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40B9E1" w14:textId="7AC55C29" w:rsidR="00254F12" w:rsidRPr="006016F0" w:rsidRDefault="009560EB" w:rsidP="00C01E1B">
      <w:pPr>
        <w:pStyle w:val="Title"/>
        <w:ind w:right="-1"/>
      </w:pPr>
      <w:bookmarkStart w:id="0" w:name="_Toc106305998"/>
      <w:r w:rsidRPr="006016F0">
        <w:rPr>
          <w:noProof/>
        </w:rPr>
        <w:drawing>
          <wp:anchor distT="0" distB="0" distL="114300" distR="114300" simplePos="0" relativeHeight="251658240" behindDoc="1" locked="0" layoutInCell="1" allowOverlap="1" wp14:anchorId="51D2C173" wp14:editId="1D542A87">
            <wp:simplePos x="0" y="0"/>
            <wp:positionH relativeFrom="page">
              <wp:align>left</wp:align>
            </wp:positionH>
            <wp:positionV relativeFrom="page">
              <wp:align>top</wp:align>
            </wp:positionV>
            <wp:extent cx="7559040" cy="9334500"/>
            <wp:effectExtent l="0" t="0" r="0" b="0"/>
            <wp:wrapNone/>
            <wp:docPr id="11833165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16551"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559158" cy="9334800"/>
                    </a:xfrm>
                    <a:prstGeom prst="rect">
                      <a:avLst/>
                    </a:prstGeom>
                  </pic:spPr>
                </pic:pic>
              </a:graphicData>
            </a:graphic>
            <wp14:sizeRelH relativeFrom="margin">
              <wp14:pctWidth>0</wp14:pctWidth>
            </wp14:sizeRelH>
            <wp14:sizeRelV relativeFrom="margin">
              <wp14:pctHeight>0</wp14:pctHeight>
            </wp14:sizeRelV>
          </wp:anchor>
        </w:drawing>
      </w:r>
      <w:r w:rsidR="00C01E1B" w:rsidRPr="006016F0">
        <w:rPr>
          <w:noProof/>
        </w:rPr>
        <w:drawing>
          <wp:anchor distT="0" distB="0" distL="114300" distR="114300" simplePos="0" relativeHeight="251658244" behindDoc="1" locked="0" layoutInCell="1" allowOverlap="1" wp14:anchorId="40F0370A" wp14:editId="5A7C44BC">
            <wp:simplePos x="0" y="0"/>
            <wp:positionH relativeFrom="page">
              <wp:align>left</wp:align>
            </wp:positionH>
            <wp:positionV relativeFrom="page">
              <wp:align>top</wp:align>
            </wp:positionV>
            <wp:extent cx="7559039" cy="10915652"/>
            <wp:effectExtent l="0" t="0" r="0" b="0"/>
            <wp:wrapNone/>
            <wp:docPr id="12485089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08951" name="Graphic 1"/>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7559039" cy="10915652"/>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tag w:val=""/>
          <w:id w:val="-432211567"/>
          <w:placeholder>
            <w:docPart w:val="A5A43B1F4D634ABD8213AD371BF2E37F"/>
          </w:placeholder>
          <w:dataBinding w:prefixMappings="xmlns:ns0='http://purl.org/dc/elements/1.1/' xmlns:ns1='http://schemas.openxmlformats.org/package/2006/metadata/core-properties' " w:xpath="/ns1:coreProperties[1]/ns0:title[1]" w:storeItemID="{6C3C8BC8-F283-45AE-878A-BAB7291924A1}"/>
          <w:text/>
        </w:sdtPr>
        <w:sdtEndPr/>
        <w:sdtContent>
          <w:r w:rsidR="00626460" w:rsidRPr="006016F0">
            <w:t>A study into potential alternative and contingency rehabilitation options for Latrobe Valley coal mines</w:t>
          </w:r>
        </w:sdtContent>
      </w:sdt>
    </w:p>
    <w:sdt>
      <w:sdtPr>
        <w:alias w:val="Subtitle"/>
        <w:tag w:val=""/>
        <w:id w:val="328029620"/>
        <w:placeholder>
          <w:docPart w:val="19A33235E6324770B5609E71C6FBB30C"/>
        </w:placeholder>
        <w:dataBinding w:prefixMappings="xmlns:ns0='http://purl.org/dc/elements/1.1/' xmlns:ns1='http://schemas.openxmlformats.org/package/2006/metadata/core-properties' " w:xpath="/ns1:coreProperties[1]/ns0:subject[1]" w:storeItemID="{6C3C8BC8-F283-45AE-878A-BAB7291924A1}"/>
        <w:text/>
      </w:sdtPr>
      <w:sdtEndPr/>
      <w:sdtContent>
        <w:p w14:paraId="1027C48F" w14:textId="12B95882" w:rsidR="004C1F02" w:rsidRPr="006016F0" w:rsidRDefault="007F3C65" w:rsidP="00862057">
          <w:pPr>
            <w:pStyle w:val="Subtitle"/>
          </w:pPr>
          <w:r w:rsidRPr="006016F0">
            <w:t>Latrobe Valley Regional Rehabilitation Strategy – Implementation Action 5</w:t>
          </w:r>
        </w:p>
      </w:sdtContent>
    </w:sdt>
    <w:p w14:paraId="60AC50ED" w14:textId="77777777" w:rsidR="00254F12" w:rsidRPr="006016F0" w:rsidRDefault="00254F12" w:rsidP="004E51DB">
      <w:pPr>
        <w:pStyle w:val="xVicLogo"/>
        <w:framePr w:wrap="around"/>
      </w:pPr>
    </w:p>
    <w:p w14:paraId="4DA99007" w14:textId="57DB8575" w:rsidR="00081719" w:rsidRPr="006016F0" w:rsidRDefault="00137DD9" w:rsidP="00C01E1B">
      <w:pPr>
        <w:pStyle w:val="xPartnerLogo"/>
        <w:framePr w:w="7857" w:wrap="around"/>
      </w:pPr>
      <w:hyperlink r:id="rId19" w:tooltip="Visit DEECA" w:history="1">
        <w:r w:rsidRPr="006016F0">
          <w:rPr>
            <w:position w:val="6"/>
          </w:rPr>
          <w:t>resources</w:t>
        </w:r>
        <w:r w:rsidR="00081719" w:rsidRPr="006016F0">
          <w:rPr>
            <w:position w:val="6"/>
          </w:rPr>
          <w:t>.vic.gov.au</w:t>
        </w:r>
      </w:hyperlink>
      <w:r w:rsidR="00081719" w:rsidRPr="006016F0">
        <w:t> </w:t>
      </w:r>
    </w:p>
    <w:p w14:paraId="7D074703" w14:textId="4C3271FB" w:rsidR="00254F12" w:rsidRPr="006016F0" w:rsidRDefault="00254F12" w:rsidP="004C1F02"/>
    <w:p w14:paraId="71D26D8B" w14:textId="77777777" w:rsidR="00254F12" w:rsidRPr="006016F0" w:rsidRDefault="00C01E1B" w:rsidP="004C1F02">
      <w:pPr>
        <w:sectPr w:rsidR="00254F12" w:rsidRPr="006016F0" w:rsidSect="000D4165">
          <w:footerReference w:type="even" r:id="rId20"/>
          <w:footerReference w:type="default" r:id="rId21"/>
          <w:footerReference w:type="first" r:id="rId22"/>
          <w:type w:val="continuous"/>
          <w:pgSz w:w="11907" w:h="16839" w:code="9"/>
          <w:pgMar w:top="9809" w:right="4960" w:bottom="851" w:left="851" w:header="284" w:footer="284" w:gutter="0"/>
          <w:cols w:space="454"/>
          <w:noEndnote/>
          <w:titlePg/>
          <w:docGrid w:linePitch="360"/>
        </w:sectPr>
      </w:pPr>
      <w:r w:rsidRPr="006016F0">
        <w:rPr>
          <w:noProof/>
        </w:rPr>
        <w:drawing>
          <wp:anchor distT="0" distB="0" distL="114300" distR="114300" simplePos="0" relativeHeight="251658241" behindDoc="0" locked="0" layoutInCell="1" allowOverlap="1" wp14:anchorId="2CB57014" wp14:editId="47997519">
            <wp:simplePos x="0" y="0"/>
            <wp:positionH relativeFrom="margin">
              <wp:posOffset>4982845</wp:posOffset>
            </wp:positionH>
            <wp:positionV relativeFrom="margin">
              <wp:posOffset>3585210</wp:posOffset>
            </wp:positionV>
            <wp:extent cx="1544400" cy="446400"/>
            <wp:effectExtent l="0" t="0" r="0" b="0"/>
            <wp:wrapNone/>
            <wp:docPr id="1866142738"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42738" name="Graphic 1866142738"/>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1544400" cy="446400"/>
                    </a:xfrm>
                    <a:prstGeom prst="rect">
                      <a:avLst/>
                    </a:prstGeom>
                  </pic:spPr>
                </pic:pic>
              </a:graphicData>
            </a:graphic>
            <wp14:sizeRelH relativeFrom="margin">
              <wp14:pctWidth>0</wp14:pctWidth>
            </wp14:sizeRelH>
            <wp14:sizeRelV relativeFrom="margin">
              <wp14:pctHeight>0</wp14:pctHeight>
            </wp14:sizeRelV>
          </wp:anchor>
        </w:drawing>
      </w:r>
    </w:p>
    <w:bookmarkEnd w:id="0"/>
    <w:p w14:paraId="30C16888" w14:textId="4283FA46" w:rsidR="00081719" w:rsidRPr="006016F0" w:rsidRDefault="00081719" w:rsidP="00015655">
      <w:pPr>
        <w:pStyle w:val="xPartnerLogosInsideCover"/>
      </w:pPr>
      <w:r w:rsidRPr="006016F0">
        <w:lastRenderedPageBreak/>
        <w:tab/>
      </w:r>
    </w:p>
    <w:p w14:paraId="0A490AB5" w14:textId="77777777" w:rsidR="006614E4" w:rsidRPr="006016F0" w:rsidRDefault="006614E4" w:rsidP="00B6250F">
      <w:pPr>
        <w:pStyle w:val="BoldBodyText"/>
      </w:pPr>
      <w:r w:rsidRPr="006016F0">
        <w:t>Acknowledgements</w:t>
      </w:r>
    </w:p>
    <w:p w14:paraId="2F2C6DE3" w14:textId="2B534721" w:rsidR="006614E4" w:rsidRPr="006016F0" w:rsidRDefault="000C6B52" w:rsidP="003055C4">
      <w:pPr>
        <w:pStyle w:val="NoSpacing"/>
      </w:pPr>
      <w:r w:rsidRPr="006016F0">
        <w:t xml:space="preserve">This </w:t>
      </w:r>
      <w:r w:rsidR="00440350" w:rsidRPr="006016F0">
        <w:t xml:space="preserve">study </w:t>
      </w:r>
      <w:r w:rsidRPr="006016F0">
        <w:t xml:space="preserve">was </w:t>
      </w:r>
      <w:r w:rsidR="00575D56" w:rsidRPr="006016F0">
        <w:t xml:space="preserve">undertaken by </w:t>
      </w:r>
      <w:r w:rsidR="000B19FA" w:rsidRPr="006016F0">
        <w:t xml:space="preserve">Resources Victoria, </w:t>
      </w:r>
      <w:r w:rsidR="00575D56" w:rsidRPr="006016F0">
        <w:t xml:space="preserve">supported with </w:t>
      </w:r>
      <w:r w:rsidR="000B19FA" w:rsidRPr="006016F0">
        <w:t xml:space="preserve">technical </w:t>
      </w:r>
      <w:r w:rsidR="00575D56" w:rsidRPr="006016F0">
        <w:t xml:space="preserve">advice and review </w:t>
      </w:r>
      <w:r w:rsidR="000B19FA" w:rsidRPr="006016F0">
        <w:t xml:space="preserve">from Pells Sullivan </w:t>
      </w:r>
      <w:proofErr w:type="spellStart"/>
      <w:r w:rsidR="000B19FA" w:rsidRPr="006016F0">
        <w:t>Meynink</w:t>
      </w:r>
      <w:proofErr w:type="spellEnd"/>
      <w:r w:rsidR="000B19FA" w:rsidRPr="006016F0">
        <w:t xml:space="preserve">, EnergyAustralia </w:t>
      </w:r>
      <w:r w:rsidR="00440350" w:rsidRPr="006016F0">
        <w:t xml:space="preserve">Yallourn </w:t>
      </w:r>
      <w:r w:rsidR="000B19FA" w:rsidRPr="006016F0">
        <w:t>and AGL</w:t>
      </w:r>
      <w:r w:rsidR="00440350" w:rsidRPr="006016F0">
        <w:t xml:space="preserve"> Loy Yang</w:t>
      </w:r>
      <w:r w:rsidR="007C40C3" w:rsidRPr="006016F0">
        <w:t>.</w:t>
      </w:r>
    </w:p>
    <w:p w14:paraId="19599DEA" w14:textId="4FDFD89D" w:rsidR="006614E4" w:rsidRPr="006016F0" w:rsidRDefault="006614E4" w:rsidP="003055C4">
      <w:pPr>
        <w:pStyle w:val="NoSpacing"/>
      </w:pPr>
    </w:p>
    <w:p w14:paraId="1B39E4F6" w14:textId="6158B2CB" w:rsidR="006D0414" w:rsidRPr="006016F0" w:rsidRDefault="006D0414" w:rsidP="00B6250F">
      <w:pPr>
        <w:pStyle w:val="BoldBodyText"/>
      </w:pPr>
      <w:r w:rsidRPr="006016F0">
        <w:t>Dis</w:t>
      </w:r>
      <w:r w:rsidR="005D4FCF" w:rsidRPr="006016F0">
        <w:t>claimer</w:t>
      </w:r>
    </w:p>
    <w:p w14:paraId="3FC5057F" w14:textId="726672CB" w:rsidR="005D4FCF" w:rsidRPr="006016F0" w:rsidRDefault="005D4FCF" w:rsidP="00B6250F">
      <w:pPr>
        <w:pStyle w:val="BodyText"/>
      </w:pPr>
      <w:r w:rsidRPr="006016F0">
        <w:t>The information contained in this document is provided for information purposes only</w:t>
      </w:r>
      <w:r w:rsidR="00CF5098" w:rsidRPr="006016F0">
        <w:t xml:space="preserve"> </w:t>
      </w:r>
      <w:r w:rsidRPr="006016F0">
        <w:t xml:space="preserve">and does not give rise to any legal obligations or duties, valid or enforceable in any way against the State of Victoria, its Ministers, Victorian Government departments, employees, officials, agents, consultants and contractors (the </w:t>
      </w:r>
      <w:r w:rsidRPr="006016F0">
        <w:rPr>
          <w:b/>
          <w:bCs/>
        </w:rPr>
        <w:t>State</w:t>
      </w:r>
      <w:r w:rsidRPr="006016F0">
        <w:t>).  </w:t>
      </w:r>
    </w:p>
    <w:p w14:paraId="421E98CE" w14:textId="7397E3E6" w:rsidR="008E01AF" w:rsidRPr="006016F0" w:rsidRDefault="005D4FCF" w:rsidP="008E01AF">
      <w:pPr>
        <w:pStyle w:val="BodyText"/>
      </w:pPr>
      <w:r w:rsidRPr="006016F0">
        <w:t xml:space="preserve">The content of this document </w:t>
      </w:r>
      <w:r w:rsidR="008B09C1" w:rsidRPr="006016F0">
        <w:t>is</w:t>
      </w:r>
      <w:r w:rsidRPr="006016F0">
        <w:t xml:space="preserve"> subject to </w:t>
      </w:r>
      <w:r w:rsidR="008B09C1" w:rsidRPr="006016F0">
        <w:t>change</w:t>
      </w:r>
      <w:r w:rsidRPr="006016F0">
        <w:t xml:space="preserve"> and does not represent current or future policy of the State</w:t>
      </w:r>
      <w:r w:rsidR="00D92A32" w:rsidRPr="006016F0">
        <w:t xml:space="preserve"> </w:t>
      </w:r>
      <w:r w:rsidRPr="006016F0">
        <w:t>or endorse the feasibility of any of the options contained in this document.  </w:t>
      </w:r>
      <w:r w:rsidR="008E01AF" w:rsidRPr="006016F0">
        <w:t xml:space="preserve">To the extent that the information in this publication is informed by consultation with Latrobe Valley coal mine licensees or stakeholders, the information does not necessarily represent coal mine licensees’ or stakeholders’ views.  Final Declared Mine </w:t>
      </w:r>
      <w:r w:rsidR="00E030BB" w:rsidRPr="006016F0">
        <w:t>Rehabilitation</w:t>
      </w:r>
      <w:r w:rsidR="008E01AF" w:rsidRPr="006016F0">
        <w:t xml:space="preserve"> Plans</w:t>
      </w:r>
      <w:r w:rsidR="00E030BB" w:rsidRPr="006016F0">
        <w:t xml:space="preserve"> may </w:t>
      </w:r>
      <w:r w:rsidR="00AC56BA" w:rsidRPr="006016F0">
        <w:t xml:space="preserve">include </w:t>
      </w:r>
      <w:r w:rsidR="003B7E8F" w:rsidRPr="006016F0">
        <w:t xml:space="preserve">analysis or findings that </w:t>
      </w:r>
      <w:r w:rsidR="00E030BB" w:rsidRPr="006016F0">
        <w:t xml:space="preserve">differ to </w:t>
      </w:r>
      <w:r w:rsidR="003B7E8F" w:rsidRPr="006016F0">
        <w:t xml:space="preserve">this report, </w:t>
      </w:r>
      <w:r w:rsidR="008E01AF" w:rsidRPr="006016F0">
        <w:t xml:space="preserve">as </w:t>
      </w:r>
      <w:r w:rsidR="003B7E8F" w:rsidRPr="006016F0">
        <w:t xml:space="preserve">information </w:t>
      </w:r>
      <w:r w:rsidR="008E01AF" w:rsidRPr="006016F0">
        <w:t xml:space="preserve">and mine </w:t>
      </w:r>
      <w:r w:rsidR="003B7E8F" w:rsidRPr="006016F0">
        <w:t xml:space="preserve">plans </w:t>
      </w:r>
      <w:r w:rsidR="003E338D" w:rsidRPr="006016F0">
        <w:t>develop</w:t>
      </w:r>
      <w:r w:rsidR="002F1836" w:rsidRPr="006016F0">
        <w:t xml:space="preserve"> over time.</w:t>
      </w:r>
    </w:p>
    <w:p w14:paraId="405FE5B0" w14:textId="4A3970F0" w:rsidR="0071638B" w:rsidRPr="006016F0" w:rsidRDefault="0071638B" w:rsidP="0071638B">
      <w:pPr>
        <w:pStyle w:val="DisclaimerTextRight"/>
        <w:framePr w:hSpace="0" w:wrap="auto" w:hAnchor="text" w:yAlign="inline"/>
        <w:suppressOverlap w:val="0"/>
      </w:pPr>
      <w:r w:rsidRPr="006016F0">
        <w:t xml:space="preserve">This publication may be of assistance to </w:t>
      </w:r>
      <w:proofErr w:type="gramStart"/>
      <w:r w:rsidRPr="006016F0">
        <w:t>you</w:t>
      </w:r>
      <w:proofErr w:type="gramEnd"/>
      <w:r w:rsidRPr="006016F0">
        <w:t xml:space="preserve"> but the State of Victoria and its employees do not guarantee that the publication is without flaw of any kind or is wholly appropriate for your </w:t>
      </w:r>
      <w:proofErr w:type="gramStart"/>
      <w:r w:rsidRPr="006016F0">
        <w:t>particular purposes</w:t>
      </w:r>
      <w:proofErr w:type="gramEnd"/>
      <w:r w:rsidRPr="006016F0">
        <w:t xml:space="preserve"> and therefore disclaims all liability for any error, loss or other consequence which may arise from you relying on any information in this publication.</w:t>
      </w:r>
    </w:p>
    <w:p w14:paraId="77D5080B" w14:textId="3AF0122F" w:rsidR="0039027A" w:rsidRPr="006016F0" w:rsidRDefault="0039027A" w:rsidP="0060726D">
      <w:pPr>
        <w:pStyle w:val="DisclaimerText"/>
        <w:framePr w:wrap="around" w:vAnchor="page" w:hAnchor="page" w:x="1140" w:y="6556"/>
      </w:pPr>
      <w:r w:rsidRPr="006016F0">
        <w:t xml:space="preserve">© The State of Victoria Department of Energy, Environment and Climate Action </w:t>
      </w:r>
      <w:r w:rsidR="00896FD4">
        <w:t>May</w:t>
      </w:r>
      <w:r w:rsidRPr="006016F0">
        <w:t xml:space="preserve"> 2025.</w:t>
      </w:r>
    </w:p>
    <w:p w14:paraId="42A27FBD" w14:textId="77777777" w:rsidR="0039027A" w:rsidRPr="006016F0" w:rsidRDefault="0039027A" w:rsidP="0060726D">
      <w:pPr>
        <w:pStyle w:val="DisclaimerTextLeftBold"/>
        <w:framePr w:wrap="around" w:vAnchor="page" w:hAnchor="page" w:x="1140" w:y="6556"/>
      </w:pPr>
      <w:r w:rsidRPr="006016F0">
        <w:t>Creative Commons</w:t>
      </w:r>
    </w:p>
    <w:p w14:paraId="6F0B454E" w14:textId="77777777" w:rsidR="0039027A" w:rsidRPr="006016F0" w:rsidRDefault="0039027A" w:rsidP="0060726D">
      <w:pPr>
        <w:pStyle w:val="DisclaimerTextLeft"/>
        <w:framePr w:wrap="around" w:vAnchor="page" w:hAnchor="page" w:x="1140" w:y="6556"/>
        <w:rPr>
          <w:rFonts w:ascii="Arial Bold" w:hAnsi="Arial Bold"/>
        </w:rPr>
      </w:pPr>
      <w:r w:rsidRPr="006016F0">
        <w:t xml:space="preserve">This work is licensed under a Creative Commons Attribution 4.0 International licence, visit the </w:t>
      </w:r>
      <w:hyperlink r:id="rId25" w:tooltip="Creative Commons website" w:history="1">
        <w:r w:rsidRPr="006016F0">
          <w:rPr>
            <w:rStyle w:val="Hyperlink"/>
            <w:color w:val="232222" w:themeColor="text1"/>
          </w:rPr>
          <w:t>Creative Commons website</w:t>
        </w:r>
      </w:hyperlink>
      <w:r w:rsidRPr="006016F0">
        <w:t xml:space="preserve"> (</w:t>
      </w:r>
      <w:hyperlink r:id="rId26" w:history="1">
        <w:r w:rsidRPr="006016F0">
          <w:rPr>
            <w:rStyle w:val="Hyperlink"/>
            <w:color w:val="232222" w:themeColor="text1"/>
            <w:u w:val="none"/>
          </w:rPr>
          <w:t>http://creativecommons.org/licenses/by/4.0/</w:t>
        </w:r>
      </w:hyperlink>
      <w:r w:rsidRPr="006016F0">
        <w:t>).</w:t>
      </w:r>
    </w:p>
    <w:p w14:paraId="1E6EC4C3" w14:textId="77777777" w:rsidR="0039027A" w:rsidRPr="006016F0" w:rsidRDefault="0039027A" w:rsidP="0060726D">
      <w:pPr>
        <w:pStyle w:val="DisclaimerTextLeft"/>
        <w:framePr w:wrap="around" w:vAnchor="page" w:hAnchor="page" w:x="1140" w:y="6556"/>
        <w:rPr>
          <w:strike/>
        </w:rPr>
      </w:pPr>
      <w:r w:rsidRPr="006016F0">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1A7F3765" w14:textId="5602E658" w:rsidR="0039027A" w:rsidRPr="006016F0" w:rsidRDefault="0039027A" w:rsidP="0060726D">
      <w:pPr>
        <w:pStyle w:val="DisclaimerTextLeft"/>
        <w:framePr w:wrap="around" w:vAnchor="page" w:hAnchor="page" w:x="1140" w:y="6556"/>
      </w:pPr>
      <w:r w:rsidRPr="00BC2F69">
        <w:t xml:space="preserve">ISBN </w:t>
      </w:r>
      <w:r w:rsidR="00615936" w:rsidRPr="00BC2F69">
        <w:t>978-1-76176-282-6</w:t>
      </w:r>
      <w:r w:rsidRPr="00BC2F69">
        <w:t xml:space="preserve"> (</w:t>
      </w:r>
      <w:r w:rsidR="00BC2F69" w:rsidRPr="00BC2F69">
        <w:t>pdf/ MS word</w:t>
      </w:r>
      <w:r w:rsidRPr="00BC2F69">
        <w:t>)</w:t>
      </w:r>
    </w:p>
    <w:p w14:paraId="1D7CED45" w14:textId="77777777" w:rsidR="0039027A" w:rsidRPr="006016F0" w:rsidRDefault="0039027A" w:rsidP="0060726D">
      <w:pPr>
        <w:pStyle w:val="DisclaimerTextRightBold"/>
        <w:framePr w:wrap="around" w:vAnchor="page" w:hAnchor="page" w:x="1140" w:y="6556"/>
      </w:pPr>
      <w:r w:rsidRPr="006016F0">
        <w:t>Disclaimer</w:t>
      </w:r>
    </w:p>
    <w:p w14:paraId="5CA71FCB" w14:textId="77777777" w:rsidR="0039027A" w:rsidRPr="006016F0" w:rsidRDefault="0039027A" w:rsidP="0060726D">
      <w:pPr>
        <w:pStyle w:val="DisclaimerTextRightBold12pt"/>
        <w:framePr w:wrap="around" w:vAnchor="page" w:hAnchor="page" w:x="1140" w:y="6556"/>
      </w:pPr>
      <w:r w:rsidRPr="006016F0">
        <w:t>Accessibility</w:t>
      </w:r>
    </w:p>
    <w:p w14:paraId="127BA3A3" w14:textId="30232F10" w:rsidR="0039027A" w:rsidRPr="006016F0" w:rsidRDefault="0039027A" w:rsidP="0060726D">
      <w:pPr>
        <w:pStyle w:val="DisclaimerTextRight12pt"/>
        <w:framePr w:wrap="around" w:vAnchor="page" w:hAnchor="page" w:x="1140" w:y="6556"/>
      </w:pPr>
      <w:r w:rsidRPr="006016F0">
        <w:t xml:space="preserve">To receive this document in an alternative format, phone the Customer Service Centre on 136 186, email </w:t>
      </w:r>
      <w:hyperlink r:id="rId27" w:history="1">
        <w:r w:rsidRPr="006016F0">
          <w:rPr>
            <w:rStyle w:val="Hyperlink"/>
            <w:color w:val="232222" w:themeColor="text1"/>
            <w:szCs w:val="24"/>
          </w:rPr>
          <w:t>customer.service@delwp.vic.gov.au</w:t>
        </w:r>
      </w:hyperlink>
      <w:r w:rsidRPr="006016F0">
        <w:t>, or contact National Relay Service on 133 677. Available at</w:t>
      </w:r>
      <w:r w:rsidR="00D1478B">
        <w:t xml:space="preserve"> </w:t>
      </w:r>
      <w:hyperlink r:id="rId28" w:history="1">
        <w:r w:rsidR="00D1478B" w:rsidRPr="00D1478B">
          <w:rPr>
            <w:rStyle w:val="Hyperlink"/>
          </w:rPr>
          <w:t>Resources Victoria website</w:t>
        </w:r>
      </w:hyperlink>
      <w:r w:rsidR="00D1478B" w:rsidRPr="00D1478B">
        <w:t xml:space="preserve"> </w:t>
      </w:r>
      <w:r w:rsidRPr="006016F0">
        <w:t>(</w:t>
      </w:r>
      <w:r w:rsidR="00A01131" w:rsidRPr="00A01131">
        <w:t>https://resources.vic.gov.au/</w:t>
      </w:r>
      <w:r w:rsidRPr="006016F0">
        <w:t xml:space="preserve">). </w:t>
      </w:r>
    </w:p>
    <w:p w14:paraId="32BC720A" w14:textId="3C1DB612" w:rsidR="006D0414" w:rsidRPr="006016F0" w:rsidRDefault="006D0414" w:rsidP="00B6250F">
      <w:pPr>
        <w:pStyle w:val="BodyText"/>
      </w:pPr>
    </w:p>
    <w:p w14:paraId="6C6DD052" w14:textId="433A1747" w:rsidR="00062DF1" w:rsidRPr="006016F0" w:rsidRDefault="005D4FCF">
      <w:pPr>
        <w:sectPr w:rsidR="00062DF1" w:rsidRPr="006016F0" w:rsidSect="000D4165">
          <w:headerReference w:type="first" r:id="rId29"/>
          <w:footerReference w:type="first" r:id="rId30"/>
          <w:pgSz w:w="11907" w:h="16839" w:code="9"/>
          <w:pgMar w:top="737" w:right="1134" w:bottom="851" w:left="1134" w:header="284" w:footer="284" w:gutter="0"/>
          <w:cols w:space="454"/>
          <w:noEndnote/>
          <w:titlePg/>
          <w:docGrid w:linePitch="360"/>
        </w:sectPr>
      </w:pPr>
      <w:r w:rsidRPr="006016F0">
        <w:rPr>
          <w:noProof/>
        </w:rPr>
        <mc:AlternateContent>
          <mc:Choice Requires="wps">
            <w:drawing>
              <wp:inline distT="0" distB="0" distL="0" distR="0" wp14:anchorId="269BCDFE" wp14:editId="423A62E3">
                <wp:extent cx="6117173" cy="1746250"/>
                <wp:effectExtent l="0" t="0" r="0" b="6350"/>
                <wp:docPr id="4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117173" cy="174625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 name="connsiteX0" fmla="*/ 0 w 4595336"/>
                            <a:gd name="connsiteY0" fmla="*/ 1106043 h 1106043"/>
                            <a:gd name="connsiteX1" fmla="*/ 0 w 4595336"/>
                            <a:gd name="connsiteY1" fmla="*/ 0 h 1106043"/>
                            <a:gd name="connsiteX2" fmla="*/ 3389662 w 4595336"/>
                            <a:gd name="connsiteY2" fmla="*/ 0 h 1106043"/>
                            <a:gd name="connsiteX3" fmla="*/ 4595336 w 4595336"/>
                            <a:gd name="connsiteY3" fmla="*/ 1106043 h 1106043"/>
                            <a:gd name="connsiteX4" fmla="*/ 0 w 4595336"/>
                            <a:gd name="connsiteY4" fmla="*/ 1106043 h 1106043"/>
                            <a:gd name="connsiteX0" fmla="*/ 0 w 4595336"/>
                            <a:gd name="connsiteY0" fmla="*/ 1106043 h 1106043"/>
                            <a:gd name="connsiteX1" fmla="*/ 0 w 4595336"/>
                            <a:gd name="connsiteY1" fmla="*/ 0 h 1106043"/>
                            <a:gd name="connsiteX2" fmla="*/ 4595336 w 4595336"/>
                            <a:gd name="connsiteY2" fmla="*/ 0 h 1106043"/>
                            <a:gd name="connsiteX3" fmla="*/ 4595336 w 4595336"/>
                            <a:gd name="connsiteY3" fmla="*/ 1106043 h 1106043"/>
                            <a:gd name="connsiteX4" fmla="*/ 0 w 4595336"/>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95336" h="1106043">
                              <a:moveTo>
                                <a:pt x="0" y="1106043"/>
                              </a:moveTo>
                              <a:lnTo>
                                <a:pt x="0" y="0"/>
                              </a:lnTo>
                              <a:lnTo>
                                <a:pt x="4595336" y="0"/>
                              </a:lnTo>
                              <a:lnTo>
                                <a:pt x="4595336" y="1106043"/>
                              </a:lnTo>
                              <a:lnTo>
                                <a:pt x="0" y="1106043"/>
                              </a:lnTo>
                              <a:close/>
                            </a:path>
                          </a:pathLst>
                        </a:custGeom>
                        <a:solidFill>
                          <a:schemeClr val="tx2"/>
                        </a:solidFill>
                        <a:ln w="9525" cap="flat">
                          <a:noFill/>
                          <a:prstDash val="solid"/>
                          <a:miter/>
                        </a:ln>
                      </wps:spPr>
                      <wps:txbx>
                        <w:txbxContent>
                          <w:p w14:paraId="29960AA9" w14:textId="77777777" w:rsidR="007E1632" w:rsidRDefault="007E1632" w:rsidP="007E1632">
                            <w:pPr>
                              <w:pStyle w:val="SmallBodyText"/>
                            </w:pPr>
                            <w:r>
                              <w:t>We acknowledge and respect Victorian Traditional Owners as the original custodians of Victoria’s land and waters, their unique ability to care for Country and deep spiritual connection to it.</w:t>
                            </w:r>
                          </w:p>
                          <w:p w14:paraId="7C23D047" w14:textId="77777777" w:rsidR="007E1632" w:rsidRDefault="007E1632" w:rsidP="007E1632">
                            <w:pPr>
                              <w:pStyle w:val="SmallBodyText"/>
                            </w:pPr>
                            <w:r>
                              <w:t>We honour Elders past and present whose knowledge and wisdom has ensured the continuation of culture and traditional practices.</w:t>
                            </w:r>
                          </w:p>
                          <w:p w14:paraId="6AAF2640" w14:textId="77777777" w:rsidR="007E1632" w:rsidRDefault="007E1632" w:rsidP="007E1632">
                            <w:pPr>
                              <w:pStyle w:val="SmallBodyText"/>
                            </w:pPr>
                            <w:r>
                              <w:t>Resources Victoria is committed to genuinely partnering with Victorian Traditional Owners and Victoria’s Aboriginal community to progress their aspirations.</w:t>
                            </w:r>
                          </w:p>
                          <w:p w14:paraId="2D198DB0" w14:textId="19018745" w:rsidR="005D4FCF" w:rsidRPr="00F06B06" w:rsidRDefault="005D4FCF" w:rsidP="007E1632">
                            <w:pPr>
                              <w:pStyle w:val="SmallBodyText"/>
                            </w:pPr>
                            <w:r w:rsidRPr="00F06B06">
                              <w:t xml:space="preserve">The Victorian Government recognises the </w:t>
                            </w:r>
                            <w:proofErr w:type="spellStart"/>
                            <w:r w:rsidRPr="00F06B06">
                              <w:t>Gunaikurnai</w:t>
                            </w:r>
                            <w:proofErr w:type="spellEnd"/>
                            <w:r w:rsidRPr="00F06B06">
                              <w:t xml:space="preserve"> people who are the Traditional Owners of a large area of Gippsland affected by the Latrobe Valley Regional Rehabilitation Strategy – the area spanning from Warragul in the west to the Snowy River in the east, and from the Great Dividing Range in the north to the coast in the south.   </w:t>
                            </w:r>
                          </w:p>
                          <w:p w14:paraId="485D6D62" w14:textId="77777777" w:rsidR="005D4FCF" w:rsidRDefault="005D4FCF" w:rsidP="005D4FCF">
                            <w:pPr>
                              <w:pStyle w:val="SmallBodyText"/>
                            </w:pP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269BCDFE" id="Acknowledgement" o:spid="_x0000_s1026"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481.65pt;height:137.5pt;visibility:visible;mso-wrap-style:square;mso-left-percent:-10001;mso-top-percent:-10001;mso-position-horizontal:absolute;mso-position-horizontal-relative:char;mso-position-vertical:absolute;mso-position-vertical-relative:line;mso-left-percent:-10001;mso-top-percent:-10001;v-text-anchor:top" coordsize="4595336,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" adj="-11796480,,5400" path="m,1106043l,,4595336,r,1106043l,1106043xe" fillcolor="#343741 [3215]" stroked="f">
                <v:stroke joinstyle="miter"/>
                <v:formulas/>
                <v:path arrowok="t" o:connecttype="custom" o:connectlocs="0,1746250;0,0;6117173,0;6117173,1746250;0,1746250" o:connectangles="0,0,0,0,0" textboxrect="0,0,4595336,1106043"/>
                <o:lock v:ext="edit" aspectratio="t"/>
                <v:textbox inset="5mm,2.5mm,14mm,3mm">
                  <w:txbxContent>
                    <w:p w14:paraId="29960AA9" w14:textId="77777777" w:rsidR="007E1632" w:rsidRDefault="007E1632" w:rsidP="007E1632">
                      <w:pPr>
                        <w:pStyle w:val="SmallBodyText"/>
                      </w:pPr>
                      <w:r>
                        <w:t>We acknowledge and respect Victorian Traditional Owners as the original custodians of Victoria’s land and waters, their unique ability to care for Country and deep spiritual connection to it.</w:t>
                      </w:r>
                    </w:p>
                    <w:p w14:paraId="7C23D047" w14:textId="77777777" w:rsidR="007E1632" w:rsidRDefault="007E1632" w:rsidP="007E1632">
                      <w:pPr>
                        <w:pStyle w:val="SmallBodyText"/>
                      </w:pPr>
                      <w:r>
                        <w:t>We honour Elders past and present whose knowledge and wisdom has ensured the continuation of culture and traditional practices.</w:t>
                      </w:r>
                    </w:p>
                    <w:p w14:paraId="6AAF2640" w14:textId="77777777" w:rsidR="007E1632" w:rsidRDefault="007E1632" w:rsidP="007E1632">
                      <w:pPr>
                        <w:pStyle w:val="SmallBodyText"/>
                      </w:pPr>
                      <w:r>
                        <w:t>Resources Victoria is committed to genuinely partnering with Victorian Traditional Owners and Victoria’s Aboriginal community to progress their aspirations.</w:t>
                      </w:r>
                    </w:p>
                    <w:p w14:paraId="2D198DB0" w14:textId="19018745" w:rsidR="005D4FCF" w:rsidRPr="00F06B06" w:rsidRDefault="005D4FCF" w:rsidP="007E1632">
                      <w:pPr>
                        <w:pStyle w:val="SmallBodyText"/>
                      </w:pPr>
                      <w:r w:rsidRPr="00F06B06">
                        <w:t xml:space="preserve">The Victorian Government recognises the </w:t>
                      </w:r>
                      <w:proofErr w:type="spellStart"/>
                      <w:r w:rsidRPr="00F06B06">
                        <w:t>Gunaikurnai</w:t>
                      </w:r>
                      <w:proofErr w:type="spellEnd"/>
                      <w:r w:rsidRPr="00F06B06">
                        <w:t xml:space="preserve"> people who are the Traditional Owners of a large area of Gippsland affected by the Latrobe Valley Regional Rehabilitation Strategy – the area spanning from Warragul in the west to the Snowy River in the east, and from the Great Dividing Range in the north to the coast in the south.   </w:t>
                      </w:r>
                    </w:p>
                    <w:p w14:paraId="485D6D62" w14:textId="77777777" w:rsidR="005D4FCF" w:rsidRDefault="005D4FCF" w:rsidP="005D4FCF">
                      <w:pPr>
                        <w:pStyle w:val="SmallBodyText"/>
                      </w:pPr>
                    </w:p>
                  </w:txbxContent>
                </v:textbox>
                <w10:anchorlock/>
              </v:shape>
            </w:pict>
          </mc:Fallback>
        </mc:AlternateContent>
      </w:r>
    </w:p>
    <w:p w14:paraId="15822B35" w14:textId="77777777" w:rsidR="006128C4" w:rsidRPr="00FA3C03" w:rsidRDefault="006128C4" w:rsidP="00FA3C03">
      <w:pPr>
        <w:pStyle w:val="BodyText"/>
        <w:rPr>
          <w:sz w:val="40"/>
          <w:szCs w:val="40"/>
        </w:rPr>
      </w:pPr>
      <w:r w:rsidRPr="00FA3C03">
        <w:rPr>
          <w:sz w:val="40"/>
          <w:szCs w:val="40"/>
        </w:rPr>
        <w:lastRenderedPageBreak/>
        <w:t xml:space="preserve">Important note about this document </w:t>
      </w:r>
    </w:p>
    <w:p w14:paraId="3DC04408" w14:textId="77777777" w:rsidR="006128C4" w:rsidRDefault="006128C4" w:rsidP="006128C4">
      <w:pPr>
        <w:pStyle w:val="BodyText"/>
      </w:pPr>
      <w:r>
        <w:t xml:space="preserve">The Department of Energy, Environment and Climate Action (DEECA) undertook this study to provide stakeholders and community with a shared information base on potential alternative and contingency rehabilitation options for Latrobe Valley coal mines. The information contained in this report is hypothetical and conceptual. </w:t>
      </w:r>
    </w:p>
    <w:p w14:paraId="13FEAE17" w14:textId="77777777" w:rsidR="006128C4" w:rsidRDefault="006128C4" w:rsidP="006128C4">
      <w:pPr>
        <w:pStyle w:val="BodyText"/>
      </w:pPr>
      <w:r>
        <w:t xml:space="preserve">Preparing and implementing site-specific mine rehabilitation plans is the responsibility of </w:t>
      </w:r>
      <w:proofErr w:type="gramStart"/>
      <w:r>
        <w:t>mine</w:t>
      </w:r>
      <w:proofErr w:type="gramEnd"/>
      <w:r>
        <w:t xml:space="preserve"> licensees; this needs to be underpinned by robust assessment and well-informed decision-making. In preparation of Declared Mine Rehabilitation Plans (DMRPs), mine licensees may consider a range of options to achieve safe, stable and sustainable post-mining landforms, including the use of water and/or earth moving to achieve long-term stability and mitigate fire risks. Each DMRP must consider climate change, including the potential impacts on future water availability, and be resilient to a potentially drier future climate. </w:t>
      </w:r>
    </w:p>
    <w:p w14:paraId="2C697143" w14:textId="77777777" w:rsidR="006128C4" w:rsidRDefault="006128C4" w:rsidP="006128C4">
      <w:pPr>
        <w:pStyle w:val="BodyText"/>
      </w:pPr>
      <w:r>
        <w:t xml:space="preserve">The content of this document is subject to change and does not represent current or future policy of the State or endorse the feasibility of any of the options contained in this document. Similarly, to the extent that the information in this publication is informed by consultation with Latrobe Valley coal mine licensees or stakeholders, the information does not necessarily represent coal mine licensees’ or stakeholders’ views.  </w:t>
      </w:r>
    </w:p>
    <w:p w14:paraId="4A1E546B" w14:textId="642AE710" w:rsidR="00A3005D" w:rsidRDefault="006128C4" w:rsidP="006128C4">
      <w:pPr>
        <w:pStyle w:val="BodyText"/>
      </w:pPr>
      <w:r w:rsidRPr="00341BA7">
        <w:t>Final Declared Mine Rehabilitation Plans may include analysis or findings that differ to this report, including because information and mine plans will continue to develop over time</w:t>
      </w:r>
      <w:r>
        <w:t xml:space="preserve">. The </w:t>
      </w:r>
      <w:r w:rsidRPr="008E3BA9">
        <w:rPr>
          <w:i/>
          <w:iCs/>
        </w:rPr>
        <w:t>Mineral Resources (Sustainable Development) Act 1990</w:t>
      </w:r>
      <w:r>
        <w:t xml:space="preserve"> places responsibility for rehabilitation of individual mine sites on mine licensees, including planning, rehabilitation works and associated costs.</w:t>
      </w:r>
    </w:p>
    <w:p w14:paraId="075BDBF8" w14:textId="77777777" w:rsidR="003266AB" w:rsidRDefault="003266AB" w:rsidP="006128C4">
      <w:pPr>
        <w:pStyle w:val="BodyText"/>
      </w:pPr>
    </w:p>
    <w:p w14:paraId="6009ECA4" w14:textId="5240D5E2" w:rsidR="00AE6664" w:rsidRDefault="00AE6664">
      <w:r>
        <w:br w:type="page"/>
      </w:r>
    </w:p>
    <w:p w14:paraId="1C5A29A7" w14:textId="6AC1EE9F" w:rsidR="003266AB" w:rsidRDefault="00AE6664" w:rsidP="006128C4">
      <w:pPr>
        <w:pStyle w:val="BodyText"/>
      </w:pPr>
      <w:r>
        <w:t>Page intentionally left blank</w:t>
      </w:r>
    </w:p>
    <w:p w14:paraId="56B98DBE" w14:textId="77777777" w:rsidR="00C64936" w:rsidRDefault="00C64936" w:rsidP="00474212">
      <w:pPr>
        <w:pStyle w:val="TOCHeading"/>
      </w:pPr>
    </w:p>
    <w:p w14:paraId="20F854AE" w14:textId="77777777" w:rsidR="00A3005D" w:rsidRDefault="00A3005D" w:rsidP="00474212">
      <w:pPr>
        <w:pStyle w:val="TOCHeading"/>
        <w:sectPr w:rsidR="00A3005D" w:rsidSect="000D4165">
          <w:footerReference w:type="even" r:id="rId31"/>
          <w:pgSz w:w="11907" w:h="16839" w:code="9"/>
          <w:pgMar w:top="1134" w:right="1134" w:bottom="1134" w:left="1134" w:header="283" w:footer="283" w:gutter="0"/>
          <w:pgNumType w:start="1"/>
          <w:cols w:space="454"/>
          <w:noEndnote/>
          <w:docGrid w:linePitch="360"/>
        </w:sectPr>
      </w:pPr>
    </w:p>
    <w:p w14:paraId="4BDDD2B9" w14:textId="77777777" w:rsidR="00233D6B" w:rsidRPr="006016F0" w:rsidRDefault="00233D6B" w:rsidP="00474212">
      <w:pPr>
        <w:pStyle w:val="TOCHeading"/>
      </w:pPr>
      <w:r w:rsidRPr="006016F0">
        <w:lastRenderedPageBreak/>
        <w:t>Contents</w:t>
      </w:r>
      <w:bookmarkStart w:id="1" w:name="_TOCMarker"/>
      <w:bookmarkEnd w:id="1"/>
    </w:p>
    <w:p w14:paraId="635F6609" w14:textId="6946DD12" w:rsidR="00DA3193" w:rsidRDefault="002F3824">
      <w:pPr>
        <w:pStyle w:val="TOC1"/>
        <w:rPr>
          <w:rFonts w:eastAsiaTheme="minorEastAsia" w:cstheme="minorBidi"/>
          <w:b w:val="0"/>
          <w:color w:val="auto"/>
          <w:kern w:val="2"/>
          <w14:ligatures w14:val="standardContextual"/>
        </w:rPr>
      </w:pPr>
      <w:r w:rsidRPr="006016F0">
        <w:rPr>
          <w:rFonts w:eastAsiaTheme="majorEastAsia"/>
          <w:b w:val="0"/>
          <w:noProof w:val="0"/>
        </w:rPr>
        <w:fldChar w:fldCharType="begin"/>
      </w:r>
      <w:r w:rsidRPr="006016F0">
        <w:rPr>
          <w:rFonts w:eastAsiaTheme="majorEastAsia"/>
          <w:b w:val="0"/>
          <w:noProof w:val="0"/>
        </w:rPr>
        <w:instrText xml:space="preserve"> TOC \o "1-2" \h \z \u </w:instrText>
      </w:r>
      <w:r w:rsidRPr="006016F0">
        <w:rPr>
          <w:rFonts w:eastAsiaTheme="majorEastAsia"/>
          <w:b w:val="0"/>
          <w:noProof w:val="0"/>
        </w:rPr>
        <w:fldChar w:fldCharType="separate"/>
      </w:r>
      <w:hyperlink w:anchor="_Toc198759708" w:history="1">
        <w:r w:rsidR="00DA3193" w:rsidRPr="008F3DC1">
          <w:rPr>
            <w:rStyle w:val="Hyperlink"/>
          </w:rPr>
          <w:t>Summary</w:t>
        </w:r>
        <w:r w:rsidR="00DA3193">
          <w:rPr>
            <w:webHidden/>
          </w:rPr>
          <w:tab/>
        </w:r>
        <w:r w:rsidR="00DA3193">
          <w:rPr>
            <w:webHidden/>
          </w:rPr>
          <w:fldChar w:fldCharType="begin"/>
        </w:r>
        <w:r w:rsidR="00DA3193">
          <w:rPr>
            <w:webHidden/>
          </w:rPr>
          <w:instrText xml:space="preserve"> PAGEREF _Toc198759708 \h </w:instrText>
        </w:r>
        <w:r w:rsidR="00DA3193">
          <w:rPr>
            <w:webHidden/>
          </w:rPr>
        </w:r>
        <w:r w:rsidR="00DA3193">
          <w:rPr>
            <w:webHidden/>
          </w:rPr>
          <w:fldChar w:fldCharType="separate"/>
        </w:r>
        <w:r w:rsidR="00425815">
          <w:rPr>
            <w:webHidden/>
          </w:rPr>
          <w:t>1</w:t>
        </w:r>
        <w:r w:rsidR="00DA3193">
          <w:rPr>
            <w:webHidden/>
          </w:rPr>
          <w:fldChar w:fldCharType="end"/>
        </w:r>
      </w:hyperlink>
    </w:p>
    <w:p w14:paraId="5DDA5616" w14:textId="27A215F6" w:rsidR="00DA3193" w:rsidRDefault="00DA3193">
      <w:pPr>
        <w:pStyle w:val="TOC1"/>
        <w:tabs>
          <w:tab w:val="left" w:pos="454"/>
        </w:tabs>
        <w:rPr>
          <w:rFonts w:eastAsiaTheme="minorEastAsia" w:cstheme="minorBidi"/>
          <w:b w:val="0"/>
          <w:color w:val="auto"/>
          <w:kern w:val="2"/>
          <w14:ligatures w14:val="standardContextual"/>
        </w:rPr>
      </w:pPr>
      <w:hyperlink w:anchor="_Toc198759709" w:history="1">
        <w:r w:rsidRPr="008F3DC1">
          <w:rPr>
            <w:rStyle w:val="Hyperlink"/>
          </w:rPr>
          <w:t>1</w:t>
        </w:r>
        <w:r>
          <w:rPr>
            <w:rFonts w:eastAsiaTheme="minorEastAsia" w:cstheme="minorBidi"/>
            <w:b w:val="0"/>
            <w:color w:val="auto"/>
            <w:kern w:val="2"/>
            <w14:ligatures w14:val="standardContextual"/>
          </w:rPr>
          <w:tab/>
        </w:r>
        <w:r w:rsidRPr="008F3DC1">
          <w:rPr>
            <w:rStyle w:val="Hyperlink"/>
          </w:rPr>
          <w:t>Introduction</w:t>
        </w:r>
        <w:r>
          <w:rPr>
            <w:webHidden/>
          </w:rPr>
          <w:tab/>
        </w:r>
        <w:r>
          <w:rPr>
            <w:webHidden/>
          </w:rPr>
          <w:fldChar w:fldCharType="begin"/>
        </w:r>
        <w:r>
          <w:rPr>
            <w:webHidden/>
          </w:rPr>
          <w:instrText xml:space="preserve"> PAGEREF _Toc198759709 \h </w:instrText>
        </w:r>
        <w:r>
          <w:rPr>
            <w:webHidden/>
          </w:rPr>
        </w:r>
        <w:r>
          <w:rPr>
            <w:webHidden/>
          </w:rPr>
          <w:fldChar w:fldCharType="separate"/>
        </w:r>
        <w:r w:rsidR="00425815">
          <w:rPr>
            <w:webHidden/>
          </w:rPr>
          <w:t>3</w:t>
        </w:r>
        <w:r>
          <w:rPr>
            <w:webHidden/>
          </w:rPr>
          <w:fldChar w:fldCharType="end"/>
        </w:r>
      </w:hyperlink>
    </w:p>
    <w:p w14:paraId="1C257CA3" w14:textId="4D5CFA18"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0" w:history="1">
        <w:r w:rsidRPr="008F3DC1">
          <w:rPr>
            <w:rStyle w:val="Hyperlink"/>
          </w:rPr>
          <w:t>1.1</w:t>
        </w:r>
        <w:r>
          <w:rPr>
            <w:rFonts w:eastAsiaTheme="minorEastAsia" w:cstheme="minorBidi"/>
            <w:color w:val="auto"/>
            <w:kern w:val="2"/>
            <w:sz w:val="24"/>
            <w:szCs w:val="24"/>
            <w14:ligatures w14:val="standardContextual"/>
          </w:rPr>
          <w:tab/>
        </w:r>
        <w:r w:rsidRPr="008F3DC1">
          <w:rPr>
            <w:rStyle w:val="Hyperlink"/>
          </w:rPr>
          <w:t>Purpose</w:t>
        </w:r>
        <w:r>
          <w:rPr>
            <w:webHidden/>
          </w:rPr>
          <w:tab/>
        </w:r>
        <w:r>
          <w:rPr>
            <w:webHidden/>
          </w:rPr>
          <w:fldChar w:fldCharType="begin"/>
        </w:r>
        <w:r>
          <w:rPr>
            <w:webHidden/>
          </w:rPr>
          <w:instrText xml:space="preserve"> PAGEREF _Toc198759710 \h </w:instrText>
        </w:r>
        <w:r>
          <w:rPr>
            <w:webHidden/>
          </w:rPr>
        </w:r>
        <w:r>
          <w:rPr>
            <w:webHidden/>
          </w:rPr>
          <w:fldChar w:fldCharType="separate"/>
        </w:r>
        <w:r w:rsidR="00425815">
          <w:rPr>
            <w:webHidden/>
          </w:rPr>
          <w:t>3</w:t>
        </w:r>
        <w:r>
          <w:rPr>
            <w:webHidden/>
          </w:rPr>
          <w:fldChar w:fldCharType="end"/>
        </w:r>
      </w:hyperlink>
    </w:p>
    <w:p w14:paraId="652B293E" w14:textId="48E4DBC5"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1" w:history="1">
        <w:r w:rsidRPr="008F3DC1">
          <w:rPr>
            <w:rStyle w:val="Hyperlink"/>
          </w:rPr>
          <w:t>1.2</w:t>
        </w:r>
        <w:r>
          <w:rPr>
            <w:rFonts w:eastAsiaTheme="minorEastAsia" w:cstheme="minorBidi"/>
            <w:color w:val="auto"/>
            <w:kern w:val="2"/>
            <w:sz w:val="24"/>
            <w:szCs w:val="24"/>
            <w14:ligatures w14:val="standardContextual"/>
          </w:rPr>
          <w:tab/>
        </w:r>
        <w:r w:rsidRPr="008F3DC1">
          <w:rPr>
            <w:rStyle w:val="Hyperlink"/>
          </w:rPr>
          <w:t>Stability modelling methods</w:t>
        </w:r>
        <w:r>
          <w:rPr>
            <w:webHidden/>
          </w:rPr>
          <w:tab/>
        </w:r>
        <w:r>
          <w:rPr>
            <w:webHidden/>
          </w:rPr>
          <w:fldChar w:fldCharType="begin"/>
        </w:r>
        <w:r>
          <w:rPr>
            <w:webHidden/>
          </w:rPr>
          <w:instrText xml:space="preserve"> PAGEREF _Toc198759711 \h </w:instrText>
        </w:r>
        <w:r>
          <w:rPr>
            <w:webHidden/>
          </w:rPr>
        </w:r>
        <w:r>
          <w:rPr>
            <w:webHidden/>
          </w:rPr>
          <w:fldChar w:fldCharType="separate"/>
        </w:r>
        <w:r w:rsidR="00425815">
          <w:rPr>
            <w:webHidden/>
          </w:rPr>
          <w:t>4</w:t>
        </w:r>
        <w:r>
          <w:rPr>
            <w:webHidden/>
          </w:rPr>
          <w:fldChar w:fldCharType="end"/>
        </w:r>
      </w:hyperlink>
    </w:p>
    <w:p w14:paraId="43DA19EC" w14:textId="5892A49F"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2" w:history="1">
        <w:r w:rsidRPr="008F3DC1">
          <w:rPr>
            <w:rStyle w:val="Hyperlink"/>
          </w:rPr>
          <w:t>1.3</w:t>
        </w:r>
        <w:r>
          <w:rPr>
            <w:rFonts w:eastAsiaTheme="minorEastAsia" w:cstheme="minorBidi"/>
            <w:color w:val="auto"/>
            <w:kern w:val="2"/>
            <w:sz w:val="24"/>
            <w:szCs w:val="24"/>
            <w14:ligatures w14:val="standardContextual"/>
          </w:rPr>
          <w:tab/>
        </w:r>
        <w:r w:rsidRPr="008F3DC1">
          <w:rPr>
            <w:rStyle w:val="Hyperlink"/>
          </w:rPr>
          <w:t>Validation of analysis approach</w:t>
        </w:r>
        <w:r>
          <w:rPr>
            <w:webHidden/>
          </w:rPr>
          <w:tab/>
        </w:r>
        <w:r>
          <w:rPr>
            <w:webHidden/>
          </w:rPr>
          <w:fldChar w:fldCharType="begin"/>
        </w:r>
        <w:r>
          <w:rPr>
            <w:webHidden/>
          </w:rPr>
          <w:instrText xml:space="preserve"> PAGEREF _Toc198759712 \h </w:instrText>
        </w:r>
        <w:r>
          <w:rPr>
            <w:webHidden/>
          </w:rPr>
        </w:r>
        <w:r>
          <w:rPr>
            <w:webHidden/>
          </w:rPr>
          <w:fldChar w:fldCharType="separate"/>
        </w:r>
        <w:r w:rsidR="00425815">
          <w:rPr>
            <w:webHidden/>
          </w:rPr>
          <w:t>21</w:t>
        </w:r>
        <w:r>
          <w:rPr>
            <w:webHidden/>
          </w:rPr>
          <w:fldChar w:fldCharType="end"/>
        </w:r>
      </w:hyperlink>
    </w:p>
    <w:p w14:paraId="212149E1" w14:textId="1463F6B9" w:rsidR="00DA3193" w:rsidRDefault="00DA3193">
      <w:pPr>
        <w:pStyle w:val="TOC1"/>
        <w:tabs>
          <w:tab w:val="left" w:pos="454"/>
        </w:tabs>
        <w:rPr>
          <w:rFonts w:eastAsiaTheme="minorEastAsia" w:cstheme="minorBidi"/>
          <w:b w:val="0"/>
          <w:color w:val="auto"/>
          <w:kern w:val="2"/>
          <w14:ligatures w14:val="standardContextual"/>
        </w:rPr>
      </w:pPr>
      <w:hyperlink w:anchor="_Toc198759713" w:history="1">
        <w:r w:rsidRPr="008F3DC1">
          <w:rPr>
            <w:rStyle w:val="Hyperlink"/>
          </w:rPr>
          <w:t>2</w:t>
        </w:r>
        <w:r>
          <w:rPr>
            <w:rFonts w:eastAsiaTheme="minorEastAsia" w:cstheme="minorBidi"/>
            <w:b w:val="0"/>
            <w:color w:val="auto"/>
            <w:kern w:val="2"/>
            <w14:ligatures w14:val="standardContextual"/>
          </w:rPr>
          <w:tab/>
        </w:r>
        <w:r w:rsidRPr="008F3DC1">
          <w:rPr>
            <w:rStyle w:val="Hyperlink"/>
          </w:rPr>
          <w:t>Potential changes in stability over time</w:t>
        </w:r>
        <w:r>
          <w:rPr>
            <w:webHidden/>
          </w:rPr>
          <w:tab/>
        </w:r>
        <w:r>
          <w:rPr>
            <w:webHidden/>
          </w:rPr>
          <w:fldChar w:fldCharType="begin"/>
        </w:r>
        <w:r>
          <w:rPr>
            <w:webHidden/>
          </w:rPr>
          <w:instrText xml:space="preserve"> PAGEREF _Toc198759713 \h </w:instrText>
        </w:r>
        <w:r>
          <w:rPr>
            <w:webHidden/>
          </w:rPr>
        </w:r>
        <w:r>
          <w:rPr>
            <w:webHidden/>
          </w:rPr>
          <w:fldChar w:fldCharType="separate"/>
        </w:r>
        <w:r w:rsidR="00425815">
          <w:rPr>
            <w:webHidden/>
          </w:rPr>
          <w:t>23</w:t>
        </w:r>
        <w:r>
          <w:rPr>
            <w:webHidden/>
          </w:rPr>
          <w:fldChar w:fldCharType="end"/>
        </w:r>
      </w:hyperlink>
    </w:p>
    <w:p w14:paraId="151BF9BC" w14:textId="5293A643"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4" w:history="1">
        <w:r w:rsidRPr="008F3DC1">
          <w:rPr>
            <w:rStyle w:val="Hyperlink"/>
          </w:rPr>
          <w:t>2.1</w:t>
        </w:r>
        <w:r>
          <w:rPr>
            <w:rFonts w:eastAsiaTheme="minorEastAsia" w:cstheme="minorBidi"/>
            <w:color w:val="auto"/>
            <w:kern w:val="2"/>
            <w:sz w:val="24"/>
            <w:szCs w:val="24"/>
            <w14:ligatures w14:val="standardContextual"/>
          </w:rPr>
          <w:tab/>
        </w:r>
        <w:r w:rsidRPr="008F3DC1">
          <w:rPr>
            <w:rStyle w:val="Hyperlink"/>
          </w:rPr>
          <w:t>Factors influencing stability</w:t>
        </w:r>
        <w:r>
          <w:rPr>
            <w:webHidden/>
          </w:rPr>
          <w:tab/>
        </w:r>
        <w:r>
          <w:rPr>
            <w:webHidden/>
          </w:rPr>
          <w:fldChar w:fldCharType="begin"/>
        </w:r>
        <w:r>
          <w:rPr>
            <w:webHidden/>
          </w:rPr>
          <w:instrText xml:space="preserve"> PAGEREF _Toc198759714 \h </w:instrText>
        </w:r>
        <w:r>
          <w:rPr>
            <w:webHidden/>
          </w:rPr>
        </w:r>
        <w:r>
          <w:rPr>
            <w:webHidden/>
          </w:rPr>
          <w:fldChar w:fldCharType="separate"/>
        </w:r>
        <w:r w:rsidR="00425815">
          <w:rPr>
            <w:webHidden/>
          </w:rPr>
          <w:t>23</w:t>
        </w:r>
        <w:r>
          <w:rPr>
            <w:webHidden/>
          </w:rPr>
          <w:fldChar w:fldCharType="end"/>
        </w:r>
      </w:hyperlink>
    </w:p>
    <w:p w14:paraId="6D484F3A" w14:textId="0ACBD3F9"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5" w:history="1">
        <w:r w:rsidRPr="008F3DC1">
          <w:rPr>
            <w:rStyle w:val="Hyperlink"/>
          </w:rPr>
          <w:t>2.2</w:t>
        </w:r>
        <w:r>
          <w:rPr>
            <w:rFonts w:eastAsiaTheme="minorEastAsia" w:cstheme="minorBidi"/>
            <w:color w:val="auto"/>
            <w:kern w:val="2"/>
            <w:sz w:val="24"/>
            <w:szCs w:val="24"/>
            <w14:ligatures w14:val="standardContextual"/>
          </w:rPr>
          <w:tab/>
        </w:r>
        <w:r w:rsidRPr="008F3DC1">
          <w:rPr>
            <w:rStyle w:val="Hyperlink"/>
          </w:rPr>
          <w:t>Stages of filling</w:t>
        </w:r>
        <w:r>
          <w:rPr>
            <w:webHidden/>
          </w:rPr>
          <w:tab/>
        </w:r>
        <w:r>
          <w:rPr>
            <w:webHidden/>
          </w:rPr>
          <w:fldChar w:fldCharType="begin"/>
        </w:r>
        <w:r>
          <w:rPr>
            <w:webHidden/>
          </w:rPr>
          <w:instrText xml:space="preserve"> PAGEREF _Toc198759715 \h </w:instrText>
        </w:r>
        <w:r>
          <w:rPr>
            <w:webHidden/>
          </w:rPr>
        </w:r>
        <w:r>
          <w:rPr>
            <w:webHidden/>
          </w:rPr>
          <w:fldChar w:fldCharType="separate"/>
        </w:r>
        <w:r w:rsidR="00425815">
          <w:rPr>
            <w:webHidden/>
          </w:rPr>
          <w:t>23</w:t>
        </w:r>
        <w:r>
          <w:rPr>
            <w:webHidden/>
          </w:rPr>
          <w:fldChar w:fldCharType="end"/>
        </w:r>
      </w:hyperlink>
    </w:p>
    <w:p w14:paraId="0A144B2D" w14:textId="48C039F7" w:rsidR="00DA3193" w:rsidRDefault="00DA3193">
      <w:pPr>
        <w:pStyle w:val="TOC1"/>
        <w:tabs>
          <w:tab w:val="left" w:pos="454"/>
        </w:tabs>
        <w:rPr>
          <w:rFonts w:eastAsiaTheme="minorEastAsia" w:cstheme="minorBidi"/>
          <w:b w:val="0"/>
          <w:color w:val="auto"/>
          <w:kern w:val="2"/>
          <w14:ligatures w14:val="standardContextual"/>
        </w:rPr>
      </w:pPr>
      <w:hyperlink w:anchor="_Toc198759716" w:history="1">
        <w:r w:rsidRPr="008F3DC1">
          <w:rPr>
            <w:rStyle w:val="Hyperlink"/>
          </w:rPr>
          <w:t>3</w:t>
        </w:r>
        <w:r>
          <w:rPr>
            <w:rFonts w:eastAsiaTheme="minorEastAsia" w:cstheme="minorBidi"/>
            <w:b w:val="0"/>
            <w:color w:val="auto"/>
            <w:kern w:val="2"/>
            <w14:ligatures w14:val="standardContextual"/>
          </w:rPr>
          <w:tab/>
        </w:r>
        <w:r w:rsidRPr="008F3DC1">
          <w:rPr>
            <w:rStyle w:val="Hyperlink"/>
          </w:rPr>
          <w:t>Estimated earthworks</w:t>
        </w:r>
        <w:r>
          <w:rPr>
            <w:webHidden/>
          </w:rPr>
          <w:tab/>
        </w:r>
        <w:r>
          <w:rPr>
            <w:webHidden/>
          </w:rPr>
          <w:fldChar w:fldCharType="begin"/>
        </w:r>
        <w:r>
          <w:rPr>
            <w:webHidden/>
          </w:rPr>
          <w:instrText xml:space="preserve"> PAGEREF _Toc198759716 \h </w:instrText>
        </w:r>
        <w:r>
          <w:rPr>
            <w:webHidden/>
          </w:rPr>
        </w:r>
        <w:r>
          <w:rPr>
            <w:webHidden/>
          </w:rPr>
          <w:fldChar w:fldCharType="separate"/>
        </w:r>
        <w:r w:rsidR="00425815">
          <w:rPr>
            <w:webHidden/>
          </w:rPr>
          <w:t>27</w:t>
        </w:r>
        <w:r>
          <w:rPr>
            <w:webHidden/>
          </w:rPr>
          <w:fldChar w:fldCharType="end"/>
        </w:r>
      </w:hyperlink>
    </w:p>
    <w:p w14:paraId="4794AE6D" w14:textId="7207489B"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7" w:history="1">
        <w:r w:rsidRPr="008F3DC1">
          <w:rPr>
            <w:rStyle w:val="Hyperlink"/>
          </w:rPr>
          <w:t>3.1</w:t>
        </w:r>
        <w:r>
          <w:rPr>
            <w:rFonts w:eastAsiaTheme="minorEastAsia" w:cstheme="minorBidi"/>
            <w:color w:val="auto"/>
            <w:kern w:val="2"/>
            <w:sz w:val="24"/>
            <w:szCs w:val="24"/>
            <w14:ligatures w14:val="standardContextual"/>
          </w:rPr>
          <w:tab/>
        </w:r>
        <w:r w:rsidRPr="008F3DC1">
          <w:rPr>
            <w:rStyle w:val="Hyperlink"/>
          </w:rPr>
          <w:t>Summarised results</w:t>
        </w:r>
        <w:r>
          <w:rPr>
            <w:webHidden/>
          </w:rPr>
          <w:tab/>
        </w:r>
        <w:r>
          <w:rPr>
            <w:webHidden/>
          </w:rPr>
          <w:fldChar w:fldCharType="begin"/>
        </w:r>
        <w:r>
          <w:rPr>
            <w:webHidden/>
          </w:rPr>
          <w:instrText xml:space="preserve"> PAGEREF _Toc198759717 \h </w:instrText>
        </w:r>
        <w:r>
          <w:rPr>
            <w:webHidden/>
          </w:rPr>
        </w:r>
        <w:r>
          <w:rPr>
            <w:webHidden/>
          </w:rPr>
          <w:fldChar w:fldCharType="separate"/>
        </w:r>
        <w:r w:rsidR="00425815">
          <w:rPr>
            <w:webHidden/>
          </w:rPr>
          <w:t>27</w:t>
        </w:r>
        <w:r>
          <w:rPr>
            <w:webHidden/>
          </w:rPr>
          <w:fldChar w:fldCharType="end"/>
        </w:r>
      </w:hyperlink>
    </w:p>
    <w:p w14:paraId="2DF46477" w14:textId="770755DE"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8" w:history="1">
        <w:r w:rsidRPr="008F3DC1">
          <w:rPr>
            <w:rStyle w:val="Hyperlink"/>
          </w:rPr>
          <w:t>3.2</w:t>
        </w:r>
        <w:r>
          <w:rPr>
            <w:rFonts w:eastAsiaTheme="minorEastAsia" w:cstheme="minorBidi"/>
            <w:color w:val="auto"/>
            <w:kern w:val="2"/>
            <w:sz w:val="24"/>
            <w:szCs w:val="24"/>
            <w14:ligatures w14:val="standardContextual"/>
          </w:rPr>
          <w:tab/>
        </w:r>
        <w:r w:rsidRPr="008F3DC1">
          <w:rPr>
            <w:rStyle w:val="Hyperlink"/>
          </w:rPr>
          <w:t>Retaining a dry void</w:t>
        </w:r>
        <w:r>
          <w:rPr>
            <w:webHidden/>
          </w:rPr>
          <w:tab/>
        </w:r>
        <w:r>
          <w:rPr>
            <w:webHidden/>
          </w:rPr>
          <w:fldChar w:fldCharType="begin"/>
        </w:r>
        <w:r>
          <w:rPr>
            <w:webHidden/>
          </w:rPr>
          <w:instrText xml:space="preserve"> PAGEREF _Toc198759718 \h </w:instrText>
        </w:r>
        <w:r>
          <w:rPr>
            <w:webHidden/>
          </w:rPr>
        </w:r>
        <w:r>
          <w:rPr>
            <w:webHidden/>
          </w:rPr>
          <w:fldChar w:fldCharType="separate"/>
        </w:r>
        <w:r w:rsidR="00425815">
          <w:rPr>
            <w:webHidden/>
          </w:rPr>
          <w:t>28</w:t>
        </w:r>
        <w:r>
          <w:rPr>
            <w:webHidden/>
          </w:rPr>
          <w:fldChar w:fldCharType="end"/>
        </w:r>
      </w:hyperlink>
    </w:p>
    <w:p w14:paraId="13BEED0B" w14:textId="24153CAB"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19" w:history="1">
        <w:r w:rsidRPr="008F3DC1">
          <w:rPr>
            <w:rStyle w:val="Hyperlink"/>
          </w:rPr>
          <w:t>3.3</w:t>
        </w:r>
        <w:r>
          <w:rPr>
            <w:rFonts w:eastAsiaTheme="minorEastAsia" w:cstheme="minorBidi"/>
            <w:color w:val="auto"/>
            <w:kern w:val="2"/>
            <w:sz w:val="24"/>
            <w:szCs w:val="24"/>
            <w14:ligatures w14:val="standardContextual"/>
          </w:rPr>
          <w:tab/>
        </w:r>
        <w:r w:rsidRPr="008F3DC1">
          <w:rPr>
            <w:rStyle w:val="Hyperlink"/>
          </w:rPr>
          <w:t>Partial and full fill – Yallourn</w:t>
        </w:r>
        <w:r>
          <w:rPr>
            <w:webHidden/>
          </w:rPr>
          <w:tab/>
        </w:r>
        <w:r>
          <w:rPr>
            <w:webHidden/>
          </w:rPr>
          <w:fldChar w:fldCharType="begin"/>
        </w:r>
        <w:r>
          <w:rPr>
            <w:webHidden/>
          </w:rPr>
          <w:instrText xml:space="preserve"> PAGEREF _Toc198759719 \h </w:instrText>
        </w:r>
        <w:r>
          <w:rPr>
            <w:webHidden/>
          </w:rPr>
        </w:r>
        <w:r>
          <w:rPr>
            <w:webHidden/>
          </w:rPr>
          <w:fldChar w:fldCharType="separate"/>
        </w:r>
        <w:r w:rsidR="00425815">
          <w:rPr>
            <w:webHidden/>
          </w:rPr>
          <w:t>30</w:t>
        </w:r>
        <w:r>
          <w:rPr>
            <w:webHidden/>
          </w:rPr>
          <w:fldChar w:fldCharType="end"/>
        </w:r>
      </w:hyperlink>
    </w:p>
    <w:p w14:paraId="1E98813C" w14:textId="7264D3B2"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20" w:history="1">
        <w:r w:rsidRPr="008F3DC1">
          <w:rPr>
            <w:rStyle w:val="Hyperlink"/>
          </w:rPr>
          <w:t>3.4</w:t>
        </w:r>
        <w:r>
          <w:rPr>
            <w:rFonts w:eastAsiaTheme="minorEastAsia" w:cstheme="minorBidi"/>
            <w:color w:val="auto"/>
            <w:kern w:val="2"/>
            <w:sz w:val="24"/>
            <w:szCs w:val="24"/>
            <w14:ligatures w14:val="standardContextual"/>
          </w:rPr>
          <w:tab/>
        </w:r>
        <w:r w:rsidRPr="008F3DC1">
          <w:rPr>
            <w:rStyle w:val="Hyperlink"/>
          </w:rPr>
          <w:t>Partial and full fill - Loy Yang</w:t>
        </w:r>
        <w:r>
          <w:rPr>
            <w:webHidden/>
          </w:rPr>
          <w:tab/>
        </w:r>
        <w:r>
          <w:rPr>
            <w:webHidden/>
          </w:rPr>
          <w:fldChar w:fldCharType="begin"/>
        </w:r>
        <w:r>
          <w:rPr>
            <w:webHidden/>
          </w:rPr>
          <w:instrText xml:space="preserve"> PAGEREF _Toc198759720 \h </w:instrText>
        </w:r>
        <w:r>
          <w:rPr>
            <w:webHidden/>
          </w:rPr>
        </w:r>
        <w:r>
          <w:rPr>
            <w:webHidden/>
          </w:rPr>
          <w:fldChar w:fldCharType="separate"/>
        </w:r>
        <w:r w:rsidR="00425815">
          <w:rPr>
            <w:webHidden/>
          </w:rPr>
          <w:t>34</w:t>
        </w:r>
        <w:r>
          <w:rPr>
            <w:webHidden/>
          </w:rPr>
          <w:fldChar w:fldCharType="end"/>
        </w:r>
      </w:hyperlink>
    </w:p>
    <w:p w14:paraId="5BA2A426" w14:textId="06222AAA" w:rsidR="00DA3193" w:rsidRDefault="00DA3193">
      <w:pPr>
        <w:pStyle w:val="TOC1"/>
        <w:tabs>
          <w:tab w:val="left" w:pos="454"/>
        </w:tabs>
        <w:rPr>
          <w:rFonts w:eastAsiaTheme="minorEastAsia" w:cstheme="minorBidi"/>
          <w:b w:val="0"/>
          <w:color w:val="auto"/>
          <w:kern w:val="2"/>
          <w14:ligatures w14:val="standardContextual"/>
        </w:rPr>
      </w:pPr>
      <w:hyperlink w:anchor="_Toc198759721" w:history="1">
        <w:r w:rsidRPr="008F3DC1">
          <w:rPr>
            <w:rStyle w:val="Hyperlink"/>
          </w:rPr>
          <w:t>4</w:t>
        </w:r>
        <w:r>
          <w:rPr>
            <w:rFonts w:eastAsiaTheme="minorEastAsia" w:cstheme="minorBidi"/>
            <w:b w:val="0"/>
            <w:color w:val="auto"/>
            <w:kern w:val="2"/>
            <w14:ligatures w14:val="standardContextual"/>
          </w:rPr>
          <w:tab/>
        </w:r>
        <w:r w:rsidRPr="008F3DC1">
          <w:rPr>
            <w:rStyle w:val="Hyperlink"/>
          </w:rPr>
          <w:t>Supporting calculations</w:t>
        </w:r>
        <w:r>
          <w:rPr>
            <w:webHidden/>
          </w:rPr>
          <w:tab/>
        </w:r>
        <w:r>
          <w:rPr>
            <w:webHidden/>
          </w:rPr>
          <w:fldChar w:fldCharType="begin"/>
        </w:r>
        <w:r>
          <w:rPr>
            <w:webHidden/>
          </w:rPr>
          <w:instrText xml:space="preserve"> PAGEREF _Toc198759721 \h </w:instrText>
        </w:r>
        <w:r>
          <w:rPr>
            <w:webHidden/>
          </w:rPr>
        </w:r>
        <w:r>
          <w:rPr>
            <w:webHidden/>
          </w:rPr>
          <w:fldChar w:fldCharType="separate"/>
        </w:r>
        <w:r w:rsidR="00425815">
          <w:rPr>
            <w:webHidden/>
          </w:rPr>
          <w:t>37</w:t>
        </w:r>
        <w:r>
          <w:rPr>
            <w:webHidden/>
          </w:rPr>
          <w:fldChar w:fldCharType="end"/>
        </w:r>
      </w:hyperlink>
    </w:p>
    <w:p w14:paraId="09803F58" w14:textId="012111DD"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22" w:history="1">
        <w:r w:rsidRPr="008F3DC1">
          <w:rPr>
            <w:rStyle w:val="Hyperlink"/>
          </w:rPr>
          <w:t>4.1</w:t>
        </w:r>
        <w:r>
          <w:rPr>
            <w:rFonts w:eastAsiaTheme="minorEastAsia" w:cstheme="minorBidi"/>
            <w:color w:val="auto"/>
            <w:kern w:val="2"/>
            <w:sz w:val="24"/>
            <w:szCs w:val="24"/>
            <w14:ligatures w14:val="standardContextual"/>
          </w:rPr>
          <w:tab/>
        </w:r>
        <w:r w:rsidRPr="008F3DC1">
          <w:rPr>
            <w:rStyle w:val="Hyperlink"/>
          </w:rPr>
          <w:t>Background</w:t>
        </w:r>
        <w:r>
          <w:rPr>
            <w:webHidden/>
          </w:rPr>
          <w:tab/>
        </w:r>
        <w:r>
          <w:rPr>
            <w:webHidden/>
          </w:rPr>
          <w:fldChar w:fldCharType="begin"/>
        </w:r>
        <w:r>
          <w:rPr>
            <w:webHidden/>
          </w:rPr>
          <w:instrText xml:space="preserve"> PAGEREF _Toc198759722 \h </w:instrText>
        </w:r>
        <w:r>
          <w:rPr>
            <w:webHidden/>
          </w:rPr>
        </w:r>
        <w:r>
          <w:rPr>
            <w:webHidden/>
          </w:rPr>
          <w:fldChar w:fldCharType="separate"/>
        </w:r>
        <w:r w:rsidR="00425815">
          <w:rPr>
            <w:webHidden/>
          </w:rPr>
          <w:t>37</w:t>
        </w:r>
        <w:r>
          <w:rPr>
            <w:webHidden/>
          </w:rPr>
          <w:fldChar w:fldCharType="end"/>
        </w:r>
      </w:hyperlink>
    </w:p>
    <w:p w14:paraId="180AB7E9" w14:textId="4207FFA5"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23" w:history="1">
        <w:r w:rsidRPr="008F3DC1">
          <w:rPr>
            <w:rStyle w:val="Hyperlink"/>
          </w:rPr>
          <w:t>4.2</w:t>
        </w:r>
        <w:r>
          <w:rPr>
            <w:rFonts w:eastAsiaTheme="minorEastAsia" w:cstheme="minorBidi"/>
            <w:color w:val="auto"/>
            <w:kern w:val="2"/>
            <w:sz w:val="24"/>
            <w:szCs w:val="24"/>
            <w14:ligatures w14:val="standardContextual"/>
          </w:rPr>
          <w:tab/>
        </w:r>
        <w:r w:rsidRPr="008F3DC1">
          <w:rPr>
            <w:rStyle w:val="Hyperlink"/>
          </w:rPr>
          <w:t>Basic mine parameters</w:t>
        </w:r>
        <w:r>
          <w:rPr>
            <w:webHidden/>
          </w:rPr>
          <w:tab/>
        </w:r>
        <w:r>
          <w:rPr>
            <w:webHidden/>
          </w:rPr>
          <w:fldChar w:fldCharType="begin"/>
        </w:r>
        <w:r>
          <w:rPr>
            <w:webHidden/>
          </w:rPr>
          <w:instrText xml:space="preserve"> PAGEREF _Toc198759723 \h </w:instrText>
        </w:r>
        <w:r>
          <w:rPr>
            <w:webHidden/>
          </w:rPr>
        </w:r>
        <w:r>
          <w:rPr>
            <w:webHidden/>
          </w:rPr>
          <w:fldChar w:fldCharType="separate"/>
        </w:r>
        <w:r w:rsidR="00425815">
          <w:rPr>
            <w:webHidden/>
          </w:rPr>
          <w:t>38</w:t>
        </w:r>
        <w:r>
          <w:rPr>
            <w:webHidden/>
          </w:rPr>
          <w:fldChar w:fldCharType="end"/>
        </w:r>
      </w:hyperlink>
    </w:p>
    <w:p w14:paraId="6E3E2E2C" w14:textId="0B5E71A5" w:rsidR="00DA3193" w:rsidRDefault="00DA3193">
      <w:pPr>
        <w:pStyle w:val="TOC2"/>
        <w:tabs>
          <w:tab w:val="left" w:pos="1000"/>
        </w:tabs>
        <w:rPr>
          <w:rFonts w:eastAsiaTheme="minorEastAsia" w:cstheme="minorBidi"/>
          <w:color w:val="auto"/>
          <w:kern w:val="2"/>
          <w:sz w:val="24"/>
          <w:szCs w:val="24"/>
          <w14:ligatures w14:val="standardContextual"/>
        </w:rPr>
      </w:pPr>
      <w:hyperlink w:anchor="_Toc198759724" w:history="1">
        <w:r w:rsidRPr="008F3DC1">
          <w:rPr>
            <w:rStyle w:val="Hyperlink"/>
          </w:rPr>
          <w:t>4.3</w:t>
        </w:r>
        <w:r>
          <w:rPr>
            <w:rFonts w:eastAsiaTheme="minorEastAsia" w:cstheme="minorBidi"/>
            <w:color w:val="auto"/>
            <w:kern w:val="2"/>
            <w:sz w:val="24"/>
            <w:szCs w:val="24"/>
            <w14:ligatures w14:val="standardContextual"/>
          </w:rPr>
          <w:tab/>
        </w:r>
        <w:r w:rsidRPr="008F3DC1">
          <w:rPr>
            <w:rStyle w:val="Hyperlink"/>
          </w:rPr>
          <w:t>Earthworks logistics</w:t>
        </w:r>
        <w:r>
          <w:rPr>
            <w:webHidden/>
          </w:rPr>
          <w:tab/>
        </w:r>
        <w:r>
          <w:rPr>
            <w:webHidden/>
          </w:rPr>
          <w:fldChar w:fldCharType="begin"/>
        </w:r>
        <w:r>
          <w:rPr>
            <w:webHidden/>
          </w:rPr>
          <w:instrText xml:space="preserve"> PAGEREF _Toc198759724 \h </w:instrText>
        </w:r>
        <w:r>
          <w:rPr>
            <w:webHidden/>
          </w:rPr>
        </w:r>
        <w:r>
          <w:rPr>
            <w:webHidden/>
          </w:rPr>
          <w:fldChar w:fldCharType="separate"/>
        </w:r>
        <w:r w:rsidR="00425815">
          <w:rPr>
            <w:webHidden/>
          </w:rPr>
          <w:t>43</w:t>
        </w:r>
        <w:r>
          <w:rPr>
            <w:webHidden/>
          </w:rPr>
          <w:fldChar w:fldCharType="end"/>
        </w:r>
      </w:hyperlink>
    </w:p>
    <w:p w14:paraId="627E4797" w14:textId="79DEFEE7" w:rsidR="00DA3193" w:rsidRDefault="00DA3193">
      <w:pPr>
        <w:pStyle w:val="TOC1"/>
        <w:rPr>
          <w:rFonts w:eastAsiaTheme="minorEastAsia" w:cstheme="minorBidi"/>
          <w:b w:val="0"/>
          <w:color w:val="auto"/>
          <w:kern w:val="2"/>
          <w14:ligatures w14:val="standardContextual"/>
        </w:rPr>
      </w:pPr>
      <w:hyperlink w:anchor="_Toc198759725" w:history="1">
        <w:r w:rsidRPr="008F3DC1">
          <w:rPr>
            <w:rStyle w:val="Hyperlink"/>
          </w:rPr>
          <w:t>References</w:t>
        </w:r>
        <w:r>
          <w:rPr>
            <w:webHidden/>
          </w:rPr>
          <w:tab/>
        </w:r>
        <w:r>
          <w:rPr>
            <w:webHidden/>
          </w:rPr>
          <w:fldChar w:fldCharType="begin"/>
        </w:r>
        <w:r>
          <w:rPr>
            <w:webHidden/>
          </w:rPr>
          <w:instrText xml:space="preserve"> PAGEREF _Toc198759725 \h </w:instrText>
        </w:r>
        <w:r>
          <w:rPr>
            <w:webHidden/>
          </w:rPr>
        </w:r>
        <w:r>
          <w:rPr>
            <w:webHidden/>
          </w:rPr>
          <w:fldChar w:fldCharType="separate"/>
        </w:r>
        <w:r w:rsidR="00425815">
          <w:rPr>
            <w:webHidden/>
          </w:rPr>
          <w:t>49</w:t>
        </w:r>
        <w:r>
          <w:rPr>
            <w:webHidden/>
          </w:rPr>
          <w:fldChar w:fldCharType="end"/>
        </w:r>
      </w:hyperlink>
    </w:p>
    <w:p w14:paraId="218D6491" w14:textId="61D1BAF8" w:rsidR="00DA3193" w:rsidRDefault="00DA3193">
      <w:pPr>
        <w:pStyle w:val="TOC1"/>
        <w:rPr>
          <w:rFonts w:eastAsiaTheme="minorEastAsia" w:cstheme="minorBidi"/>
          <w:b w:val="0"/>
          <w:color w:val="auto"/>
          <w:kern w:val="2"/>
          <w14:ligatures w14:val="standardContextual"/>
        </w:rPr>
      </w:pPr>
      <w:hyperlink w:anchor="_Toc198759726" w:history="1">
        <w:r w:rsidRPr="008F3DC1">
          <w:rPr>
            <w:rStyle w:val="Hyperlink"/>
          </w:rPr>
          <w:t>Appendix 1 Summarised assessment method</w:t>
        </w:r>
        <w:r>
          <w:rPr>
            <w:webHidden/>
          </w:rPr>
          <w:tab/>
        </w:r>
        <w:r>
          <w:rPr>
            <w:webHidden/>
          </w:rPr>
          <w:fldChar w:fldCharType="begin"/>
        </w:r>
        <w:r>
          <w:rPr>
            <w:webHidden/>
          </w:rPr>
          <w:instrText xml:space="preserve"> PAGEREF _Toc198759726 \h </w:instrText>
        </w:r>
        <w:r>
          <w:rPr>
            <w:webHidden/>
          </w:rPr>
        </w:r>
        <w:r>
          <w:rPr>
            <w:webHidden/>
          </w:rPr>
          <w:fldChar w:fldCharType="separate"/>
        </w:r>
        <w:r w:rsidR="00425815">
          <w:rPr>
            <w:webHidden/>
          </w:rPr>
          <w:t>51</w:t>
        </w:r>
        <w:r>
          <w:rPr>
            <w:webHidden/>
          </w:rPr>
          <w:fldChar w:fldCharType="end"/>
        </w:r>
      </w:hyperlink>
    </w:p>
    <w:p w14:paraId="70D8EFF1" w14:textId="4857DA0E" w:rsidR="002B6635" w:rsidRPr="006016F0" w:rsidRDefault="002F3824" w:rsidP="002B6635">
      <w:pPr>
        <w:pStyle w:val="NoSpacing"/>
        <w:rPr>
          <w:rFonts w:eastAsiaTheme="majorEastAsia"/>
        </w:rPr>
      </w:pPr>
      <w:r w:rsidRPr="006016F0">
        <w:rPr>
          <w:rFonts w:eastAsiaTheme="majorEastAsia" w:cs="Arial"/>
          <w:b/>
          <w:color w:val="343741" w:themeColor="text2"/>
          <w:sz w:val="24"/>
          <w:szCs w:val="24"/>
        </w:rPr>
        <w:fldChar w:fldCharType="end"/>
      </w:r>
    </w:p>
    <w:p w14:paraId="1DE7F9E8" w14:textId="68436560" w:rsidR="002B6635" w:rsidRPr="006016F0" w:rsidRDefault="002B6635" w:rsidP="002B6635">
      <w:pPr>
        <w:pStyle w:val="NoSpacing"/>
        <w:rPr>
          <w:rFonts w:eastAsiaTheme="majorEastAsia"/>
        </w:rPr>
      </w:pPr>
    </w:p>
    <w:p w14:paraId="676AF6DF" w14:textId="57E9BA07" w:rsidR="00AE6664" w:rsidRDefault="00AE6664">
      <w:r>
        <w:br w:type="page"/>
      </w:r>
    </w:p>
    <w:p w14:paraId="3C929694" w14:textId="2EF4B32E" w:rsidR="00376EF3" w:rsidRPr="006016F0" w:rsidRDefault="00AE6664" w:rsidP="00467E43">
      <w:pPr>
        <w:pStyle w:val="NoSpacing"/>
      </w:pPr>
      <w:r>
        <w:t>Page intentionally left blank</w:t>
      </w:r>
    </w:p>
    <w:p w14:paraId="0D8DAEB1" w14:textId="77777777" w:rsidR="002E31E7" w:rsidRPr="006016F0" w:rsidRDefault="002E31E7" w:rsidP="002E31E7">
      <w:pPr>
        <w:pStyle w:val="NoSpacing"/>
      </w:pPr>
      <w:bookmarkStart w:id="2" w:name="_Toc4060449"/>
      <w:bookmarkStart w:id="3" w:name="_Toc132706726"/>
      <w:bookmarkStart w:id="4" w:name="_Toc132706771"/>
      <w:bookmarkStart w:id="5" w:name="_Toc132706781"/>
      <w:bookmarkStart w:id="6" w:name="_Toc132706789"/>
      <w:bookmarkStart w:id="7" w:name="_Toc132706796"/>
      <w:bookmarkStart w:id="8" w:name="_Toc132706835"/>
      <w:bookmarkStart w:id="9" w:name="_Toc132707234"/>
      <w:bookmarkStart w:id="10" w:name="_Toc132707345"/>
      <w:bookmarkStart w:id="11" w:name="_Toc132707652"/>
      <w:bookmarkStart w:id="12" w:name="_Toc132707671"/>
      <w:bookmarkStart w:id="13" w:name="_Toc132815935"/>
      <w:bookmarkStart w:id="14" w:name="_Toc132815952"/>
    </w:p>
    <w:p w14:paraId="0F738270" w14:textId="77777777" w:rsidR="002E31E7" w:rsidRPr="006016F0" w:rsidRDefault="002E31E7" w:rsidP="002E31E7">
      <w:pPr>
        <w:sectPr w:rsidR="002E31E7" w:rsidRPr="006016F0" w:rsidSect="00AE6664">
          <w:pgSz w:w="11907" w:h="16839" w:code="9"/>
          <w:pgMar w:top="1134" w:right="1134" w:bottom="1134" w:left="1134" w:header="284" w:footer="284" w:gutter="0"/>
          <w:pgNumType w:start="1"/>
          <w:cols w:space="454"/>
          <w:noEndnote/>
          <w:docGrid w:linePitch="360"/>
        </w:sectPr>
      </w:pPr>
    </w:p>
    <w:p w14:paraId="567C8923" w14:textId="205D1B9B" w:rsidR="002E31E7" w:rsidRPr="006016F0" w:rsidRDefault="00A65E87" w:rsidP="003A634C">
      <w:pPr>
        <w:pStyle w:val="Heading1"/>
        <w:numPr>
          <w:ilvl w:val="0"/>
          <w:numId w:val="0"/>
        </w:numPr>
      </w:pPr>
      <w:bookmarkStart w:id="15" w:name="_Toc198759708"/>
      <w:bookmarkEnd w:id="2"/>
      <w:bookmarkEnd w:id="3"/>
      <w:bookmarkEnd w:id="4"/>
      <w:bookmarkEnd w:id="5"/>
      <w:bookmarkEnd w:id="6"/>
      <w:bookmarkEnd w:id="7"/>
      <w:bookmarkEnd w:id="8"/>
      <w:bookmarkEnd w:id="9"/>
      <w:bookmarkEnd w:id="10"/>
      <w:bookmarkEnd w:id="11"/>
      <w:bookmarkEnd w:id="12"/>
      <w:bookmarkEnd w:id="13"/>
      <w:bookmarkEnd w:id="14"/>
      <w:r w:rsidRPr="006016F0">
        <w:lastRenderedPageBreak/>
        <w:t>Summary</w:t>
      </w:r>
      <w:bookmarkEnd w:id="15"/>
    </w:p>
    <w:p w14:paraId="49C1D131" w14:textId="27C8A318" w:rsidR="00A65E87" w:rsidRPr="006016F0" w:rsidRDefault="00A65E87" w:rsidP="00DC3BC4">
      <w:pPr>
        <w:pStyle w:val="BodyText"/>
      </w:pPr>
      <w:r w:rsidRPr="006016F0">
        <w:t>The Department of Energy, Environment and Climate Action (DEECA) undertook this study to provide stakeholders and community with a shared information base on potential alternative and contingency rehabilitation options for Latrobe Valley coal mines</w:t>
      </w:r>
      <w:r w:rsidR="000F3C75" w:rsidRPr="006016F0">
        <w:rPr>
          <w:rStyle w:val="FootnoteReference"/>
        </w:rPr>
        <w:footnoteReference w:id="2"/>
      </w:r>
      <w:r w:rsidRPr="006016F0">
        <w:t>. The study confirmed the considerable requirements for construction and ongoing active engineering controls to maintain stability under these options.  </w:t>
      </w:r>
    </w:p>
    <w:p w14:paraId="2B831EDE" w14:textId="77777777" w:rsidR="00A65E87" w:rsidRPr="006016F0" w:rsidRDefault="00A65E87" w:rsidP="00DC3BC4">
      <w:pPr>
        <w:pStyle w:val="BodyText"/>
      </w:pPr>
      <w:r w:rsidRPr="006016F0">
        <w:t>The analysis identified the potential need for hundreds of millions of tonnes of suitable fill material to be sourced from outside the mine licence areas to stabilise the mines and to cover the coal for fire protection. The current annual production from quarries across Victoria is approximately 70 million tonnes. This provides critical resources to the Victorian Government’s building programs, including the ‘Big Build’.’ The requirement for mine rehabilitation would be in addition to this, needing construction of many new quarries to provide tens of millions of tonnes of material each year over several decades. </w:t>
      </w:r>
    </w:p>
    <w:p w14:paraId="6043EADC" w14:textId="77777777" w:rsidR="00A65E87" w:rsidRPr="006016F0" w:rsidRDefault="00A65E87" w:rsidP="00DC3BC4">
      <w:pPr>
        <w:pStyle w:val="BodyText"/>
      </w:pPr>
      <w:r w:rsidRPr="006016F0">
        <w:t>If constructed, dry voids would require a high level of active management, including ongoing deep groundwater extraction to manage upward floor heave, shallow groundwater drainage to control mine wall stability and maintenance to address erosion and slumping/cracking of the clay/soil cover over coal for fire management. A dry void is considered the most susceptible to variabilities in ground conditions and to changes over time that could result in uncontrolled ground movements (i.e. collapses or ‘failures’) </w:t>
      </w:r>
    </w:p>
    <w:p w14:paraId="2895ED50" w14:textId="77777777" w:rsidR="00A65E87" w:rsidRPr="006016F0" w:rsidRDefault="00A65E87" w:rsidP="00DC3BC4">
      <w:pPr>
        <w:pStyle w:val="BodyText"/>
      </w:pPr>
      <w:r w:rsidRPr="006016F0">
        <w:t>Partially or fully filling mine voids with water provides the greatest likelihood of maintaining long-term stability. Fill material would still be required, but it is likely that this could be sourced internally from the mines or through additional quarries within the mine licence areas. A partial fill solution for any of the mines would require significant operational management, including ongoing groundwater drainage and cover maintenance. Both partial and full fills would require maintenance of water levels through regular top ups, along with water quality and cover maintenance at and above the water level once the target water level was reached. </w:t>
      </w:r>
    </w:p>
    <w:p w14:paraId="56BC4733" w14:textId="77777777" w:rsidR="00592C70" w:rsidRPr="006016F0" w:rsidRDefault="00A65E87" w:rsidP="00DC3BC4">
      <w:pPr>
        <w:pStyle w:val="BodyText"/>
      </w:pPr>
      <w:r w:rsidRPr="006016F0">
        <w:t xml:space="preserve">The risk of an external ignition source starting a fire or coal spontaneously combusting would be eliminated beneath the water level in partial or full fill options.  A dry void and the areas above the water level in partially or </w:t>
      </w:r>
      <w:proofErr w:type="gramStart"/>
      <w:r w:rsidRPr="006016F0">
        <w:t>fully-filled</w:t>
      </w:r>
      <w:proofErr w:type="gramEnd"/>
      <w:r w:rsidRPr="006016F0">
        <w:t xml:space="preserve"> voids would rely on a cover of clay or soil over areas of coal to reduce the risk of an ignition source starting a fire. That would reduce access to oxygen to feed a fire once it commenced and would reduce oxygen supply to coal that could spontaneously combust. </w:t>
      </w:r>
    </w:p>
    <w:p w14:paraId="1ABDE56A" w14:textId="012B101D" w:rsidR="00A65E87" w:rsidRDefault="00592C70" w:rsidP="00DC3BC4">
      <w:pPr>
        <w:pStyle w:val="BodyText"/>
      </w:pPr>
      <w:r w:rsidRPr="006016F0">
        <w:t>This report sets out the study context, method and results. The method is also summarised in Appendix </w:t>
      </w:r>
      <w:r w:rsidR="006804B0" w:rsidRPr="006016F0">
        <w:t>1</w:t>
      </w:r>
      <w:r w:rsidRPr="006016F0">
        <w:t>.</w:t>
      </w:r>
      <w:r w:rsidR="00A65E87" w:rsidRPr="006016F0">
        <w:t>  </w:t>
      </w:r>
    </w:p>
    <w:p w14:paraId="1BBD14FA" w14:textId="77777777" w:rsidR="00042126" w:rsidRDefault="00042126" w:rsidP="00DC3BC4">
      <w:pPr>
        <w:pStyle w:val="BodyText"/>
      </w:pPr>
    </w:p>
    <w:p w14:paraId="1D9BE928" w14:textId="014C68D9" w:rsidR="00042126" w:rsidRDefault="00042126">
      <w:r>
        <w:br w:type="page"/>
      </w:r>
    </w:p>
    <w:p w14:paraId="6B5EF19F" w14:textId="346841B9" w:rsidR="00042126" w:rsidRPr="006016F0" w:rsidRDefault="00042126" w:rsidP="00DC3BC4">
      <w:pPr>
        <w:pStyle w:val="BodyText"/>
      </w:pPr>
      <w:r>
        <w:t>Page intentionally left blank</w:t>
      </w:r>
    </w:p>
    <w:p w14:paraId="401FB4B6" w14:textId="6CAE3CF4" w:rsidR="00A979CA" w:rsidRPr="006016F0" w:rsidRDefault="00A979CA">
      <w:pPr>
        <w:rPr>
          <w:color w:val="343741" w:themeColor="text2"/>
          <w:spacing w:val="-1"/>
          <w:sz w:val="24"/>
          <w:szCs w:val="24"/>
        </w:rPr>
      </w:pPr>
    </w:p>
    <w:p w14:paraId="6109D45B" w14:textId="77777777" w:rsidR="00C5691A" w:rsidRDefault="00C5691A" w:rsidP="007040EF">
      <w:pPr>
        <w:pStyle w:val="Heading1"/>
        <w:sectPr w:rsidR="00C5691A" w:rsidSect="00AE6664">
          <w:footerReference w:type="default" r:id="rId32"/>
          <w:pgSz w:w="11907" w:h="16839" w:code="9"/>
          <w:pgMar w:top="1134" w:right="1134" w:bottom="1134" w:left="1134" w:header="284" w:footer="284" w:gutter="0"/>
          <w:pgNumType w:start="1"/>
          <w:cols w:space="454"/>
          <w:noEndnote/>
          <w:docGrid w:linePitch="360"/>
        </w:sectPr>
      </w:pPr>
    </w:p>
    <w:p w14:paraId="0C6C26B1" w14:textId="39BE20C2" w:rsidR="00A979CA" w:rsidRPr="006016F0" w:rsidRDefault="00A979CA" w:rsidP="007040EF">
      <w:pPr>
        <w:pStyle w:val="Heading1"/>
      </w:pPr>
      <w:bookmarkStart w:id="16" w:name="_Toc198759709"/>
      <w:r w:rsidRPr="006016F0">
        <w:t>Intro</w:t>
      </w:r>
      <w:r w:rsidR="00C162DA" w:rsidRPr="006016F0">
        <w:t>duction</w:t>
      </w:r>
      <w:bookmarkEnd w:id="16"/>
    </w:p>
    <w:p w14:paraId="37A44D67" w14:textId="1F9F102C" w:rsidR="00C162DA" w:rsidRPr="006016F0" w:rsidRDefault="00C162DA" w:rsidP="00C162DA">
      <w:pPr>
        <w:pStyle w:val="Heading2"/>
      </w:pPr>
      <w:bookmarkStart w:id="17" w:name="_Toc198759710"/>
      <w:r w:rsidRPr="006016F0">
        <w:t>Purpose</w:t>
      </w:r>
      <w:bookmarkEnd w:id="17"/>
    </w:p>
    <w:p w14:paraId="08B3D93D" w14:textId="1C7CB261" w:rsidR="00914AA0" w:rsidRPr="006016F0" w:rsidRDefault="00914AA0" w:rsidP="00CA67CF">
      <w:pPr>
        <w:pStyle w:val="BodyText"/>
      </w:pPr>
      <w:r w:rsidRPr="006016F0">
        <w:t>Over the coming decades the three Latrobe Valley coal mine sites will continue the transition from active mining and power generation to closure and mine rehabilitation. This report supports the Amendment to the Latrobe Valley Regional Rehabilitation Strategy released by the Victorian Government in October 2023</w:t>
      </w:r>
      <w:r w:rsidR="0020591D" w:rsidRPr="006016F0">
        <w:rPr>
          <w:rStyle w:val="FootnoteReference"/>
        </w:rPr>
        <w:footnoteReference w:id="3"/>
      </w:r>
      <w:r w:rsidRPr="006016F0">
        <w:t xml:space="preserve"> by providing the State, stakeholders and community with a shared information base on potential alternative</w:t>
      </w:r>
      <w:r w:rsidR="008D0AC6" w:rsidRPr="006016F0">
        <w:rPr>
          <w:rStyle w:val="FootnoteReference"/>
        </w:rPr>
        <w:footnoteReference w:id="4"/>
      </w:r>
      <w:r w:rsidRPr="006016F0">
        <w:t xml:space="preserve"> and contingency</w:t>
      </w:r>
      <w:r w:rsidR="00DF6F6E" w:rsidRPr="006016F0">
        <w:rPr>
          <w:rStyle w:val="FootnoteReference"/>
        </w:rPr>
        <w:footnoteReference w:id="5"/>
      </w:r>
      <w:r w:rsidRPr="006016F0">
        <w:t xml:space="preserve"> rehabilitation options for Latrobe Valley coal mines.   </w:t>
      </w:r>
    </w:p>
    <w:p w14:paraId="76A1A5AA" w14:textId="04DEA75C" w:rsidR="00914AA0" w:rsidRPr="006016F0" w:rsidRDefault="00914AA0" w:rsidP="00CA67CF">
      <w:pPr>
        <w:pStyle w:val="BodyText"/>
      </w:pPr>
      <w:r w:rsidRPr="006016F0">
        <w:t>A range of stakeholders including mine licensees were consulted during the implementation of the LVRRS on potential alternative and contingency rehabilitation options for the Latrobe Valley coal mines and to identify some of the key considerations required if a mine licensee were to further pursue such options. The information contained in this report is hypothetical and conceptual only.  </w:t>
      </w:r>
    </w:p>
    <w:p w14:paraId="325D66EA" w14:textId="77777777" w:rsidR="00914AA0" w:rsidRPr="006016F0" w:rsidRDefault="00914AA0" w:rsidP="00CA67CF">
      <w:pPr>
        <w:pStyle w:val="BodyText"/>
      </w:pPr>
      <w:r w:rsidRPr="006016F0">
        <w:t xml:space="preserve">Preparing and implementing Declared Mine Rehabilitation Plans (DMRPs) is the responsibility of </w:t>
      </w:r>
      <w:proofErr w:type="gramStart"/>
      <w:r w:rsidRPr="006016F0">
        <w:t>mine</w:t>
      </w:r>
      <w:proofErr w:type="gramEnd"/>
      <w:r w:rsidRPr="006016F0">
        <w:t xml:space="preserve"> licensees. This needs to be underpinned by robust assessment and well-informed decision-making. Each DMRP must consider site- and domain-specific conditions, climate change impacts to surface water availability and be resilient to a future potentially drier climate. The hypothetical options in this report do not represent a policy position of the Victorian Government.  </w:t>
      </w:r>
    </w:p>
    <w:p w14:paraId="4441F819" w14:textId="77777777" w:rsidR="00914AA0" w:rsidRPr="006016F0" w:rsidRDefault="00914AA0" w:rsidP="00CA67CF">
      <w:pPr>
        <w:pStyle w:val="BodyText"/>
      </w:pPr>
      <w:r w:rsidRPr="006016F0">
        <w:t>The Latrobe Valley Regional Rehabilitation Strategy (LVRRS) sets out implementation actions to help better understand the potential use of water and alternatives to water for rehabilitation of the Latrobe Valley coal mines.   </w:t>
      </w:r>
    </w:p>
    <w:p w14:paraId="31D7AFCC" w14:textId="5301F9F0" w:rsidR="00914AA0" w:rsidRPr="006016F0" w:rsidRDefault="00914AA0" w:rsidP="00CA67CF">
      <w:pPr>
        <w:pStyle w:val="BodyText"/>
      </w:pPr>
      <w:r w:rsidRPr="006016F0">
        <w:t>LVRRS Implementation Action 5 (IA5) is to “’Identify alternative/contingency rehabilitation options to manage land stability and fire risks if sufficient water is not available”. Completion of this implementation action involved modelling the stability for a range of hypothetical options for the Yallourn and Loy Yang mines.  This report provides technical detail on the approach to modelling in completion of this action and the results.  The results are also summarised in the October 2023 Amendment to the LVRRS.      </w:t>
      </w:r>
    </w:p>
    <w:p w14:paraId="34E0423F" w14:textId="77777777" w:rsidR="00914AA0" w:rsidRPr="006016F0" w:rsidRDefault="00914AA0" w:rsidP="00914AA0">
      <w:pPr>
        <w:pStyle w:val="BodyText"/>
      </w:pPr>
    </w:p>
    <w:p w14:paraId="12FD3167" w14:textId="1A0E3CDF" w:rsidR="00914AA0" w:rsidRPr="006016F0" w:rsidRDefault="00914AA0" w:rsidP="003F529F">
      <w:pPr>
        <w:pStyle w:val="Heading3"/>
      </w:pPr>
      <w:r w:rsidRPr="006016F0">
        <w:t>Scope</w:t>
      </w:r>
    </w:p>
    <w:p w14:paraId="34547B9B" w14:textId="691873D5" w:rsidR="00914AA0" w:rsidRPr="006016F0" w:rsidRDefault="00F650F9" w:rsidP="00F650F9">
      <w:pPr>
        <w:pStyle w:val="BodyText"/>
      </w:pPr>
      <w:r w:rsidRPr="006016F0">
        <w:t>This study considers the potential ‘baseline’ stability at end of mining operations (before final rehabilitation works), and where the mine void is not considered suitably stable for closure, what rehabilitation works and controls are required to stabilise the voids, under the following three options: </w:t>
      </w:r>
    </w:p>
    <w:p w14:paraId="1E9C0409" w14:textId="77777777" w:rsidR="00F650F9" w:rsidRPr="006016F0" w:rsidRDefault="00F650F9" w:rsidP="00F650F9">
      <w:pPr>
        <w:pStyle w:val="ListNumber"/>
      </w:pPr>
      <w:r w:rsidRPr="006016F0">
        <w:t>without the use of surface water, groundwater or alternative water sources (</w:t>
      </w:r>
      <w:r w:rsidRPr="006016F0">
        <w:rPr>
          <w:b/>
          <w:bCs/>
        </w:rPr>
        <w:t>alternative</w:t>
      </w:r>
      <w:r w:rsidRPr="006016F0">
        <w:t xml:space="preserve"> option), and </w:t>
      </w:r>
    </w:p>
    <w:p w14:paraId="62539FC4" w14:textId="77777777" w:rsidR="00F650F9" w:rsidRPr="006016F0" w:rsidRDefault="00F650F9" w:rsidP="00F650F9">
      <w:pPr>
        <w:pStyle w:val="ListNumber"/>
      </w:pPr>
      <w:r w:rsidRPr="006016F0">
        <w:t>where water is initially available, and filling of a mine void commences but cannot be completed as planned due to reduced water availability (</w:t>
      </w:r>
      <w:r w:rsidRPr="006016F0">
        <w:rPr>
          <w:b/>
          <w:bCs/>
        </w:rPr>
        <w:t>contingency</w:t>
      </w:r>
      <w:r w:rsidRPr="006016F0">
        <w:t xml:space="preserve"> option). </w:t>
      </w:r>
    </w:p>
    <w:p w14:paraId="3D24FB85" w14:textId="77777777" w:rsidR="00F650F9" w:rsidRPr="006016F0" w:rsidRDefault="00F650F9" w:rsidP="00F650F9">
      <w:pPr>
        <w:pStyle w:val="ListNumber"/>
      </w:pPr>
      <w:r w:rsidRPr="006016F0">
        <w:t>designed partial fill of the mine void. </w:t>
      </w:r>
    </w:p>
    <w:p w14:paraId="7DE033E1" w14:textId="1F1C97C9" w:rsidR="00A6619C" w:rsidRPr="006016F0" w:rsidRDefault="00A6619C" w:rsidP="00A6619C">
      <w:pPr>
        <w:pStyle w:val="BodyText"/>
      </w:pPr>
      <w:r w:rsidRPr="006016F0">
        <w:t>The intent of this study is to provide a reasonable basis for understanding some of the key considerations associated with different rehabilitation options, particularly in relation to achieving safe and stable post-mining landforms. As such, the scope of this study is limited to numerical modelling of slope stability for suitably representative sections of geotechnical domains for Yallourn and Loy Yang mines and associated estimates of earth works required to achieve safe and stable conditions.  </w:t>
      </w:r>
    </w:p>
    <w:p w14:paraId="72FD573B" w14:textId="6E3192BC" w:rsidR="00A6619C" w:rsidRPr="006016F0" w:rsidRDefault="00A6619C" w:rsidP="00A6619C">
      <w:pPr>
        <w:pStyle w:val="BodyText"/>
      </w:pPr>
      <w:r w:rsidRPr="006016F0">
        <w:t>This study does not include: </w:t>
      </w:r>
    </w:p>
    <w:p w14:paraId="381924CF" w14:textId="2CDA10AE" w:rsidR="007776BB" w:rsidRPr="006016F0" w:rsidRDefault="00946004" w:rsidP="007776BB">
      <w:pPr>
        <w:pStyle w:val="ListBullet"/>
      </w:pPr>
      <w:r w:rsidRPr="006016F0">
        <w:t xml:space="preserve">Any specific consideration </w:t>
      </w:r>
      <w:r w:rsidR="002966C0" w:rsidRPr="006016F0">
        <w:t>of</w:t>
      </w:r>
      <w:r w:rsidR="007776BB" w:rsidRPr="006016F0">
        <w:t xml:space="preserve"> Hazelwood Mine</w:t>
      </w:r>
      <w:r w:rsidR="00373D9B" w:rsidRPr="006016F0">
        <w:t xml:space="preserve">, </w:t>
      </w:r>
      <w:r w:rsidR="006A05CC" w:rsidRPr="006016F0">
        <w:t>as at the time of writing</w:t>
      </w:r>
      <w:r w:rsidR="00373D9B" w:rsidRPr="006016F0">
        <w:t xml:space="preserve"> </w:t>
      </w:r>
      <w:r w:rsidR="00D84260" w:rsidRPr="006016F0">
        <w:t xml:space="preserve">ENGIE </w:t>
      </w:r>
      <w:r w:rsidR="00692DF2" w:rsidRPr="006016F0">
        <w:t>was</w:t>
      </w:r>
      <w:r w:rsidR="00D84260" w:rsidRPr="006016F0">
        <w:t xml:space="preserve"> </w:t>
      </w:r>
      <w:r w:rsidR="001C78FC" w:rsidRPr="006016F0">
        <w:t xml:space="preserve">preparing </w:t>
      </w:r>
      <w:r w:rsidR="00247716" w:rsidRPr="006016F0">
        <w:t xml:space="preserve">an Environment Effects </w:t>
      </w:r>
      <w:r w:rsidR="00A40C8F" w:rsidRPr="006016F0">
        <w:t xml:space="preserve">Statement and </w:t>
      </w:r>
      <w:r w:rsidR="003124C5" w:rsidRPr="006016F0">
        <w:t>Declared Mine Rehabilit</w:t>
      </w:r>
      <w:r w:rsidR="001C78FC" w:rsidRPr="006016F0">
        <w:t>at</w:t>
      </w:r>
      <w:r w:rsidR="003124C5" w:rsidRPr="006016F0">
        <w:t xml:space="preserve">ion </w:t>
      </w:r>
      <w:r w:rsidR="001C78FC" w:rsidRPr="006016F0">
        <w:t>Plan</w:t>
      </w:r>
      <w:r w:rsidR="00A1714F" w:rsidRPr="006016F0">
        <w:t xml:space="preserve"> </w:t>
      </w:r>
      <w:r w:rsidR="006A05CC" w:rsidRPr="006016F0">
        <w:t>which will consider similar issues</w:t>
      </w:r>
      <w:r w:rsidR="000269F0" w:rsidRPr="006016F0">
        <w:t xml:space="preserve"> to </w:t>
      </w:r>
      <w:r w:rsidR="005D0569" w:rsidRPr="006016F0">
        <w:t xml:space="preserve">those in </w:t>
      </w:r>
      <w:r w:rsidR="000269F0" w:rsidRPr="006016F0">
        <w:t>this report</w:t>
      </w:r>
      <w:r w:rsidR="00C251ED" w:rsidRPr="006016F0">
        <w:t xml:space="preserve"> </w:t>
      </w:r>
      <w:r w:rsidR="003325D0" w:rsidRPr="006016F0">
        <w:t>at a site-</w:t>
      </w:r>
      <w:r w:rsidR="00C251ED" w:rsidRPr="006016F0">
        <w:t>specific</w:t>
      </w:r>
      <w:r w:rsidR="003325D0" w:rsidRPr="006016F0">
        <w:t xml:space="preserve"> level of detail</w:t>
      </w:r>
      <w:r w:rsidR="007776BB" w:rsidRPr="006016F0">
        <w:t>. </w:t>
      </w:r>
    </w:p>
    <w:p w14:paraId="37A5F450" w14:textId="77777777" w:rsidR="007776BB" w:rsidRPr="006016F0" w:rsidRDefault="007776BB" w:rsidP="007776BB">
      <w:pPr>
        <w:pStyle w:val="ListBullet"/>
      </w:pPr>
      <w:r w:rsidRPr="006016F0">
        <w:t>Optimisation of stability using a risk-based approach of the consequences of failure. </w:t>
      </w:r>
    </w:p>
    <w:p w14:paraId="4C10F7D8" w14:textId="77777777" w:rsidR="00FD7BD9" w:rsidRPr="006016F0" w:rsidRDefault="00FD7BD9" w:rsidP="007776BB">
      <w:pPr>
        <w:pStyle w:val="ListBullet"/>
      </w:pPr>
      <w:r w:rsidRPr="006016F0">
        <w:lastRenderedPageBreak/>
        <w:t>Modelling of the long-term integrity of the Morwell River Diversion within the Yallourn mine as a water diversion structure.  </w:t>
      </w:r>
    </w:p>
    <w:p w14:paraId="64B1C9DD" w14:textId="4A878548" w:rsidR="007776BB" w:rsidRPr="006016F0" w:rsidRDefault="007776BB" w:rsidP="007776BB">
      <w:pPr>
        <w:pStyle w:val="ListBullet"/>
      </w:pPr>
      <w:r w:rsidRPr="006016F0">
        <w:t>Assessment of circular and kinematic batter failure mechanisms. </w:t>
      </w:r>
    </w:p>
    <w:p w14:paraId="01A5F1DA" w14:textId="77777777" w:rsidR="00655E85" w:rsidRPr="006016F0" w:rsidRDefault="00655E85" w:rsidP="00C92B6A">
      <w:pPr>
        <w:pStyle w:val="ListBullet"/>
      </w:pPr>
      <w:r w:rsidRPr="006016F0">
        <w:t>Three-dimensional batter stability modelling, given the technical complexity of this method. </w:t>
      </w:r>
    </w:p>
    <w:p w14:paraId="563BF749" w14:textId="77777777" w:rsidR="00655E85" w:rsidRPr="006016F0" w:rsidRDefault="00655E85" w:rsidP="00C92B6A">
      <w:pPr>
        <w:pStyle w:val="ListBullet"/>
      </w:pPr>
      <w:r w:rsidRPr="006016F0">
        <w:t>Assessment of subsidence due to aquifer depressurisation (groundwater pumping). </w:t>
      </w:r>
    </w:p>
    <w:p w14:paraId="5B55902E" w14:textId="7B231EE4" w:rsidR="00655E85" w:rsidRPr="006016F0" w:rsidRDefault="00655E85" w:rsidP="003F529F">
      <w:pPr>
        <w:pStyle w:val="Heading3"/>
      </w:pPr>
      <w:r w:rsidRPr="006016F0">
        <w:rPr>
          <w:rStyle w:val="normaltextrun"/>
        </w:rPr>
        <w:t>Ground conditions</w:t>
      </w:r>
      <w:r w:rsidRPr="006016F0">
        <w:rPr>
          <w:rStyle w:val="eop"/>
        </w:rPr>
        <w:t> </w:t>
      </w:r>
    </w:p>
    <w:p w14:paraId="213A33B2" w14:textId="5043FE08" w:rsidR="00655E85" w:rsidRPr="006016F0" w:rsidRDefault="00086555" w:rsidP="00086555">
      <w:pPr>
        <w:pStyle w:val="BodyText"/>
      </w:pPr>
      <w:r w:rsidRPr="006016F0">
        <w:t>Capturing the ground conditions as accurately as possible is key to ensuring accurate assessments of stability ​(</w:t>
      </w:r>
      <w:sdt>
        <w:sdtPr>
          <w:id w:val="-1513981864"/>
          <w:citation/>
        </w:sdtPr>
        <w:sdtEndPr/>
        <w:sdtContent>
          <w:r w:rsidR="00560B03" w:rsidRPr="006016F0">
            <w:fldChar w:fldCharType="begin"/>
          </w:r>
          <w:r w:rsidR="00560B03" w:rsidRPr="006016F0">
            <w:instrText xml:space="preserve"> CITATION Rea09 \l 3081 </w:instrText>
          </w:r>
          <w:r w:rsidR="00560B03" w:rsidRPr="006016F0">
            <w:fldChar w:fldCharType="separate"/>
          </w:r>
          <w:r w:rsidR="00560B03" w:rsidRPr="006016F0">
            <w:t xml:space="preserve"> (Read &amp; Stacey, 2009)</w:t>
          </w:r>
          <w:r w:rsidR="00560B03" w:rsidRPr="006016F0">
            <w:fldChar w:fldCharType="end"/>
          </w:r>
        </w:sdtContent>
      </w:sdt>
      <w:r w:rsidRPr="006016F0">
        <w:t xml:space="preserve">)​. The Latrobe Valley coal mines contain some of the world’s thickest brown coal seams. The coal itself exhibits a very low density and contains subvertical joints. Numerous </w:t>
      </w:r>
      <w:proofErr w:type="spellStart"/>
      <w:r w:rsidRPr="006016F0">
        <w:t>interseams</w:t>
      </w:r>
      <w:proofErr w:type="spellEnd"/>
      <w:r w:rsidRPr="006016F0">
        <w:t xml:space="preserve"> are present, especially at Loy Yang, comprising weak, clayey, </w:t>
      </w:r>
      <w:proofErr w:type="spellStart"/>
      <w:r w:rsidRPr="006016F0">
        <w:t>subhorizontally</w:t>
      </w:r>
      <w:proofErr w:type="spellEnd"/>
      <w:r w:rsidRPr="006016F0">
        <w:t xml:space="preserve"> bedded soils. </w:t>
      </w:r>
    </w:p>
    <w:p w14:paraId="2C30523D" w14:textId="77777777" w:rsidR="00086555" w:rsidRPr="006016F0" w:rsidRDefault="00086555" w:rsidP="00086555">
      <w:pPr>
        <w:pStyle w:val="BodyText"/>
      </w:pPr>
    </w:p>
    <w:p w14:paraId="3F053E88" w14:textId="40F413F9" w:rsidR="00086555" w:rsidRPr="006016F0" w:rsidRDefault="00086555" w:rsidP="003F529F">
      <w:pPr>
        <w:pStyle w:val="Heading3"/>
      </w:pPr>
      <w:r w:rsidRPr="006016F0">
        <w:t>Failure modes </w:t>
      </w:r>
    </w:p>
    <w:p w14:paraId="7D338EBA" w14:textId="6021A6FF" w:rsidR="00086555" w:rsidRPr="006016F0" w:rsidRDefault="00ED363A" w:rsidP="00ED363A">
      <w:pPr>
        <w:pStyle w:val="BodyText"/>
      </w:pPr>
      <w:r w:rsidRPr="006016F0">
        <w:t xml:space="preserve">At the Latrobe Valley coal mines, a type of failure known as block sliding is of importance, given its feasibility and severity of possible consequences. Block sliding is often driven by the ingress of water into fractures behind the slope face in conjunction with clayey </w:t>
      </w:r>
      <w:proofErr w:type="spellStart"/>
      <w:r w:rsidRPr="006016F0">
        <w:t>interseams</w:t>
      </w:r>
      <w:proofErr w:type="spellEnd"/>
      <w:r w:rsidRPr="006016F0">
        <w:t xml:space="preserve"> that can act like a slippery surface. Increased pressure onto a fracture surface from water may “push” a block of coal forward and initiate slip along the interseam. The block sliding mechanism is illustrated in </w:t>
      </w:r>
      <w:r w:rsidR="00665337" w:rsidRPr="006016F0">
        <w:fldChar w:fldCharType="begin"/>
      </w:r>
      <w:r w:rsidR="00665337" w:rsidRPr="006016F0">
        <w:instrText xml:space="preserve"> REF _Ref191645511 \h </w:instrText>
      </w:r>
      <w:r w:rsidR="00665337" w:rsidRPr="006016F0">
        <w:fldChar w:fldCharType="separate"/>
      </w:r>
      <w:r w:rsidR="00425815" w:rsidRPr="006016F0">
        <w:t xml:space="preserve">Figure </w:t>
      </w:r>
      <w:r w:rsidR="00425815">
        <w:rPr>
          <w:noProof/>
        </w:rPr>
        <w:t>1</w:t>
      </w:r>
      <w:r w:rsidR="00425815" w:rsidRPr="006016F0">
        <w:t>.</w:t>
      </w:r>
      <w:r w:rsidR="00425815">
        <w:rPr>
          <w:noProof/>
        </w:rPr>
        <w:t>1</w:t>
      </w:r>
      <w:r w:rsidR="00665337" w:rsidRPr="006016F0">
        <w:fldChar w:fldCharType="end"/>
      </w:r>
    </w:p>
    <w:p w14:paraId="2F2B9F9F" w14:textId="77777777" w:rsidR="00123447" w:rsidRPr="006016F0" w:rsidRDefault="00123447" w:rsidP="00ED363A">
      <w:pPr>
        <w:pStyle w:val="BodyText"/>
      </w:pPr>
    </w:p>
    <w:p w14:paraId="63255261" w14:textId="44F06392" w:rsidR="00665337" w:rsidRPr="006016F0" w:rsidRDefault="00123447" w:rsidP="00665337">
      <w:pPr>
        <w:pStyle w:val="Caption"/>
      </w:pPr>
      <w:r w:rsidRPr="006016F0">
        <w:rPr>
          <w:noProof/>
        </w:rPr>
        <w:drawing>
          <wp:inline distT="0" distB="0" distL="0" distR="0" wp14:anchorId="03C99174" wp14:editId="22FA022D">
            <wp:extent cx="6120765" cy="2608580"/>
            <wp:effectExtent l="0" t="0" r="0" b="1270"/>
            <wp:docPr id="470579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t="12185"/>
                    <a:stretch/>
                  </pic:blipFill>
                  <pic:spPr bwMode="auto">
                    <a:xfrm>
                      <a:off x="0" y="0"/>
                      <a:ext cx="6120765" cy="2608580"/>
                    </a:xfrm>
                    <a:prstGeom prst="rect">
                      <a:avLst/>
                    </a:prstGeom>
                    <a:noFill/>
                    <a:ln>
                      <a:noFill/>
                    </a:ln>
                    <a:extLst>
                      <a:ext uri="{53640926-AAD7-44D8-BBD7-CCE9431645EC}">
                        <a14:shadowObscured xmlns:a14="http://schemas.microsoft.com/office/drawing/2010/main"/>
                      </a:ext>
                    </a:extLst>
                  </pic:spPr>
                </pic:pic>
              </a:graphicData>
            </a:graphic>
          </wp:inline>
        </w:drawing>
      </w:r>
    </w:p>
    <w:p w14:paraId="778F66F4" w14:textId="563D8574" w:rsidR="00807078" w:rsidRPr="006016F0" w:rsidRDefault="00665337" w:rsidP="00665337">
      <w:pPr>
        <w:pStyle w:val="Caption"/>
      </w:pPr>
      <w:bookmarkStart w:id="18" w:name="_Ref191645511"/>
      <w:bookmarkStart w:id="19" w:name="_Ref192592903"/>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1</w:t>
      </w:r>
      <w:r w:rsidR="0089796F" w:rsidRPr="006016F0">
        <w:fldChar w:fldCharType="end"/>
      </w:r>
      <w:bookmarkEnd w:id="18"/>
      <w:r w:rsidRPr="006016F0">
        <w:t xml:space="preserve"> Schematic diagram of a block sliding failure mechanism in coal (courtesy MLRA)</w:t>
      </w:r>
      <w:bookmarkEnd w:id="19"/>
    </w:p>
    <w:p w14:paraId="399C1E9D" w14:textId="4C3DB9F8" w:rsidR="00E77F92" w:rsidRPr="006016F0" w:rsidRDefault="00665337" w:rsidP="00AA7A26">
      <w:pPr>
        <w:pStyle w:val="Caption"/>
      </w:pPr>
      <w:r w:rsidRPr="006016F0">
        <w:t xml:space="preserve"> </w:t>
      </w:r>
    </w:p>
    <w:p w14:paraId="3501733A" w14:textId="0A85A792" w:rsidR="00F71CC6" w:rsidRPr="006016F0" w:rsidRDefault="00F71CC6" w:rsidP="00F71CC6">
      <w:pPr>
        <w:pStyle w:val="Heading2"/>
      </w:pPr>
      <w:r w:rsidRPr="006016F0">
        <w:t xml:space="preserve"> </w:t>
      </w:r>
      <w:r w:rsidR="00025524" w:rsidRPr="006016F0">
        <w:tab/>
      </w:r>
      <w:bookmarkStart w:id="20" w:name="_Toc198759711"/>
      <w:r w:rsidR="00025524" w:rsidRPr="006016F0">
        <w:t>Stability modelling methods</w:t>
      </w:r>
      <w:bookmarkEnd w:id="20"/>
    </w:p>
    <w:p w14:paraId="1F5916BE" w14:textId="1C9DBCAA" w:rsidR="009646CB" w:rsidRPr="006016F0" w:rsidRDefault="00025524" w:rsidP="00025524">
      <w:pPr>
        <w:pStyle w:val="BodyText"/>
      </w:pPr>
      <w:r w:rsidRPr="006016F0">
        <w:t xml:space="preserve">Modelling was undertaken for representative cross-sections of slopes to determine the extent of physical controls, including reprofiling batter geometry, buttressing and ground surcharging, in addition to surface water and groundwater management, needed to maintain stability. Stability was assessed </w:t>
      </w:r>
      <w:proofErr w:type="gramStart"/>
      <w:r w:rsidRPr="006016F0">
        <w:t>on the basis of</w:t>
      </w:r>
      <w:proofErr w:type="gramEnd"/>
      <w:r w:rsidRPr="006016F0">
        <w:t xml:space="preserve"> achieving hypothetical design acceptance criteria. A summary of the overall approach is provided in Appendix </w:t>
      </w:r>
      <w:r w:rsidR="006804B0" w:rsidRPr="006016F0">
        <w:t>1</w:t>
      </w:r>
      <w:r w:rsidRPr="006016F0">
        <w:t>, with further detail set out below.</w:t>
      </w:r>
    </w:p>
    <w:p w14:paraId="7375B6C5" w14:textId="77777777" w:rsidR="00896000" w:rsidRPr="006016F0" w:rsidRDefault="00896000" w:rsidP="00025524">
      <w:pPr>
        <w:pStyle w:val="BodyText"/>
      </w:pPr>
    </w:p>
    <w:p w14:paraId="1FDA28B3" w14:textId="0F5811BA" w:rsidR="00896000" w:rsidRPr="006016F0" w:rsidRDefault="00896000">
      <w:r w:rsidRPr="006016F0">
        <w:br w:type="page"/>
      </w:r>
    </w:p>
    <w:p w14:paraId="228323F3" w14:textId="47F085F7" w:rsidR="001311BD" w:rsidRPr="006016F0" w:rsidRDefault="004964E3" w:rsidP="001311BD">
      <w:pPr>
        <w:pStyle w:val="Heading3"/>
      </w:pPr>
      <w:r w:rsidRPr="006016F0">
        <w:lastRenderedPageBreak/>
        <w:t>Hypothetical acceptance criteria</w:t>
      </w:r>
    </w:p>
    <w:p w14:paraId="7E315D85" w14:textId="19593B89" w:rsidR="004964E3" w:rsidRPr="006016F0" w:rsidRDefault="004964E3" w:rsidP="004964E3">
      <w:pPr>
        <w:pStyle w:val="BodyText"/>
      </w:pPr>
      <w:r w:rsidRPr="006016F0">
        <w:t>There are typical design acceptance criteria for operating open-cut mines from Read &amp; Stacey</w:t>
      </w:r>
      <w:r w:rsidR="00560B03" w:rsidRPr="006016F0">
        <w:t xml:space="preserve"> </w:t>
      </w:r>
      <w:sdt>
        <w:sdtPr>
          <w:id w:val="-1146820153"/>
          <w:citation/>
        </w:sdtPr>
        <w:sdtEndPr/>
        <w:sdtContent>
          <w:r w:rsidR="00560B03" w:rsidRPr="006016F0">
            <w:fldChar w:fldCharType="begin"/>
          </w:r>
          <w:r w:rsidR="00560B03" w:rsidRPr="006016F0">
            <w:instrText xml:space="preserve">CITATION Rea09 \n  \t  \l 3081 </w:instrText>
          </w:r>
          <w:r w:rsidR="00560B03" w:rsidRPr="006016F0">
            <w:fldChar w:fldCharType="separate"/>
          </w:r>
          <w:r w:rsidR="00560B03" w:rsidRPr="006016F0">
            <w:t>(2009)</w:t>
          </w:r>
          <w:r w:rsidR="00560B03" w:rsidRPr="006016F0">
            <w:fldChar w:fldCharType="end"/>
          </w:r>
        </w:sdtContent>
      </w:sdt>
      <w:r w:rsidRPr="006016F0">
        <w:t>.  Stability is often assessed by calculation of a slope’s Factor of Safety (</w:t>
      </w:r>
      <w:proofErr w:type="spellStart"/>
      <w:r w:rsidRPr="006016F0">
        <w:t>FoS</w:t>
      </w:r>
      <w:proofErr w:type="spellEnd"/>
      <w:r w:rsidRPr="006016F0">
        <w:t>), and where possible (depending on the data available), Probability of Failure (</w:t>
      </w:r>
      <w:proofErr w:type="spellStart"/>
      <w:r w:rsidRPr="006016F0">
        <w:t>PoF</w:t>
      </w:r>
      <w:proofErr w:type="spellEnd"/>
      <w:r w:rsidRPr="006016F0">
        <w:t>). These are replicated in</w:t>
      </w:r>
      <w:r w:rsidR="00A24D01" w:rsidRPr="006016F0">
        <w:t xml:space="preserve"> </w:t>
      </w:r>
      <w:r w:rsidR="00665337" w:rsidRPr="006016F0">
        <w:fldChar w:fldCharType="begin"/>
      </w:r>
      <w:r w:rsidR="00665337" w:rsidRPr="006016F0">
        <w:instrText xml:space="preserve"> REF _Ref191645556 \h </w:instrText>
      </w:r>
      <w:r w:rsidR="00665337" w:rsidRPr="006016F0">
        <w:fldChar w:fldCharType="separate"/>
      </w:r>
      <w:r w:rsidR="00425815" w:rsidRPr="006016F0">
        <w:t xml:space="preserve">Table </w:t>
      </w:r>
      <w:r w:rsidR="00425815">
        <w:rPr>
          <w:noProof/>
        </w:rPr>
        <w:t>1</w:t>
      </w:r>
      <w:r w:rsidR="00425815" w:rsidRPr="006016F0">
        <w:t>.</w:t>
      </w:r>
      <w:r w:rsidR="00425815">
        <w:rPr>
          <w:noProof/>
        </w:rPr>
        <w:t>1</w:t>
      </w:r>
      <w:r w:rsidR="00665337" w:rsidRPr="006016F0">
        <w:fldChar w:fldCharType="end"/>
      </w:r>
    </w:p>
    <w:p w14:paraId="07E75CD2" w14:textId="347CCB86" w:rsidR="00FD2B58" w:rsidRPr="006016F0" w:rsidRDefault="00665337" w:rsidP="00665337">
      <w:pPr>
        <w:pStyle w:val="Caption"/>
      </w:pPr>
      <w:bookmarkStart w:id="21" w:name="_Ref191645556"/>
      <w:bookmarkStart w:id="22" w:name="_Ref191642840"/>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1</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1</w:t>
      </w:r>
      <w:r w:rsidR="005877DB" w:rsidRPr="006016F0">
        <w:fldChar w:fldCharType="end"/>
      </w:r>
      <w:bookmarkEnd w:id="21"/>
      <w:r w:rsidRPr="006016F0">
        <w:t xml:space="preserve"> Typical </w:t>
      </w:r>
      <w:proofErr w:type="spellStart"/>
      <w:r w:rsidRPr="006016F0">
        <w:t>FoS</w:t>
      </w:r>
      <w:proofErr w:type="spellEnd"/>
      <w:r w:rsidRPr="006016F0">
        <w:t xml:space="preserve"> and </w:t>
      </w:r>
      <w:proofErr w:type="spellStart"/>
      <w:r w:rsidRPr="006016F0">
        <w:t>PoF</w:t>
      </w:r>
      <w:proofErr w:type="spellEnd"/>
      <w:r w:rsidRPr="006016F0">
        <w:t xml:space="preserve"> acceptance values </w:t>
      </w:r>
      <w:sdt>
        <w:sdtPr>
          <w:id w:val="382226474"/>
          <w:citation/>
        </w:sdtPr>
        <w:sdtEndPr/>
        <w:sdtContent>
          <w:r w:rsidR="00560B03" w:rsidRPr="006016F0">
            <w:fldChar w:fldCharType="begin"/>
          </w:r>
          <w:r w:rsidR="00560B03" w:rsidRPr="006016F0">
            <w:instrText xml:space="preserve"> CITATION Rea09 \l 3081 </w:instrText>
          </w:r>
          <w:r w:rsidR="00560B03" w:rsidRPr="006016F0">
            <w:fldChar w:fldCharType="separate"/>
          </w:r>
          <w:r w:rsidR="00560B03" w:rsidRPr="006016F0">
            <w:t xml:space="preserve"> (Read &amp; Stacey, 2009)</w:t>
          </w:r>
          <w:r w:rsidR="00560B03" w:rsidRPr="006016F0">
            <w:fldChar w:fldCharType="end"/>
          </w:r>
        </w:sdtContent>
      </w:sdt>
    </w:p>
    <w:tbl>
      <w:tblPr>
        <w:tblStyle w:val="TableGrid"/>
        <w:tblW w:w="7422" w:type="dxa"/>
        <w:tblLook w:val="04A0" w:firstRow="1" w:lastRow="0" w:firstColumn="1" w:lastColumn="0" w:noHBand="0" w:noVBand="1"/>
      </w:tblPr>
      <w:tblGrid>
        <w:gridCol w:w="980"/>
        <w:gridCol w:w="1853"/>
        <w:gridCol w:w="1577"/>
        <w:gridCol w:w="1695"/>
        <w:gridCol w:w="1317"/>
      </w:tblGrid>
      <w:tr w:rsidR="000E7631" w:rsidRPr="006016F0" w14:paraId="5132D13B" w14:textId="77777777" w:rsidTr="00A02F3C">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80" w:type="dxa"/>
            <w:vMerge w:val="restart"/>
            <w:hideMark/>
          </w:tcPr>
          <w:bookmarkEnd w:id="22"/>
          <w:p w14:paraId="5603B1F9" w14:textId="77777777" w:rsidR="000E7631" w:rsidRPr="006016F0" w:rsidRDefault="000E7631" w:rsidP="00401D9E">
            <w:pPr>
              <w:pStyle w:val="TableHeadingLeft"/>
            </w:pPr>
            <w:r w:rsidRPr="006016F0">
              <w:t>Slope scale </w:t>
            </w:r>
          </w:p>
        </w:tc>
        <w:tc>
          <w:tcPr>
            <w:tcW w:w="1853" w:type="dxa"/>
            <w:vMerge w:val="restart"/>
            <w:hideMark/>
          </w:tcPr>
          <w:p w14:paraId="66CF7366" w14:textId="2FFB5D53" w:rsidR="000E7631" w:rsidRPr="006016F0" w:rsidRDefault="000E7631" w:rsidP="00401D9E">
            <w:pPr>
              <w:pStyle w:val="TableHeadingLeft"/>
              <w:cnfStyle w:val="100000000000" w:firstRow="1" w:lastRow="0" w:firstColumn="0" w:lastColumn="0" w:oddVBand="0" w:evenVBand="0" w:oddHBand="0" w:evenHBand="0" w:firstRowFirstColumn="0" w:firstRowLastColumn="0" w:lastRowFirstColumn="0" w:lastRowLastColumn="0"/>
            </w:pPr>
            <w:r w:rsidRPr="006016F0">
              <w:t>Consequences of failure </w:t>
            </w:r>
          </w:p>
        </w:tc>
        <w:tc>
          <w:tcPr>
            <w:tcW w:w="4589" w:type="dxa"/>
            <w:gridSpan w:val="3"/>
            <w:hideMark/>
          </w:tcPr>
          <w:p w14:paraId="3F8AF702" w14:textId="77777777" w:rsidR="000E7631" w:rsidRPr="006016F0" w:rsidRDefault="000E7631" w:rsidP="00401D9E">
            <w:pPr>
              <w:pStyle w:val="TableHeadingLeft"/>
              <w:cnfStyle w:val="100000000000" w:firstRow="1" w:lastRow="0" w:firstColumn="0" w:lastColumn="0" w:oddVBand="0" w:evenVBand="0" w:oddHBand="0" w:evenHBand="0" w:firstRowFirstColumn="0" w:firstRowLastColumn="0" w:lastRowFirstColumn="0" w:lastRowLastColumn="0"/>
            </w:pPr>
            <w:r w:rsidRPr="006016F0">
              <w:t>Typical design acceptance values </w:t>
            </w:r>
          </w:p>
        </w:tc>
      </w:tr>
      <w:tr w:rsidR="000E7631" w:rsidRPr="006016F0" w14:paraId="5DBA3DBC" w14:textId="77777777" w:rsidTr="00A02F3C">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2591A58B" w14:textId="77777777" w:rsidR="000E7631" w:rsidRPr="006016F0" w:rsidRDefault="000E7631" w:rsidP="00C65FA3">
            <w:pPr>
              <w:pStyle w:val="BodyText"/>
              <w:spacing w:before="120" w:after="120"/>
            </w:pPr>
          </w:p>
        </w:tc>
        <w:tc>
          <w:tcPr>
            <w:tcW w:w="0" w:type="auto"/>
            <w:vMerge/>
            <w:hideMark/>
          </w:tcPr>
          <w:p w14:paraId="5F88888E" w14:textId="754D5B84" w:rsidR="000E7631" w:rsidRPr="006016F0" w:rsidRDefault="000E7631" w:rsidP="00C65FA3">
            <w:pPr>
              <w:pStyle w:val="BodyText"/>
              <w:spacing w:before="120" w:after="120"/>
              <w:cnfStyle w:val="000000000000" w:firstRow="0" w:lastRow="0" w:firstColumn="0" w:lastColumn="0" w:oddVBand="0" w:evenVBand="0" w:oddHBand="0" w:evenHBand="0" w:firstRowFirstColumn="0" w:firstRowLastColumn="0" w:lastRowFirstColumn="0" w:lastRowLastColumn="0"/>
            </w:pPr>
          </w:p>
        </w:tc>
        <w:tc>
          <w:tcPr>
            <w:tcW w:w="1577" w:type="dxa"/>
            <w:tcBorders>
              <w:top w:val="nil"/>
            </w:tcBorders>
            <w:shd w:val="clear" w:color="auto" w:fill="FF9E1B" w:themeFill="accent1"/>
            <w:hideMark/>
          </w:tcPr>
          <w:p w14:paraId="13EB9F3B" w14:textId="77777777" w:rsidR="000E7631" w:rsidRPr="006016F0" w:rsidRDefault="000E7631" w:rsidP="00401D9E">
            <w:pPr>
              <w:pStyle w:val="TableHeadingLeft"/>
              <w:cnfStyle w:val="000000000000" w:firstRow="0" w:lastRow="0" w:firstColumn="0" w:lastColumn="0" w:oddVBand="0" w:evenVBand="0" w:oddHBand="0" w:evenHBand="0" w:firstRowFirstColumn="0" w:firstRowLastColumn="0" w:lastRowFirstColumn="0" w:lastRowLastColumn="0"/>
            </w:pPr>
            <w:proofErr w:type="spellStart"/>
            <w:r w:rsidRPr="006016F0">
              <w:t>FoS</w:t>
            </w:r>
            <w:proofErr w:type="spellEnd"/>
            <w:r w:rsidRPr="006016F0">
              <w:t xml:space="preserve"> (minimum) (static) </w:t>
            </w:r>
          </w:p>
        </w:tc>
        <w:tc>
          <w:tcPr>
            <w:tcW w:w="1695" w:type="dxa"/>
            <w:tcBorders>
              <w:top w:val="nil"/>
            </w:tcBorders>
            <w:shd w:val="clear" w:color="auto" w:fill="FF9E1B" w:themeFill="accent1"/>
            <w:hideMark/>
          </w:tcPr>
          <w:p w14:paraId="514866A3" w14:textId="77777777" w:rsidR="000E7631" w:rsidRPr="006016F0" w:rsidRDefault="000E7631" w:rsidP="00401D9E">
            <w:pPr>
              <w:pStyle w:val="TableHeadingLeft"/>
              <w:cnfStyle w:val="000000000000" w:firstRow="0" w:lastRow="0" w:firstColumn="0" w:lastColumn="0" w:oddVBand="0" w:evenVBand="0" w:oddHBand="0" w:evenHBand="0" w:firstRowFirstColumn="0" w:firstRowLastColumn="0" w:lastRowFirstColumn="0" w:lastRowLastColumn="0"/>
            </w:pPr>
            <w:proofErr w:type="spellStart"/>
            <w:r w:rsidRPr="006016F0">
              <w:t>FoS</w:t>
            </w:r>
            <w:proofErr w:type="spellEnd"/>
            <w:r w:rsidRPr="006016F0">
              <w:t xml:space="preserve"> (minimum) (dynamic) </w:t>
            </w:r>
          </w:p>
        </w:tc>
        <w:tc>
          <w:tcPr>
            <w:tcW w:w="1317" w:type="dxa"/>
            <w:tcBorders>
              <w:top w:val="nil"/>
            </w:tcBorders>
            <w:shd w:val="clear" w:color="auto" w:fill="FF9E1B" w:themeFill="accent1"/>
            <w:hideMark/>
          </w:tcPr>
          <w:p w14:paraId="61964AA3" w14:textId="77777777" w:rsidR="000E7631" w:rsidRPr="006016F0" w:rsidRDefault="000E7631" w:rsidP="00401D9E">
            <w:pPr>
              <w:pStyle w:val="TableHeadingLeft"/>
              <w:cnfStyle w:val="000000000000" w:firstRow="0" w:lastRow="0" w:firstColumn="0" w:lastColumn="0" w:oddVBand="0" w:evenVBand="0" w:oddHBand="0" w:evenHBand="0" w:firstRowFirstColumn="0" w:firstRowLastColumn="0" w:lastRowFirstColumn="0" w:lastRowLastColumn="0"/>
            </w:pPr>
            <w:proofErr w:type="spellStart"/>
            <w:r w:rsidRPr="006016F0">
              <w:t>PoF</w:t>
            </w:r>
            <w:proofErr w:type="spellEnd"/>
            <w:r w:rsidRPr="006016F0">
              <w:t xml:space="preserve"> (max) </w:t>
            </w:r>
            <w:proofErr w:type="gramStart"/>
            <w:r w:rsidRPr="006016F0">
              <w:t>P[</w:t>
            </w:r>
            <w:proofErr w:type="spellStart"/>
            <w:proofErr w:type="gramEnd"/>
            <w:r w:rsidRPr="006016F0">
              <w:t>FoS</w:t>
            </w:r>
            <w:proofErr w:type="spellEnd"/>
            <w:r w:rsidRPr="006016F0">
              <w:t xml:space="preserve"> ≤ 1] </w:t>
            </w:r>
          </w:p>
        </w:tc>
      </w:tr>
      <w:tr w:rsidR="000E7631" w:rsidRPr="006016F0" w14:paraId="4301953E"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980" w:type="dxa"/>
            <w:hideMark/>
          </w:tcPr>
          <w:p w14:paraId="4CDF2C10" w14:textId="77777777" w:rsidR="000E7631" w:rsidRPr="006016F0" w:rsidRDefault="000E7631" w:rsidP="00401D9E">
            <w:pPr>
              <w:pStyle w:val="TableTextLeft"/>
            </w:pPr>
            <w:r w:rsidRPr="006016F0">
              <w:t>Bench </w:t>
            </w:r>
          </w:p>
        </w:tc>
        <w:tc>
          <w:tcPr>
            <w:tcW w:w="1853" w:type="dxa"/>
            <w:hideMark/>
          </w:tcPr>
          <w:p w14:paraId="28AA48B1" w14:textId="0E77D220"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Low-high </w:t>
            </w:r>
          </w:p>
        </w:tc>
        <w:tc>
          <w:tcPr>
            <w:tcW w:w="1577" w:type="dxa"/>
            <w:hideMark/>
          </w:tcPr>
          <w:p w14:paraId="27B370D7"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695" w:type="dxa"/>
            <w:hideMark/>
          </w:tcPr>
          <w:p w14:paraId="29FCA6F9"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c>
          <w:tcPr>
            <w:tcW w:w="1317" w:type="dxa"/>
            <w:hideMark/>
          </w:tcPr>
          <w:p w14:paraId="5C9E6124"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25-50% </w:t>
            </w:r>
          </w:p>
        </w:tc>
      </w:tr>
      <w:tr w:rsidR="000E7631" w:rsidRPr="006016F0" w14:paraId="1223C668"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980" w:type="dxa"/>
            <w:vMerge w:val="restart"/>
            <w:hideMark/>
          </w:tcPr>
          <w:p w14:paraId="2EC74C55" w14:textId="77777777" w:rsidR="000E7631" w:rsidRPr="006016F0" w:rsidRDefault="000E7631" w:rsidP="00401D9E">
            <w:pPr>
              <w:pStyle w:val="TableTextLeft"/>
            </w:pPr>
            <w:r w:rsidRPr="006016F0">
              <w:t>Inter-ramp </w:t>
            </w:r>
          </w:p>
        </w:tc>
        <w:tc>
          <w:tcPr>
            <w:tcW w:w="1853" w:type="dxa"/>
            <w:hideMark/>
          </w:tcPr>
          <w:p w14:paraId="2EC8266E" w14:textId="54F54959"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Low </w:t>
            </w:r>
          </w:p>
        </w:tc>
        <w:tc>
          <w:tcPr>
            <w:tcW w:w="1577" w:type="dxa"/>
            <w:hideMark/>
          </w:tcPr>
          <w:p w14:paraId="4F7723B9"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1.15-1.2 </w:t>
            </w:r>
          </w:p>
        </w:tc>
        <w:tc>
          <w:tcPr>
            <w:tcW w:w="1695" w:type="dxa"/>
            <w:hideMark/>
          </w:tcPr>
          <w:p w14:paraId="28A26147"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317" w:type="dxa"/>
            <w:hideMark/>
          </w:tcPr>
          <w:p w14:paraId="787A97F0"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0E7631" w:rsidRPr="006016F0" w14:paraId="04DE7C6D"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017F2CC5" w14:textId="77777777" w:rsidR="000E7631" w:rsidRPr="006016F0" w:rsidRDefault="000E7631" w:rsidP="00401D9E">
            <w:pPr>
              <w:pStyle w:val="TableTextLeft"/>
            </w:pPr>
          </w:p>
        </w:tc>
        <w:tc>
          <w:tcPr>
            <w:tcW w:w="1853" w:type="dxa"/>
            <w:hideMark/>
          </w:tcPr>
          <w:p w14:paraId="06E542C2" w14:textId="02E01951"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Medium </w:t>
            </w:r>
          </w:p>
        </w:tc>
        <w:tc>
          <w:tcPr>
            <w:tcW w:w="1577" w:type="dxa"/>
            <w:hideMark/>
          </w:tcPr>
          <w:p w14:paraId="243EC101"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c>
          <w:tcPr>
            <w:tcW w:w="1695" w:type="dxa"/>
            <w:hideMark/>
          </w:tcPr>
          <w:p w14:paraId="167F0F02"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317" w:type="dxa"/>
            <w:hideMark/>
          </w:tcPr>
          <w:p w14:paraId="236F6E12"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0E7631" w:rsidRPr="006016F0" w14:paraId="7D49CDB8"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66580F31" w14:textId="77777777" w:rsidR="000E7631" w:rsidRPr="006016F0" w:rsidRDefault="000E7631" w:rsidP="00401D9E">
            <w:pPr>
              <w:pStyle w:val="TableTextLeft"/>
            </w:pPr>
          </w:p>
        </w:tc>
        <w:tc>
          <w:tcPr>
            <w:tcW w:w="1853" w:type="dxa"/>
            <w:hideMark/>
          </w:tcPr>
          <w:p w14:paraId="5B4BA5BA" w14:textId="246AEBEE"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High </w:t>
            </w:r>
          </w:p>
        </w:tc>
        <w:tc>
          <w:tcPr>
            <w:tcW w:w="1577" w:type="dxa"/>
            <w:hideMark/>
          </w:tcPr>
          <w:p w14:paraId="0021A757"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1.2-1.3 </w:t>
            </w:r>
          </w:p>
        </w:tc>
        <w:tc>
          <w:tcPr>
            <w:tcW w:w="1695" w:type="dxa"/>
            <w:hideMark/>
          </w:tcPr>
          <w:p w14:paraId="261D751F"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317" w:type="dxa"/>
            <w:hideMark/>
          </w:tcPr>
          <w:p w14:paraId="5322E8CC"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r>
      <w:tr w:rsidR="000E7631" w:rsidRPr="006016F0" w14:paraId="5C9DFA59"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980" w:type="dxa"/>
            <w:vMerge w:val="restart"/>
            <w:hideMark/>
          </w:tcPr>
          <w:p w14:paraId="13661677" w14:textId="77777777" w:rsidR="000E7631" w:rsidRPr="006016F0" w:rsidRDefault="000E7631" w:rsidP="00401D9E">
            <w:pPr>
              <w:pStyle w:val="TableTextLeft"/>
            </w:pPr>
            <w:r w:rsidRPr="006016F0">
              <w:t>Overall </w:t>
            </w:r>
          </w:p>
        </w:tc>
        <w:tc>
          <w:tcPr>
            <w:tcW w:w="1853" w:type="dxa"/>
            <w:hideMark/>
          </w:tcPr>
          <w:p w14:paraId="4E788834" w14:textId="6AE4B396"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Low </w:t>
            </w:r>
          </w:p>
        </w:tc>
        <w:tc>
          <w:tcPr>
            <w:tcW w:w="1577" w:type="dxa"/>
            <w:hideMark/>
          </w:tcPr>
          <w:p w14:paraId="010E1CD8"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1.2-1.3 </w:t>
            </w:r>
          </w:p>
        </w:tc>
        <w:tc>
          <w:tcPr>
            <w:tcW w:w="1695" w:type="dxa"/>
            <w:hideMark/>
          </w:tcPr>
          <w:p w14:paraId="157537CE"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317" w:type="dxa"/>
            <w:hideMark/>
          </w:tcPr>
          <w:p w14:paraId="4CEA8931"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15-20% </w:t>
            </w:r>
          </w:p>
        </w:tc>
      </w:tr>
      <w:tr w:rsidR="000E7631" w:rsidRPr="006016F0" w14:paraId="538FA75C"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339A0CE3" w14:textId="77777777" w:rsidR="000E7631" w:rsidRPr="006016F0" w:rsidRDefault="000E7631" w:rsidP="00C65FA3">
            <w:pPr>
              <w:pStyle w:val="BodyText"/>
              <w:spacing w:before="120" w:after="120"/>
            </w:pPr>
          </w:p>
        </w:tc>
        <w:tc>
          <w:tcPr>
            <w:tcW w:w="1853" w:type="dxa"/>
            <w:hideMark/>
          </w:tcPr>
          <w:p w14:paraId="37ED312A" w14:textId="36E5783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Medium </w:t>
            </w:r>
          </w:p>
        </w:tc>
        <w:tc>
          <w:tcPr>
            <w:tcW w:w="1577" w:type="dxa"/>
            <w:hideMark/>
          </w:tcPr>
          <w:p w14:paraId="2183E3CA"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1.3 </w:t>
            </w:r>
          </w:p>
        </w:tc>
        <w:tc>
          <w:tcPr>
            <w:tcW w:w="1695" w:type="dxa"/>
            <w:hideMark/>
          </w:tcPr>
          <w:p w14:paraId="5BC67374"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1.05 </w:t>
            </w:r>
          </w:p>
        </w:tc>
        <w:tc>
          <w:tcPr>
            <w:tcW w:w="1317" w:type="dxa"/>
            <w:hideMark/>
          </w:tcPr>
          <w:p w14:paraId="67481662"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5-10% </w:t>
            </w:r>
          </w:p>
        </w:tc>
      </w:tr>
      <w:tr w:rsidR="000E7631" w:rsidRPr="006016F0" w14:paraId="2D1FD415" w14:textId="77777777" w:rsidTr="000E7631">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491454A1" w14:textId="77777777" w:rsidR="000E7631" w:rsidRPr="006016F0" w:rsidRDefault="000E7631" w:rsidP="00C65FA3">
            <w:pPr>
              <w:pStyle w:val="BodyText"/>
              <w:spacing w:before="120" w:after="120"/>
            </w:pPr>
          </w:p>
        </w:tc>
        <w:tc>
          <w:tcPr>
            <w:tcW w:w="1853" w:type="dxa"/>
            <w:hideMark/>
          </w:tcPr>
          <w:p w14:paraId="2BFF8705" w14:textId="6EE371D1"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High </w:t>
            </w:r>
          </w:p>
        </w:tc>
        <w:tc>
          <w:tcPr>
            <w:tcW w:w="1577" w:type="dxa"/>
            <w:hideMark/>
          </w:tcPr>
          <w:p w14:paraId="04EB9F31"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1.3-1.5 </w:t>
            </w:r>
          </w:p>
        </w:tc>
        <w:tc>
          <w:tcPr>
            <w:tcW w:w="1695" w:type="dxa"/>
            <w:hideMark/>
          </w:tcPr>
          <w:p w14:paraId="5E46BC24"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317" w:type="dxa"/>
            <w:hideMark/>
          </w:tcPr>
          <w:p w14:paraId="5AACAAC3" w14:textId="77777777" w:rsidR="000E7631" w:rsidRPr="006016F0" w:rsidRDefault="000E7631" w:rsidP="00401D9E">
            <w:pPr>
              <w:pStyle w:val="TableTextLeft"/>
              <w:cnfStyle w:val="000000000000" w:firstRow="0" w:lastRow="0" w:firstColumn="0" w:lastColumn="0" w:oddVBand="0" w:evenVBand="0" w:oddHBand="0" w:evenHBand="0" w:firstRowFirstColumn="0" w:firstRowLastColumn="0" w:lastRowFirstColumn="0" w:lastRowLastColumn="0"/>
            </w:pPr>
            <w:r w:rsidRPr="006016F0">
              <w:t>≤5% </w:t>
            </w:r>
          </w:p>
        </w:tc>
      </w:tr>
    </w:tbl>
    <w:p w14:paraId="5CE2D811" w14:textId="1C035E68" w:rsidR="00322942" w:rsidRPr="006016F0" w:rsidRDefault="00322942" w:rsidP="00322942">
      <w:pPr>
        <w:pStyle w:val="BodyText"/>
      </w:pPr>
      <w:r w:rsidRPr="006016F0">
        <w:t xml:space="preserve">Such criteria are not currently published for the case of </w:t>
      </w:r>
      <w:r w:rsidRPr="006016F0">
        <w:rPr>
          <w:u w:val="single"/>
        </w:rPr>
        <w:t>rehabilitated</w:t>
      </w:r>
      <w:r w:rsidRPr="006016F0">
        <w:t xml:space="preserve"> mine slopes, necessitating that acceptance criteria be derived from an empirical assessment of similar cases and reasonable judgement. Therefore, hypothetical criteria were derived following a review of </w:t>
      </w:r>
      <w:proofErr w:type="spellStart"/>
      <w:r w:rsidRPr="006016F0">
        <w:t>FoS</w:t>
      </w:r>
      <w:proofErr w:type="spellEnd"/>
      <w:r w:rsidRPr="006016F0">
        <w:t xml:space="preserve"> design criteria by the mine operators, those conventionally applied criteria used in the mining industry (</w:t>
      </w:r>
      <w:r w:rsidRPr="00322942">
        <w:t>Table 1.1</w:t>
      </w:r>
      <w:r w:rsidRPr="006016F0">
        <w:t>), and those noted as indicative of accepted extractive industry practice. </w:t>
      </w:r>
    </w:p>
    <w:p w14:paraId="5B63683D" w14:textId="72F2E375" w:rsidR="00927814" w:rsidRPr="006016F0" w:rsidRDefault="00322942" w:rsidP="00322942">
      <w:pPr>
        <w:pStyle w:val="BodyText"/>
      </w:pPr>
      <w:r w:rsidRPr="00322942">
        <w:t>Table 1.2</w:t>
      </w:r>
      <w:r w:rsidR="002A41F1">
        <w:t xml:space="preserve"> </w:t>
      </w:r>
      <w:r w:rsidRPr="006016F0">
        <w:t xml:space="preserve">lists </w:t>
      </w:r>
      <w:r w:rsidR="00927814" w:rsidRPr="006016F0">
        <w:t xml:space="preserve">the hypothetical acceptance criteria used for stability modelling assessment adopted for the Yallourn mine as part of the IA5 investigation.  Considering the consequence of failure of a rehabilitated slope and a permanent lifespan requirement post-closure, a </w:t>
      </w:r>
      <w:proofErr w:type="spellStart"/>
      <w:r w:rsidR="00927814" w:rsidRPr="006016F0">
        <w:t>FoS</w:t>
      </w:r>
      <w:proofErr w:type="spellEnd"/>
      <w:r w:rsidR="00927814" w:rsidRPr="006016F0">
        <w:t xml:space="preserve"> equal to or greater than 1.5</w:t>
      </w:r>
      <w:r w:rsidR="00EE28FD" w:rsidRPr="006016F0">
        <w:rPr>
          <w:rStyle w:val="FootnoteReference"/>
        </w:rPr>
        <w:footnoteReference w:id="6"/>
      </w:r>
      <w:r w:rsidR="00927814" w:rsidRPr="006016F0">
        <w:t xml:space="preserve"> design criteria was adopted for the limited access (dry) rehabilitation state.  For a value-added rehabilitation state and a post-water fill rehabilitation state, a </w:t>
      </w:r>
      <w:proofErr w:type="spellStart"/>
      <w:r w:rsidR="00927814" w:rsidRPr="006016F0">
        <w:t>FoS</w:t>
      </w:r>
      <w:proofErr w:type="spellEnd"/>
      <w:r w:rsidR="00927814" w:rsidRPr="006016F0">
        <w:t xml:space="preserve"> equal to or greater than 2.0 was adopted considering the intended increased land use objectives sought between a limited access and value-added rehabilitation state.  Having public access to the mine void and/or mine void waterbody itself intuitively suggests that the risk of harm to persons, infrastructure or equipment may be higher, thus necessitating that stricter acceptance criteria are adopted. </w:t>
      </w:r>
    </w:p>
    <w:p w14:paraId="0FA2CAB9" w14:textId="77777777" w:rsidR="00927814" w:rsidRPr="006016F0" w:rsidRDefault="00927814" w:rsidP="00927814">
      <w:pPr>
        <w:pStyle w:val="BodyText"/>
      </w:pPr>
      <w:r w:rsidRPr="006016F0">
        <w:t xml:space="preserve">A minimum </w:t>
      </w:r>
      <w:proofErr w:type="spellStart"/>
      <w:r w:rsidRPr="006016F0">
        <w:t>FoS</w:t>
      </w:r>
      <w:proofErr w:type="spellEnd"/>
      <w:r w:rsidRPr="006016F0">
        <w:t xml:space="preserve"> of 1.5 was assumed to be acceptable during filling, understanding that the landform is not in a final rehabilitated state as fill progresses.  It provided for a level of stability that if there was an interruption to water supply, it would be adequate to maintain stability given that the site was still in the active rehabilitation phase, and thus still in operational control by the mine licensees where access could be managed.  If at any point, filling is permanently stopped (i.e. the landform reaches a partial fill level), remedial works would need to be undertaken to raise the </w:t>
      </w:r>
      <w:proofErr w:type="spellStart"/>
      <w:r w:rsidRPr="006016F0">
        <w:t>FoS</w:t>
      </w:r>
      <w:proofErr w:type="spellEnd"/>
      <w:r w:rsidRPr="006016F0">
        <w:t xml:space="preserve"> to the acceptable post-filling stability criteria (i.e. greater than or equal to 2.0). </w:t>
      </w:r>
    </w:p>
    <w:p w14:paraId="518BEE6E" w14:textId="4EADADBB" w:rsidR="00C65FA3" w:rsidRPr="006016F0" w:rsidRDefault="00665337" w:rsidP="00665337">
      <w:pPr>
        <w:pStyle w:val="Caption"/>
      </w:pPr>
      <w:bookmarkStart w:id="23" w:name="_Ref191645581"/>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1</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2</w:t>
      </w:r>
      <w:r w:rsidR="005877DB" w:rsidRPr="006016F0">
        <w:fldChar w:fldCharType="end"/>
      </w:r>
      <w:bookmarkEnd w:id="23"/>
      <w:r w:rsidRPr="006016F0">
        <w:t xml:space="preserve"> Summary of hypothetical acceptance criteria used in stability modelling.</w:t>
      </w:r>
    </w:p>
    <w:tbl>
      <w:tblPr>
        <w:tblStyle w:val="TableGrid"/>
        <w:tblW w:w="0" w:type="dxa"/>
        <w:tblLook w:val="04A0" w:firstRow="1" w:lastRow="0" w:firstColumn="1" w:lastColumn="0" w:noHBand="0" w:noVBand="1"/>
      </w:tblPr>
      <w:tblGrid>
        <w:gridCol w:w="2182"/>
        <w:gridCol w:w="4346"/>
        <w:gridCol w:w="3111"/>
      </w:tblGrid>
      <w:tr w:rsidR="00430CF8" w:rsidRPr="006016F0" w14:paraId="0D2AF814" w14:textId="77777777" w:rsidTr="00430CF8">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190" w:type="dxa"/>
            <w:hideMark/>
          </w:tcPr>
          <w:p w14:paraId="13DF1ED5" w14:textId="77777777" w:rsidR="00430CF8" w:rsidRPr="006016F0" w:rsidRDefault="00430CF8" w:rsidP="00430CF8">
            <w:pPr>
              <w:pStyle w:val="TableHeadingLeft"/>
            </w:pPr>
            <w:r w:rsidRPr="006016F0">
              <w:t>Option </w:t>
            </w:r>
          </w:p>
        </w:tc>
        <w:tc>
          <w:tcPr>
            <w:tcW w:w="4380" w:type="dxa"/>
            <w:hideMark/>
          </w:tcPr>
          <w:p w14:paraId="71AE9111" w14:textId="77777777" w:rsidR="00430CF8" w:rsidRPr="006016F0" w:rsidRDefault="00430CF8" w:rsidP="00430CF8">
            <w:pPr>
              <w:pStyle w:val="TableHeadingLeft"/>
              <w:cnfStyle w:val="100000000000" w:firstRow="1" w:lastRow="0" w:firstColumn="0" w:lastColumn="0" w:oddVBand="0" w:evenVBand="0" w:oddHBand="0" w:evenHBand="0" w:firstRowFirstColumn="0" w:firstRowLastColumn="0" w:lastRowFirstColumn="0" w:lastRowLastColumn="0"/>
            </w:pPr>
            <w:r w:rsidRPr="006016F0">
              <w:t>Rehabilitation option/state </w:t>
            </w:r>
          </w:p>
        </w:tc>
        <w:tc>
          <w:tcPr>
            <w:tcW w:w="3135" w:type="dxa"/>
            <w:hideMark/>
          </w:tcPr>
          <w:p w14:paraId="51002226" w14:textId="77777777" w:rsidR="00430CF8" w:rsidRPr="006016F0" w:rsidRDefault="00430CF8" w:rsidP="00430CF8">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Minimum </w:t>
            </w:r>
            <w:proofErr w:type="spellStart"/>
            <w:r w:rsidRPr="006016F0">
              <w:t>FoS</w:t>
            </w:r>
            <w:proofErr w:type="spellEnd"/>
            <w:r w:rsidRPr="006016F0">
              <w:t> </w:t>
            </w:r>
          </w:p>
        </w:tc>
      </w:tr>
      <w:tr w:rsidR="00430CF8" w:rsidRPr="006016F0" w14:paraId="006E222F" w14:textId="77777777" w:rsidTr="00430CF8">
        <w:trPr>
          <w:trHeight w:val="270"/>
        </w:trPr>
        <w:tc>
          <w:tcPr>
            <w:cnfStyle w:val="001000000000" w:firstRow="0" w:lastRow="0" w:firstColumn="1" w:lastColumn="0" w:oddVBand="0" w:evenVBand="0" w:oddHBand="0" w:evenHBand="0" w:firstRowFirstColumn="0" w:firstRowLastColumn="0" w:lastRowFirstColumn="0" w:lastRowLastColumn="0"/>
            <w:tcW w:w="2190" w:type="dxa"/>
            <w:vMerge w:val="restart"/>
            <w:hideMark/>
          </w:tcPr>
          <w:p w14:paraId="447BDCCD" w14:textId="77777777" w:rsidR="00430CF8" w:rsidRPr="006016F0" w:rsidRDefault="00430CF8" w:rsidP="00430CF8">
            <w:pPr>
              <w:pStyle w:val="TableTextLeft"/>
            </w:pPr>
            <w:r w:rsidRPr="006016F0">
              <w:t>Dry mine void (alternative) </w:t>
            </w:r>
          </w:p>
        </w:tc>
        <w:tc>
          <w:tcPr>
            <w:tcW w:w="4380" w:type="dxa"/>
            <w:hideMark/>
          </w:tcPr>
          <w:p w14:paraId="5ED26D87"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Limited access </w:t>
            </w:r>
          </w:p>
        </w:tc>
        <w:tc>
          <w:tcPr>
            <w:tcW w:w="3135" w:type="dxa"/>
            <w:hideMark/>
          </w:tcPr>
          <w:p w14:paraId="49C0B1B4"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1.5</w:t>
            </w:r>
            <w:r w:rsidRPr="006016F0">
              <w:rPr>
                <w:vertAlign w:val="superscript"/>
              </w:rPr>
              <w:t>5</w:t>
            </w:r>
            <w:r w:rsidRPr="006016F0">
              <w:t> </w:t>
            </w:r>
          </w:p>
        </w:tc>
      </w:tr>
      <w:tr w:rsidR="00430CF8" w:rsidRPr="006016F0" w14:paraId="24237793" w14:textId="77777777" w:rsidTr="00430CF8">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1C2205BF" w14:textId="77777777" w:rsidR="00430CF8" w:rsidRPr="006016F0" w:rsidRDefault="00430CF8" w:rsidP="00430CF8">
            <w:pPr>
              <w:pStyle w:val="TableTextLeft"/>
            </w:pPr>
          </w:p>
        </w:tc>
        <w:tc>
          <w:tcPr>
            <w:tcW w:w="4380" w:type="dxa"/>
            <w:hideMark/>
          </w:tcPr>
          <w:p w14:paraId="60432B5B"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Value-added </w:t>
            </w:r>
          </w:p>
        </w:tc>
        <w:tc>
          <w:tcPr>
            <w:tcW w:w="3135" w:type="dxa"/>
            <w:hideMark/>
          </w:tcPr>
          <w:p w14:paraId="0BE32588"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430CF8" w:rsidRPr="006016F0" w14:paraId="57779A8B" w14:textId="77777777" w:rsidTr="00430CF8">
        <w:trPr>
          <w:trHeight w:val="270"/>
        </w:trPr>
        <w:tc>
          <w:tcPr>
            <w:cnfStyle w:val="001000000000" w:firstRow="0" w:lastRow="0" w:firstColumn="1" w:lastColumn="0" w:oddVBand="0" w:evenVBand="0" w:oddHBand="0" w:evenHBand="0" w:firstRowFirstColumn="0" w:firstRowLastColumn="0" w:lastRowFirstColumn="0" w:lastRowLastColumn="0"/>
            <w:tcW w:w="2190" w:type="dxa"/>
            <w:vMerge w:val="restart"/>
            <w:hideMark/>
          </w:tcPr>
          <w:p w14:paraId="7FAEF979" w14:textId="77777777" w:rsidR="00430CF8" w:rsidRPr="006016F0" w:rsidRDefault="00430CF8" w:rsidP="00430CF8">
            <w:pPr>
              <w:pStyle w:val="TableTextLeft"/>
            </w:pPr>
            <w:r w:rsidRPr="006016F0">
              <w:t>Water-filled mine void (contingency) </w:t>
            </w:r>
          </w:p>
        </w:tc>
        <w:tc>
          <w:tcPr>
            <w:tcW w:w="4380" w:type="dxa"/>
            <w:hideMark/>
          </w:tcPr>
          <w:p w14:paraId="76A58433"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During filling </w:t>
            </w:r>
          </w:p>
        </w:tc>
        <w:tc>
          <w:tcPr>
            <w:tcW w:w="3135" w:type="dxa"/>
            <w:hideMark/>
          </w:tcPr>
          <w:p w14:paraId="46CD9270"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r>
      <w:tr w:rsidR="00430CF8" w:rsidRPr="006016F0" w14:paraId="7508915A" w14:textId="77777777" w:rsidTr="00430CF8">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2270A7C1" w14:textId="77777777" w:rsidR="00430CF8" w:rsidRPr="006016F0" w:rsidRDefault="00430CF8" w:rsidP="00430CF8">
            <w:pPr>
              <w:pStyle w:val="TableTextLeft"/>
            </w:pPr>
          </w:p>
        </w:tc>
        <w:tc>
          <w:tcPr>
            <w:tcW w:w="4380" w:type="dxa"/>
            <w:hideMark/>
          </w:tcPr>
          <w:p w14:paraId="56E0681C"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Post-filling (partial or full) </w:t>
            </w:r>
          </w:p>
        </w:tc>
        <w:tc>
          <w:tcPr>
            <w:tcW w:w="3135" w:type="dxa"/>
            <w:hideMark/>
          </w:tcPr>
          <w:p w14:paraId="7A06E192" w14:textId="77777777" w:rsidR="00430CF8" w:rsidRPr="006016F0" w:rsidRDefault="00430CF8" w:rsidP="00430CF8">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bl>
    <w:p w14:paraId="579234FA" w14:textId="77777777" w:rsidR="00430CF8" w:rsidRPr="006016F0" w:rsidRDefault="00430CF8" w:rsidP="00430CF8">
      <w:pPr>
        <w:pStyle w:val="BodyText"/>
      </w:pPr>
    </w:p>
    <w:p w14:paraId="3F294B3F" w14:textId="350D70FA" w:rsidR="00430CF8" w:rsidRPr="006016F0" w:rsidRDefault="00BA379E" w:rsidP="0060726D">
      <w:pPr>
        <w:pStyle w:val="Heading3"/>
      </w:pPr>
      <w:r w:rsidRPr="006016F0">
        <w:t>Model inputs </w:t>
      </w:r>
    </w:p>
    <w:p w14:paraId="06170963" w14:textId="7FD7DAFB" w:rsidR="00BA379E" w:rsidRPr="006016F0" w:rsidRDefault="00F14C7B" w:rsidP="0060726D">
      <w:pPr>
        <w:pStyle w:val="Heading4"/>
      </w:pPr>
      <w:r w:rsidRPr="006016F0">
        <w:t>Slope geometry </w:t>
      </w:r>
    </w:p>
    <w:p w14:paraId="00919A4B" w14:textId="0E27475B" w:rsidR="00F14C7B" w:rsidRPr="006016F0" w:rsidRDefault="00F14C7B" w:rsidP="00F14C7B">
      <w:pPr>
        <w:pStyle w:val="BodyText"/>
      </w:pPr>
      <w:r w:rsidRPr="006016F0">
        <w:t>2D cross sections for geotechnical domains of the mine to represent baseline cases were generated from The State’s Coal Resource Model</w:t>
      </w:r>
      <w:r w:rsidR="00EF0056" w:rsidRPr="006016F0">
        <w:rPr>
          <w:rStyle w:val="FootnoteReference"/>
        </w:rPr>
        <w:footnoteReference w:id="7"/>
      </w:r>
      <w:r w:rsidR="00EF0056" w:rsidRPr="006016F0">
        <w:t xml:space="preserve"> </w:t>
      </w:r>
      <w:r w:rsidRPr="006016F0">
        <w:t xml:space="preserve">using </w:t>
      </w:r>
      <w:proofErr w:type="spellStart"/>
      <w:r w:rsidRPr="006016F0">
        <w:t>MineScape</w:t>
      </w:r>
      <w:proofErr w:type="spellEnd"/>
      <w:r w:rsidRPr="006016F0">
        <w:t xml:space="preserve"> software. For each geotechnical domain, and dependent on length, up to 3-4 cross-sections were taken such that individual variations within domains were captured. The cross-section locations were generally taken in the middle and towards each end of the respective domains. There </w:t>
      </w:r>
      <w:proofErr w:type="gramStart"/>
      <w:r w:rsidRPr="006016F0">
        <w:t>were</w:t>
      </w:r>
      <w:proofErr w:type="gramEnd"/>
      <w:r w:rsidRPr="006016F0">
        <w:t xml:space="preserve"> a total of 59 sections generated for Yallourn (</w:t>
      </w:r>
      <w:r w:rsidR="00F16882" w:rsidRPr="00F16882">
        <w:t>Figure 1.2</w:t>
      </w:r>
      <w:r w:rsidRPr="006016F0">
        <w:t>), and 28 sections for Loy Yang (</w:t>
      </w:r>
      <w:r w:rsidR="00F16882" w:rsidRPr="00F16882">
        <w:t>Figure 1.3</w:t>
      </w:r>
      <w:r w:rsidRPr="006016F0">
        <w:t xml:space="preserve">). All sections were subject to basic stability analyses; only certain sections were selected for additional analysis through supplementary scenarios given the conceptual level of this study. The sections selected for additional analysis were chosen due to their position as critical slopes for </w:t>
      </w:r>
      <w:proofErr w:type="gramStart"/>
      <w:r w:rsidRPr="006016F0">
        <w:t>mine</w:t>
      </w:r>
      <w:proofErr w:type="gramEnd"/>
      <w:r w:rsidRPr="006016F0">
        <w:t xml:space="preserve"> stability. </w:t>
      </w:r>
    </w:p>
    <w:p w14:paraId="66F84177" w14:textId="5557EFD8" w:rsidR="007F41B2" w:rsidRPr="006016F0" w:rsidRDefault="00F14C7B" w:rsidP="00F14C7B">
      <w:pPr>
        <w:pStyle w:val="BodyText"/>
      </w:pPr>
      <w:r w:rsidRPr="006016F0">
        <w:t xml:space="preserve">The surface boundary of the respective batter cross sections created was defined utilising the end of mining operation pit shell profile, as provided by the mine operator. The respective 2D cross sections created extended </w:t>
      </w:r>
      <w:proofErr w:type="gramStart"/>
      <w:r w:rsidRPr="006016F0">
        <w:t>a distance of 500</w:t>
      </w:r>
      <w:proofErr w:type="gramEnd"/>
      <w:r w:rsidRPr="006016F0">
        <w:t xml:space="preserve"> m back from the batter crest and 500 m into the mine from the toe of the batter to set the overall cross section length. </w:t>
      </w:r>
    </w:p>
    <w:p w14:paraId="51E62F14" w14:textId="13684C10" w:rsidR="00F14C7B" w:rsidRPr="006016F0" w:rsidRDefault="00791EAF" w:rsidP="00F14C7B">
      <w:pPr>
        <w:pStyle w:val="BodyText"/>
      </w:pPr>
      <w:r w:rsidRPr="006016F0">
        <w:t xml:space="preserve">During the </w:t>
      </w:r>
      <w:r w:rsidR="00A6593A" w:rsidRPr="006016F0">
        <w:t>period</w:t>
      </w:r>
      <w:r w:rsidRPr="006016F0">
        <w:t xml:space="preserve"> this report </w:t>
      </w:r>
      <w:r w:rsidR="00B95302" w:rsidRPr="006016F0">
        <w:t xml:space="preserve">was </w:t>
      </w:r>
      <w:r w:rsidR="00A6593A" w:rsidRPr="006016F0">
        <w:t xml:space="preserve">prepared EnergyAustralia (EA) and AGL </w:t>
      </w:r>
      <w:r w:rsidR="00210429" w:rsidRPr="006016F0">
        <w:t>announced earlier target clo</w:t>
      </w:r>
      <w:r w:rsidR="00B95302" w:rsidRPr="006016F0">
        <w:t>su</w:t>
      </w:r>
      <w:r w:rsidR="00210429" w:rsidRPr="006016F0">
        <w:t xml:space="preserve">re dates for </w:t>
      </w:r>
      <w:r w:rsidR="008B31F9" w:rsidRPr="006016F0">
        <w:t xml:space="preserve">Yallourn Power Station </w:t>
      </w:r>
      <w:r w:rsidR="0021770E" w:rsidRPr="006016F0">
        <w:t xml:space="preserve">and Mine </w:t>
      </w:r>
      <w:r w:rsidR="008B31F9" w:rsidRPr="006016F0">
        <w:t xml:space="preserve">and Loy Yang </w:t>
      </w:r>
      <w:r w:rsidR="006B5E9F" w:rsidRPr="006016F0">
        <w:t>A Power Station</w:t>
      </w:r>
      <w:r w:rsidR="00210429" w:rsidRPr="006016F0">
        <w:t xml:space="preserve">, respectively.  </w:t>
      </w:r>
      <w:r w:rsidR="006B5E9F" w:rsidRPr="006016F0">
        <w:t xml:space="preserve"> </w:t>
      </w:r>
      <w:r w:rsidR="00A6593A" w:rsidRPr="006016F0">
        <w:t xml:space="preserve">Section </w:t>
      </w:r>
      <w:r w:rsidR="00A6593A" w:rsidRPr="006016F0">
        <w:fldChar w:fldCharType="begin"/>
      </w:r>
      <w:r w:rsidR="00A6593A" w:rsidRPr="006016F0">
        <w:instrText xml:space="preserve"> REF _Ref193258246 \r \h </w:instrText>
      </w:r>
      <w:r w:rsidR="00A6593A" w:rsidRPr="006016F0">
        <w:fldChar w:fldCharType="separate"/>
      </w:r>
      <w:r w:rsidR="00425815">
        <w:t>0</w:t>
      </w:r>
      <w:r w:rsidR="00A6593A" w:rsidRPr="006016F0">
        <w:fldChar w:fldCharType="end"/>
      </w:r>
      <w:r w:rsidR="00A6593A" w:rsidRPr="006016F0">
        <w:t xml:space="preserve"> of this report sets out the </w:t>
      </w:r>
      <w:r w:rsidR="0005534B" w:rsidRPr="006016F0">
        <w:t xml:space="preserve">associated implications and adjustments to the analysis </w:t>
      </w:r>
      <w:r w:rsidR="005D7A47" w:rsidRPr="006016F0">
        <w:t>underpinning this report.</w:t>
      </w:r>
    </w:p>
    <w:p w14:paraId="5210EB85" w14:textId="77777777" w:rsidR="00F14C7B" w:rsidRPr="006016F0" w:rsidRDefault="00F14C7B">
      <w:pPr>
        <w:sectPr w:rsidR="00F14C7B" w:rsidRPr="006016F0" w:rsidSect="00042126">
          <w:pgSz w:w="11907" w:h="16839" w:code="9"/>
          <w:pgMar w:top="1134" w:right="1134" w:bottom="1134" w:left="1134" w:header="284" w:footer="284" w:gutter="0"/>
          <w:cols w:space="454"/>
          <w:noEndnote/>
          <w:docGrid w:linePitch="360"/>
        </w:sectPr>
      </w:pPr>
      <w:r w:rsidRPr="006016F0">
        <w:br w:type="page"/>
      </w:r>
    </w:p>
    <w:p w14:paraId="012725E5" w14:textId="3AC12BBF" w:rsidR="00F14C7B" w:rsidRPr="006016F0" w:rsidRDefault="00645E2D">
      <w:r w:rsidRPr="006016F0">
        <w:rPr>
          <w:noProof/>
        </w:rPr>
        <w:lastRenderedPageBreak/>
        <w:drawing>
          <wp:inline distT="0" distB="0" distL="0" distR="0" wp14:anchorId="1CB0B07B" wp14:editId="1B2A2459">
            <wp:extent cx="8477250" cy="5600700"/>
            <wp:effectExtent l="0" t="0" r="0" b="0"/>
            <wp:docPr id="2045954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477250" cy="5600700"/>
                    </a:xfrm>
                    <a:prstGeom prst="rect">
                      <a:avLst/>
                    </a:prstGeom>
                    <a:noFill/>
                    <a:ln>
                      <a:noFill/>
                    </a:ln>
                  </pic:spPr>
                </pic:pic>
              </a:graphicData>
            </a:graphic>
          </wp:inline>
        </w:drawing>
      </w:r>
    </w:p>
    <w:p w14:paraId="5A1AD2AC" w14:textId="3ED9167F" w:rsidR="00086555" w:rsidRPr="006016F0" w:rsidRDefault="00EA6B3E" w:rsidP="00EA6B3E">
      <w:pPr>
        <w:pStyle w:val="Caption"/>
      </w:pPr>
      <w:bookmarkStart w:id="24" w:name="_Ref191645642"/>
      <w:bookmarkStart w:id="25" w:name="_Ref191645628"/>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2</w:t>
      </w:r>
      <w:r w:rsidR="0089796F" w:rsidRPr="006016F0">
        <w:fldChar w:fldCharType="end"/>
      </w:r>
      <w:bookmarkEnd w:id="24"/>
      <w:r w:rsidRPr="006016F0">
        <w:t xml:space="preserve"> Yallourn Mine - modelled cross section locations</w:t>
      </w:r>
      <w:bookmarkEnd w:id="25"/>
      <w:r w:rsidRPr="006016F0">
        <w:t xml:space="preserve"> </w:t>
      </w:r>
    </w:p>
    <w:p w14:paraId="5F362EEA" w14:textId="77777777" w:rsidR="00086555" w:rsidRPr="006016F0" w:rsidRDefault="00086555" w:rsidP="00086555">
      <w:pPr>
        <w:pStyle w:val="BodyText"/>
      </w:pPr>
    </w:p>
    <w:p w14:paraId="20D150C9" w14:textId="117086CA" w:rsidR="00661A9E" w:rsidRPr="006016F0" w:rsidRDefault="0039582F" w:rsidP="00661A9E">
      <w:pPr>
        <w:pStyle w:val="Caption"/>
      </w:pPr>
      <w:r w:rsidRPr="006016F0">
        <w:rPr>
          <w:noProof/>
        </w:rPr>
        <w:lastRenderedPageBreak/>
        <w:drawing>
          <wp:inline distT="0" distB="0" distL="0" distR="0" wp14:anchorId="1FA1C9CF" wp14:editId="44BAA18D">
            <wp:extent cx="8420100" cy="5762625"/>
            <wp:effectExtent l="0" t="0" r="0" b="9525"/>
            <wp:docPr id="20185723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20100" cy="5762625"/>
                    </a:xfrm>
                    <a:prstGeom prst="rect">
                      <a:avLst/>
                    </a:prstGeom>
                    <a:noFill/>
                    <a:ln>
                      <a:noFill/>
                    </a:ln>
                  </pic:spPr>
                </pic:pic>
              </a:graphicData>
            </a:graphic>
          </wp:inline>
        </w:drawing>
      </w:r>
    </w:p>
    <w:p w14:paraId="0CE6B6DA" w14:textId="73747FE3" w:rsidR="007776BB" w:rsidRPr="006016F0" w:rsidRDefault="00EA6B3E" w:rsidP="00EA6B3E">
      <w:pPr>
        <w:pStyle w:val="Caption"/>
      </w:pPr>
      <w:bookmarkStart w:id="26" w:name="_Ref191645682"/>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3</w:t>
      </w:r>
      <w:r w:rsidR="0089796F" w:rsidRPr="006016F0">
        <w:fldChar w:fldCharType="end"/>
      </w:r>
      <w:bookmarkEnd w:id="26"/>
      <w:r w:rsidRPr="006016F0">
        <w:t xml:space="preserve"> Loy Yang Mine - modelled cross section locations </w:t>
      </w:r>
    </w:p>
    <w:p w14:paraId="135EF3F8" w14:textId="7BBFAE75" w:rsidR="00F650F9" w:rsidRPr="006016F0" w:rsidRDefault="00F904CE" w:rsidP="0060726D">
      <w:pPr>
        <w:pStyle w:val="Heading4"/>
      </w:pPr>
      <w:bookmarkStart w:id="27" w:name="_Ref192593070"/>
      <w:r w:rsidRPr="006016F0">
        <w:lastRenderedPageBreak/>
        <w:t>Material parameters</w:t>
      </w:r>
      <w:bookmarkEnd w:id="27"/>
    </w:p>
    <w:p w14:paraId="66D8A751" w14:textId="35262454" w:rsidR="00F904CE" w:rsidRPr="006016F0" w:rsidRDefault="00F904CE" w:rsidP="00F904CE">
      <w:pPr>
        <w:pStyle w:val="BodyText"/>
      </w:pPr>
      <w:r w:rsidRPr="006016F0">
        <w:t xml:space="preserve">Material strength parameters adopted for slope stability modelling were sourced from the mine </w:t>
      </w:r>
      <w:r w:rsidR="003766AB" w:rsidRPr="006016F0">
        <w:t>operators and</w:t>
      </w:r>
      <w:r w:rsidRPr="006016F0">
        <w:t xml:space="preserve"> are a compilation of results from annual drilling and material testing programmes.  </w:t>
      </w:r>
    </w:p>
    <w:p w14:paraId="2097B1EF" w14:textId="77777777" w:rsidR="00F904CE" w:rsidRPr="006016F0" w:rsidRDefault="00F904CE" w:rsidP="00F904CE">
      <w:pPr>
        <w:pStyle w:val="BodyText"/>
        <w:rPr>
          <w:b/>
          <w:bCs/>
          <w:u w:val="single"/>
        </w:rPr>
      </w:pPr>
      <w:r w:rsidRPr="006016F0">
        <w:rPr>
          <w:b/>
          <w:bCs/>
          <w:u w:val="single"/>
        </w:rPr>
        <w:t>Yallourn </w:t>
      </w:r>
    </w:p>
    <w:p w14:paraId="7691D9B0" w14:textId="26CDF4C6" w:rsidR="00F904CE" w:rsidRPr="006016F0" w:rsidRDefault="00F904CE" w:rsidP="00F904CE">
      <w:pPr>
        <w:pStyle w:val="BodyText"/>
      </w:pPr>
      <w:r w:rsidRPr="006016F0">
        <w:t xml:space="preserve">Mine strength parameters appropriate for undertaking a deterministic slope stability assessment were adopted from Yallourn reports in consultation with EnergyAustralia Yallourn (EA). These are listed in </w:t>
      </w:r>
      <w:r w:rsidR="007B57D0" w:rsidRPr="006016F0">
        <w:fldChar w:fldCharType="begin"/>
      </w:r>
      <w:r w:rsidR="007B57D0" w:rsidRPr="006016F0">
        <w:instrText xml:space="preserve"> REF _Ref191645738 \h </w:instrText>
      </w:r>
      <w:r w:rsidR="007B57D0" w:rsidRPr="006016F0">
        <w:fldChar w:fldCharType="separate"/>
      </w:r>
      <w:r w:rsidR="00425815" w:rsidRPr="006016F0">
        <w:t xml:space="preserve">Table </w:t>
      </w:r>
      <w:r w:rsidR="00425815">
        <w:rPr>
          <w:noProof/>
        </w:rPr>
        <w:t>1</w:t>
      </w:r>
      <w:r w:rsidR="00425815" w:rsidRPr="006016F0">
        <w:t>.</w:t>
      </w:r>
      <w:r w:rsidR="00425815">
        <w:rPr>
          <w:noProof/>
        </w:rPr>
        <w:t>3</w:t>
      </w:r>
      <w:r w:rsidR="007B57D0" w:rsidRPr="006016F0">
        <w:fldChar w:fldCharType="end"/>
      </w:r>
      <w:r w:rsidR="007B57D0" w:rsidRPr="006016F0">
        <w:t xml:space="preserve">. </w:t>
      </w:r>
      <w:r w:rsidRPr="006016F0">
        <w:t>These parameters were appropriate at the time the study was completed and based on EA’s knowledge at the time. Since this study, EA has advised that: </w:t>
      </w:r>
    </w:p>
    <w:p w14:paraId="54593A29" w14:textId="77777777" w:rsidR="00F904CE" w:rsidRPr="006016F0" w:rsidRDefault="00F904CE" w:rsidP="00F904CE">
      <w:pPr>
        <w:pStyle w:val="ListBullet"/>
      </w:pPr>
      <w:r w:rsidRPr="006016F0">
        <w:t>It has undertaken further extensive and detailed data reviews and collected additional data.  </w:t>
      </w:r>
    </w:p>
    <w:p w14:paraId="7E190F3B" w14:textId="77777777" w:rsidR="00F904CE" w:rsidRPr="006016F0" w:rsidRDefault="00F904CE" w:rsidP="00F904CE">
      <w:pPr>
        <w:pStyle w:val="ListBullet"/>
      </w:pPr>
      <w:r w:rsidRPr="006016F0">
        <w:t>This process has focussed on a more conservative approach to data assessment and parameter derivation and therefore there is a likelihood that the material parameters adopted for the final Yallourn Mine rehabilitated landform design may differ.  </w:t>
      </w:r>
    </w:p>
    <w:p w14:paraId="226A508F" w14:textId="77777777" w:rsidR="00F904CE" w:rsidRPr="006016F0" w:rsidRDefault="00F904CE" w:rsidP="00F904CE">
      <w:pPr>
        <w:pStyle w:val="ListBullet"/>
      </w:pPr>
      <w:r w:rsidRPr="006016F0">
        <w:t>If updated parameters where to be adopted, the implication would likely be that similar or increase material volumes would be required to meet the stability criteria set for the LVRRS IA5 study.  </w:t>
      </w:r>
    </w:p>
    <w:p w14:paraId="15769192" w14:textId="77777777" w:rsidR="00F51C18" w:rsidRPr="006016F0" w:rsidRDefault="00F51C18" w:rsidP="00F51C18">
      <w:pPr>
        <w:pStyle w:val="ListBullet"/>
        <w:numPr>
          <w:ilvl w:val="0"/>
          <w:numId w:val="0"/>
        </w:numPr>
        <w:ind w:left="340" w:hanging="227"/>
      </w:pPr>
    </w:p>
    <w:p w14:paraId="2D14BC60" w14:textId="685F284F" w:rsidR="00F51C18" w:rsidRPr="006016F0" w:rsidRDefault="007B57D0" w:rsidP="007B57D0">
      <w:pPr>
        <w:pStyle w:val="Caption"/>
      </w:pPr>
      <w:bookmarkStart w:id="28" w:name="_Ref191645738"/>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1</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3</w:t>
      </w:r>
      <w:r w:rsidR="005877DB" w:rsidRPr="006016F0">
        <w:fldChar w:fldCharType="end"/>
      </w:r>
      <w:bookmarkEnd w:id="28"/>
      <w:r w:rsidRPr="006016F0">
        <w:t xml:space="preserve"> Yallourn material parameters used in slope stability modelling.</w:t>
      </w:r>
    </w:p>
    <w:tbl>
      <w:tblPr>
        <w:tblStyle w:val="TableGrid"/>
        <w:tblW w:w="0" w:type="dxa"/>
        <w:tblLook w:val="04A0" w:firstRow="1" w:lastRow="0" w:firstColumn="1" w:lastColumn="0" w:noHBand="0" w:noVBand="1"/>
      </w:tblPr>
      <w:tblGrid>
        <w:gridCol w:w="4275"/>
        <w:gridCol w:w="2175"/>
        <w:gridCol w:w="1060"/>
        <w:gridCol w:w="1440"/>
        <w:gridCol w:w="1380"/>
        <w:gridCol w:w="1800"/>
        <w:gridCol w:w="1830"/>
      </w:tblGrid>
      <w:tr w:rsidR="00F51C18" w:rsidRPr="006016F0" w14:paraId="52066445" w14:textId="77777777" w:rsidTr="000377A1">
        <w:trPr>
          <w:cnfStyle w:val="100000000000" w:firstRow="1" w:lastRow="0" w:firstColumn="0" w:lastColumn="0" w:oddVBand="0" w:evenVBand="0" w:oddHBand="0" w:evenHBand="0" w:firstRowFirstColumn="0" w:firstRowLastColumn="0" w:lastRowFirstColumn="0" w:lastRowLastColumn="0"/>
          <w:trHeight w:val="15"/>
          <w:tblHeader/>
        </w:trPr>
        <w:tc>
          <w:tcPr>
            <w:cnfStyle w:val="001000000000" w:firstRow="0" w:lastRow="0" w:firstColumn="1" w:lastColumn="0" w:oddVBand="0" w:evenVBand="0" w:oddHBand="0" w:evenHBand="0" w:firstRowFirstColumn="0" w:firstRowLastColumn="0" w:lastRowFirstColumn="0" w:lastRowLastColumn="0"/>
            <w:tcW w:w="4275" w:type="dxa"/>
            <w:hideMark/>
          </w:tcPr>
          <w:p w14:paraId="0B5C5568" w14:textId="77777777" w:rsidR="00F51C18" w:rsidRPr="006016F0" w:rsidRDefault="00F51C18" w:rsidP="005C77CB">
            <w:pPr>
              <w:pStyle w:val="TableHeadingLeft"/>
            </w:pPr>
            <w:r w:rsidRPr="006016F0">
              <w:t>Batter </w:t>
            </w:r>
          </w:p>
        </w:tc>
        <w:tc>
          <w:tcPr>
            <w:tcW w:w="2175" w:type="dxa"/>
            <w:hideMark/>
          </w:tcPr>
          <w:p w14:paraId="70453FE9" w14:textId="77777777" w:rsidR="00F51C18" w:rsidRPr="006016F0" w:rsidRDefault="00F51C18" w:rsidP="005C77CB">
            <w:pPr>
              <w:pStyle w:val="TableHeadingLeft"/>
              <w:cnfStyle w:val="100000000000" w:firstRow="1" w:lastRow="0" w:firstColumn="0" w:lastColumn="0" w:oddVBand="0" w:evenVBand="0" w:oddHBand="0" w:evenHBand="0" w:firstRowFirstColumn="0" w:firstRowLastColumn="0" w:lastRowFirstColumn="0" w:lastRowLastColumn="0"/>
            </w:pPr>
            <w:r w:rsidRPr="006016F0">
              <w:t>Material Type </w:t>
            </w:r>
          </w:p>
        </w:tc>
        <w:tc>
          <w:tcPr>
            <w:tcW w:w="2475" w:type="dxa"/>
            <w:gridSpan w:val="2"/>
            <w:hideMark/>
          </w:tcPr>
          <w:p w14:paraId="2BB1B246" w14:textId="77777777" w:rsidR="00F51C18" w:rsidRPr="006016F0" w:rsidRDefault="00F51C18" w:rsidP="005C77CB">
            <w:pPr>
              <w:pStyle w:val="TableHeadingLeft"/>
              <w:cnfStyle w:val="100000000000" w:firstRow="1" w:lastRow="0" w:firstColumn="0" w:lastColumn="0" w:oddVBand="0" w:evenVBand="0" w:oddHBand="0" w:evenHBand="0" w:firstRowFirstColumn="0" w:firstRowLastColumn="0" w:lastRowFirstColumn="0" w:lastRowLastColumn="0"/>
            </w:pPr>
            <w:r w:rsidRPr="006016F0">
              <w:t>Condition </w:t>
            </w:r>
          </w:p>
        </w:tc>
        <w:tc>
          <w:tcPr>
            <w:tcW w:w="1380" w:type="dxa"/>
            <w:hideMark/>
          </w:tcPr>
          <w:p w14:paraId="5B10FF2B" w14:textId="77777777" w:rsidR="00F51C18" w:rsidRPr="006016F0" w:rsidRDefault="00F51C18" w:rsidP="005C77CB">
            <w:pPr>
              <w:pStyle w:val="TableHeadingLeft"/>
              <w:cnfStyle w:val="100000000000" w:firstRow="1" w:lastRow="0" w:firstColumn="0" w:lastColumn="0" w:oddVBand="0" w:evenVBand="0" w:oddHBand="0" w:evenHBand="0" w:firstRowFirstColumn="0" w:firstRowLastColumn="0" w:lastRowFirstColumn="0" w:lastRowLastColumn="0"/>
            </w:pPr>
            <w:r w:rsidRPr="006016F0">
              <w:t>Unit Weight (</w:t>
            </w:r>
            <w:proofErr w:type="spellStart"/>
            <w:r w:rsidRPr="006016F0">
              <w:t>kN</w:t>
            </w:r>
            <w:proofErr w:type="spellEnd"/>
            <w:r w:rsidRPr="006016F0">
              <w:t>/m</w:t>
            </w:r>
            <w:r w:rsidRPr="006016F0">
              <w:rPr>
                <w:vertAlign w:val="superscript"/>
              </w:rPr>
              <w:t>3</w:t>
            </w:r>
            <w:r w:rsidRPr="006016F0">
              <w:t>) </w:t>
            </w:r>
          </w:p>
        </w:tc>
        <w:tc>
          <w:tcPr>
            <w:tcW w:w="1800" w:type="dxa"/>
            <w:hideMark/>
          </w:tcPr>
          <w:p w14:paraId="361A095C" w14:textId="77777777" w:rsidR="00F51C18" w:rsidRPr="006016F0" w:rsidRDefault="00F51C18" w:rsidP="005C77CB">
            <w:pPr>
              <w:pStyle w:val="TableHeadingLeft"/>
              <w:cnfStyle w:val="100000000000" w:firstRow="1" w:lastRow="0" w:firstColumn="0" w:lastColumn="0" w:oddVBand="0" w:evenVBand="0" w:oddHBand="0" w:evenHBand="0" w:firstRowFirstColumn="0" w:firstRowLastColumn="0" w:lastRowFirstColumn="0" w:lastRowLastColumn="0"/>
            </w:pPr>
            <w:r w:rsidRPr="006016F0">
              <w:t>Cohesion </w:t>
            </w:r>
            <w:r w:rsidRPr="006016F0">
              <w:br/>
              <w:t>(kPa) </w:t>
            </w:r>
          </w:p>
        </w:tc>
        <w:tc>
          <w:tcPr>
            <w:tcW w:w="1800" w:type="dxa"/>
            <w:hideMark/>
          </w:tcPr>
          <w:p w14:paraId="1FE5E81D" w14:textId="77777777" w:rsidR="00F51C18" w:rsidRPr="006016F0" w:rsidRDefault="00F51C18" w:rsidP="005C77CB">
            <w:pPr>
              <w:pStyle w:val="TableHeadingLeft"/>
              <w:cnfStyle w:val="100000000000" w:firstRow="1" w:lastRow="0" w:firstColumn="0" w:lastColumn="0" w:oddVBand="0" w:evenVBand="0" w:oddHBand="0" w:evenHBand="0" w:firstRowFirstColumn="0" w:firstRowLastColumn="0" w:lastRowFirstColumn="0" w:lastRowLastColumn="0"/>
            </w:pPr>
            <w:r w:rsidRPr="006016F0">
              <w:t>Friction Angle (</w:t>
            </w:r>
            <w:r w:rsidRPr="006016F0">
              <w:rPr>
                <w:vertAlign w:val="superscript"/>
              </w:rPr>
              <w:t>o</w:t>
            </w:r>
            <w:r w:rsidRPr="006016F0">
              <w:t>) </w:t>
            </w:r>
          </w:p>
        </w:tc>
      </w:tr>
      <w:tr w:rsidR="00F51C18" w:rsidRPr="006016F0" w14:paraId="252B92F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5A418CB2" w14:textId="77777777" w:rsidR="00F51C18" w:rsidRPr="006016F0" w:rsidRDefault="00F51C18" w:rsidP="005C77CB">
            <w:pPr>
              <w:pStyle w:val="TableTextLeft"/>
            </w:pPr>
            <w:r w:rsidRPr="006016F0">
              <w:t>YTF Western Batters </w:t>
            </w:r>
          </w:p>
        </w:tc>
        <w:tc>
          <w:tcPr>
            <w:tcW w:w="2175" w:type="dxa"/>
            <w:vMerge w:val="restart"/>
            <w:hideMark/>
          </w:tcPr>
          <w:p w14:paraId="1FBF7C8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101833A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vMerge w:val="restart"/>
            <w:hideMark/>
          </w:tcPr>
          <w:p w14:paraId="0B82A93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2EA2A67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30D98E0F"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0B780F8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3B1EC71" w14:textId="77777777" w:rsidR="00F51C18" w:rsidRPr="006016F0" w:rsidRDefault="00F51C18" w:rsidP="005C77CB">
            <w:pPr>
              <w:pStyle w:val="TableTextLeft"/>
            </w:pPr>
          </w:p>
        </w:tc>
        <w:tc>
          <w:tcPr>
            <w:tcW w:w="0" w:type="auto"/>
            <w:vMerge/>
            <w:hideMark/>
          </w:tcPr>
          <w:p w14:paraId="2BC8754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44490B66"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Highly plastic </w:t>
            </w:r>
          </w:p>
        </w:tc>
        <w:tc>
          <w:tcPr>
            <w:tcW w:w="0" w:type="auto"/>
            <w:vMerge/>
            <w:hideMark/>
          </w:tcPr>
          <w:p w14:paraId="41472EA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62D4C9E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5 </w:t>
            </w:r>
          </w:p>
        </w:tc>
        <w:tc>
          <w:tcPr>
            <w:tcW w:w="1800" w:type="dxa"/>
            <w:hideMark/>
          </w:tcPr>
          <w:p w14:paraId="18518C1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F51C18" w:rsidRPr="006016F0" w14:paraId="030DABC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7F92263" w14:textId="77777777" w:rsidR="00F51C18" w:rsidRPr="006016F0" w:rsidRDefault="00F51C18" w:rsidP="005C77CB">
            <w:pPr>
              <w:pStyle w:val="TableTextLeft"/>
            </w:pPr>
          </w:p>
        </w:tc>
        <w:tc>
          <w:tcPr>
            <w:tcW w:w="2175" w:type="dxa"/>
            <w:hideMark/>
          </w:tcPr>
          <w:p w14:paraId="4BA8F01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2B1001D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024751F"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31ADE71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100 </w:t>
            </w:r>
          </w:p>
        </w:tc>
        <w:tc>
          <w:tcPr>
            <w:tcW w:w="1800" w:type="dxa"/>
            <w:hideMark/>
          </w:tcPr>
          <w:p w14:paraId="7786A24F"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43F4110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E84E876" w14:textId="77777777" w:rsidR="00F51C18" w:rsidRPr="006016F0" w:rsidRDefault="00F51C18" w:rsidP="005C77CB">
            <w:pPr>
              <w:pStyle w:val="TableTextLeft"/>
            </w:pPr>
          </w:p>
        </w:tc>
        <w:tc>
          <w:tcPr>
            <w:tcW w:w="2175" w:type="dxa"/>
            <w:vMerge w:val="restart"/>
            <w:hideMark/>
          </w:tcPr>
          <w:p w14:paraId="0BD6BC8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480C5B3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Overburden fact stability </w:t>
            </w:r>
          </w:p>
        </w:tc>
        <w:tc>
          <w:tcPr>
            <w:tcW w:w="1380" w:type="dxa"/>
            <w:vMerge w:val="restart"/>
            <w:hideMark/>
          </w:tcPr>
          <w:p w14:paraId="1D143FB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2CDC6D0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43 </w:t>
            </w:r>
          </w:p>
        </w:tc>
        <w:tc>
          <w:tcPr>
            <w:tcW w:w="1800" w:type="dxa"/>
            <w:hideMark/>
          </w:tcPr>
          <w:p w14:paraId="1F4F6576"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r>
      <w:tr w:rsidR="00F51C18" w:rsidRPr="006016F0" w14:paraId="6C07FB0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53DCCA7" w14:textId="77777777" w:rsidR="00F51C18" w:rsidRPr="006016F0" w:rsidRDefault="00F51C18" w:rsidP="005C77CB">
            <w:pPr>
              <w:pStyle w:val="TableTextLeft"/>
            </w:pPr>
          </w:p>
        </w:tc>
        <w:tc>
          <w:tcPr>
            <w:tcW w:w="0" w:type="auto"/>
            <w:vMerge/>
            <w:hideMark/>
          </w:tcPr>
          <w:p w14:paraId="2EE0E25C"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0458A60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Hillside stability </w:t>
            </w:r>
          </w:p>
        </w:tc>
        <w:tc>
          <w:tcPr>
            <w:tcW w:w="0" w:type="auto"/>
            <w:vMerge/>
            <w:hideMark/>
          </w:tcPr>
          <w:p w14:paraId="57E66D1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3DF4636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34 </w:t>
            </w:r>
          </w:p>
        </w:tc>
        <w:tc>
          <w:tcPr>
            <w:tcW w:w="1800" w:type="dxa"/>
            <w:hideMark/>
          </w:tcPr>
          <w:p w14:paraId="6395270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r>
      <w:tr w:rsidR="00F51C18" w:rsidRPr="006016F0" w14:paraId="00CDFEA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9355B0A" w14:textId="77777777" w:rsidR="00F51C18" w:rsidRPr="006016F0" w:rsidRDefault="00F51C18" w:rsidP="005C77CB">
            <w:pPr>
              <w:pStyle w:val="TableTextLeft"/>
            </w:pPr>
          </w:p>
        </w:tc>
        <w:tc>
          <w:tcPr>
            <w:tcW w:w="0" w:type="auto"/>
            <w:vMerge/>
            <w:hideMark/>
          </w:tcPr>
          <w:p w14:paraId="5EF243E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0F23FAB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Residual, upper 20 m </w:t>
            </w:r>
          </w:p>
        </w:tc>
        <w:tc>
          <w:tcPr>
            <w:tcW w:w="0" w:type="auto"/>
            <w:vMerge/>
            <w:hideMark/>
          </w:tcPr>
          <w:p w14:paraId="72570E3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10C9EB04"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D49BC6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13 </w:t>
            </w:r>
          </w:p>
        </w:tc>
      </w:tr>
      <w:tr w:rsidR="00F51C18" w:rsidRPr="006016F0" w14:paraId="1A120FA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9B040AF" w14:textId="77777777" w:rsidR="00F51C18" w:rsidRPr="006016F0" w:rsidRDefault="00F51C18" w:rsidP="005C77CB">
            <w:pPr>
              <w:pStyle w:val="TableTextLeft"/>
            </w:pPr>
          </w:p>
        </w:tc>
        <w:tc>
          <w:tcPr>
            <w:tcW w:w="0" w:type="auto"/>
            <w:vMerge/>
            <w:hideMark/>
          </w:tcPr>
          <w:p w14:paraId="79AE73D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349F8EB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roofErr w:type="gramStart"/>
            <w:r w:rsidRPr="006016F0">
              <w:t>Back-calculated</w:t>
            </w:r>
            <w:proofErr w:type="gramEnd"/>
            <w:r w:rsidRPr="006016F0">
              <w:t>, inferred upper 20 m </w:t>
            </w:r>
          </w:p>
        </w:tc>
        <w:tc>
          <w:tcPr>
            <w:tcW w:w="0" w:type="auto"/>
            <w:vMerge/>
            <w:hideMark/>
          </w:tcPr>
          <w:p w14:paraId="683313E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0A8FE78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4DB0FE2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r>
      <w:tr w:rsidR="00F51C18" w:rsidRPr="006016F0" w14:paraId="6E2858E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1EF6770" w14:textId="77777777" w:rsidR="00F51C18" w:rsidRPr="006016F0" w:rsidRDefault="00F51C18" w:rsidP="005C77CB">
            <w:pPr>
              <w:pStyle w:val="TableTextLeft"/>
            </w:pPr>
          </w:p>
        </w:tc>
        <w:tc>
          <w:tcPr>
            <w:tcW w:w="2175" w:type="dxa"/>
            <w:hideMark/>
          </w:tcPr>
          <w:p w14:paraId="1860118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Surcharge embankment </w:t>
            </w:r>
          </w:p>
        </w:tc>
        <w:tc>
          <w:tcPr>
            <w:tcW w:w="2475" w:type="dxa"/>
            <w:gridSpan w:val="2"/>
            <w:hideMark/>
          </w:tcPr>
          <w:p w14:paraId="388C1EDC"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288C31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18.3 </w:t>
            </w:r>
          </w:p>
        </w:tc>
        <w:tc>
          <w:tcPr>
            <w:tcW w:w="1800" w:type="dxa"/>
            <w:hideMark/>
          </w:tcPr>
          <w:p w14:paraId="03B091F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7DD418C"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12D875B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CE73C82" w14:textId="77777777" w:rsidR="00F51C18" w:rsidRPr="006016F0" w:rsidRDefault="00F51C18" w:rsidP="005C77CB">
            <w:pPr>
              <w:pStyle w:val="TableTextLeft"/>
            </w:pPr>
          </w:p>
        </w:tc>
        <w:tc>
          <w:tcPr>
            <w:tcW w:w="2175" w:type="dxa"/>
            <w:hideMark/>
          </w:tcPr>
          <w:p w14:paraId="6E090FA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Coal joint </w:t>
            </w:r>
          </w:p>
        </w:tc>
        <w:tc>
          <w:tcPr>
            <w:tcW w:w="2475" w:type="dxa"/>
            <w:gridSpan w:val="2"/>
            <w:hideMark/>
          </w:tcPr>
          <w:p w14:paraId="6CAB78D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94819B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2E1039B5"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F82AA9F"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r>
      <w:tr w:rsidR="00F51C18" w:rsidRPr="006016F0" w14:paraId="32273EB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1529EE04" w14:textId="77777777" w:rsidR="00F51C18" w:rsidRPr="006016F0" w:rsidRDefault="00F51C18" w:rsidP="005C77CB">
            <w:pPr>
              <w:pStyle w:val="TableTextLeft"/>
            </w:pPr>
            <w:r w:rsidRPr="006016F0">
              <w:t>YTF Hernes Oak Batters </w:t>
            </w:r>
          </w:p>
        </w:tc>
        <w:tc>
          <w:tcPr>
            <w:tcW w:w="2175" w:type="dxa"/>
            <w:hideMark/>
          </w:tcPr>
          <w:p w14:paraId="049CC9D4"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0DF76A3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Highly plastic </w:t>
            </w:r>
          </w:p>
        </w:tc>
        <w:tc>
          <w:tcPr>
            <w:tcW w:w="1380" w:type="dxa"/>
            <w:hideMark/>
          </w:tcPr>
          <w:p w14:paraId="67B35DA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671DCCE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5 </w:t>
            </w:r>
          </w:p>
        </w:tc>
        <w:tc>
          <w:tcPr>
            <w:tcW w:w="1800" w:type="dxa"/>
            <w:hideMark/>
          </w:tcPr>
          <w:p w14:paraId="7D4A9AF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F51C18" w:rsidRPr="006016F0" w14:paraId="1C11EE3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69E7FD9" w14:textId="77777777" w:rsidR="00F51C18" w:rsidRPr="006016F0" w:rsidRDefault="00F51C18" w:rsidP="005C77CB">
            <w:pPr>
              <w:pStyle w:val="TableTextLeft"/>
            </w:pPr>
          </w:p>
        </w:tc>
        <w:tc>
          <w:tcPr>
            <w:tcW w:w="2175" w:type="dxa"/>
            <w:vMerge w:val="restart"/>
            <w:hideMark/>
          </w:tcPr>
          <w:p w14:paraId="299B819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4DC7954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Perpendicular to bedding </w:t>
            </w:r>
          </w:p>
        </w:tc>
        <w:tc>
          <w:tcPr>
            <w:tcW w:w="1380" w:type="dxa"/>
            <w:vMerge w:val="restart"/>
            <w:hideMark/>
          </w:tcPr>
          <w:p w14:paraId="7CB6EF0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10FCD3C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100 </w:t>
            </w:r>
          </w:p>
        </w:tc>
        <w:tc>
          <w:tcPr>
            <w:tcW w:w="1800" w:type="dxa"/>
            <w:hideMark/>
          </w:tcPr>
          <w:p w14:paraId="4E5488D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40E316A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6EC1BC7" w14:textId="77777777" w:rsidR="00F51C18" w:rsidRPr="006016F0" w:rsidRDefault="00F51C18" w:rsidP="005C77CB">
            <w:pPr>
              <w:pStyle w:val="TableTextLeft"/>
            </w:pPr>
          </w:p>
        </w:tc>
        <w:tc>
          <w:tcPr>
            <w:tcW w:w="0" w:type="auto"/>
            <w:vMerge/>
            <w:hideMark/>
          </w:tcPr>
          <w:p w14:paraId="5AF287C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2550632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Parallel to bedding </w:t>
            </w:r>
          </w:p>
        </w:tc>
        <w:tc>
          <w:tcPr>
            <w:tcW w:w="0" w:type="auto"/>
            <w:vMerge/>
            <w:hideMark/>
          </w:tcPr>
          <w:p w14:paraId="17F93C1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4F83258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160 </w:t>
            </w:r>
          </w:p>
        </w:tc>
        <w:tc>
          <w:tcPr>
            <w:tcW w:w="1800" w:type="dxa"/>
            <w:hideMark/>
          </w:tcPr>
          <w:p w14:paraId="7543B0D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1310A1B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2E988BE" w14:textId="77777777" w:rsidR="00F51C18" w:rsidRPr="006016F0" w:rsidRDefault="00F51C18" w:rsidP="005C77CB">
            <w:pPr>
              <w:pStyle w:val="TableTextLeft"/>
            </w:pPr>
          </w:p>
        </w:tc>
        <w:tc>
          <w:tcPr>
            <w:tcW w:w="2175" w:type="dxa"/>
            <w:vMerge w:val="restart"/>
            <w:hideMark/>
          </w:tcPr>
          <w:p w14:paraId="342FCD1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28DB028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Within 100 m of mine </w:t>
            </w:r>
          </w:p>
        </w:tc>
        <w:tc>
          <w:tcPr>
            <w:tcW w:w="1380" w:type="dxa"/>
            <w:vMerge w:val="restart"/>
            <w:hideMark/>
          </w:tcPr>
          <w:p w14:paraId="74FCF0D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26AFAB3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C4736D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13 </w:t>
            </w:r>
          </w:p>
        </w:tc>
      </w:tr>
      <w:tr w:rsidR="00F51C18" w:rsidRPr="006016F0" w14:paraId="06AB6639"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019A741" w14:textId="77777777" w:rsidR="00F51C18" w:rsidRPr="006016F0" w:rsidRDefault="00F51C18" w:rsidP="005C77CB">
            <w:pPr>
              <w:pStyle w:val="TableTextLeft"/>
            </w:pPr>
          </w:p>
        </w:tc>
        <w:tc>
          <w:tcPr>
            <w:tcW w:w="0" w:type="auto"/>
            <w:vMerge/>
            <w:hideMark/>
          </w:tcPr>
          <w:p w14:paraId="7332290C"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665DB9A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Between fault and 100 m from crest </w:t>
            </w:r>
          </w:p>
        </w:tc>
        <w:tc>
          <w:tcPr>
            <w:tcW w:w="0" w:type="auto"/>
            <w:vMerge/>
            <w:hideMark/>
          </w:tcPr>
          <w:p w14:paraId="34A832B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33AEFB76"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c>
          <w:tcPr>
            <w:tcW w:w="1800" w:type="dxa"/>
            <w:hideMark/>
          </w:tcPr>
          <w:p w14:paraId="5AF1BB4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r>
      <w:tr w:rsidR="00F51C18" w:rsidRPr="006016F0" w14:paraId="70BA2B7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87D45BC" w14:textId="77777777" w:rsidR="00F51C18" w:rsidRPr="006016F0" w:rsidRDefault="00F51C18" w:rsidP="005C77CB">
            <w:pPr>
              <w:pStyle w:val="TableTextLeft"/>
            </w:pPr>
          </w:p>
        </w:tc>
        <w:tc>
          <w:tcPr>
            <w:tcW w:w="0" w:type="auto"/>
            <w:vMerge/>
            <w:hideMark/>
          </w:tcPr>
          <w:p w14:paraId="78E943D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27DD7E2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West of fault </w:t>
            </w:r>
          </w:p>
        </w:tc>
        <w:tc>
          <w:tcPr>
            <w:tcW w:w="0" w:type="auto"/>
            <w:vMerge/>
            <w:hideMark/>
          </w:tcPr>
          <w:p w14:paraId="773E7F2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33A0F035"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34 </w:t>
            </w:r>
          </w:p>
        </w:tc>
        <w:tc>
          <w:tcPr>
            <w:tcW w:w="1800" w:type="dxa"/>
            <w:hideMark/>
          </w:tcPr>
          <w:p w14:paraId="402BF09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r>
      <w:tr w:rsidR="00F51C18" w:rsidRPr="006016F0" w14:paraId="0E8085C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1238207" w14:textId="77777777" w:rsidR="00F51C18" w:rsidRPr="006016F0" w:rsidRDefault="00F51C18" w:rsidP="005C77CB">
            <w:pPr>
              <w:pStyle w:val="TableTextLeft"/>
            </w:pPr>
          </w:p>
        </w:tc>
        <w:tc>
          <w:tcPr>
            <w:tcW w:w="2175" w:type="dxa"/>
            <w:hideMark/>
          </w:tcPr>
          <w:p w14:paraId="3A4006C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Overburden dump </w:t>
            </w:r>
          </w:p>
        </w:tc>
        <w:tc>
          <w:tcPr>
            <w:tcW w:w="2475" w:type="dxa"/>
            <w:gridSpan w:val="2"/>
            <w:hideMark/>
          </w:tcPr>
          <w:p w14:paraId="45500D8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B22DD3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c>
          <w:tcPr>
            <w:tcW w:w="1800" w:type="dxa"/>
            <w:hideMark/>
          </w:tcPr>
          <w:p w14:paraId="738D482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1800" w:type="dxa"/>
            <w:hideMark/>
          </w:tcPr>
          <w:p w14:paraId="0E16748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F51C18" w:rsidRPr="006016F0" w14:paraId="53AC574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399FCDC" w14:textId="77777777" w:rsidR="00F51C18" w:rsidRPr="006016F0" w:rsidRDefault="00F51C18" w:rsidP="005C77CB">
            <w:pPr>
              <w:pStyle w:val="TableTextLeft"/>
            </w:pPr>
          </w:p>
        </w:tc>
        <w:tc>
          <w:tcPr>
            <w:tcW w:w="2175" w:type="dxa"/>
            <w:hideMark/>
          </w:tcPr>
          <w:p w14:paraId="758679A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Tight tension crack </w:t>
            </w:r>
          </w:p>
        </w:tc>
        <w:tc>
          <w:tcPr>
            <w:tcW w:w="2475" w:type="dxa"/>
            <w:gridSpan w:val="2"/>
            <w:hideMark/>
          </w:tcPr>
          <w:p w14:paraId="42F5237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15EE14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3FF43D9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17EBFF4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0DADD45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59DF406" w14:textId="77777777" w:rsidR="00F51C18" w:rsidRPr="006016F0" w:rsidRDefault="00F51C18" w:rsidP="005C77CB">
            <w:pPr>
              <w:pStyle w:val="TableTextLeft"/>
            </w:pPr>
          </w:p>
        </w:tc>
        <w:tc>
          <w:tcPr>
            <w:tcW w:w="2175" w:type="dxa"/>
            <w:hideMark/>
          </w:tcPr>
          <w:p w14:paraId="67A755D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Rough shear joint or open tension joint </w:t>
            </w:r>
          </w:p>
        </w:tc>
        <w:tc>
          <w:tcPr>
            <w:tcW w:w="2475" w:type="dxa"/>
            <w:gridSpan w:val="2"/>
            <w:hideMark/>
          </w:tcPr>
          <w:p w14:paraId="19959DEF"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BD8987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5F5DE160"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F9BF90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33 </w:t>
            </w:r>
          </w:p>
        </w:tc>
      </w:tr>
      <w:tr w:rsidR="00F51C18" w:rsidRPr="006016F0" w14:paraId="1830245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0B6FF8A" w14:textId="77777777" w:rsidR="00F51C18" w:rsidRPr="006016F0" w:rsidRDefault="00F51C18" w:rsidP="005C77CB">
            <w:pPr>
              <w:pStyle w:val="TableTextLeft"/>
            </w:pPr>
          </w:p>
        </w:tc>
        <w:tc>
          <w:tcPr>
            <w:tcW w:w="2175" w:type="dxa"/>
            <w:hideMark/>
          </w:tcPr>
          <w:p w14:paraId="67764259"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Smooth shear joint or bedding place joint </w:t>
            </w:r>
          </w:p>
        </w:tc>
        <w:tc>
          <w:tcPr>
            <w:tcW w:w="2475" w:type="dxa"/>
            <w:gridSpan w:val="2"/>
            <w:hideMark/>
          </w:tcPr>
          <w:p w14:paraId="3EDC3BC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1EE2D44"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494B59B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6ABE0E1B"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r>
      <w:tr w:rsidR="00F51C18" w:rsidRPr="006016F0" w14:paraId="2054A90D"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09EEBAC2" w14:textId="77777777" w:rsidR="00F51C18" w:rsidRPr="006016F0" w:rsidRDefault="00F51C18" w:rsidP="005C77CB">
            <w:pPr>
              <w:pStyle w:val="TableTextLeft"/>
            </w:pPr>
            <w:r w:rsidRPr="006016F0">
              <w:t>YTF Northern Batters </w:t>
            </w:r>
          </w:p>
        </w:tc>
        <w:tc>
          <w:tcPr>
            <w:tcW w:w="2175" w:type="dxa"/>
            <w:hideMark/>
          </w:tcPr>
          <w:p w14:paraId="267F4AD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Overburden (sandy clay, clay) </w:t>
            </w:r>
          </w:p>
        </w:tc>
        <w:tc>
          <w:tcPr>
            <w:tcW w:w="2475" w:type="dxa"/>
            <w:gridSpan w:val="2"/>
            <w:hideMark/>
          </w:tcPr>
          <w:p w14:paraId="7C66F3F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4A95C97"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19.5 </w:t>
            </w:r>
          </w:p>
        </w:tc>
        <w:tc>
          <w:tcPr>
            <w:tcW w:w="1800" w:type="dxa"/>
            <w:hideMark/>
          </w:tcPr>
          <w:p w14:paraId="4051C008"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1B40CF1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07D45BA7"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AE62472" w14:textId="77777777" w:rsidR="00F51C18" w:rsidRPr="006016F0" w:rsidRDefault="00F51C18" w:rsidP="005C77CB">
            <w:pPr>
              <w:pStyle w:val="TableTextLeft"/>
            </w:pPr>
          </w:p>
        </w:tc>
        <w:tc>
          <w:tcPr>
            <w:tcW w:w="2175" w:type="dxa"/>
            <w:hideMark/>
          </w:tcPr>
          <w:p w14:paraId="1A11299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1F766426"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BECBFC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6486E59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26222AE5"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586EB84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8CCBB94" w14:textId="77777777" w:rsidR="00F51C18" w:rsidRPr="006016F0" w:rsidRDefault="00F51C18" w:rsidP="005C77CB">
            <w:pPr>
              <w:pStyle w:val="TableTextLeft"/>
            </w:pPr>
          </w:p>
        </w:tc>
        <w:tc>
          <w:tcPr>
            <w:tcW w:w="2175" w:type="dxa"/>
            <w:hideMark/>
          </w:tcPr>
          <w:p w14:paraId="61451985"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Interseam (clay and silty sand) </w:t>
            </w:r>
          </w:p>
        </w:tc>
        <w:tc>
          <w:tcPr>
            <w:tcW w:w="2475" w:type="dxa"/>
            <w:gridSpan w:val="2"/>
            <w:hideMark/>
          </w:tcPr>
          <w:p w14:paraId="32F0EDC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1380" w:type="dxa"/>
            <w:hideMark/>
          </w:tcPr>
          <w:p w14:paraId="5FDF3C7E"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12208D03"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05CE5A66"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5B1CB07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AA01844" w14:textId="77777777" w:rsidR="00F51C18" w:rsidRPr="006016F0" w:rsidRDefault="00F51C18" w:rsidP="005C77CB">
            <w:pPr>
              <w:pStyle w:val="TableTextLeft"/>
            </w:pPr>
          </w:p>
        </w:tc>
        <w:tc>
          <w:tcPr>
            <w:tcW w:w="2175" w:type="dxa"/>
            <w:hideMark/>
          </w:tcPr>
          <w:p w14:paraId="5ACFC371"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Midfield dump material (sand and clay) </w:t>
            </w:r>
          </w:p>
        </w:tc>
        <w:tc>
          <w:tcPr>
            <w:tcW w:w="2475" w:type="dxa"/>
            <w:gridSpan w:val="2"/>
            <w:hideMark/>
          </w:tcPr>
          <w:p w14:paraId="6F899E9D"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D96E1B4"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800" w:type="dxa"/>
            <w:hideMark/>
          </w:tcPr>
          <w:p w14:paraId="705D62D2"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49A5077A" w14:textId="77777777" w:rsidR="00F51C18" w:rsidRPr="006016F0" w:rsidRDefault="00F51C18" w:rsidP="005C77CB">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3AED6E6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76AA49DF" w14:textId="77777777" w:rsidR="00F51C18" w:rsidRPr="006016F0" w:rsidRDefault="00F51C18" w:rsidP="00127516">
            <w:pPr>
              <w:pStyle w:val="TableTextLeft"/>
              <w:rPr>
                <w:i/>
                <w:iCs/>
              </w:rPr>
            </w:pPr>
            <w:r w:rsidRPr="006016F0">
              <w:rPr>
                <w:i/>
                <w:iCs/>
              </w:rPr>
              <w:t>*Residual strength parameter </w:t>
            </w:r>
          </w:p>
          <w:p w14:paraId="7DE0FA40" w14:textId="77777777" w:rsidR="00F51C18" w:rsidRPr="006016F0" w:rsidRDefault="00F51C18" w:rsidP="00127516">
            <w:pPr>
              <w:pStyle w:val="TableTextLeft"/>
            </w:pPr>
            <w:r w:rsidRPr="006016F0">
              <w:rPr>
                <w:i/>
                <w:iCs/>
              </w:rPr>
              <w:t>**Overburden dump strength parameters on back-analysis of the final dumped operating face</w:t>
            </w:r>
            <w:r w:rsidRPr="006016F0">
              <w:t> </w:t>
            </w:r>
          </w:p>
        </w:tc>
      </w:tr>
      <w:tr w:rsidR="00F51C18" w:rsidRPr="006016F0" w14:paraId="1613F501"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41B1105A" w14:textId="77777777" w:rsidR="00F51C18" w:rsidRPr="006016F0" w:rsidRDefault="00F51C18" w:rsidP="00127516">
            <w:pPr>
              <w:pStyle w:val="TableTextLeft"/>
            </w:pPr>
            <w:r w:rsidRPr="006016F0">
              <w:t>YTF Southern and Southwest Batters </w:t>
            </w:r>
          </w:p>
        </w:tc>
        <w:tc>
          <w:tcPr>
            <w:tcW w:w="2175" w:type="dxa"/>
            <w:hideMark/>
          </w:tcPr>
          <w:p w14:paraId="40CD299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(sand clay, clay) </w:t>
            </w:r>
          </w:p>
        </w:tc>
        <w:tc>
          <w:tcPr>
            <w:tcW w:w="2475" w:type="dxa"/>
            <w:gridSpan w:val="2"/>
            <w:hideMark/>
          </w:tcPr>
          <w:p w14:paraId="19C2022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2D8E8F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166DDC9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0FB461A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66BD25A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6AAE1F6" w14:textId="77777777" w:rsidR="00F51C18" w:rsidRPr="006016F0" w:rsidRDefault="00F51C18" w:rsidP="00127516">
            <w:pPr>
              <w:pStyle w:val="TableTextLeft"/>
            </w:pPr>
          </w:p>
        </w:tc>
        <w:tc>
          <w:tcPr>
            <w:tcW w:w="2175" w:type="dxa"/>
            <w:hideMark/>
          </w:tcPr>
          <w:p w14:paraId="34AB4F7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2B15664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F023D0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43ED654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0553465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4F16BC7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15A7986" w14:textId="77777777" w:rsidR="00F51C18" w:rsidRPr="006016F0" w:rsidRDefault="00F51C18" w:rsidP="00127516">
            <w:pPr>
              <w:pStyle w:val="TableTextLeft"/>
            </w:pPr>
          </w:p>
        </w:tc>
        <w:tc>
          <w:tcPr>
            <w:tcW w:w="2175" w:type="dxa"/>
            <w:hideMark/>
          </w:tcPr>
          <w:p w14:paraId="06F4B4D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(clay and silty sand) </w:t>
            </w:r>
          </w:p>
        </w:tc>
        <w:tc>
          <w:tcPr>
            <w:tcW w:w="2475" w:type="dxa"/>
            <w:gridSpan w:val="2"/>
            <w:hideMark/>
          </w:tcPr>
          <w:p w14:paraId="74CA678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3F3BAE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0856A31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7EBA608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56833D6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3649FB53" w14:textId="77777777" w:rsidR="00F51C18" w:rsidRPr="006016F0" w:rsidRDefault="00F51C18" w:rsidP="00127516">
            <w:pPr>
              <w:pStyle w:val="TableTextLeft"/>
            </w:pPr>
            <w:r w:rsidRPr="006016F0">
              <w:t>Fire Services &amp; Flocculation Pond Batters </w:t>
            </w:r>
          </w:p>
        </w:tc>
        <w:tc>
          <w:tcPr>
            <w:tcW w:w="2175" w:type="dxa"/>
            <w:hideMark/>
          </w:tcPr>
          <w:p w14:paraId="4F3B78E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(sand clay, clay) </w:t>
            </w:r>
          </w:p>
        </w:tc>
        <w:tc>
          <w:tcPr>
            <w:tcW w:w="2475" w:type="dxa"/>
            <w:gridSpan w:val="2"/>
            <w:hideMark/>
          </w:tcPr>
          <w:p w14:paraId="379A9A1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115A86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76EAB85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25AF70B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53A799E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3D738A4" w14:textId="77777777" w:rsidR="00F51C18" w:rsidRPr="006016F0" w:rsidRDefault="00F51C18" w:rsidP="00127516">
            <w:pPr>
              <w:pStyle w:val="TableTextLeft"/>
            </w:pPr>
          </w:p>
        </w:tc>
        <w:tc>
          <w:tcPr>
            <w:tcW w:w="2175" w:type="dxa"/>
            <w:hideMark/>
          </w:tcPr>
          <w:p w14:paraId="72A4A31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3111E6C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6CF1AF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224A31D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1366390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0A8FC63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FC878F4" w14:textId="77777777" w:rsidR="00F51C18" w:rsidRPr="006016F0" w:rsidRDefault="00F51C18" w:rsidP="00127516">
            <w:pPr>
              <w:pStyle w:val="TableTextLeft"/>
            </w:pPr>
          </w:p>
        </w:tc>
        <w:tc>
          <w:tcPr>
            <w:tcW w:w="2175" w:type="dxa"/>
            <w:hideMark/>
          </w:tcPr>
          <w:p w14:paraId="28D5056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(clay and silty sand) </w:t>
            </w:r>
          </w:p>
        </w:tc>
        <w:tc>
          <w:tcPr>
            <w:tcW w:w="2475" w:type="dxa"/>
            <w:gridSpan w:val="2"/>
            <w:hideMark/>
          </w:tcPr>
          <w:p w14:paraId="0F3D155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567702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19.6 </w:t>
            </w:r>
          </w:p>
        </w:tc>
        <w:tc>
          <w:tcPr>
            <w:tcW w:w="1800" w:type="dxa"/>
            <w:hideMark/>
          </w:tcPr>
          <w:p w14:paraId="5C4797E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419BA18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0762EDF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48B47C48" w14:textId="77777777" w:rsidR="00F51C18" w:rsidRPr="006016F0" w:rsidRDefault="00F51C18" w:rsidP="00127516">
            <w:pPr>
              <w:pStyle w:val="TableTextLeft"/>
            </w:pPr>
            <w:r w:rsidRPr="006016F0">
              <w:t>YTF Overburden Dump </w:t>
            </w:r>
          </w:p>
        </w:tc>
        <w:tc>
          <w:tcPr>
            <w:tcW w:w="2175" w:type="dxa"/>
            <w:hideMark/>
          </w:tcPr>
          <w:p w14:paraId="4F10AE7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Mixed material (most likely) </w:t>
            </w:r>
          </w:p>
        </w:tc>
        <w:tc>
          <w:tcPr>
            <w:tcW w:w="2475" w:type="dxa"/>
            <w:gridSpan w:val="2"/>
            <w:hideMark/>
          </w:tcPr>
          <w:p w14:paraId="4E031DE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89EB94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800" w:type="dxa"/>
            <w:hideMark/>
          </w:tcPr>
          <w:p w14:paraId="2C369F8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1800" w:type="dxa"/>
            <w:hideMark/>
          </w:tcPr>
          <w:p w14:paraId="4692C38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F51C18" w:rsidRPr="006016F0" w14:paraId="42B560C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94F650E" w14:textId="77777777" w:rsidR="00F51C18" w:rsidRPr="006016F0" w:rsidRDefault="00F51C18" w:rsidP="00127516">
            <w:pPr>
              <w:pStyle w:val="TableTextLeft"/>
            </w:pPr>
          </w:p>
        </w:tc>
        <w:tc>
          <w:tcPr>
            <w:tcW w:w="2175" w:type="dxa"/>
            <w:hideMark/>
          </w:tcPr>
          <w:p w14:paraId="75E4CBD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Good material (upper limit) </w:t>
            </w:r>
          </w:p>
        </w:tc>
        <w:tc>
          <w:tcPr>
            <w:tcW w:w="2475" w:type="dxa"/>
            <w:gridSpan w:val="2"/>
            <w:hideMark/>
          </w:tcPr>
          <w:p w14:paraId="656DA7D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ACCB2C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800" w:type="dxa"/>
            <w:hideMark/>
          </w:tcPr>
          <w:p w14:paraId="59F2732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3 </w:t>
            </w:r>
          </w:p>
        </w:tc>
        <w:tc>
          <w:tcPr>
            <w:tcW w:w="1800" w:type="dxa"/>
            <w:hideMark/>
          </w:tcPr>
          <w:p w14:paraId="45394F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2C5F374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34D8416" w14:textId="77777777" w:rsidR="00F51C18" w:rsidRPr="006016F0" w:rsidRDefault="00F51C18" w:rsidP="00127516">
            <w:pPr>
              <w:pStyle w:val="TableTextLeft"/>
            </w:pPr>
          </w:p>
        </w:tc>
        <w:tc>
          <w:tcPr>
            <w:tcW w:w="2175" w:type="dxa"/>
            <w:hideMark/>
          </w:tcPr>
          <w:p w14:paraId="0FD10DC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Weak material (lower limit) </w:t>
            </w:r>
          </w:p>
        </w:tc>
        <w:tc>
          <w:tcPr>
            <w:tcW w:w="2475" w:type="dxa"/>
            <w:gridSpan w:val="2"/>
            <w:hideMark/>
          </w:tcPr>
          <w:p w14:paraId="620A06D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5B67DB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800" w:type="dxa"/>
            <w:hideMark/>
          </w:tcPr>
          <w:p w14:paraId="3501B41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1800" w:type="dxa"/>
            <w:hideMark/>
          </w:tcPr>
          <w:p w14:paraId="1D67A63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r>
      <w:tr w:rsidR="00F51C18" w:rsidRPr="006016F0" w14:paraId="559B5E8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5BD7C52D" w14:textId="77777777" w:rsidR="00F51C18" w:rsidRPr="006016F0" w:rsidRDefault="00F51C18" w:rsidP="00127516">
            <w:pPr>
              <w:pStyle w:val="TableTextLeft"/>
            </w:pPr>
            <w:r w:rsidRPr="006016F0">
              <w:t>RCB Batter </w:t>
            </w:r>
          </w:p>
        </w:tc>
        <w:tc>
          <w:tcPr>
            <w:tcW w:w="2175" w:type="dxa"/>
            <w:hideMark/>
          </w:tcPr>
          <w:p w14:paraId="7FB4464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Ash (at toe) </w:t>
            </w:r>
          </w:p>
        </w:tc>
        <w:tc>
          <w:tcPr>
            <w:tcW w:w="2475" w:type="dxa"/>
            <w:gridSpan w:val="2"/>
            <w:hideMark/>
          </w:tcPr>
          <w:p w14:paraId="41F835E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A39D14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800" w:type="dxa"/>
            <w:hideMark/>
          </w:tcPr>
          <w:p w14:paraId="471ED7F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 0 </w:t>
            </w:r>
          </w:p>
        </w:tc>
        <w:tc>
          <w:tcPr>
            <w:tcW w:w="1800" w:type="dxa"/>
            <w:hideMark/>
          </w:tcPr>
          <w:p w14:paraId="054F7DD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 30 </w:t>
            </w:r>
          </w:p>
        </w:tc>
      </w:tr>
      <w:tr w:rsidR="00F51C18" w:rsidRPr="006016F0" w14:paraId="756CEF6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486F89A" w14:textId="77777777" w:rsidR="00F51C18" w:rsidRPr="006016F0" w:rsidRDefault="00F51C18" w:rsidP="00127516">
            <w:pPr>
              <w:pStyle w:val="TableTextLeft"/>
            </w:pPr>
          </w:p>
        </w:tc>
        <w:tc>
          <w:tcPr>
            <w:tcW w:w="2175" w:type="dxa"/>
            <w:hideMark/>
          </w:tcPr>
          <w:p w14:paraId="08FBFA5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Weak dump fill </w:t>
            </w:r>
          </w:p>
        </w:tc>
        <w:tc>
          <w:tcPr>
            <w:tcW w:w="2475" w:type="dxa"/>
            <w:gridSpan w:val="2"/>
            <w:hideMark/>
          </w:tcPr>
          <w:p w14:paraId="45BEF57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9DC336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800" w:type="dxa"/>
            <w:hideMark/>
          </w:tcPr>
          <w:p w14:paraId="1FAD718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 20 </w:t>
            </w:r>
          </w:p>
        </w:tc>
        <w:tc>
          <w:tcPr>
            <w:tcW w:w="1800" w:type="dxa"/>
            <w:hideMark/>
          </w:tcPr>
          <w:p w14:paraId="5BE82F5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 0 </w:t>
            </w:r>
          </w:p>
        </w:tc>
      </w:tr>
      <w:tr w:rsidR="00F51C18" w:rsidRPr="006016F0" w14:paraId="0DCCEB5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F29113D" w14:textId="77777777" w:rsidR="00F51C18" w:rsidRPr="006016F0" w:rsidRDefault="00F51C18" w:rsidP="00127516">
            <w:pPr>
              <w:pStyle w:val="TableTextLeft"/>
            </w:pPr>
          </w:p>
        </w:tc>
        <w:tc>
          <w:tcPr>
            <w:tcW w:w="2175" w:type="dxa"/>
            <w:hideMark/>
          </w:tcPr>
          <w:p w14:paraId="158754A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Stiff dump fill </w:t>
            </w:r>
          </w:p>
        </w:tc>
        <w:tc>
          <w:tcPr>
            <w:tcW w:w="2475" w:type="dxa"/>
            <w:gridSpan w:val="2"/>
            <w:hideMark/>
          </w:tcPr>
          <w:p w14:paraId="03C7A8D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DA52AF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646DAD3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 40 </w:t>
            </w:r>
          </w:p>
        </w:tc>
        <w:tc>
          <w:tcPr>
            <w:tcW w:w="1800" w:type="dxa"/>
            <w:hideMark/>
          </w:tcPr>
          <w:p w14:paraId="5E9B7B1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27 / 0 </w:t>
            </w:r>
          </w:p>
        </w:tc>
      </w:tr>
      <w:tr w:rsidR="00F51C18" w:rsidRPr="006016F0" w14:paraId="6533917D"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96DD409" w14:textId="77777777" w:rsidR="00F51C18" w:rsidRPr="006016F0" w:rsidRDefault="00F51C18" w:rsidP="00127516">
            <w:pPr>
              <w:pStyle w:val="TableTextLeft"/>
            </w:pPr>
          </w:p>
        </w:tc>
        <w:tc>
          <w:tcPr>
            <w:tcW w:w="2175" w:type="dxa"/>
            <w:hideMark/>
          </w:tcPr>
          <w:p w14:paraId="556C05C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Natural overburden* </w:t>
            </w:r>
          </w:p>
        </w:tc>
        <w:tc>
          <w:tcPr>
            <w:tcW w:w="2475" w:type="dxa"/>
            <w:gridSpan w:val="2"/>
            <w:hideMark/>
          </w:tcPr>
          <w:p w14:paraId="2C2793F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56351C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4E4609B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 50 </w:t>
            </w:r>
          </w:p>
        </w:tc>
        <w:tc>
          <w:tcPr>
            <w:tcW w:w="1800" w:type="dxa"/>
            <w:hideMark/>
          </w:tcPr>
          <w:p w14:paraId="6FEFFFC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 0 </w:t>
            </w:r>
          </w:p>
        </w:tc>
      </w:tr>
      <w:tr w:rsidR="00F51C18" w:rsidRPr="006016F0" w14:paraId="32AB84D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661445A" w14:textId="77777777" w:rsidR="00F51C18" w:rsidRPr="006016F0" w:rsidRDefault="00F51C18" w:rsidP="00127516">
            <w:pPr>
              <w:pStyle w:val="TableTextLeft"/>
            </w:pPr>
          </w:p>
        </w:tc>
        <w:tc>
          <w:tcPr>
            <w:tcW w:w="2175" w:type="dxa"/>
            <w:hideMark/>
          </w:tcPr>
          <w:p w14:paraId="5C87DF4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638E661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8EE4C8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18FAB34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100 / 220 </w:t>
            </w:r>
          </w:p>
        </w:tc>
        <w:tc>
          <w:tcPr>
            <w:tcW w:w="1800" w:type="dxa"/>
            <w:hideMark/>
          </w:tcPr>
          <w:p w14:paraId="64BC9BA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35 / 0 </w:t>
            </w:r>
          </w:p>
        </w:tc>
      </w:tr>
      <w:tr w:rsidR="00F51C18" w:rsidRPr="006016F0" w14:paraId="542999D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9134680" w14:textId="77777777" w:rsidR="00F51C18" w:rsidRPr="006016F0" w:rsidRDefault="00F51C18" w:rsidP="00127516">
            <w:pPr>
              <w:pStyle w:val="TableTextLeft"/>
            </w:pPr>
          </w:p>
        </w:tc>
        <w:tc>
          <w:tcPr>
            <w:tcW w:w="2175" w:type="dxa"/>
            <w:hideMark/>
          </w:tcPr>
          <w:p w14:paraId="7384910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3FBC0B5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C0AD33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800" w:type="dxa"/>
            <w:hideMark/>
          </w:tcPr>
          <w:p w14:paraId="3655553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 0 </w:t>
            </w:r>
          </w:p>
        </w:tc>
        <w:tc>
          <w:tcPr>
            <w:tcW w:w="1800" w:type="dxa"/>
            <w:hideMark/>
          </w:tcPr>
          <w:p w14:paraId="02B4262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13 / 13 </w:t>
            </w:r>
          </w:p>
        </w:tc>
      </w:tr>
      <w:tr w:rsidR="00F51C18" w:rsidRPr="006016F0" w14:paraId="30380E8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5AFE9801" w14:textId="77777777" w:rsidR="00F51C18" w:rsidRPr="006016F0" w:rsidRDefault="00F51C18" w:rsidP="00127516">
            <w:pPr>
              <w:pStyle w:val="TableTextLeft"/>
              <w:rPr>
                <w:i/>
                <w:iCs/>
              </w:rPr>
            </w:pPr>
            <w:r w:rsidRPr="006016F0">
              <w:rPr>
                <w:i/>
                <w:iCs/>
              </w:rPr>
              <w:t>NB: “/” indicates drained (static) / undrained (seismic load) </w:t>
            </w:r>
          </w:p>
          <w:p w14:paraId="741A4E3A" w14:textId="77777777" w:rsidR="00F51C18" w:rsidRPr="006016F0" w:rsidRDefault="00F51C18" w:rsidP="00127516">
            <w:pPr>
              <w:pStyle w:val="TableTextLeft"/>
            </w:pPr>
            <w:r w:rsidRPr="006016F0">
              <w:rPr>
                <w:i/>
                <w:iCs/>
              </w:rPr>
              <w:t>*Variable material types, consists of interbedded layers of sandy clays, clayey sands, sands and sandy gravel</w:t>
            </w:r>
            <w:r w:rsidRPr="006016F0">
              <w:t> </w:t>
            </w:r>
          </w:p>
        </w:tc>
      </w:tr>
      <w:tr w:rsidR="00F51C18" w:rsidRPr="006016F0" w14:paraId="6FF9946D"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7192AD8E" w14:textId="77777777" w:rsidR="00F51C18" w:rsidRPr="006016F0" w:rsidRDefault="00F51C18" w:rsidP="00127516">
            <w:pPr>
              <w:pStyle w:val="TableTextLeft"/>
            </w:pPr>
            <w:r w:rsidRPr="006016F0">
              <w:t>YEF Northern Batters </w:t>
            </w:r>
          </w:p>
        </w:tc>
        <w:tc>
          <w:tcPr>
            <w:tcW w:w="2175" w:type="dxa"/>
            <w:hideMark/>
          </w:tcPr>
          <w:p w14:paraId="2319103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139073C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7B6C36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19.5 </w:t>
            </w:r>
          </w:p>
        </w:tc>
        <w:tc>
          <w:tcPr>
            <w:tcW w:w="1800" w:type="dxa"/>
            <w:hideMark/>
          </w:tcPr>
          <w:p w14:paraId="2972468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20080D7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108FAD4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4BFFFA6" w14:textId="77777777" w:rsidR="00F51C18" w:rsidRPr="006016F0" w:rsidRDefault="00F51C18" w:rsidP="00127516">
            <w:pPr>
              <w:pStyle w:val="TableTextLeft"/>
            </w:pPr>
          </w:p>
        </w:tc>
        <w:tc>
          <w:tcPr>
            <w:tcW w:w="2175" w:type="dxa"/>
            <w:hideMark/>
          </w:tcPr>
          <w:p w14:paraId="64BF6C6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1EAF8BB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F90619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70FDDEA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5654DC2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23C792B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2F6303C" w14:textId="77777777" w:rsidR="00F51C18" w:rsidRPr="006016F0" w:rsidRDefault="00F51C18" w:rsidP="00127516">
            <w:pPr>
              <w:pStyle w:val="TableTextLeft"/>
            </w:pPr>
          </w:p>
        </w:tc>
        <w:tc>
          <w:tcPr>
            <w:tcW w:w="2175" w:type="dxa"/>
            <w:vMerge w:val="restart"/>
            <w:hideMark/>
          </w:tcPr>
          <w:p w14:paraId="69A572A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1035" w:type="dxa"/>
            <w:vMerge w:val="restart"/>
            <w:hideMark/>
          </w:tcPr>
          <w:p w14:paraId="0B2BFFB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Upper </w:t>
            </w:r>
          </w:p>
        </w:tc>
        <w:tc>
          <w:tcPr>
            <w:tcW w:w="1440" w:type="dxa"/>
            <w:hideMark/>
          </w:tcPr>
          <w:p w14:paraId="31FE6FF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380" w:type="dxa"/>
            <w:vMerge w:val="restart"/>
            <w:hideMark/>
          </w:tcPr>
          <w:p w14:paraId="091A381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4DE595C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800" w:type="dxa"/>
            <w:hideMark/>
          </w:tcPr>
          <w:p w14:paraId="7BAFD69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56E6522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A54D4CB" w14:textId="77777777" w:rsidR="00F51C18" w:rsidRPr="006016F0" w:rsidRDefault="00F51C18" w:rsidP="00127516">
            <w:pPr>
              <w:pStyle w:val="TableTextLeft"/>
            </w:pPr>
          </w:p>
        </w:tc>
        <w:tc>
          <w:tcPr>
            <w:tcW w:w="0" w:type="auto"/>
            <w:vMerge/>
            <w:hideMark/>
          </w:tcPr>
          <w:p w14:paraId="637446D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7ECD75F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440" w:type="dxa"/>
            <w:hideMark/>
          </w:tcPr>
          <w:p w14:paraId="2B32C3B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0" w:type="auto"/>
            <w:vMerge/>
            <w:hideMark/>
          </w:tcPr>
          <w:p w14:paraId="558A440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34609B8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793A915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748AE1A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CEB828E" w14:textId="77777777" w:rsidR="00F51C18" w:rsidRPr="006016F0" w:rsidRDefault="00F51C18" w:rsidP="00127516">
            <w:pPr>
              <w:pStyle w:val="TableTextLeft"/>
            </w:pPr>
          </w:p>
        </w:tc>
        <w:tc>
          <w:tcPr>
            <w:tcW w:w="0" w:type="auto"/>
            <w:vMerge/>
            <w:hideMark/>
          </w:tcPr>
          <w:p w14:paraId="51FC653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5AC4C55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Lower </w:t>
            </w:r>
          </w:p>
        </w:tc>
        <w:tc>
          <w:tcPr>
            <w:tcW w:w="0" w:type="auto"/>
            <w:vMerge/>
            <w:hideMark/>
          </w:tcPr>
          <w:p w14:paraId="49D2FE2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3E6C374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800" w:type="dxa"/>
            <w:hideMark/>
          </w:tcPr>
          <w:p w14:paraId="5892030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33E046E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EFFDA21" w14:textId="77777777" w:rsidR="00F51C18" w:rsidRPr="006016F0" w:rsidRDefault="00F51C18" w:rsidP="00127516">
            <w:pPr>
              <w:pStyle w:val="TableTextLeft"/>
            </w:pPr>
          </w:p>
        </w:tc>
        <w:tc>
          <w:tcPr>
            <w:tcW w:w="2175" w:type="dxa"/>
            <w:vMerge w:val="restart"/>
            <w:hideMark/>
          </w:tcPr>
          <w:p w14:paraId="085FCD4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 Day interface </w:t>
            </w:r>
          </w:p>
        </w:tc>
        <w:tc>
          <w:tcPr>
            <w:tcW w:w="2475" w:type="dxa"/>
            <w:gridSpan w:val="2"/>
            <w:hideMark/>
          </w:tcPr>
          <w:p w14:paraId="5E52D37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380" w:type="dxa"/>
            <w:hideMark/>
          </w:tcPr>
          <w:p w14:paraId="2A88532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4AEBCD5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800" w:type="dxa"/>
            <w:hideMark/>
          </w:tcPr>
          <w:p w14:paraId="5331ADA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5DA4D8B1"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E0CADDC" w14:textId="77777777" w:rsidR="00F51C18" w:rsidRPr="006016F0" w:rsidRDefault="00F51C18" w:rsidP="00127516">
            <w:pPr>
              <w:pStyle w:val="TableTextLeft"/>
            </w:pPr>
          </w:p>
        </w:tc>
        <w:tc>
          <w:tcPr>
            <w:tcW w:w="0" w:type="auto"/>
            <w:vMerge/>
            <w:hideMark/>
          </w:tcPr>
          <w:p w14:paraId="0776B5A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702299C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1380" w:type="dxa"/>
            <w:hideMark/>
          </w:tcPr>
          <w:p w14:paraId="7A71911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71D956F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9E9E93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7C7FC00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819E5DB" w14:textId="77777777" w:rsidR="00F51C18" w:rsidRPr="006016F0" w:rsidRDefault="00F51C18" w:rsidP="00127516">
            <w:pPr>
              <w:pStyle w:val="TableTextLeft"/>
            </w:pPr>
          </w:p>
        </w:tc>
        <w:tc>
          <w:tcPr>
            <w:tcW w:w="2175" w:type="dxa"/>
            <w:hideMark/>
          </w:tcPr>
          <w:p w14:paraId="3493B71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joint </w:t>
            </w:r>
          </w:p>
        </w:tc>
        <w:tc>
          <w:tcPr>
            <w:tcW w:w="2475" w:type="dxa"/>
            <w:gridSpan w:val="2"/>
            <w:hideMark/>
          </w:tcPr>
          <w:p w14:paraId="21E3872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0C3E96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66DE349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7595523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r>
      <w:tr w:rsidR="00F51C18" w:rsidRPr="006016F0" w14:paraId="1DE62039"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4BF6A149" w14:textId="77777777" w:rsidR="00F51C18" w:rsidRPr="006016F0" w:rsidRDefault="00F51C18" w:rsidP="00127516">
            <w:pPr>
              <w:pStyle w:val="TableTextLeft"/>
            </w:pPr>
            <w:r w:rsidRPr="006016F0">
              <w:t>YEF &amp; YEFX Latrobe River Batters </w:t>
            </w:r>
          </w:p>
        </w:tc>
        <w:tc>
          <w:tcPr>
            <w:tcW w:w="2175" w:type="dxa"/>
            <w:hideMark/>
          </w:tcPr>
          <w:p w14:paraId="4F96582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55C0492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CC2279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19.5 </w:t>
            </w:r>
          </w:p>
        </w:tc>
        <w:tc>
          <w:tcPr>
            <w:tcW w:w="1800" w:type="dxa"/>
            <w:hideMark/>
          </w:tcPr>
          <w:p w14:paraId="4F76ADD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16F7077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1C9E746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06EE2D5" w14:textId="77777777" w:rsidR="00F51C18" w:rsidRPr="006016F0" w:rsidRDefault="00F51C18" w:rsidP="00127516">
            <w:pPr>
              <w:pStyle w:val="TableTextLeft"/>
            </w:pPr>
          </w:p>
        </w:tc>
        <w:tc>
          <w:tcPr>
            <w:tcW w:w="2175" w:type="dxa"/>
            <w:hideMark/>
          </w:tcPr>
          <w:p w14:paraId="5900BAB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0C08580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724B71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1690C4F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4AE05EB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0BF951D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5E4C97F" w14:textId="77777777" w:rsidR="00F51C18" w:rsidRPr="006016F0" w:rsidRDefault="00F51C18" w:rsidP="00127516">
            <w:pPr>
              <w:pStyle w:val="TableTextLeft"/>
            </w:pPr>
          </w:p>
        </w:tc>
        <w:tc>
          <w:tcPr>
            <w:tcW w:w="2175" w:type="dxa"/>
            <w:hideMark/>
          </w:tcPr>
          <w:p w14:paraId="3512CF7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debris </w:t>
            </w:r>
          </w:p>
        </w:tc>
        <w:tc>
          <w:tcPr>
            <w:tcW w:w="2475" w:type="dxa"/>
            <w:gridSpan w:val="2"/>
            <w:hideMark/>
          </w:tcPr>
          <w:p w14:paraId="2DAD3F1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A5A977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10.7 / 10.0 </w:t>
            </w:r>
          </w:p>
        </w:tc>
        <w:tc>
          <w:tcPr>
            <w:tcW w:w="1800" w:type="dxa"/>
            <w:hideMark/>
          </w:tcPr>
          <w:p w14:paraId="3072AED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AA94CE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32 </w:t>
            </w:r>
          </w:p>
        </w:tc>
      </w:tr>
      <w:tr w:rsidR="00F51C18" w:rsidRPr="006016F0" w14:paraId="3955129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6C50628" w14:textId="77777777" w:rsidR="00F51C18" w:rsidRPr="006016F0" w:rsidRDefault="00F51C18" w:rsidP="00127516">
            <w:pPr>
              <w:pStyle w:val="TableTextLeft"/>
            </w:pPr>
          </w:p>
        </w:tc>
        <w:tc>
          <w:tcPr>
            <w:tcW w:w="2175" w:type="dxa"/>
            <w:vMerge w:val="restart"/>
            <w:hideMark/>
          </w:tcPr>
          <w:p w14:paraId="7F8A2C0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1035" w:type="dxa"/>
            <w:vMerge w:val="restart"/>
            <w:hideMark/>
          </w:tcPr>
          <w:p w14:paraId="72C91B4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440" w:type="dxa"/>
            <w:hideMark/>
          </w:tcPr>
          <w:p w14:paraId="28287F4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0-200 MPa </w:t>
            </w:r>
          </w:p>
        </w:tc>
        <w:tc>
          <w:tcPr>
            <w:tcW w:w="1380" w:type="dxa"/>
            <w:vMerge w:val="restart"/>
            <w:hideMark/>
          </w:tcPr>
          <w:p w14:paraId="34A7DD2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26DCD00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00257DB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35 / 33* </w:t>
            </w:r>
          </w:p>
        </w:tc>
      </w:tr>
      <w:tr w:rsidR="00F51C18" w:rsidRPr="006016F0" w14:paraId="3A1DB6C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FB7631C" w14:textId="77777777" w:rsidR="00F51C18" w:rsidRPr="006016F0" w:rsidRDefault="00F51C18" w:rsidP="00127516">
            <w:pPr>
              <w:pStyle w:val="TableTextLeft"/>
            </w:pPr>
          </w:p>
        </w:tc>
        <w:tc>
          <w:tcPr>
            <w:tcW w:w="0" w:type="auto"/>
            <w:vMerge/>
            <w:hideMark/>
          </w:tcPr>
          <w:p w14:paraId="0961DDC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0A85BC0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440" w:type="dxa"/>
            <w:hideMark/>
          </w:tcPr>
          <w:p w14:paraId="478B8D9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200-800 MPa </w:t>
            </w:r>
          </w:p>
        </w:tc>
        <w:tc>
          <w:tcPr>
            <w:tcW w:w="0" w:type="auto"/>
            <w:vMerge/>
            <w:hideMark/>
          </w:tcPr>
          <w:p w14:paraId="4FC2EDE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042CDAC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52 / 42* </w:t>
            </w:r>
          </w:p>
        </w:tc>
        <w:tc>
          <w:tcPr>
            <w:tcW w:w="1800" w:type="dxa"/>
            <w:hideMark/>
          </w:tcPr>
          <w:p w14:paraId="47D10E4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02B857F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0F9A2DF" w14:textId="77777777" w:rsidR="00F51C18" w:rsidRPr="006016F0" w:rsidRDefault="00F51C18" w:rsidP="00127516">
            <w:pPr>
              <w:pStyle w:val="TableTextLeft"/>
            </w:pPr>
          </w:p>
        </w:tc>
        <w:tc>
          <w:tcPr>
            <w:tcW w:w="0" w:type="auto"/>
            <w:vMerge/>
            <w:hideMark/>
          </w:tcPr>
          <w:p w14:paraId="23EA0FC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656C9CD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440" w:type="dxa"/>
            <w:hideMark/>
          </w:tcPr>
          <w:p w14:paraId="12CA940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800-2000 MPa </w:t>
            </w:r>
          </w:p>
        </w:tc>
        <w:tc>
          <w:tcPr>
            <w:tcW w:w="0" w:type="auto"/>
            <w:vMerge/>
            <w:hideMark/>
          </w:tcPr>
          <w:p w14:paraId="009D2D1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28D81B8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75 / 67* </w:t>
            </w:r>
          </w:p>
        </w:tc>
        <w:tc>
          <w:tcPr>
            <w:tcW w:w="1800" w:type="dxa"/>
            <w:hideMark/>
          </w:tcPr>
          <w:p w14:paraId="05A414A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21 </w:t>
            </w:r>
          </w:p>
        </w:tc>
      </w:tr>
      <w:tr w:rsidR="00F51C18" w:rsidRPr="006016F0" w14:paraId="4739E9A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51471E4" w14:textId="77777777" w:rsidR="00F51C18" w:rsidRPr="006016F0" w:rsidRDefault="00F51C18" w:rsidP="00127516">
            <w:pPr>
              <w:pStyle w:val="TableTextLeft"/>
            </w:pPr>
          </w:p>
        </w:tc>
        <w:tc>
          <w:tcPr>
            <w:tcW w:w="0" w:type="auto"/>
            <w:vMerge/>
            <w:hideMark/>
          </w:tcPr>
          <w:p w14:paraId="2C622C6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035" w:type="dxa"/>
            <w:vMerge w:val="restart"/>
            <w:hideMark/>
          </w:tcPr>
          <w:p w14:paraId="4D4D77C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1440" w:type="dxa"/>
            <w:hideMark/>
          </w:tcPr>
          <w:p w14:paraId="2FF9E94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0-200 MPa </w:t>
            </w:r>
          </w:p>
        </w:tc>
        <w:tc>
          <w:tcPr>
            <w:tcW w:w="0" w:type="auto"/>
            <w:vMerge/>
            <w:hideMark/>
          </w:tcPr>
          <w:p w14:paraId="2176777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58D319E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59599C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 14* </w:t>
            </w:r>
          </w:p>
        </w:tc>
      </w:tr>
      <w:tr w:rsidR="00F51C18" w:rsidRPr="006016F0" w14:paraId="4138A40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3C5442C" w14:textId="77777777" w:rsidR="00F51C18" w:rsidRPr="006016F0" w:rsidRDefault="00F51C18" w:rsidP="00127516">
            <w:pPr>
              <w:pStyle w:val="TableTextLeft"/>
            </w:pPr>
          </w:p>
        </w:tc>
        <w:tc>
          <w:tcPr>
            <w:tcW w:w="0" w:type="auto"/>
            <w:vMerge/>
            <w:hideMark/>
          </w:tcPr>
          <w:p w14:paraId="11D50EA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35A0A94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440" w:type="dxa"/>
            <w:hideMark/>
          </w:tcPr>
          <w:p w14:paraId="6F8B365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200-800 MPa </w:t>
            </w:r>
          </w:p>
        </w:tc>
        <w:tc>
          <w:tcPr>
            <w:tcW w:w="0" w:type="auto"/>
            <w:vMerge/>
            <w:hideMark/>
          </w:tcPr>
          <w:p w14:paraId="4AB0021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5D4C200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4C750B2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13 / 11* </w:t>
            </w:r>
          </w:p>
        </w:tc>
      </w:tr>
      <w:tr w:rsidR="00F51C18" w:rsidRPr="006016F0" w14:paraId="3332F29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4F8FBAE" w14:textId="77777777" w:rsidR="00F51C18" w:rsidRPr="006016F0" w:rsidRDefault="00F51C18" w:rsidP="00127516">
            <w:pPr>
              <w:pStyle w:val="TableTextLeft"/>
            </w:pPr>
          </w:p>
        </w:tc>
        <w:tc>
          <w:tcPr>
            <w:tcW w:w="0" w:type="auto"/>
            <w:vMerge/>
            <w:hideMark/>
          </w:tcPr>
          <w:p w14:paraId="4EDC0DF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6B1088B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440" w:type="dxa"/>
            <w:hideMark/>
          </w:tcPr>
          <w:p w14:paraId="745968A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800-2000 MPa </w:t>
            </w:r>
          </w:p>
        </w:tc>
        <w:tc>
          <w:tcPr>
            <w:tcW w:w="0" w:type="auto"/>
            <w:vMerge/>
            <w:hideMark/>
          </w:tcPr>
          <w:p w14:paraId="251009D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735526E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800" w:type="dxa"/>
            <w:hideMark/>
          </w:tcPr>
          <w:p w14:paraId="24C1A06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 / 10* </w:t>
            </w:r>
          </w:p>
        </w:tc>
      </w:tr>
      <w:tr w:rsidR="00F51C18" w:rsidRPr="006016F0" w14:paraId="719F98B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4490A780" w14:textId="77777777" w:rsidR="00F51C18" w:rsidRPr="006016F0" w:rsidRDefault="00F51C18" w:rsidP="00127516">
            <w:pPr>
              <w:pStyle w:val="TableTextLeft"/>
              <w:rPr>
                <w:i/>
                <w:iCs/>
              </w:rPr>
            </w:pPr>
            <w:r w:rsidRPr="006016F0">
              <w:rPr>
                <w:i/>
                <w:iCs/>
              </w:rPr>
              <w:t>NB: Interseam strength variable with effective stress </w:t>
            </w:r>
          </w:p>
          <w:p w14:paraId="7C76B8E1" w14:textId="77777777" w:rsidR="00F51C18" w:rsidRPr="006016F0" w:rsidRDefault="00F51C18" w:rsidP="00127516">
            <w:pPr>
              <w:pStyle w:val="TableTextLeft"/>
            </w:pPr>
            <w:r w:rsidRPr="006016F0">
              <w:rPr>
                <w:i/>
                <w:iCs/>
              </w:rPr>
              <w:t>*Lower bound parameters</w:t>
            </w:r>
            <w:r w:rsidRPr="006016F0">
              <w:t> </w:t>
            </w:r>
          </w:p>
        </w:tc>
      </w:tr>
      <w:tr w:rsidR="00F51C18" w:rsidRPr="006016F0" w14:paraId="1182A617"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12B23318" w14:textId="77777777" w:rsidR="00F51C18" w:rsidRPr="006016F0" w:rsidRDefault="00F51C18" w:rsidP="00127516">
            <w:pPr>
              <w:pStyle w:val="TableTextLeft"/>
            </w:pPr>
            <w:r w:rsidRPr="006016F0">
              <w:t>YEFX Latrobe Road Batters </w:t>
            </w:r>
          </w:p>
        </w:tc>
        <w:tc>
          <w:tcPr>
            <w:tcW w:w="2175" w:type="dxa"/>
            <w:hideMark/>
          </w:tcPr>
          <w:p w14:paraId="595EE36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2845DAE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AEBA18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19.5 </w:t>
            </w:r>
          </w:p>
        </w:tc>
        <w:tc>
          <w:tcPr>
            <w:tcW w:w="1800" w:type="dxa"/>
            <w:hideMark/>
          </w:tcPr>
          <w:p w14:paraId="5CA0175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04AD903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3A91B29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C2A697D" w14:textId="77777777" w:rsidR="00F51C18" w:rsidRPr="006016F0" w:rsidRDefault="00F51C18" w:rsidP="00127516">
            <w:pPr>
              <w:pStyle w:val="TableTextLeft"/>
            </w:pPr>
          </w:p>
        </w:tc>
        <w:tc>
          <w:tcPr>
            <w:tcW w:w="2175" w:type="dxa"/>
            <w:hideMark/>
          </w:tcPr>
          <w:p w14:paraId="621DD5E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2DA3AB3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AEBAAC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3E0379A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265F8C2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053F608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27D9B63" w14:textId="77777777" w:rsidR="00F51C18" w:rsidRPr="006016F0" w:rsidRDefault="00F51C18" w:rsidP="00127516">
            <w:pPr>
              <w:pStyle w:val="TableTextLeft"/>
            </w:pPr>
          </w:p>
        </w:tc>
        <w:tc>
          <w:tcPr>
            <w:tcW w:w="2175" w:type="dxa"/>
            <w:vMerge w:val="restart"/>
            <w:hideMark/>
          </w:tcPr>
          <w:p w14:paraId="27BEC57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5CAAF97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380" w:type="dxa"/>
            <w:vMerge w:val="restart"/>
            <w:hideMark/>
          </w:tcPr>
          <w:p w14:paraId="26305B4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2829F2C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800" w:type="dxa"/>
            <w:hideMark/>
          </w:tcPr>
          <w:p w14:paraId="6C549E0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23BA62C7"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B675A7B" w14:textId="77777777" w:rsidR="00F51C18" w:rsidRPr="006016F0" w:rsidRDefault="00F51C18" w:rsidP="00127516">
            <w:pPr>
              <w:pStyle w:val="TableTextLeft"/>
            </w:pPr>
          </w:p>
        </w:tc>
        <w:tc>
          <w:tcPr>
            <w:tcW w:w="0" w:type="auto"/>
            <w:vMerge/>
            <w:hideMark/>
          </w:tcPr>
          <w:p w14:paraId="7707246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680C903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0" w:type="auto"/>
            <w:vMerge/>
            <w:hideMark/>
          </w:tcPr>
          <w:p w14:paraId="450526C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71ADA53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DA811A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710D198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06C32BA" w14:textId="77777777" w:rsidR="00F51C18" w:rsidRPr="006016F0" w:rsidRDefault="00F51C18" w:rsidP="00127516">
            <w:pPr>
              <w:pStyle w:val="TableTextLeft"/>
            </w:pPr>
          </w:p>
        </w:tc>
        <w:tc>
          <w:tcPr>
            <w:tcW w:w="2175" w:type="dxa"/>
            <w:vMerge w:val="restart"/>
            <w:hideMark/>
          </w:tcPr>
          <w:p w14:paraId="11E2D98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 clay interface </w:t>
            </w:r>
          </w:p>
        </w:tc>
        <w:tc>
          <w:tcPr>
            <w:tcW w:w="2475" w:type="dxa"/>
            <w:gridSpan w:val="2"/>
            <w:hideMark/>
          </w:tcPr>
          <w:p w14:paraId="46BF95E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380" w:type="dxa"/>
            <w:hideMark/>
          </w:tcPr>
          <w:p w14:paraId="3EE605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197759E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800" w:type="dxa"/>
            <w:hideMark/>
          </w:tcPr>
          <w:p w14:paraId="12C029B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F51C18" w:rsidRPr="006016F0" w14:paraId="46463557"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E9A791D" w14:textId="77777777" w:rsidR="00F51C18" w:rsidRPr="006016F0" w:rsidRDefault="00F51C18" w:rsidP="00127516">
            <w:pPr>
              <w:pStyle w:val="TableTextLeft"/>
            </w:pPr>
          </w:p>
        </w:tc>
        <w:tc>
          <w:tcPr>
            <w:tcW w:w="0" w:type="auto"/>
            <w:vMerge/>
            <w:hideMark/>
          </w:tcPr>
          <w:p w14:paraId="2725123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5439C40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1380" w:type="dxa"/>
            <w:hideMark/>
          </w:tcPr>
          <w:p w14:paraId="4721B21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72B9A74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5753D60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44B6D76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hideMark/>
          </w:tcPr>
          <w:p w14:paraId="0E7914F0" w14:textId="77777777" w:rsidR="00F51C18" w:rsidRPr="006016F0" w:rsidRDefault="00F51C18" w:rsidP="00127516">
            <w:pPr>
              <w:pStyle w:val="TableTextLeft"/>
            </w:pPr>
            <w:r w:rsidRPr="006016F0">
              <w:t>YEF Overburden Dump </w:t>
            </w:r>
          </w:p>
        </w:tc>
        <w:tc>
          <w:tcPr>
            <w:tcW w:w="2175" w:type="dxa"/>
            <w:hideMark/>
          </w:tcPr>
          <w:p w14:paraId="5624F5D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Dump </w:t>
            </w:r>
          </w:p>
        </w:tc>
        <w:tc>
          <w:tcPr>
            <w:tcW w:w="2475" w:type="dxa"/>
            <w:gridSpan w:val="2"/>
            <w:hideMark/>
          </w:tcPr>
          <w:p w14:paraId="62F8B50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A4527D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800" w:type="dxa"/>
            <w:hideMark/>
          </w:tcPr>
          <w:p w14:paraId="4A16C86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3 </w:t>
            </w:r>
          </w:p>
        </w:tc>
        <w:tc>
          <w:tcPr>
            <w:tcW w:w="1800" w:type="dxa"/>
            <w:hideMark/>
          </w:tcPr>
          <w:p w14:paraId="671250E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082AA8E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357285AD" w14:textId="77777777" w:rsidR="00F51C18" w:rsidRPr="006016F0" w:rsidRDefault="00F51C18" w:rsidP="00127516">
            <w:pPr>
              <w:pStyle w:val="TableTextLeft"/>
            </w:pPr>
            <w:r w:rsidRPr="006016F0">
              <w:t>Morwell River Diversion (MRD) - Western Section YEF / Coal Dyke (conveyor embankment) </w:t>
            </w:r>
          </w:p>
          <w:p w14:paraId="057F0FF9" w14:textId="77777777" w:rsidR="00F51C18" w:rsidRPr="006016F0" w:rsidRDefault="00F51C18" w:rsidP="00127516">
            <w:pPr>
              <w:pStyle w:val="TableTextLeft"/>
            </w:pPr>
            <w:r w:rsidRPr="006016F0">
              <w:t> </w:t>
            </w:r>
          </w:p>
        </w:tc>
        <w:tc>
          <w:tcPr>
            <w:tcW w:w="2175" w:type="dxa"/>
            <w:hideMark/>
          </w:tcPr>
          <w:p w14:paraId="769479E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39167B5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E85ED4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62ED8E1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4E720B5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F51C18" w:rsidRPr="006016F0" w14:paraId="25C1984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79F8A80" w14:textId="77777777" w:rsidR="00F51C18" w:rsidRPr="006016F0" w:rsidRDefault="00F51C18" w:rsidP="00127516">
            <w:pPr>
              <w:pStyle w:val="TableTextLeft"/>
            </w:pPr>
          </w:p>
        </w:tc>
        <w:tc>
          <w:tcPr>
            <w:tcW w:w="2175" w:type="dxa"/>
            <w:hideMark/>
          </w:tcPr>
          <w:p w14:paraId="6E913AB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5487A0F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2369C4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3417839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051F886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123997C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EFB13F1" w14:textId="77777777" w:rsidR="00F51C18" w:rsidRPr="006016F0" w:rsidRDefault="00F51C18" w:rsidP="00127516">
            <w:pPr>
              <w:pStyle w:val="TableTextLeft"/>
            </w:pPr>
          </w:p>
        </w:tc>
        <w:tc>
          <w:tcPr>
            <w:tcW w:w="2175" w:type="dxa"/>
            <w:vMerge w:val="restart"/>
            <w:hideMark/>
          </w:tcPr>
          <w:p w14:paraId="5138B09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06DC230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638423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775047A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5DDA13E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F51C18" w:rsidRPr="006016F0" w14:paraId="0C55BD9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67F61A3" w14:textId="77777777" w:rsidR="00F51C18" w:rsidRPr="006016F0" w:rsidRDefault="00F51C18" w:rsidP="00127516">
            <w:pPr>
              <w:pStyle w:val="TableTextLeft"/>
            </w:pPr>
          </w:p>
        </w:tc>
        <w:tc>
          <w:tcPr>
            <w:tcW w:w="0" w:type="auto"/>
            <w:vMerge/>
            <w:hideMark/>
          </w:tcPr>
          <w:p w14:paraId="1FD18F9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457E8AD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Clay layers </w:t>
            </w:r>
          </w:p>
        </w:tc>
        <w:tc>
          <w:tcPr>
            <w:tcW w:w="1380" w:type="dxa"/>
            <w:hideMark/>
          </w:tcPr>
          <w:p w14:paraId="22A1450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1FE1FF1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 / 0* </w:t>
            </w:r>
          </w:p>
        </w:tc>
        <w:tc>
          <w:tcPr>
            <w:tcW w:w="1800" w:type="dxa"/>
            <w:hideMark/>
          </w:tcPr>
          <w:p w14:paraId="3C044EF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 12* </w:t>
            </w:r>
          </w:p>
        </w:tc>
      </w:tr>
      <w:tr w:rsidR="00F51C18" w:rsidRPr="006016F0" w14:paraId="547B947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055E566" w14:textId="77777777" w:rsidR="00F51C18" w:rsidRPr="006016F0" w:rsidRDefault="00F51C18" w:rsidP="00127516">
            <w:pPr>
              <w:pStyle w:val="TableTextLeft"/>
            </w:pPr>
          </w:p>
        </w:tc>
        <w:tc>
          <w:tcPr>
            <w:tcW w:w="2175" w:type="dxa"/>
            <w:hideMark/>
          </w:tcPr>
          <w:p w14:paraId="0A4E5AB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Toe berm </w:t>
            </w:r>
          </w:p>
        </w:tc>
        <w:tc>
          <w:tcPr>
            <w:tcW w:w="2475" w:type="dxa"/>
            <w:gridSpan w:val="2"/>
            <w:hideMark/>
          </w:tcPr>
          <w:p w14:paraId="7AFADE1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52720B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491F498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50547E3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F51C18" w:rsidRPr="006016F0" w14:paraId="2C53323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23FC97AB" w14:textId="77777777" w:rsidR="00F51C18" w:rsidRPr="006016F0" w:rsidRDefault="00F51C18" w:rsidP="00F51C18">
            <w:pPr>
              <w:pStyle w:val="BodyText"/>
              <w:spacing w:before="120" w:after="120"/>
            </w:pPr>
            <w:r w:rsidRPr="006016F0">
              <w:rPr>
                <w:i/>
                <w:iCs/>
              </w:rPr>
              <w:t>*Extreme strength parameters, also referred to as lower bound parameters</w:t>
            </w:r>
            <w:r w:rsidRPr="006016F0">
              <w:t> </w:t>
            </w:r>
          </w:p>
        </w:tc>
      </w:tr>
      <w:tr w:rsidR="00F51C18" w:rsidRPr="006016F0" w14:paraId="089A630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0EB96F0D" w14:textId="77777777" w:rsidR="00F51C18" w:rsidRPr="006016F0" w:rsidRDefault="00F51C18" w:rsidP="00127516">
            <w:pPr>
              <w:pStyle w:val="TableTextLeft"/>
            </w:pPr>
            <w:r w:rsidRPr="006016F0">
              <w:t>MRD - YMF Western Batters </w:t>
            </w:r>
            <w:r w:rsidRPr="006016F0">
              <w:br/>
              <w:t>(Adjacent to MRD) </w:t>
            </w:r>
          </w:p>
        </w:tc>
        <w:tc>
          <w:tcPr>
            <w:tcW w:w="2175" w:type="dxa"/>
            <w:hideMark/>
          </w:tcPr>
          <w:p w14:paraId="7AE5F2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In-situ overburden </w:t>
            </w:r>
          </w:p>
        </w:tc>
        <w:tc>
          <w:tcPr>
            <w:tcW w:w="2475" w:type="dxa"/>
            <w:gridSpan w:val="2"/>
            <w:hideMark/>
          </w:tcPr>
          <w:p w14:paraId="629EB65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DC54A5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14C1002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4B2FEC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F51C18" w:rsidRPr="006016F0" w14:paraId="23FFE34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5D514BA" w14:textId="77777777" w:rsidR="00F51C18" w:rsidRPr="006016F0" w:rsidRDefault="00F51C18" w:rsidP="00127516">
            <w:pPr>
              <w:pStyle w:val="TableTextLeft"/>
            </w:pPr>
          </w:p>
        </w:tc>
        <w:tc>
          <w:tcPr>
            <w:tcW w:w="2175" w:type="dxa"/>
            <w:hideMark/>
          </w:tcPr>
          <w:p w14:paraId="7A88E49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70B7019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7C61F9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46B6637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5E13430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24FB989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ABECBF3" w14:textId="77777777" w:rsidR="00F51C18" w:rsidRPr="006016F0" w:rsidRDefault="00F51C18" w:rsidP="00127516">
            <w:pPr>
              <w:pStyle w:val="TableTextLeft"/>
            </w:pPr>
          </w:p>
        </w:tc>
        <w:tc>
          <w:tcPr>
            <w:tcW w:w="2175" w:type="dxa"/>
            <w:vMerge w:val="restart"/>
            <w:hideMark/>
          </w:tcPr>
          <w:p w14:paraId="74A2E2B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w:t>
            </w:r>
          </w:p>
        </w:tc>
        <w:tc>
          <w:tcPr>
            <w:tcW w:w="2475" w:type="dxa"/>
            <w:gridSpan w:val="2"/>
            <w:hideMark/>
          </w:tcPr>
          <w:p w14:paraId="27E19F7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General </w:t>
            </w:r>
          </w:p>
        </w:tc>
        <w:tc>
          <w:tcPr>
            <w:tcW w:w="1380" w:type="dxa"/>
            <w:hideMark/>
          </w:tcPr>
          <w:p w14:paraId="15AE74D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60C4235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c>
          <w:tcPr>
            <w:tcW w:w="1800" w:type="dxa"/>
            <w:hideMark/>
          </w:tcPr>
          <w:p w14:paraId="5F8C509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F51C18" w:rsidRPr="006016F0" w14:paraId="54E951A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31A2230" w14:textId="77777777" w:rsidR="00F51C18" w:rsidRPr="006016F0" w:rsidRDefault="00F51C18" w:rsidP="00127516">
            <w:pPr>
              <w:pStyle w:val="TableTextLeft"/>
            </w:pPr>
          </w:p>
        </w:tc>
        <w:tc>
          <w:tcPr>
            <w:tcW w:w="0" w:type="auto"/>
            <w:vMerge/>
            <w:hideMark/>
          </w:tcPr>
          <w:p w14:paraId="7C9E67E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6404C1F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Weak clay layers </w:t>
            </w:r>
          </w:p>
        </w:tc>
        <w:tc>
          <w:tcPr>
            <w:tcW w:w="1380" w:type="dxa"/>
            <w:hideMark/>
          </w:tcPr>
          <w:p w14:paraId="2590F6D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455B84F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3 </w:t>
            </w:r>
          </w:p>
        </w:tc>
        <w:tc>
          <w:tcPr>
            <w:tcW w:w="1800" w:type="dxa"/>
            <w:hideMark/>
          </w:tcPr>
          <w:p w14:paraId="63086A7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7C4993DD"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5EEB8F5" w14:textId="77777777" w:rsidR="00F51C18" w:rsidRPr="006016F0" w:rsidRDefault="00F51C18" w:rsidP="00127516">
            <w:pPr>
              <w:pStyle w:val="TableTextLeft"/>
            </w:pPr>
          </w:p>
        </w:tc>
        <w:tc>
          <w:tcPr>
            <w:tcW w:w="0" w:type="auto"/>
            <w:vMerge/>
            <w:hideMark/>
          </w:tcPr>
          <w:p w14:paraId="023A4C7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1193892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Lower bound </w:t>
            </w:r>
          </w:p>
        </w:tc>
        <w:tc>
          <w:tcPr>
            <w:tcW w:w="1380" w:type="dxa"/>
            <w:hideMark/>
          </w:tcPr>
          <w:p w14:paraId="640191E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2B4761F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6C866E7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r>
      <w:tr w:rsidR="00F51C18" w:rsidRPr="006016F0" w14:paraId="148BCB1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DBA7933" w14:textId="77777777" w:rsidR="00F51C18" w:rsidRPr="006016F0" w:rsidRDefault="00F51C18" w:rsidP="00127516">
            <w:pPr>
              <w:pStyle w:val="TableTextLeft"/>
            </w:pPr>
          </w:p>
        </w:tc>
        <w:tc>
          <w:tcPr>
            <w:tcW w:w="2175" w:type="dxa"/>
            <w:hideMark/>
          </w:tcPr>
          <w:p w14:paraId="65C8735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dump </w:t>
            </w:r>
          </w:p>
        </w:tc>
        <w:tc>
          <w:tcPr>
            <w:tcW w:w="2475" w:type="dxa"/>
            <w:gridSpan w:val="2"/>
            <w:hideMark/>
          </w:tcPr>
          <w:p w14:paraId="55FEAED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68587A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6BB2EC6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2 </w:t>
            </w:r>
          </w:p>
        </w:tc>
        <w:tc>
          <w:tcPr>
            <w:tcW w:w="1800" w:type="dxa"/>
            <w:hideMark/>
          </w:tcPr>
          <w:p w14:paraId="4A25507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F51C18" w:rsidRPr="006016F0" w14:paraId="34130A4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1FB8C4C" w14:textId="77777777" w:rsidR="00F51C18" w:rsidRPr="006016F0" w:rsidRDefault="00F51C18" w:rsidP="00127516">
            <w:pPr>
              <w:pStyle w:val="TableTextLeft"/>
            </w:pPr>
          </w:p>
        </w:tc>
        <w:tc>
          <w:tcPr>
            <w:tcW w:w="2175" w:type="dxa"/>
            <w:hideMark/>
          </w:tcPr>
          <w:p w14:paraId="3A42100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Engineering fill </w:t>
            </w:r>
          </w:p>
        </w:tc>
        <w:tc>
          <w:tcPr>
            <w:tcW w:w="2475" w:type="dxa"/>
            <w:gridSpan w:val="2"/>
            <w:hideMark/>
          </w:tcPr>
          <w:p w14:paraId="136CF2B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5A950F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5B93194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5 </w:t>
            </w:r>
          </w:p>
        </w:tc>
        <w:tc>
          <w:tcPr>
            <w:tcW w:w="1800" w:type="dxa"/>
            <w:hideMark/>
          </w:tcPr>
          <w:p w14:paraId="353E5A1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F51C18" w:rsidRPr="006016F0" w14:paraId="4BCC4D1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97D6103" w14:textId="77777777" w:rsidR="00F51C18" w:rsidRPr="006016F0" w:rsidRDefault="00F51C18" w:rsidP="00127516">
            <w:pPr>
              <w:pStyle w:val="TableTextLeft"/>
            </w:pPr>
          </w:p>
        </w:tc>
        <w:tc>
          <w:tcPr>
            <w:tcW w:w="2175" w:type="dxa"/>
            <w:hideMark/>
          </w:tcPr>
          <w:p w14:paraId="39FFA48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joint </w:t>
            </w:r>
          </w:p>
        </w:tc>
        <w:tc>
          <w:tcPr>
            <w:tcW w:w="2475" w:type="dxa"/>
            <w:gridSpan w:val="2"/>
            <w:hideMark/>
          </w:tcPr>
          <w:p w14:paraId="1F57B33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28365E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800" w:type="dxa"/>
            <w:hideMark/>
          </w:tcPr>
          <w:p w14:paraId="05EA153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003D540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r>
      <w:tr w:rsidR="00F51C18" w:rsidRPr="006016F0" w14:paraId="53DBF939"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77B773A2" w14:textId="77777777" w:rsidR="00F51C18" w:rsidRPr="006016F0" w:rsidRDefault="00F51C18" w:rsidP="00127516">
            <w:pPr>
              <w:pStyle w:val="TableTextLeft"/>
            </w:pPr>
            <w:r w:rsidRPr="006016F0">
              <w:rPr>
                <w:i/>
                <w:iCs/>
              </w:rPr>
              <w:t>*Extreme strength parameters, also referred to as lower bound parameters</w:t>
            </w:r>
            <w:r w:rsidRPr="006016F0">
              <w:t> </w:t>
            </w:r>
          </w:p>
        </w:tc>
      </w:tr>
      <w:tr w:rsidR="00F51C18" w:rsidRPr="006016F0" w14:paraId="3CEF71D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38F4E4C9" w14:textId="77777777" w:rsidR="00F51C18" w:rsidRPr="006016F0" w:rsidRDefault="00F51C18" w:rsidP="00127516">
            <w:pPr>
              <w:pStyle w:val="TableTextLeft"/>
            </w:pPr>
            <w:r w:rsidRPr="006016F0">
              <w:t>YMF Maryvale Field ALL Batters </w:t>
            </w:r>
          </w:p>
        </w:tc>
        <w:tc>
          <w:tcPr>
            <w:tcW w:w="2175" w:type="dxa"/>
            <w:hideMark/>
          </w:tcPr>
          <w:p w14:paraId="25F9CE2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(sand clay, clay) </w:t>
            </w:r>
          </w:p>
        </w:tc>
        <w:tc>
          <w:tcPr>
            <w:tcW w:w="2475" w:type="dxa"/>
            <w:gridSpan w:val="2"/>
            <w:hideMark/>
          </w:tcPr>
          <w:p w14:paraId="7B65C36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A05D9C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19.5 </w:t>
            </w:r>
          </w:p>
        </w:tc>
        <w:tc>
          <w:tcPr>
            <w:tcW w:w="1800" w:type="dxa"/>
            <w:hideMark/>
          </w:tcPr>
          <w:p w14:paraId="1D7F6F7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3CE51F5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4EEE9A1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8F02CC3" w14:textId="77777777" w:rsidR="00F51C18" w:rsidRPr="006016F0" w:rsidRDefault="00F51C18" w:rsidP="00127516">
            <w:pPr>
              <w:pStyle w:val="TableTextLeft"/>
            </w:pPr>
          </w:p>
        </w:tc>
        <w:tc>
          <w:tcPr>
            <w:tcW w:w="2175" w:type="dxa"/>
            <w:hideMark/>
          </w:tcPr>
          <w:p w14:paraId="40F209E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2072032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0F0107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24B5680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5E64752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0753528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299CD5B" w14:textId="77777777" w:rsidR="00F51C18" w:rsidRPr="006016F0" w:rsidRDefault="00F51C18" w:rsidP="00127516">
            <w:pPr>
              <w:pStyle w:val="TableTextLeft"/>
            </w:pPr>
          </w:p>
        </w:tc>
        <w:tc>
          <w:tcPr>
            <w:tcW w:w="2175" w:type="dxa"/>
            <w:hideMark/>
          </w:tcPr>
          <w:p w14:paraId="5167D89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(clay and silty sand) </w:t>
            </w:r>
          </w:p>
        </w:tc>
        <w:tc>
          <w:tcPr>
            <w:tcW w:w="2475" w:type="dxa"/>
            <w:gridSpan w:val="2"/>
            <w:hideMark/>
          </w:tcPr>
          <w:p w14:paraId="17ED5CC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080DB13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800" w:type="dxa"/>
            <w:hideMark/>
          </w:tcPr>
          <w:p w14:paraId="105439D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 3** </w:t>
            </w:r>
          </w:p>
        </w:tc>
        <w:tc>
          <w:tcPr>
            <w:tcW w:w="1800" w:type="dxa"/>
            <w:hideMark/>
          </w:tcPr>
          <w:p w14:paraId="0A3AA83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F51C18" w:rsidRPr="006016F0" w14:paraId="78F97F1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22916F51" w14:textId="77777777" w:rsidR="00F51C18" w:rsidRPr="006016F0" w:rsidRDefault="00F51C18" w:rsidP="00127516">
            <w:pPr>
              <w:pStyle w:val="TableTextLeft"/>
            </w:pPr>
            <w:r w:rsidRPr="006016F0">
              <w:rPr>
                <w:i/>
                <w:iCs/>
              </w:rPr>
              <w:t>*Adopted strength parameters by GHD</w:t>
            </w:r>
            <w:r w:rsidRPr="006016F0">
              <w:t> </w:t>
            </w:r>
          </w:p>
          <w:p w14:paraId="40683657" w14:textId="77777777" w:rsidR="00F51C18" w:rsidRPr="006016F0" w:rsidRDefault="00F51C18" w:rsidP="00127516">
            <w:pPr>
              <w:pStyle w:val="TableTextLeft"/>
            </w:pPr>
            <w:r w:rsidRPr="006016F0">
              <w:rPr>
                <w:i/>
                <w:iCs/>
              </w:rPr>
              <w:lastRenderedPageBreak/>
              <w:t>**Adopted strength parameter by Golder Associates and used for sensitivity analysis to examine the effects of cohesion by GHD</w:t>
            </w:r>
            <w:r w:rsidRPr="006016F0">
              <w:t> </w:t>
            </w:r>
          </w:p>
        </w:tc>
      </w:tr>
      <w:tr w:rsidR="00F51C18" w:rsidRPr="006016F0" w14:paraId="7878AC31"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168EA819" w14:textId="77777777" w:rsidR="00F51C18" w:rsidRPr="006016F0" w:rsidRDefault="00F51C18" w:rsidP="00127516">
            <w:pPr>
              <w:pStyle w:val="TableTextLeft"/>
            </w:pPr>
            <w:r w:rsidRPr="006016F0">
              <w:lastRenderedPageBreak/>
              <w:t>YNOC Batters </w:t>
            </w:r>
          </w:p>
        </w:tc>
        <w:tc>
          <w:tcPr>
            <w:tcW w:w="2175" w:type="dxa"/>
            <w:hideMark/>
          </w:tcPr>
          <w:p w14:paraId="79D386D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2475" w:type="dxa"/>
            <w:gridSpan w:val="2"/>
            <w:hideMark/>
          </w:tcPr>
          <w:p w14:paraId="42E8FC6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7F28305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1800" w:type="dxa"/>
            <w:hideMark/>
          </w:tcPr>
          <w:p w14:paraId="43D4796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1800" w:type="dxa"/>
            <w:hideMark/>
          </w:tcPr>
          <w:p w14:paraId="4941B2E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r w:rsidR="00F51C18" w:rsidRPr="006016F0" w14:paraId="4D9E3EE0"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872CC0F" w14:textId="77777777" w:rsidR="00F51C18" w:rsidRPr="006016F0" w:rsidRDefault="00F51C18" w:rsidP="00127516">
            <w:pPr>
              <w:pStyle w:val="TableTextLeft"/>
            </w:pPr>
          </w:p>
        </w:tc>
        <w:tc>
          <w:tcPr>
            <w:tcW w:w="2175" w:type="dxa"/>
            <w:hideMark/>
          </w:tcPr>
          <w:p w14:paraId="770B49D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Ligneous clay / inferior coal </w:t>
            </w:r>
          </w:p>
        </w:tc>
        <w:tc>
          <w:tcPr>
            <w:tcW w:w="2475" w:type="dxa"/>
            <w:gridSpan w:val="2"/>
            <w:hideMark/>
          </w:tcPr>
          <w:p w14:paraId="071BC62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F8C5C0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16.2 </w:t>
            </w:r>
          </w:p>
        </w:tc>
        <w:tc>
          <w:tcPr>
            <w:tcW w:w="1800" w:type="dxa"/>
            <w:hideMark/>
          </w:tcPr>
          <w:p w14:paraId="56B2ED9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952193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F51C18" w:rsidRPr="006016F0" w14:paraId="3C80731A"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ADF06CB" w14:textId="77777777" w:rsidR="00F51C18" w:rsidRPr="006016F0" w:rsidRDefault="00F51C18" w:rsidP="00127516">
            <w:pPr>
              <w:pStyle w:val="TableTextLeft"/>
            </w:pPr>
          </w:p>
        </w:tc>
        <w:tc>
          <w:tcPr>
            <w:tcW w:w="2175" w:type="dxa"/>
            <w:hideMark/>
          </w:tcPr>
          <w:p w14:paraId="6914776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Dry ash (from twin ash ponds) </w:t>
            </w:r>
          </w:p>
        </w:tc>
        <w:tc>
          <w:tcPr>
            <w:tcW w:w="2475" w:type="dxa"/>
            <w:gridSpan w:val="2"/>
            <w:hideMark/>
          </w:tcPr>
          <w:p w14:paraId="5135AC9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132A241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13 </w:t>
            </w:r>
          </w:p>
        </w:tc>
        <w:tc>
          <w:tcPr>
            <w:tcW w:w="1800" w:type="dxa"/>
            <w:hideMark/>
          </w:tcPr>
          <w:p w14:paraId="52B6A7D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800" w:type="dxa"/>
            <w:hideMark/>
          </w:tcPr>
          <w:p w14:paraId="4452EDF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27 </w:t>
            </w:r>
          </w:p>
        </w:tc>
      </w:tr>
      <w:tr w:rsidR="00F51C18" w:rsidRPr="006016F0" w14:paraId="36918579"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6CC79C6" w14:textId="77777777" w:rsidR="00F51C18" w:rsidRPr="006016F0" w:rsidRDefault="00F51C18" w:rsidP="00127516">
            <w:pPr>
              <w:pStyle w:val="TableTextLeft"/>
            </w:pPr>
          </w:p>
        </w:tc>
        <w:tc>
          <w:tcPr>
            <w:tcW w:w="2175" w:type="dxa"/>
            <w:hideMark/>
          </w:tcPr>
          <w:p w14:paraId="0D6865C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Wet ash (in situ) </w:t>
            </w:r>
          </w:p>
        </w:tc>
        <w:tc>
          <w:tcPr>
            <w:tcW w:w="2475" w:type="dxa"/>
            <w:gridSpan w:val="2"/>
            <w:hideMark/>
          </w:tcPr>
          <w:p w14:paraId="7915CD7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477912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13 </w:t>
            </w:r>
          </w:p>
        </w:tc>
        <w:tc>
          <w:tcPr>
            <w:tcW w:w="1800" w:type="dxa"/>
            <w:hideMark/>
          </w:tcPr>
          <w:p w14:paraId="0A08D0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0F3D1D1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768A625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7BA3A71" w14:textId="77777777" w:rsidR="00F51C18" w:rsidRPr="006016F0" w:rsidRDefault="00F51C18" w:rsidP="00127516">
            <w:pPr>
              <w:pStyle w:val="TableTextLeft"/>
            </w:pPr>
          </w:p>
        </w:tc>
        <w:tc>
          <w:tcPr>
            <w:tcW w:w="2175" w:type="dxa"/>
            <w:hideMark/>
          </w:tcPr>
          <w:p w14:paraId="0E60BF7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Weak ash (bottom of basins) </w:t>
            </w:r>
          </w:p>
        </w:tc>
        <w:tc>
          <w:tcPr>
            <w:tcW w:w="2475" w:type="dxa"/>
            <w:gridSpan w:val="2"/>
            <w:hideMark/>
          </w:tcPr>
          <w:p w14:paraId="309E1DD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CEB59E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14.2 </w:t>
            </w:r>
          </w:p>
        </w:tc>
        <w:tc>
          <w:tcPr>
            <w:tcW w:w="1800" w:type="dxa"/>
            <w:hideMark/>
          </w:tcPr>
          <w:p w14:paraId="2BE4F7D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5 </w:t>
            </w:r>
          </w:p>
        </w:tc>
        <w:tc>
          <w:tcPr>
            <w:tcW w:w="1800" w:type="dxa"/>
            <w:hideMark/>
          </w:tcPr>
          <w:p w14:paraId="0A04D5C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r>
      <w:tr w:rsidR="00F51C18" w:rsidRPr="006016F0" w14:paraId="595607AB"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35EAEFFB" w14:textId="77777777" w:rsidR="00F51C18" w:rsidRPr="006016F0" w:rsidRDefault="00F51C18" w:rsidP="00127516">
            <w:pPr>
              <w:pStyle w:val="TableTextLeft"/>
            </w:pPr>
          </w:p>
        </w:tc>
        <w:tc>
          <w:tcPr>
            <w:tcW w:w="2175" w:type="dxa"/>
            <w:hideMark/>
          </w:tcPr>
          <w:p w14:paraId="1105445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Alluvium </w:t>
            </w:r>
          </w:p>
        </w:tc>
        <w:tc>
          <w:tcPr>
            <w:tcW w:w="2475" w:type="dxa"/>
            <w:gridSpan w:val="2"/>
            <w:hideMark/>
          </w:tcPr>
          <w:p w14:paraId="121B23A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634A9E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19.1 </w:t>
            </w:r>
          </w:p>
        </w:tc>
        <w:tc>
          <w:tcPr>
            <w:tcW w:w="1800" w:type="dxa"/>
            <w:hideMark/>
          </w:tcPr>
          <w:p w14:paraId="1D668E4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026E378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06F24601"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4711718" w14:textId="77777777" w:rsidR="00F51C18" w:rsidRPr="006016F0" w:rsidRDefault="00F51C18" w:rsidP="00127516">
            <w:pPr>
              <w:pStyle w:val="TableTextLeft"/>
            </w:pPr>
          </w:p>
        </w:tc>
        <w:tc>
          <w:tcPr>
            <w:tcW w:w="2175" w:type="dxa"/>
            <w:hideMark/>
          </w:tcPr>
          <w:p w14:paraId="118FDAC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Haunted Hill Formation </w:t>
            </w:r>
          </w:p>
        </w:tc>
        <w:tc>
          <w:tcPr>
            <w:tcW w:w="2475" w:type="dxa"/>
            <w:gridSpan w:val="2"/>
            <w:hideMark/>
          </w:tcPr>
          <w:p w14:paraId="56C7A1D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39951E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19.1 </w:t>
            </w:r>
          </w:p>
        </w:tc>
        <w:tc>
          <w:tcPr>
            <w:tcW w:w="1800" w:type="dxa"/>
            <w:hideMark/>
          </w:tcPr>
          <w:p w14:paraId="6BE81B1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4263BA6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24 </w:t>
            </w:r>
          </w:p>
        </w:tc>
      </w:tr>
      <w:tr w:rsidR="00F51C18" w:rsidRPr="006016F0" w14:paraId="7E8BF8FF"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7744645" w14:textId="77777777" w:rsidR="00F51C18" w:rsidRPr="006016F0" w:rsidRDefault="00F51C18" w:rsidP="00127516">
            <w:pPr>
              <w:pStyle w:val="TableTextLeft"/>
            </w:pPr>
          </w:p>
        </w:tc>
        <w:tc>
          <w:tcPr>
            <w:tcW w:w="2175" w:type="dxa"/>
            <w:hideMark/>
          </w:tcPr>
          <w:p w14:paraId="62B8777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Morwell Formation </w:t>
            </w:r>
          </w:p>
        </w:tc>
        <w:tc>
          <w:tcPr>
            <w:tcW w:w="2475" w:type="dxa"/>
            <w:gridSpan w:val="2"/>
            <w:hideMark/>
          </w:tcPr>
          <w:p w14:paraId="59CCFFF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885068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19.1 </w:t>
            </w:r>
          </w:p>
        </w:tc>
        <w:tc>
          <w:tcPr>
            <w:tcW w:w="1800" w:type="dxa"/>
            <w:hideMark/>
          </w:tcPr>
          <w:p w14:paraId="1258CB7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50 </w:t>
            </w:r>
          </w:p>
        </w:tc>
        <w:tc>
          <w:tcPr>
            <w:tcW w:w="1800" w:type="dxa"/>
            <w:hideMark/>
          </w:tcPr>
          <w:p w14:paraId="7382DE0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27.5 </w:t>
            </w:r>
          </w:p>
        </w:tc>
      </w:tr>
      <w:tr w:rsidR="00F51C18" w:rsidRPr="006016F0" w14:paraId="08BE869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ADC3BA8" w14:textId="77777777" w:rsidR="00F51C18" w:rsidRPr="006016F0" w:rsidRDefault="00F51C18" w:rsidP="00127516">
            <w:pPr>
              <w:pStyle w:val="TableTextLeft"/>
            </w:pPr>
          </w:p>
        </w:tc>
        <w:tc>
          <w:tcPr>
            <w:tcW w:w="2175" w:type="dxa"/>
            <w:hideMark/>
          </w:tcPr>
          <w:p w14:paraId="4DE980F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Tertiary sediments </w:t>
            </w:r>
          </w:p>
        </w:tc>
        <w:tc>
          <w:tcPr>
            <w:tcW w:w="2475" w:type="dxa"/>
            <w:gridSpan w:val="2"/>
            <w:hideMark/>
          </w:tcPr>
          <w:p w14:paraId="12052A8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B3DF3C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16.2 </w:t>
            </w:r>
          </w:p>
        </w:tc>
        <w:tc>
          <w:tcPr>
            <w:tcW w:w="1800" w:type="dxa"/>
            <w:hideMark/>
          </w:tcPr>
          <w:p w14:paraId="42BE1EF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800" w:type="dxa"/>
            <w:hideMark/>
          </w:tcPr>
          <w:p w14:paraId="12B6C55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F51C18" w:rsidRPr="006016F0" w14:paraId="3903525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03ED1E3" w14:textId="77777777" w:rsidR="00F51C18" w:rsidRPr="006016F0" w:rsidRDefault="00F51C18" w:rsidP="00127516">
            <w:pPr>
              <w:pStyle w:val="TableTextLeft"/>
            </w:pPr>
          </w:p>
        </w:tc>
        <w:tc>
          <w:tcPr>
            <w:tcW w:w="2175" w:type="dxa"/>
            <w:vMerge w:val="restart"/>
            <w:hideMark/>
          </w:tcPr>
          <w:p w14:paraId="5506A25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Mesozoic sediments (weathered clay) </w:t>
            </w:r>
          </w:p>
        </w:tc>
        <w:tc>
          <w:tcPr>
            <w:tcW w:w="2475" w:type="dxa"/>
            <w:gridSpan w:val="2"/>
            <w:hideMark/>
          </w:tcPr>
          <w:p w14:paraId="7A8DE7B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Peak </w:t>
            </w:r>
          </w:p>
        </w:tc>
        <w:tc>
          <w:tcPr>
            <w:tcW w:w="1380" w:type="dxa"/>
            <w:vMerge w:val="restart"/>
            <w:hideMark/>
          </w:tcPr>
          <w:p w14:paraId="310080E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19.1 </w:t>
            </w:r>
          </w:p>
        </w:tc>
        <w:tc>
          <w:tcPr>
            <w:tcW w:w="1800" w:type="dxa"/>
            <w:hideMark/>
          </w:tcPr>
          <w:p w14:paraId="7B5EC55B"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7DC63C4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r>
      <w:tr w:rsidR="00F51C18" w:rsidRPr="006016F0" w14:paraId="4C1D50E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F7A0E99" w14:textId="77777777" w:rsidR="00F51C18" w:rsidRPr="006016F0" w:rsidRDefault="00F51C18" w:rsidP="00127516">
            <w:pPr>
              <w:pStyle w:val="TableTextLeft"/>
            </w:pPr>
          </w:p>
        </w:tc>
        <w:tc>
          <w:tcPr>
            <w:tcW w:w="0" w:type="auto"/>
            <w:vMerge/>
            <w:hideMark/>
          </w:tcPr>
          <w:p w14:paraId="188ED24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2475" w:type="dxa"/>
            <w:gridSpan w:val="2"/>
            <w:hideMark/>
          </w:tcPr>
          <w:p w14:paraId="3A24FD2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Residual </w:t>
            </w:r>
          </w:p>
        </w:tc>
        <w:tc>
          <w:tcPr>
            <w:tcW w:w="0" w:type="auto"/>
            <w:vMerge/>
            <w:hideMark/>
          </w:tcPr>
          <w:p w14:paraId="381180F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p>
        </w:tc>
        <w:tc>
          <w:tcPr>
            <w:tcW w:w="1800" w:type="dxa"/>
            <w:hideMark/>
          </w:tcPr>
          <w:p w14:paraId="128D408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4FF02DE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13.9 </w:t>
            </w:r>
          </w:p>
        </w:tc>
      </w:tr>
      <w:tr w:rsidR="00F51C18" w:rsidRPr="006016F0" w14:paraId="0857CC8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BB690C8" w14:textId="77777777" w:rsidR="00F51C18" w:rsidRPr="006016F0" w:rsidRDefault="00F51C18" w:rsidP="00127516">
            <w:pPr>
              <w:pStyle w:val="TableTextLeft"/>
            </w:pPr>
          </w:p>
        </w:tc>
        <w:tc>
          <w:tcPr>
            <w:tcW w:w="2175" w:type="dxa"/>
            <w:hideMark/>
          </w:tcPr>
          <w:p w14:paraId="45DD05B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Overburden dump, stabilised fill </w:t>
            </w:r>
          </w:p>
        </w:tc>
        <w:tc>
          <w:tcPr>
            <w:tcW w:w="2475" w:type="dxa"/>
            <w:gridSpan w:val="2"/>
            <w:hideMark/>
          </w:tcPr>
          <w:p w14:paraId="4B31657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10E8F9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17.1 </w:t>
            </w:r>
          </w:p>
        </w:tc>
        <w:tc>
          <w:tcPr>
            <w:tcW w:w="1800" w:type="dxa"/>
            <w:hideMark/>
          </w:tcPr>
          <w:p w14:paraId="66A6D23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28DB83B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2E9715F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B4D5B57" w14:textId="77777777" w:rsidR="00F51C18" w:rsidRPr="006016F0" w:rsidRDefault="00F51C18" w:rsidP="00127516">
            <w:pPr>
              <w:pStyle w:val="TableTextLeft"/>
            </w:pPr>
          </w:p>
        </w:tc>
        <w:tc>
          <w:tcPr>
            <w:tcW w:w="2175" w:type="dxa"/>
            <w:hideMark/>
          </w:tcPr>
          <w:p w14:paraId="51B5D05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Select fill </w:t>
            </w:r>
          </w:p>
        </w:tc>
        <w:tc>
          <w:tcPr>
            <w:tcW w:w="2475" w:type="dxa"/>
            <w:gridSpan w:val="2"/>
            <w:hideMark/>
          </w:tcPr>
          <w:p w14:paraId="4706EBE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F95DE2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18.6 </w:t>
            </w:r>
          </w:p>
        </w:tc>
        <w:tc>
          <w:tcPr>
            <w:tcW w:w="1800" w:type="dxa"/>
            <w:hideMark/>
          </w:tcPr>
          <w:p w14:paraId="63777B9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79CC52F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7D5F3387"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753338FD" w14:textId="77777777" w:rsidR="00F51C18" w:rsidRPr="006016F0" w:rsidRDefault="00F51C18" w:rsidP="00127516">
            <w:pPr>
              <w:pStyle w:val="TableTextLeft"/>
            </w:pPr>
          </w:p>
        </w:tc>
        <w:tc>
          <w:tcPr>
            <w:tcW w:w="2175" w:type="dxa"/>
            <w:hideMark/>
          </w:tcPr>
          <w:p w14:paraId="491E36F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Refuse dump </w:t>
            </w:r>
          </w:p>
        </w:tc>
        <w:tc>
          <w:tcPr>
            <w:tcW w:w="2475" w:type="dxa"/>
            <w:gridSpan w:val="2"/>
            <w:hideMark/>
          </w:tcPr>
          <w:p w14:paraId="272ED7A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4B12FCA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14.7 </w:t>
            </w:r>
          </w:p>
        </w:tc>
        <w:tc>
          <w:tcPr>
            <w:tcW w:w="1800" w:type="dxa"/>
            <w:hideMark/>
          </w:tcPr>
          <w:p w14:paraId="327453B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3BD39C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F51C18" w:rsidRPr="006016F0" w14:paraId="2A64E91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4848BBE0" w14:textId="77777777" w:rsidR="00F51C18" w:rsidRPr="006016F0" w:rsidRDefault="00F51C18" w:rsidP="00127516">
            <w:pPr>
              <w:pStyle w:val="TableTextLeft"/>
            </w:pPr>
          </w:p>
        </w:tc>
        <w:tc>
          <w:tcPr>
            <w:tcW w:w="2175" w:type="dxa"/>
            <w:hideMark/>
          </w:tcPr>
          <w:p w14:paraId="295C67B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Previous landslip* </w:t>
            </w:r>
          </w:p>
        </w:tc>
        <w:tc>
          <w:tcPr>
            <w:tcW w:w="2475" w:type="dxa"/>
            <w:gridSpan w:val="2"/>
            <w:hideMark/>
          </w:tcPr>
          <w:p w14:paraId="59032A5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97D7160"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16.2 </w:t>
            </w:r>
          </w:p>
        </w:tc>
        <w:tc>
          <w:tcPr>
            <w:tcW w:w="1800" w:type="dxa"/>
            <w:hideMark/>
          </w:tcPr>
          <w:p w14:paraId="0C735B2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407D850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r>
      <w:tr w:rsidR="00F51C18" w:rsidRPr="006016F0" w14:paraId="6FE0231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7C4EA36A" w14:textId="77777777" w:rsidR="00F51C18" w:rsidRPr="006016F0" w:rsidRDefault="00F51C18" w:rsidP="00127516">
            <w:pPr>
              <w:pStyle w:val="TableTextLeft"/>
            </w:pPr>
            <w:r w:rsidRPr="006016F0">
              <w:rPr>
                <w:i/>
                <w:iCs/>
              </w:rPr>
              <w:t>*Seven landslips have occurred between 1950 and 1972 in the area surrounding YNOC</w:t>
            </w:r>
            <w:r w:rsidRPr="006016F0">
              <w:t> </w:t>
            </w:r>
          </w:p>
        </w:tc>
      </w:tr>
      <w:tr w:rsidR="00F51C18" w:rsidRPr="006016F0" w14:paraId="0D986F65"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04AE7CA1" w14:textId="77777777" w:rsidR="00F51C18" w:rsidRPr="006016F0" w:rsidRDefault="00F51C18" w:rsidP="00127516">
            <w:pPr>
              <w:pStyle w:val="TableTextLeft"/>
            </w:pPr>
            <w:r w:rsidRPr="006016F0">
              <w:t>YNOC Twin Ash Ponds </w:t>
            </w:r>
          </w:p>
        </w:tc>
        <w:tc>
          <w:tcPr>
            <w:tcW w:w="2175" w:type="dxa"/>
            <w:hideMark/>
          </w:tcPr>
          <w:p w14:paraId="34EFCF2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Foundation ash </w:t>
            </w:r>
          </w:p>
        </w:tc>
        <w:tc>
          <w:tcPr>
            <w:tcW w:w="2475" w:type="dxa"/>
            <w:gridSpan w:val="2"/>
            <w:hideMark/>
          </w:tcPr>
          <w:p w14:paraId="6EEBF55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D31194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12.75 </w:t>
            </w:r>
          </w:p>
        </w:tc>
        <w:tc>
          <w:tcPr>
            <w:tcW w:w="1800" w:type="dxa"/>
            <w:hideMark/>
          </w:tcPr>
          <w:p w14:paraId="0FA46615"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(up to 20 kPa) </w:t>
            </w:r>
          </w:p>
        </w:tc>
        <w:tc>
          <w:tcPr>
            <w:tcW w:w="1800" w:type="dxa"/>
            <w:hideMark/>
          </w:tcPr>
          <w:p w14:paraId="30ECF5A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29D2E90E"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BF62EDD" w14:textId="77777777" w:rsidR="00F51C18" w:rsidRPr="006016F0" w:rsidRDefault="00F51C18" w:rsidP="00127516">
            <w:pPr>
              <w:pStyle w:val="TableTextLeft"/>
            </w:pPr>
          </w:p>
        </w:tc>
        <w:tc>
          <w:tcPr>
            <w:tcW w:w="2175" w:type="dxa"/>
            <w:hideMark/>
          </w:tcPr>
          <w:p w14:paraId="1E709E7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Suspended ash </w:t>
            </w:r>
          </w:p>
        </w:tc>
        <w:tc>
          <w:tcPr>
            <w:tcW w:w="2475" w:type="dxa"/>
            <w:gridSpan w:val="2"/>
            <w:hideMark/>
          </w:tcPr>
          <w:p w14:paraId="617C0E53"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6F3E70D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12.75 </w:t>
            </w:r>
          </w:p>
        </w:tc>
        <w:tc>
          <w:tcPr>
            <w:tcW w:w="1800" w:type="dxa"/>
            <w:hideMark/>
          </w:tcPr>
          <w:p w14:paraId="497C27D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3B1182C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r>
      <w:tr w:rsidR="00F51C18" w:rsidRPr="006016F0" w14:paraId="4FA4E432"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1B4392FB" w14:textId="77777777" w:rsidR="00F51C18" w:rsidRPr="006016F0" w:rsidRDefault="00F51C18" w:rsidP="00127516">
            <w:pPr>
              <w:pStyle w:val="TableTextLeft"/>
            </w:pPr>
          </w:p>
        </w:tc>
        <w:tc>
          <w:tcPr>
            <w:tcW w:w="2175" w:type="dxa"/>
            <w:hideMark/>
          </w:tcPr>
          <w:p w14:paraId="0A6A794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Embankment fill </w:t>
            </w:r>
          </w:p>
        </w:tc>
        <w:tc>
          <w:tcPr>
            <w:tcW w:w="2475" w:type="dxa"/>
            <w:gridSpan w:val="2"/>
            <w:hideMark/>
          </w:tcPr>
          <w:p w14:paraId="31BC822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7DAADD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800" w:type="dxa"/>
            <w:hideMark/>
          </w:tcPr>
          <w:p w14:paraId="0B4C2BD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 </w:t>
            </w:r>
          </w:p>
        </w:tc>
        <w:tc>
          <w:tcPr>
            <w:tcW w:w="1800" w:type="dxa"/>
            <w:hideMark/>
          </w:tcPr>
          <w:p w14:paraId="043A679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27 </w:t>
            </w:r>
          </w:p>
        </w:tc>
      </w:tr>
      <w:tr w:rsidR="00F51C18" w:rsidRPr="006016F0" w14:paraId="431F708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03D331ED" w14:textId="77777777" w:rsidR="00F51C18" w:rsidRPr="006016F0" w:rsidRDefault="00F51C18" w:rsidP="00127516">
            <w:pPr>
              <w:pStyle w:val="TableTextLeft"/>
            </w:pPr>
          </w:p>
        </w:tc>
        <w:tc>
          <w:tcPr>
            <w:tcW w:w="2175" w:type="dxa"/>
            <w:hideMark/>
          </w:tcPr>
          <w:p w14:paraId="582F09D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Extra dumped ash </w:t>
            </w:r>
          </w:p>
        </w:tc>
        <w:tc>
          <w:tcPr>
            <w:tcW w:w="2475" w:type="dxa"/>
            <w:gridSpan w:val="2"/>
            <w:hideMark/>
          </w:tcPr>
          <w:p w14:paraId="1F98840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90D9FA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12.75 </w:t>
            </w:r>
          </w:p>
        </w:tc>
        <w:tc>
          <w:tcPr>
            <w:tcW w:w="1800" w:type="dxa"/>
            <w:hideMark/>
          </w:tcPr>
          <w:p w14:paraId="5AB218A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7D69138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17D89E6C"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282D756A" w14:textId="77777777" w:rsidR="00F51C18" w:rsidRPr="006016F0" w:rsidRDefault="00F51C18" w:rsidP="00127516">
            <w:pPr>
              <w:pStyle w:val="TableTextLeft"/>
            </w:pPr>
          </w:p>
        </w:tc>
        <w:tc>
          <w:tcPr>
            <w:tcW w:w="2175" w:type="dxa"/>
            <w:hideMark/>
          </w:tcPr>
          <w:p w14:paraId="72FE3314"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Ash wedge </w:t>
            </w:r>
          </w:p>
        </w:tc>
        <w:tc>
          <w:tcPr>
            <w:tcW w:w="2475" w:type="dxa"/>
            <w:gridSpan w:val="2"/>
            <w:hideMark/>
          </w:tcPr>
          <w:p w14:paraId="1CFA82B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175C1C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12.75 </w:t>
            </w:r>
          </w:p>
        </w:tc>
        <w:tc>
          <w:tcPr>
            <w:tcW w:w="1800" w:type="dxa"/>
            <w:hideMark/>
          </w:tcPr>
          <w:p w14:paraId="2D98EA6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c>
          <w:tcPr>
            <w:tcW w:w="1800" w:type="dxa"/>
            <w:hideMark/>
          </w:tcPr>
          <w:p w14:paraId="5E665BB2"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r w:rsidR="00F51C18" w:rsidRPr="006016F0" w14:paraId="483C6526"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6C425825" w14:textId="77777777" w:rsidR="00F51C18" w:rsidRPr="006016F0" w:rsidRDefault="00F51C18" w:rsidP="00127516">
            <w:pPr>
              <w:pStyle w:val="TableTextLeft"/>
            </w:pPr>
            <w:r w:rsidRPr="006016F0">
              <w:rPr>
                <w:i/>
                <w:iCs/>
              </w:rPr>
              <w:t>*Apparent cohesion, bi-linear envelope used</w:t>
            </w:r>
            <w:r w:rsidRPr="006016F0">
              <w:t> </w:t>
            </w:r>
          </w:p>
        </w:tc>
      </w:tr>
      <w:tr w:rsidR="00F51C18" w:rsidRPr="006016F0" w14:paraId="5D1AF963"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4275" w:type="dxa"/>
            <w:vMerge w:val="restart"/>
            <w:hideMark/>
          </w:tcPr>
          <w:p w14:paraId="50013740" w14:textId="77777777" w:rsidR="00F51C18" w:rsidRPr="006016F0" w:rsidRDefault="00F51C18" w:rsidP="00127516">
            <w:pPr>
              <w:pStyle w:val="TableTextLeft"/>
            </w:pPr>
            <w:r w:rsidRPr="006016F0">
              <w:t>Mine Floor - Maryvale Field </w:t>
            </w:r>
          </w:p>
        </w:tc>
        <w:tc>
          <w:tcPr>
            <w:tcW w:w="2175" w:type="dxa"/>
            <w:hideMark/>
          </w:tcPr>
          <w:p w14:paraId="59B160EC"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Coal (Yallourn Morwell Formation) </w:t>
            </w:r>
          </w:p>
        </w:tc>
        <w:tc>
          <w:tcPr>
            <w:tcW w:w="2475" w:type="dxa"/>
            <w:gridSpan w:val="2"/>
            <w:hideMark/>
          </w:tcPr>
          <w:p w14:paraId="04E0334D"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281CC43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800" w:type="dxa"/>
            <w:hideMark/>
          </w:tcPr>
          <w:p w14:paraId="72A0A1D6"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c>
          <w:tcPr>
            <w:tcW w:w="1800" w:type="dxa"/>
            <w:hideMark/>
          </w:tcPr>
          <w:p w14:paraId="176D747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r>
      <w:tr w:rsidR="00F51C18" w:rsidRPr="006016F0" w14:paraId="1F572D34"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EDE2F37" w14:textId="77777777" w:rsidR="00F51C18" w:rsidRPr="006016F0" w:rsidRDefault="00F51C18" w:rsidP="00127516">
            <w:pPr>
              <w:pStyle w:val="TableTextLeft"/>
            </w:pPr>
          </w:p>
        </w:tc>
        <w:tc>
          <w:tcPr>
            <w:tcW w:w="2175" w:type="dxa"/>
            <w:hideMark/>
          </w:tcPr>
          <w:p w14:paraId="5CC6528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Interseam (Yallourn Formation) </w:t>
            </w:r>
          </w:p>
        </w:tc>
        <w:tc>
          <w:tcPr>
            <w:tcW w:w="2475" w:type="dxa"/>
            <w:gridSpan w:val="2"/>
            <w:hideMark/>
          </w:tcPr>
          <w:p w14:paraId="3F59077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55814FAE"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17.5* </w:t>
            </w:r>
          </w:p>
        </w:tc>
        <w:tc>
          <w:tcPr>
            <w:tcW w:w="1800" w:type="dxa"/>
            <w:hideMark/>
          </w:tcPr>
          <w:p w14:paraId="5CDA970F"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c>
          <w:tcPr>
            <w:tcW w:w="1800" w:type="dxa"/>
            <w:hideMark/>
          </w:tcPr>
          <w:p w14:paraId="48E1F3E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r>
      <w:tr w:rsidR="00F51C18" w:rsidRPr="006016F0" w14:paraId="5ACE3158" w14:textId="77777777" w:rsidTr="004E1B35">
        <w:trPr>
          <w:trHeight w:val="15"/>
        </w:trPr>
        <w:tc>
          <w:tcPr>
            <w:cnfStyle w:val="001000000000" w:firstRow="0" w:lastRow="0" w:firstColumn="1" w:lastColumn="0" w:oddVBand="0" w:evenVBand="0" w:oddHBand="0" w:evenHBand="0" w:firstRowFirstColumn="0" w:firstRowLastColumn="0" w:lastRowFirstColumn="0" w:lastRowLastColumn="0"/>
            <w:tcW w:w="0" w:type="auto"/>
            <w:vMerge/>
            <w:hideMark/>
          </w:tcPr>
          <w:p w14:paraId="6E6DEB85" w14:textId="77777777" w:rsidR="00F51C18" w:rsidRPr="006016F0" w:rsidRDefault="00F51C18" w:rsidP="00127516">
            <w:pPr>
              <w:pStyle w:val="TableTextLeft"/>
            </w:pPr>
          </w:p>
        </w:tc>
        <w:tc>
          <w:tcPr>
            <w:tcW w:w="2175" w:type="dxa"/>
            <w:hideMark/>
          </w:tcPr>
          <w:p w14:paraId="09F14009"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M1A Interseam (Morwell Formation) </w:t>
            </w:r>
          </w:p>
        </w:tc>
        <w:tc>
          <w:tcPr>
            <w:tcW w:w="2475" w:type="dxa"/>
            <w:gridSpan w:val="2"/>
            <w:hideMark/>
          </w:tcPr>
          <w:p w14:paraId="07325058"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80" w:type="dxa"/>
            <w:hideMark/>
          </w:tcPr>
          <w:p w14:paraId="304106DA"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17.5 </w:t>
            </w:r>
          </w:p>
        </w:tc>
        <w:tc>
          <w:tcPr>
            <w:tcW w:w="1800" w:type="dxa"/>
            <w:hideMark/>
          </w:tcPr>
          <w:p w14:paraId="49B0AC97"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c>
          <w:tcPr>
            <w:tcW w:w="1800" w:type="dxa"/>
            <w:hideMark/>
          </w:tcPr>
          <w:p w14:paraId="19D9FD11" w14:textId="77777777" w:rsidR="00F51C18" w:rsidRPr="006016F0" w:rsidRDefault="00F51C18" w:rsidP="00127516">
            <w:pPr>
              <w:pStyle w:val="TableTextLeft"/>
              <w:cnfStyle w:val="000000000000" w:firstRow="0" w:lastRow="0" w:firstColumn="0" w:lastColumn="0" w:oddVBand="0" w:evenVBand="0" w:oddHBand="0" w:evenHBand="0" w:firstRowFirstColumn="0" w:firstRowLastColumn="0" w:lastRowFirstColumn="0" w:lastRowLastColumn="0"/>
            </w:pPr>
            <w:r w:rsidRPr="006016F0">
              <w:t>Not required </w:t>
            </w:r>
          </w:p>
        </w:tc>
      </w:tr>
      <w:tr w:rsidR="00F51C18" w:rsidRPr="006016F0" w14:paraId="6536BE4F" w14:textId="77777777" w:rsidTr="004E1B35">
        <w:trPr>
          <w:trHeight w:val="60"/>
        </w:trPr>
        <w:tc>
          <w:tcPr>
            <w:cnfStyle w:val="001000000000" w:firstRow="0" w:lastRow="0" w:firstColumn="1" w:lastColumn="0" w:oddVBand="0" w:evenVBand="0" w:oddHBand="0" w:evenHBand="0" w:firstRowFirstColumn="0" w:firstRowLastColumn="0" w:lastRowFirstColumn="0" w:lastRowLastColumn="0"/>
            <w:tcW w:w="13935" w:type="dxa"/>
            <w:gridSpan w:val="7"/>
            <w:hideMark/>
          </w:tcPr>
          <w:p w14:paraId="3347D157" w14:textId="77777777" w:rsidR="00F51C18" w:rsidRPr="006016F0" w:rsidRDefault="00F51C18" w:rsidP="00127516">
            <w:pPr>
              <w:pStyle w:val="TableTextLeft"/>
            </w:pPr>
            <w:r w:rsidRPr="006016F0">
              <w:rPr>
                <w:i/>
                <w:iCs/>
              </w:rPr>
              <w:t>*Further work is required to better define density</w:t>
            </w:r>
            <w:r w:rsidRPr="006016F0">
              <w:t> </w:t>
            </w:r>
          </w:p>
        </w:tc>
      </w:tr>
    </w:tbl>
    <w:p w14:paraId="725447D7" w14:textId="77777777" w:rsidR="00F51C18" w:rsidRPr="006016F0" w:rsidRDefault="00F51C18" w:rsidP="00F51C18">
      <w:pPr>
        <w:pStyle w:val="BodyText"/>
      </w:pPr>
    </w:p>
    <w:p w14:paraId="34B89682" w14:textId="77777777" w:rsidR="00AE531C" w:rsidRPr="006016F0" w:rsidRDefault="00AE531C" w:rsidP="00AE531C">
      <w:pPr>
        <w:pStyle w:val="BodyText"/>
        <w:rPr>
          <w:b/>
          <w:bCs/>
          <w:u w:val="single"/>
        </w:rPr>
      </w:pPr>
      <w:r w:rsidRPr="006016F0">
        <w:rPr>
          <w:b/>
          <w:bCs/>
          <w:u w:val="single"/>
        </w:rPr>
        <w:t>Loy Yang </w:t>
      </w:r>
    </w:p>
    <w:p w14:paraId="2872CECC" w14:textId="449CB5C2" w:rsidR="00AE531C" w:rsidRPr="006016F0" w:rsidRDefault="00AE531C" w:rsidP="00AE531C">
      <w:pPr>
        <w:pStyle w:val="BodyText"/>
      </w:pPr>
      <w:r w:rsidRPr="006016F0">
        <w:t>Loy Yang’s database was sourced from various AGL reports and includes a statistical analysis of testing data, allowing the definition of parameter distributions and statistical values. Lower quartile (25th percentile) residual strengths were generally used such that the values are representative of the greater material mass. These are listed in</w:t>
      </w:r>
      <w:r w:rsidR="002A6200" w:rsidRPr="006016F0">
        <w:t xml:space="preserve"> </w:t>
      </w:r>
      <w:r w:rsidR="002A6200" w:rsidRPr="006016F0">
        <w:fldChar w:fldCharType="begin"/>
      </w:r>
      <w:r w:rsidR="002A6200" w:rsidRPr="006016F0">
        <w:instrText xml:space="preserve"> REF _Ref192009234 \h </w:instrText>
      </w:r>
      <w:r w:rsidR="002A6200" w:rsidRPr="006016F0">
        <w:fldChar w:fldCharType="separate"/>
      </w:r>
      <w:r w:rsidR="00425815" w:rsidRPr="006016F0">
        <w:t xml:space="preserve">Table </w:t>
      </w:r>
      <w:r w:rsidR="00425815">
        <w:rPr>
          <w:noProof/>
        </w:rPr>
        <w:t>1</w:t>
      </w:r>
      <w:r w:rsidR="00425815" w:rsidRPr="006016F0">
        <w:t>.</w:t>
      </w:r>
      <w:r w:rsidR="00425815">
        <w:rPr>
          <w:noProof/>
        </w:rPr>
        <w:t>4</w:t>
      </w:r>
      <w:r w:rsidR="002A6200" w:rsidRPr="006016F0">
        <w:fldChar w:fldCharType="end"/>
      </w:r>
      <w:r w:rsidR="002A6200" w:rsidRPr="006016F0">
        <w:t>.</w:t>
      </w:r>
      <w:r w:rsidR="00EE0AE0" w:rsidRPr="006016F0">
        <w:t xml:space="preserve"> </w:t>
      </w:r>
    </w:p>
    <w:p w14:paraId="6A16EEAC" w14:textId="0CEB32D5" w:rsidR="002B2BF8" w:rsidRPr="006016F0" w:rsidRDefault="006E00E8" w:rsidP="006E00E8">
      <w:pPr>
        <w:pStyle w:val="Caption"/>
      </w:pPr>
      <w:bookmarkStart w:id="29" w:name="_Ref192009234"/>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1</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4</w:t>
      </w:r>
      <w:r w:rsidR="005877DB" w:rsidRPr="006016F0">
        <w:fldChar w:fldCharType="end"/>
      </w:r>
      <w:bookmarkEnd w:id="29"/>
      <w:r w:rsidRPr="006016F0">
        <w:t xml:space="preserve"> Loy Yang material parameters used in slope stability modelling (from Loy Yang Mine 2019 Whole of Life Concept Geotechnical Assessment (GHD, 2021) and Interseam Sampling and Testing – Block 2 Interseam Strength Characterisation (GHD, 2020)).</w:t>
      </w:r>
    </w:p>
    <w:tbl>
      <w:tblPr>
        <w:tblStyle w:val="TableGrid"/>
        <w:tblW w:w="0" w:type="dxa"/>
        <w:tblLook w:val="04A0" w:firstRow="1" w:lastRow="0" w:firstColumn="1" w:lastColumn="0" w:noHBand="0" w:noVBand="1"/>
      </w:tblPr>
      <w:tblGrid>
        <w:gridCol w:w="1175"/>
        <w:gridCol w:w="1338"/>
        <w:gridCol w:w="1404"/>
        <w:gridCol w:w="793"/>
        <w:gridCol w:w="671"/>
        <w:gridCol w:w="783"/>
        <w:gridCol w:w="783"/>
        <w:gridCol w:w="873"/>
        <w:gridCol w:w="848"/>
        <w:gridCol w:w="820"/>
        <w:gridCol w:w="793"/>
        <w:gridCol w:w="560"/>
        <w:gridCol w:w="671"/>
        <w:gridCol w:w="671"/>
        <w:gridCol w:w="823"/>
        <w:gridCol w:w="798"/>
        <w:gridCol w:w="767"/>
      </w:tblGrid>
      <w:tr w:rsidR="006E00E8" w:rsidRPr="006016F0" w14:paraId="4E8357D7" w14:textId="77777777" w:rsidTr="004809A0">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77D4F4C2" w14:textId="77777777" w:rsidR="006E00E8" w:rsidRPr="006016F0" w:rsidRDefault="006E00E8" w:rsidP="006E00E8">
            <w:pPr>
              <w:pStyle w:val="TableHeadingLeft"/>
            </w:pPr>
            <w:r w:rsidRPr="006016F0">
              <w:t>Domain </w:t>
            </w:r>
          </w:p>
        </w:tc>
        <w:tc>
          <w:tcPr>
            <w:tcW w:w="1305" w:type="dxa"/>
            <w:vMerge w:val="restart"/>
            <w:hideMark/>
          </w:tcPr>
          <w:p w14:paraId="3FBEADC3"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Material type </w:t>
            </w:r>
          </w:p>
        </w:tc>
        <w:tc>
          <w:tcPr>
            <w:tcW w:w="1215" w:type="dxa"/>
            <w:vMerge w:val="restart"/>
            <w:hideMark/>
          </w:tcPr>
          <w:p w14:paraId="111CF247"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Distribution </w:t>
            </w:r>
          </w:p>
        </w:tc>
        <w:tc>
          <w:tcPr>
            <w:tcW w:w="5235" w:type="dxa"/>
            <w:gridSpan w:val="7"/>
            <w:hideMark/>
          </w:tcPr>
          <w:p w14:paraId="1E873881"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Cohesion, c (kPa) </w:t>
            </w:r>
          </w:p>
        </w:tc>
        <w:tc>
          <w:tcPr>
            <w:tcW w:w="4920" w:type="dxa"/>
            <w:gridSpan w:val="7"/>
            <w:hideMark/>
          </w:tcPr>
          <w:p w14:paraId="448F74DF"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Friction Angle, Φ (</w:t>
            </w:r>
            <w:r w:rsidRPr="006016F0">
              <w:rPr>
                <w:vertAlign w:val="superscript"/>
              </w:rPr>
              <w:t>o</w:t>
            </w:r>
            <w:r w:rsidRPr="006016F0">
              <w:t>) </w:t>
            </w:r>
          </w:p>
        </w:tc>
      </w:tr>
      <w:tr w:rsidR="00ED3085" w:rsidRPr="006016F0" w14:paraId="1C8348AB" w14:textId="77777777" w:rsidTr="004809A0">
        <w:trPr>
          <w:cnfStyle w:val="100000000000" w:firstRow="1" w:lastRow="0" w:firstColumn="0" w:lastColumn="0" w:oddVBand="0" w:evenVBand="0" w:oddHBand="0" w:evenHBand="0" w:firstRowFirstColumn="0" w:firstRowLastColumn="0" w:lastRowFirstColumn="0" w:lastRowLastColumn="0"/>
          <w:trHeight w:val="285"/>
          <w:tblHeader/>
        </w:trPr>
        <w:tc>
          <w:tcPr>
            <w:cnfStyle w:val="001000000000" w:firstRow="0" w:lastRow="0" w:firstColumn="1" w:lastColumn="0" w:oddVBand="0" w:evenVBand="0" w:oddHBand="0" w:evenHBand="0" w:firstRowFirstColumn="0" w:firstRowLastColumn="0" w:lastRowFirstColumn="0" w:lastRowLastColumn="0"/>
            <w:tcW w:w="0" w:type="auto"/>
            <w:vMerge/>
            <w:hideMark/>
          </w:tcPr>
          <w:p w14:paraId="1FCDC23A" w14:textId="77777777" w:rsidR="006E00E8" w:rsidRPr="006016F0" w:rsidRDefault="006E00E8" w:rsidP="006E00E8">
            <w:pPr>
              <w:pStyle w:val="BodyText"/>
              <w:spacing w:before="120" w:after="120"/>
            </w:pPr>
          </w:p>
        </w:tc>
        <w:tc>
          <w:tcPr>
            <w:tcW w:w="0" w:type="auto"/>
            <w:vMerge/>
            <w:hideMark/>
          </w:tcPr>
          <w:p w14:paraId="33A0ECDC" w14:textId="77777777" w:rsidR="006E00E8" w:rsidRPr="006016F0" w:rsidRDefault="006E00E8" w:rsidP="006E00E8">
            <w:pPr>
              <w:pStyle w:val="BodyText"/>
              <w:spacing w:before="120" w:after="120"/>
              <w:cnfStyle w:val="100000000000" w:firstRow="1" w:lastRow="0" w:firstColumn="0" w:lastColumn="0" w:oddVBand="0" w:evenVBand="0" w:oddHBand="0" w:evenHBand="0" w:firstRowFirstColumn="0" w:firstRowLastColumn="0" w:lastRowFirstColumn="0" w:lastRowLastColumn="0"/>
            </w:pPr>
          </w:p>
        </w:tc>
        <w:tc>
          <w:tcPr>
            <w:tcW w:w="0" w:type="auto"/>
            <w:vMerge/>
            <w:hideMark/>
          </w:tcPr>
          <w:p w14:paraId="3FAB79D5" w14:textId="77777777" w:rsidR="006E00E8" w:rsidRPr="006016F0" w:rsidRDefault="006E00E8" w:rsidP="006E00E8">
            <w:pPr>
              <w:pStyle w:val="BodyText"/>
              <w:spacing w:before="120" w:after="120"/>
              <w:cnfStyle w:val="100000000000" w:firstRow="1" w:lastRow="0" w:firstColumn="0" w:lastColumn="0" w:oddVBand="0" w:evenVBand="0" w:oddHBand="0" w:evenHBand="0" w:firstRowFirstColumn="0" w:firstRowLastColumn="0" w:lastRowFirstColumn="0" w:lastRowLastColumn="0"/>
            </w:pPr>
          </w:p>
        </w:tc>
        <w:tc>
          <w:tcPr>
            <w:tcW w:w="675" w:type="dxa"/>
            <w:hideMark/>
          </w:tcPr>
          <w:p w14:paraId="306DA5EA"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Mean </w:t>
            </w:r>
          </w:p>
        </w:tc>
        <w:tc>
          <w:tcPr>
            <w:tcW w:w="555" w:type="dxa"/>
            <w:hideMark/>
          </w:tcPr>
          <w:p w14:paraId="7982CB0F"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SD </w:t>
            </w:r>
          </w:p>
        </w:tc>
        <w:tc>
          <w:tcPr>
            <w:tcW w:w="660" w:type="dxa"/>
            <w:hideMark/>
          </w:tcPr>
          <w:p w14:paraId="29B50279"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Max </w:t>
            </w:r>
          </w:p>
        </w:tc>
        <w:tc>
          <w:tcPr>
            <w:tcW w:w="660" w:type="dxa"/>
            <w:hideMark/>
          </w:tcPr>
          <w:p w14:paraId="202CB7E5"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Min </w:t>
            </w:r>
          </w:p>
        </w:tc>
        <w:tc>
          <w:tcPr>
            <w:tcW w:w="945" w:type="dxa"/>
            <w:hideMark/>
          </w:tcPr>
          <w:p w14:paraId="6E97A128"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Rel. Max </w:t>
            </w:r>
          </w:p>
        </w:tc>
        <w:tc>
          <w:tcPr>
            <w:tcW w:w="900" w:type="dxa"/>
            <w:hideMark/>
          </w:tcPr>
          <w:p w14:paraId="4A0E7AFC"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Rel. Min </w:t>
            </w:r>
          </w:p>
        </w:tc>
        <w:tc>
          <w:tcPr>
            <w:tcW w:w="810" w:type="dxa"/>
            <w:hideMark/>
          </w:tcPr>
          <w:p w14:paraId="2890EE57"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Peak </w:t>
            </w:r>
            <w:proofErr w:type="spellStart"/>
            <w:r w:rsidRPr="006016F0">
              <w:t>CoV</w:t>
            </w:r>
            <w:proofErr w:type="spellEnd"/>
            <w:r w:rsidRPr="006016F0">
              <w:t> </w:t>
            </w:r>
          </w:p>
        </w:tc>
        <w:tc>
          <w:tcPr>
            <w:tcW w:w="675" w:type="dxa"/>
            <w:hideMark/>
          </w:tcPr>
          <w:p w14:paraId="5B143C72"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Mean </w:t>
            </w:r>
          </w:p>
        </w:tc>
        <w:tc>
          <w:tcPr>
            <w:tcW w:w="465" w:type="dxa"/>
            <w:hideMark/>
          </w:tcPr>
          <w:p w14:paraId="325FCE23"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SD </w:t>
            </w:r>
          </w:p>
        </w:tc>
        <w:tc>
          <w:tcPr>
            <w:tcW w:w="555" w:type="dxa"/>
            <w:hideMark/>
          </w:tcPr>
          <w:p w14:paraId="2073DDB2"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Max </w:t>
            </w:r>
          </w:p>
        </w:tc>
        <w:tc>
          <w:tcPr>
            <w:tcW w:w="555" w:type="dxa"/>
            <w:hideMark/>
          </w:tcPr>
          <w:p w14:paraId="180CCC5C"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Min </w:t>
            </w:r>
          </w:p>
        </w:tc>
        <w:tc>
          <w:tcPr>
            <w:tcW w:w="945" w:type="dxa"/>
            <w:hideMark/>
          </w:tcPr>
          <w:p w14:paraId="3E089EF8"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Rel. Max </w:t>
            </w:r>
          </w:p>
        </w:tc>
        <w:tc>
          <w:tcPr>
            <w:tcW w:w="900" w:type="dxa"/>
            <w:hideMark/>
          </w:tcPr>
          <w:p w14:paraId="6BC756C0"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Rel. Min </w:t>
            </w:r>
          </w:p>
        </w:tc>
        <w:tc>
          <w:tcPr>
            <w:tcW w:w="780" w:type="dxa"/>
            <w:hideMark/>
          </w:tcPr>
          <w:p w14:paraId="5957E89A" w14:textId="77777777" w:rsidR="006E00E8" w:rsidRPr="006016F0" w:rsidRDefault="006E00E8" w:rsidP="006E00E8">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Peak </w:t>
            </w:r>
            <w:proofErr w:type="spellStart"/>
            <w:r w:rsidRPr="006016F0">
              <w:t>CoV</w:t>
            </w:r>
            <w:proofErr w:type="spellEnd"/>
            <w:r w:rsidRPr="006016F0">
              <w:t> </w:t>
            </w:r>
          </w:p>
        </w:tc>
      </w:tr>
      <w:tr w:rsidR="006E00E8" w:rsidRPr="006016F0" w14:paraId="121362EE"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73879119" w14:textId="77777777" w:rsidR="006E00E8" w:rsidRPr="006016F0" w:rsidRDefault="006E00E8" w:rsidP="006E00E8">
            <w:pPr>
              <w:pStyle w:val="TableTextLeft"/>
            </w:pPr>
            <w:r w:rsidRPr="006016F0">
              <w:t>NB1 </w:t>
            </w:r>
          </w:p>
        </w:tc>
        <w:tc>
          <w:tcPr>
            <w:tcW w:w="1305" w:type="dxa"/>
            <w:hideMark/>
          </w:tcPr>
          <w:p w14:paraId="32D669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Yallourn </w:t>
            </w:r>
          </w:p>
        </w:tc>
        <w:tc>
          <w:tcPr>
            <w:tcW w:w="1215" w:type="dxa"/>
            <w:hideMark/>
          </w:tcPr>
          <w:p w14:paraId="668C43B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Uniform </w:t>
            </w:r>
          </w:p>
        </w:tc>
        <w:tc>
          <w:tcPr>
            <w:tcW w:w="675" w:type="dxa"/>
            <w:hideMark/>
          </w:tcPr>
          <w:p w14:paraId="2E0DF7A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82.5 </w:t>
            </w:r>
          </w:p>
        </w:tc>
        <w:tc>
          <w:tcPr>
            <w:tcW w:w="555" w:type="dxa"/>
            <w:hideMark/>
          </w:tcPr>
          <w:p w14:paraId="68E2A26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46.2 </w:t>
            </w:r>
          </w:p>
        </w:tc>
        <w:tc>
          <w:tcPr>
            <w:tcW w:w="660" w:type="dxa"/>
            <w:hideMark/>
          </w:tcPr>
          <w:p w14:paraId="597D100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170.0 </w:t>
            </w:r>
          </w:p>
        </w:tc>
        <w:tc>
          <w:tcPr>
            <w:tcW w:w="660" w:type="dxa"/>
            <w:hideMark/>
          </w:tcPr>
          <w:p w14:paraId="2DDBADE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10.0 </w:t>
            </w:r>
          </w:p>
        </w:tc>
        <w:tc>
          <w:tcPr>
            <w:tcW w:w="945" w:type="dxa"/>
            <w:hideMark/>
          </w:tcPr>
          <w:p w14:paraId="5FAAA7C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87.5 </w:t>
            </w:r>
          </w:p>
        </w:tc>
        <w:tc>
          <w:tcPr>
            <w:tcW w:w="900" w:type="dxa"/>
            <w:hideMark/>
          </w:tcPr>
          <w:p w14:paraId="30F3F7C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72.5 </w:t>
            </w:r>
          </w:p>
        </w:tc>
        <w:tc>
          <w:tcPr>
            <w:tcW w:w="810" w:type="dxa"/>
            <w:hideMark/>
          </w:tcPr>
          <w:p w14:paraId="1A756FC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27% </w:t>
            </w:r>
          </w:p>
        </w:tc>
        <w:tc>
          <w:tcPr>
            <w:tcW w:w="675" w:type="dxa"/>
            <w:hideMark/>
          </w:tcPr>
          <w:p w14:paraId="264CE62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14.15 </w:t>
            </w:r>
          </w:p>
        </w:tc>
        <w:tc>
          <w:tcPr>
            <w:tcW w:w="465" w:type="dxa"/>
            <w:hideMark/>
          </w:tcPr>
          <w:p w14:paraId="6F2631F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0.6 </w:t>
            </w:r>
          </w:p>
        </w:tc>
        <w:tc>
          <w:tcPr>
            <w:tcW w:w="555" w:type="dxa"/>
            <w:hideMark/>
          </w:tcPr>
          <w:p w14:paraId="2758D69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13.0 </w:t>
            </w:r>
          </w:p>
        </w:tc>
        <w:tc>
          <w:tcPr>
            <w:tcW w:w="555" w:type="dxa"/>
            <w:hideMark/>
          </w:tcPr>
          <w:p w14:paraId="162CEEF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11.0 </w:t>
            </w:r>
          </w:p>
        </w:tc>
        <w:tc>
          <w:tcPr>
            <w:tcW w:w="945" w:type="dxa"/>
            <w:hideMark/>
          </w:tcPr>
          <w:p w14:paraId="54D8559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900" w:type="dxa"/>
            <w:hideMark/>
          </w:tcPr>
          <w:p w14:paraId="0A58763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780" w:type="dxa"/>
            <w:hideMark/>
          </w:tcPr>
          <w:p w14:paraId="7EBC1F8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r>
      <w:tr w:rsidR="006E00E8" w:rsidRPr="006016F0" w14:paraId="10D4B153"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0CC6FDEF" w14:textId="77777777" w:rsidR="006E00E8" w:rsidRPr="006016F0" w:rsidRDefault="006E00E8" w:rsidP="006E00E8">
            <w:pPr>
              <w:pStyle w:val="TableTextLeft"/>
            </w:pPr>
          </w:p>
        </w:tc>
        <w:tc>
          <w:tcPr>
            <w:tcW w:w="1305" w:type="dxa"/>
            <w:hideMark/>
          </w:tcPr>
          <w:p w14:paraId="4908798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M1A </w:t>
            </w:r>
          </w:p>
        </w:tc>
        <w:tc>
          <w:tcPr>
            <w:tcW w:w="1215" w:type="dxa"/>
            <w:hideMark/>
          </w:tcPr>
          <w:p w14:paraId="652A7F9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2A6CA38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53.6 </w:t>
            </w:r>
          </w:p>
        </w:tc>
        <w:tc>
          <w:tcPr>
            <w:tcW w:w="555" w:type="dxa"/>
            <w:hideMark/>
          </w:tcPr>
          <w:p w14:paraId="24C9972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24.7 </w:t>
            </w:r>
          </w:p>
        </w:tc>
        <w:tc>
          <w:tcPr>
            <w:tcW w:w="660" w:type="dxa"/>
            <w:hideMark/>
          </w:tcPr>
          <w:p w14:paraId="64B8A6B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165.0 </w:t>
            </w:r>
          </w:p>
        </w:tc>
        <w:tc>
          <w:tcPr>
            <w:tcW w:w="660" w:type="dxa"/>
            <w:hideMark/>
          </w:tcPr>
          <w:p w14:paraId="1AE04B0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29AB9DF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111.4 </w:t>
            </w:r>
          </w:p>
        </w:tc>
        <w:tc>
          <w:tcPr>
            <w:tcW w:w="900" w:type="dxa"/>
            <w:hideMark/>
          </w:tcPr>
          <w:p w14:paraId="37D7023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53.6 </w:t>
            </w:r>
          </w:p>
        </w:tc>
        <w:tc>
          <w:tcPr>
            <w:tcW w:w="810" w:type="dxa"/>
            <w:hideMark/>
          </w:tcPr>
          <w:p w14:paraId="4E7BCAE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 </w:t>
            </w:r>
          </w:p>
        </w:tc>
        <w:tc>
          <w:tcPr>
            <w:tcW w:w="675" w:type="dxa"/>
            <w:hideMark/>
          </w:tcPr>
          <w:p w14:paraId="7E239CC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22.45 </w:t>
            </w:r>
          </w:p>
        </w:tc>
        <w:tc>
          <w:tcPr>
            <w:tcW w:w="465" w:type="dxa"/>
            <w:hideMark/>
          </w:tcPr>
          <w:p w14:paraId="3741E26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555" w:type="dxa"/>
            <w:hideMark/>
          </w:tcPr>
          <w:p w14:paraId="75980D3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26.0 </w:t>
            </w:r>
          </w:p>
        </w:tc>
        <w:tc>
          <w:tcPr>
            <w:tcW w:w="555" w:type="dxa"/>
            <w:hideMark/>
          </w:tcPr>
          <w:p w14:paraId="653F075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14.0 </w:t>
            </w:r>
          </w:p>
        </w:tc>
        <w:tc>
          <w:tcPr>
            <w:tcW w:w="945" w:type="dxa"/>
            <w:hideMark/>
          </w:tcPr>
          <w:p w14:paraId="3E0955D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3.6 </w:t>
            </w:r>
          </w:p>
        </w:tc>
        <w:tc>
          <w:tcPr>
            <w:tcW w:w="900" w:type="dxa"/>
            <w:hideMark/>
          </w:tcPr>
          <w:p w14:paraId="0730078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8.5 </w:t>
            </w:r>
          </w:p>
        </w:tc>
        <w:tc>
          <w:tcPr>
            <w:tcW w:w="780" w:type="dxa"/>
            <w:hideMark/>
          </w:tcPr>
          <w:p w14:paraId="589CC23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 </w:t>
            </w:r>
          </w:p>
        </w:tc>
      </w:tr>
      <w:tr w:rsidR="006E00E8" w:rsidRPr="006016F0" w14:paraId="630CEB07"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4AA366BD" w14:textId="77777777" w:rsidR="006E00E8" w:rsidRPr="006016F0" w:rsidRDefault="006E00E8" w:rsidP="006E00E8">
            <w:pPr>
              <w:pStyle w:val="TableTextLeft"/>
            </w:pPr>
          </w:p>
        </w:tc>
        <w:tc>
          <w:tcPr>
            <w:tcW w:w="1305" w:type="dxa"/>
            <w:hideMark/>
          </w:tcPr>
          <w:p w14:paraId="79A9333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M1B </w:t>
            </w:r>
          </w:p>
        </w:tc>
        <w:tc>
          <w:tcPr>
            <w:tcW w:w="1215" w:type="dxa"/>
            <w:hideMark/>
          </w:tcPr>
          <w:p w14:paraId="6B1F3EB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28B5DC0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55.1 </w:t>
            </w:r>
          </w:p>
        </w:tc>
        <w:tc>
          <w:tcPr>
            <w:tcW w:w="555" w:type="dxa"/>
            <w:hideMark/>
          </w:tcPr>
          <w:p w14:paraId="63C7DC6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34.7 </w:t>
            </w:r>
          </w:p>
        </w:tc>
        <w:tc>
          <w:tcPr>
            <w:tcW w:w="660" w:type="dxa"/>
            <w:hideMark/>
          </w:tcPr>
          <w:p w14:paraId="055E402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215.0 </w:t>
            </w:r>
          </w:p>
        </w:tc>
        <w:tc>
          <w:tcPr>
            <w:tcW w:w="660" w:type="dxa"/>
            <w:hideMark/>
          </w:tcPr>
          <w:p w14:paraId="0BD07DA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5872175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159.9 </w:t>
            </w:r>
          </w:p>
        </w:tc>
        <w:tc>
          <w:tcPr>
            <w:tcW w:w="900" w:type="dxa"/>
            <w:hideMark/>
          </w:tcPr>
          <w:p w14:paraId="2BF60EA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55.1 </w:t>
            </w:r>
          </w:p>
        </w:tc>
        <w:tc>
          <w:tcPr>
            <w:tcW w:w="810" w:type="dxa"/>
            <w:hideMark/>
          </w:tcPr>
          <w:p w14:paraId="199C7F9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63% </w:t>
            </w:r>
          </w:p>
        </w:tc>
        <w:tc>
          <w:tcPr>
            <w:tcW w:w="675" w:type="dxa"/>
            <w:hideMark/>
          </w:tcPr>
          <w:p w14:paraId="23D7D82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26.7 </w:t>
            </w:r>
          </w:p>
        </w:tc>
        <w:tc>
          <w:tcPr>
            <w:tcW w:w="465" w:type="dxa"/>
            <w:hideMark/>
          </w:tcPr>
          <w:p w14:paraId="2A8BA27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6.1 </w:t>
            </w:r>
          </w:p>
        </w:tc>
        <w:tc>
          <w:tcPr>
            <w:tcW w:w="555" w:type="dxa"/>
            <w:hideMark/>
          </w:tcPr>
          <w:p w14:paraId="49E46A5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40.0 </w:t>
            </w:r>
          </w:p>
        </w:tc>
        <w:tc>
          <w:tcPr>
            <w:tcW w:w="555" w:type="dxa"/>
            <w:hideMark/>
          </w:tcPr>
          <w:p w14:paraId="5AD0BE3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23.0 </w:t>
            </w:r>
          </w:p>
        </w:tc>
        <w:tc>
          <w:tcPr>
            <w:tcW w:w="945" w:type="dxa"/>
            <w:hideMark/>
          </w:tcPr>
          <w:p w14:paraId="151EDED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13.3 </w:t>
            </w:r>
          </w:p>
        </w:tc>
        <w:tc>
          <w:tcPr>
            <w:tcW w:w="900" w:type="dxa"/>
            <w:hideMark/>
          </w:tcPr>
          <w:p w14:paraId="5C5785D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3.7 </w:t>
            </w:r>
          </w:p>
        </w:tc>
        <w:tc>
          <w:tcPr>
            <w:tcW w:w="780" w:type="dxa"/>
            <w:hideMark/>
          </w:tcPr>
          <w:p w14:paraId="24B5871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r>
      <w:tr w:rsidR="006E00E8" w:rsidRPr="006016F0" w14:paraId="43297043"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01A14BAE" w14:textId="77777777" w:rsidR="006E00E8" w:rsidRPr="006016F0" w:rsidRDefault="006E00E8" w:rsidP="006E00E8">
            <w:pPr>
              <w:pStyle w:val="TableTextLeft"/>
            </w:pPr>
          </w:p>
        </w:tc>
        <w:tc>
          <w:tcPr>
            <w:tcW w:w="1305" w:type="dxa"/>
            <w:hideMark/>
          </w:tcPr>
          <w:p w14:paraId="23E1076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0AE61FA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3958830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58.2 </w:t>
            </w:r>
          </w:p>
        </w:tc>
        <w:tc>
          <w:tcPr>
            <w:tcW w:w="555" w:type="dxa"/>
            <w:hideMark/>
          </w:tcPr>
          <w:p w14:paraId="13A848D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23.9 </w:t>
            </w:r>
          </w:p>
        </w:tc>
        <w:tc>
          <w:tcPr>
            <w:tcW w:w="660" w:type="dxa"/>
            <w:hideMark/>
          </w:tcPr>
          <w:p w14:paraId="39FF9B2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142.0 </w:t>
            </w:r>
          </w:p>
        </w:tc>
        <w:tc>
          <w:tcPr>
            <w:tcW w:w="660" w:type="dxa"/>
            <w:hideMark/>
          </w:tcPr>
          <w:p w14:paraId="1DEF02D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754D321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83.8 </w:t>
            </w:r>
          </w:p>
        </w:tc>
        <w:tc>
          <w:tcPr>
            <w:tcW w:w="900" w:type="dxa"/>
            <w:hideMark/>
          </w:tcPr>
          <w:p w14:paraId="2D86C45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58.2 </w:t>
            </w:r>
          </w:p>
        </w:tc>
        <w:tc>
          <w:tcPr>
            <w:tcW w:w="810" w:type="dxa"/>
            <w:hideMark/>
          </w:tcPr>
          <w:p w14:paraId="262620E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41% </w:t>
            </w:r>
          </w:p>
        </w:tc>
        <w:tc>
          <w:tcPr>
            <w:tcW w:w="675" w:type="dxa"/>
            <w:hideMark/>
          </w:tcPr>
          <w:p w14:paraId="1FCA2B9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25.5 </w:t>
            </w:r>
          </w:p>
        </w:tc>
        <w:tc>
          <w:tcPr>
            <w:tcW w:w="465" w:type="dxa"/>
            <w:hideMark/>
          </w:tcPr>
          <w:p w14:paraId="29F6431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555" w:type="dxa"/>
            <w:hideMark/>
          </w:tcPr>
          <w:p w14:paraId="677905B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30.0 </w:t>
            </w:r>
          </w:p>
        </w:tc>
        <w:tc>
          <w:tcPr>
            <w:tcW w:w="555" w:type="dxa"/>
            <w:hideMark/>
          </w:tcPr>
          <w:p w14:paraId="28DD7CC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11.0 </w:t>
            </w:r>
          </w:p>
        </w:tc>
        <w:tc>
          <w:tcPr>
            <w:tcW w:w="945" w:type="dxa"/>
            <w:hideMark/>
          </w:tcPr>
          <w:p w14:paraId="5408875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4.5 </w:t>
            </w:r>
          </w:p>
        </w:tc>
        <w:tc>
          <w:tcPr>
            <w:tcW w:w="900" w:type="dxa"/>
            <w:hideMark/>
          </w:tcPr>
          <w:p w14:paraId="663D763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14.5 </w:t>
            </w:r>
          </w:p>
        </w:tc>
        <w:tc>
          <w:tcPr>
            <w:tcW w:w="780" w:type="dxa"/>
            <w:hideMark/>
          </w:tcPr>
          <w:p w14:paraId="5EECF2B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 </w:t>
            </w:r>
          </w:p>
        </w:tc>
      </w:tr>
      <w:tr w:rsidR="006E00E8" w:rsidRPr="006016F0" w14:paraId="7C5790D4"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27C4A33E" w14:textId="77777777" w:rsidR="006E00E8" w:rsidRPr="006016F0" w:rsidRDefault="006E00E8" w:rsidP="006E00E8">
            <w:pPr>
              <w:pStyle w:val="TableTextLeft"/>
            </w:pPr>
          </w:p>
        </w:tc>
        <w:tc>
          <w:tcPr>
            <w:tcW w:w="1305" w:type="dxa"/>
            <w:hideMark/>
          </w:tcPr>
          <w:p w14:paraId="3DB7406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3A2DFF0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Uniform </w:t>
            </w:r>
          </w:p>
        </w:tc>
        <w:tc>
          <w:tcPr>
            <w:tcW w:w="675" w:type="dxa"/>
            <w:hideMark/>
          </w:tcPr>
          <w:p w14:paraId="119D094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36.3 </w:t>
            </w:r>
          </w:p>
        </w:tc>
        <w:tc>
          <w:tcPr>
            <w:tcW w:w="555" w:type="dxa"/>
            <w:hideMark/>
          </w:tcPr>
          <w:p w14:paraId="5078E36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33.2 </w:t>
            </w:r>
          </w:p>
        </w:tc>
        <w:tc>
          <w:tcPr>
            <w:tcW w:w="660" w:type="dxa"/>
            <w:hideMark/>
          </w:tcPr>
          <w:p w14:paraId="48B973C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115.0 </w:t>
            </w:r>
          </w:p>
        </w:tc>
        <w:tc>
          <w:tcPr>
            <w:tcW w:w="660" w:type="dxa"/>
            <w:hideMark/>
          </w:tcPr>
          <w:p w14:paraId="0D9BBFC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2B194CB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78.8 </w:t>
            </w:r>
          </w:p>
        </w:tc>
        <w:tc>
          <w:tcPr>
            <w:tcW w:w="900" w:type="dxa"/>
            <w:hideMark/>
          </w:tcPr>
          <w:p w14:paraId="04A132B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36.3 </w:t>
            </w:r>
          </w:p>
        </w:tc>
        <w:tc>
          <w:tcPr>
            <w:tcW w:w="810" w:type="dxa"/>
            <w:hideMark/>
          </w:tcPr>
          <w:p w14:paraId="37238AB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119% </w:t>
            </w:r>
          </w:p>
        </w:tc>
        <w:tc>
          <w:tcPr>
            <w:tcW w:w="675" w:type="dxa"/>
            <w:hideMark/>
          </w:tcPr>
          <w:p w14:paraId="698C9DF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27.0 </w:t>
            </w:r>
          </w:p>
        </w:tc>
        <w:tc>
          <w:tcPr>
            <w:tcW w:w="465" w:type="dxa"/>
            <w:hideMark/>
          </w:tcPr>
          <w:p w14:paraId="5293E0C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555" w:type="dxa"/>
            <w:hideMark/>
          </w:tcPr>
          <w:p w14:paraId="0E22C49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27.0 </w:t>
            </w:r>
          </w:p>
        </w:tc>
        <w:tc>
          <w:tcPr>
            <w:tcW w:w="555" w:type="dxa"/>
            <w:hideMark/>
          </w:tcPr>
          <w:p w14:paraId="66DC218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27.0 </w:t>
            </w:r>
          </w:p>
        </w:tc>
        <w:tc>
          <w:tcPr>
            <w:tcW w:w="945" w:type="dxa"/>
            <w:hideMark/>
          </w:tcPr>
          <w:p w14:paraId="25FF27F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00" w:type="dxa"/>
            <w:hideMark/>
          </w:tcPr>
          <w:p w14:paraId="48ADD69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780" w:type="dxa"/>
            <w:hideMark/>
          </w:tcPr>
          <w:p w14:paraId="500F771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 </w:t>
            </w:r>
          </w:p>
        </w:tc>
      </w:tr>
      <w:tr w:rsidR="006E00E8" w:rsidRPr="006016F0" w14:paraId="36100ECE"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465C040F" w14:textId="77777777" w:rsidR="006E00E8" w:rsidRPr="006016F0" w:rsidRDefault="006E00E8" w:rsidP="006E00E8">
            <w:pPr>
              <w:pStyle w:val="TableTextLeft"/>
            </w:pPr>
            <w:r w:rsidRPr="006016F0">
              <w:lastRenderedPageBreak/>
              <w:t>NB2 </w:t>
            </w:r>
          </w:p>
        </w:tc>
        <w:tc>
          <w:tcPr>
            <w:tcW w:w="1305" w:type="dxa"/>
            <w:hideMark/>
          </w:tcPr>
          <w:p w14:paraId="531494C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Yallourn </w:t>
            </w:r>
          </w:p>
        </w:tc>
        <w:tc>
          <w:tcPr>
            <w:tcW w:w="1215" w:type="dxa"/>
            <w:hideMark/>
          </w:tcPr>
          <w:p w14:paraId="579C949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2CFE7B0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46.8 </w:t>
            </w:r>
          </w:p>
        </w:tc>
        <w:tc>
          <w:tcPr>
            <w:tcW w:w="555" w:type="dxa"/>
            <w:hideMark/>
          </w:tcPr>
          <w:p w14:paraId="39C3225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20.1 </w:t>
            </w:r>
          </w:p>
        </w:tc>
        <w:tc>
          <w:tcPr>
            <w:tcW w:w="660" w:type="dxa"/>
            <w:hideMark/>
          </w:tcPr>
          <w:p w14:paraId="0E088F0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131.0 </w:t>
            </w:r>
          </w:p>
        </w:tc>
        <w:tc>
          <w:tcPr>
            <w:tcW w:w="660" w:type="dxa"/>
            <w:hideMark/>
          </w:tcPr>
          <w:p w14:paraId="79633D2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6F2E03E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84.3 </w:t>
            </w:r>
          </w:p>
        </w:tc>
        <w:tc>
          <w:tcPr>
            <w:tcW w:w="900" w:type="dxa"/>
            <w:hideMark/>
          </w:tcPr>
          <w:p w14:paraId="535926D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46.8 </w:t>
            </w:r>
          </w:p>
        </w:tc>
        <w:tc>
          <w:tcPr>
            <w:tcW w:w="810" w:type="dxa"/>
            <w:hideMark/>
          </w:tcPr>
          <w:p w14:paraId="1E34B3B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43% </w:t>
            </w:r>
          </w:p>
        </w:tc>
        <w:tc>
          <w:tcPr>
            <w:tcW w:w="675" w:type="dxa"/>
            <w:hideMark/>
          </w:tcPr>
          <w:p w14:paraId="66DE6B1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17.9 </w:t>
            </w:r>
          </w:p>
        </w:tc>
        <w:tc>
          <w:tcPr>
            <w:tcW w:w="465" w:type="dxa"/>
            <w:hideMark/>
          </w:tcPr>
          <w:p w14:paraId="7DBFFAE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5.9 </w:t>
            </w:r>
          </w:p>
        </w:tc>
        <w:tc>
          <w:tcPr>
            <w:tcW w:w="555" w:type="dxa"/>
            <w:hideMark/>
          </w:tcPr>
          <w:p w14:paraId="4909085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29.0 </w:t>
            </w:r>
          </w:p>
        </w:tc>
        <w:tc>
          <w:tcPr>
            <w:tcW w:w="555" w:type="dxa"/>
            <w:hideMark/>
          </w:tcPr>
          <w:p w14:paraId="7A91FA3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6.2 </w:t>
            </w:r>
          </w:p>
        </w:tc>
        <w:tc>
          <w:tcPr>
            <w:tcW w:w="945" w:type="dxa"/>
            <w:hideMark/>
          </w:tcPr>
          <w:p w14:paraId="4D38556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11.1 </w:t>
            </w:r>
          </w:p>
        </w:tc>
        <w:tc>
          <w:tcPr>
            <w:tcW w:w="900" w:type="dxa"/>
            <w:hideMark/>
          </w:tcPr>
          <w:p w14:paraId="05308F4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11.7 </w:t>
            </w:r>
          </w:p>
        </w:tc>
        <w:tc>
          <w:tcPr>
            <w:tcW w:w="780" w:type="dxa"/>
            <w:hideMark/>
          </w:tcPr>
          <w:p w14:paraId="32F6831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 </w:t>
            </w:r>
          </w:p>
        </w:tc>
      </w:tr>
      <w:tr w:rsidR="006E00E8" w:rsidRPr="006016F0" w14:paraId="03E8C2E6"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2114BB92" w14:textId="77777777" w:rsidR="006E00E8" w:rsidRPr="006016F0" w:rsidRDefault="006E00E8" w:rsidP="006E00E8">
            <w:pPr>
              <w:pStyle w:val="TableTextLeft"/>
            </w:pPr>
          </w:p>
        </w:tc>
        <w:tc>
          <w:tcPr>
            <w:tcW w:w="1305" w:type="dxa"/>
            <w:hideMark/>
          </w:tcPr>
          <w:p w14:paraId="336C958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M1A </w:t>
            </w:r>
          </w:p>
        </w:tc>
        <w:tc>
          <w:tcPr>
            <w:tcW w:w="1215" w:type="dxa"/>
            <w:hideMark/>
          </w:tcPr>
          <w:p w14:paraId="67B0119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689F894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53.6 </w:t>
            </w:r>
          </w:p>
        </w:tc>
        <w:tc>
          <w:tcPr>
            <w:tcW w:w="555" w:type="dxa"/>
            <w:hideMark/>
          </w:tcPr>
          <w:p w14:paraId="4B621DD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24.7 </w:t>
            </w:r>
          </w:p>
        </w:tc>
        <w:tc>
          <w:tcPr>
            <w:tcW w:w="660" w:type="dxa"/>
            <w:hideMark/>
          </w:tcPr>
          <w:p w14:paraId="0E1FB20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165.0 </w:t>
            </w:r>
          </w:p>
        </w:tc>
        <w:tc>
          <w:tcPr>
            <w:tcW w:w="660" w:type="dxa"/>
            <w:hideMark/>
          </w:tcPr>
          <w:p w14:paraId="70FD5FC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434F453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111.4 </w:t>
            </w:r>
          </w:p>
        </w:tc>
        <w:tc>
          <w:tcPr>
            <w:tcW w:w="900" w:type="dxa"/>
            <w:hideMark/>
          </w:tcPr>
          <w:p w14:paraId="531ED0D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53.6 </w:t>
            </w:r>
          </w:p>
        </w:tc>
        <w:tc>
          <w:tcPr>
            <w:tcW w:w="810" w:type="dxa"/>
            <w:hideMark/>
          </w:tcPr>
          <w:p w14:paraId="603F29C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 </w:t>
            </w:r>
          </w:p>
        </w:tc>
        <w:tc>
          <w:tcPr>
            <w:tcW w:w="675" w:type="dxa"/>
            <w:hideMark/>
          </w:tcPr>
          <w:p w14:paraId="7233081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22.45 </w:t>
            </w:r>
          </w:p>
        </w:tc>
        <w:tc>
          <w:tcPr>
            <w:tcW w:w="465" w:type="dxa"/>
            <w:hideMark/>
          </w:tcPr>
          <w:p w14:paraId="2ACB49A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555" w:type="dxa"/>
            <w:hideMark/>
          </w:tcPr>
          <w:p w14:paraId="53D5751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26.0 </w:t>
            </w:r>
          </w:p>
        </w:tc>
        <w:tc>
          <w:tcPr>
            <w:tcW w:w="555" w:type="dxa"/>
            <w:hideMark/>
          </w:tcPr>
          <w:p w14:paraId="3EF9E30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14.0 </w:t>
            </w:r>
          </w:p>
        </w:tc>
        <w:tc>
          <w:tcPr>
            <w:tcW w:w="945" w:type="dxa"/>
            <w:hideMark/>
          </w:tcPr>
          <w:p w14:paraId="1386433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3.6 </w:t>
            </w:r>
          </w:p>
        </w:tc>
        <w:tc>
          <w:tcPr>
            <w:tcW w:w="900" w:type="dxa"/>
            <w:hideMark/>
          </w:tcPr>
          <w:p w14:paraId="20CCF15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8.5 </w:t>
            </w:r>
          </w:p>
        </w:tc>
        <w:tc>
          <w:tcPr>
            <w:tcW w:w="780" w:type="dxa"/>
            <w:hideMark/>
          </w:tcPr>
          <w:p w14:paraId="7152789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 </w:t>
            </w:r>
          </w:p>
        </w:tc>
      </w:tr>
      <w:tr w:rsidR="006E00E8" w:rsidRPr="006016F0" w14:paraId="53DFF1C4"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1389B239" w14:textId="77777777" w:rsidR="006E00E8" w:rsidRPr="006016F0" w:rsidRDefault="006E00E8" w:rsidP="006E00E8">
            <w:pPr>
              <w:pStyle w:val="TableTextLeft"/>
            </w:pPr>
          </w:p>
        </w:tc>
        <w:tc>
          <w:tcPr>
            <w:tcW w:w="1305" w:type="dxa"/>
            <w:hideMark/>
          </w:tcPr>
          <w:p w14:paraId="2486DED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M1B </w:t>
            </w:r>
          </w:p>
        </w:tc>
        <w:tc>
          <w:tcPr>
            <w:tcW w:w="1215" w:type="dxa"/>
            <w:hideMark/>
          </w:tcPr>
          <w:p w14:paraId="651ED4E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6ADAD87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63.9 </w:t>
            </w:r>
          </w:p>
        </w:tc>
        <w:tc>
          <w:tcPr>
            <w:tcW w:w="555" w:type="dxa"/>
            <w:hideMark/>
          </w:tcPr>
          <w:p w14:paraId="68AE532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44.1 </w:t>
            </w:r>
          </w:p>
        </w:tc>
        <w:tc>
          <w:tcPr>
            <w:tcW w:w="660" w:type="dxa"/>
            <w:hideMark/>
          </w:tcPr>
          <w:p w14:paraId="02B99D0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225.0 </w:t>
            </w:r>
          </w:p>
        </w:tc>
        <w:tc>
          <w:tcPr>
            <w:tcW w:w="660" w:type="dxa"/>
            <w:hideMark/>
          </w:tcPr>
          <w:p w14:paraId="25C9A11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43357B6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161.1 </w:t>
            </w:r>
          </w:p>
        </w:tc>
        <w:tc>
          <w:tcPr>
            <w:tcW w:w="900" w:type="dxa"/>
            <w:hideMark/>
          </w:tcPr>
          <w:p w14:paraId="75CCB21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63.9 </w:t>
            </w:r>
          </w:p>
        </w:tc>
        <w:tc>
          <w:tcPr>
            <w:tcW w:w="810" w:type="dxa"/>
            <w:hideMark/>
          </w:tcPr>
          <w:p w14:paraId="48D88CE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69% </w:t>
            </w:r>
          </w:p>
        </w:tc>
        <w:tc>
          <w:tcPr>
            <w:tcW w:w="675" w:type="dxa"/>
            <w:hideMark/>
          </w:tcPr>
          <w:p w14:paraId="36A303B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24.95 </w:t>
            </w:r>
          </w:p>
        </w:tc>
        <w:tc>
          <w:tcPr>
            <w:tcW w:w="465" w:type="dxa"/>
            <w:hideMark/>
          </w:tcPr>
          <w:p w14:paraId="26D15B7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7.0 </w:t>
            </w:r>
          </w:p>
        </w:tc>
        <w:tc>
          <w:tcPr>
            <w:tcW w:w="555" w:type="dxa"/>
            <w:hideMark/>
          </w:tcPr>
          <w:p w14:paraId="48AFC17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31.0 </w:t>
            </w:r>
          </w:p>
        </w:tc>
        <w:tc>
          <w:tcPr>
            <w:tcW w:w="555" w:type="dxa"/>
            <w:hideMark/>
          </w:tcPr>
          <w:p w14:paraId="199E0A7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15.5 </w:t>
            </w:r>
          </w:p>
        </w:tc>
        <w:tc>
          <w:tcPr>
            <w:tcW w:w="945" w:type="dxa"/>
            <w:hideMark/>
          </w:tcPr>
          <w:p w14:paraId="5F05147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6.1 </w:t>
            </w:r>
          </w:p>
        </w:tc>
        <w:tc>
          <w:tcPr>
            <w:tcW w:w="900" w:type="dxa"/>
            <w:hideMark/>
          </w:tcPr>
          <w:p w14:paraId="60EF9FE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9.5 </w:t>
            </w:r>
          </w:p>
        </w:tc>
        <w:tc>
          <w:tcPr>
            <w:tcW w:w="780" w:type="dxa"/>
            <w:hideMark/>
          </w:tcPr>
          <w:p w14:paraId="63D740D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28% </w:t>
            </w:r>
          </w:p>
        </w:tc>
      </w:tr>
      <w:tr w:rsidR="006E00E8" w:rsidRPr="006016F0" w14:paraId="3F1C04EB"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514ACEBC" w14:textId="77777777" w:rsidR="006E00E8" w:rsidRPr="006016F0" w:rsidRDefault="006E00E8" w:rsidP="006E00E8">
            <w:pPr>
              <w:pStyle w:val="TableTextLeft"/>
            </w:pPr>
          </w:p>
        </w:tc>
        <w:tc>
          <w:tcPr>
            <w:tcW w:w="1305" w:type="dxa"/>
            <w:hideMark/>
          </w:tcPr>
          <w:p w14:paraId="3DE9D6A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4EDD25D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1501095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76.4 </w:t>
            </w:r>
          </w:p>
        </w:tc>
        <w:tc>
          <w:tcPr>
            <w:tcW w:w="555" w:type="dxa"/>
            <w:hideMark/>
          </w:tcPr>
          <w:p w14:paraId="63D0017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26.7 </w:t>
            </w:r>
          </w:p>
        </w:tc>
        <w:tc>
          <w:tcPr>
            <w:tcW w:w="660" w:type="dxa"/>
            <w:hideMark/>
          </w:tcPr>
          <w:p w14:paraId="3DD5B25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150.0 </w:t>
            </w:r>
          </w:p>
        </w:tc>
        <w:tc>
          <w:tcPr>
            <w:tcW w:w="660" w:type="dxa"/>
            <w:hideMark/>
          </w:tcPr>
          <w:p w14:paraId="4A27613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63CA2C6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73.6 </w:t>
            </w:r>
          </w:p>
        </w:tc>
        <w:tc>
          <w:tcPr>
            <w:tcW w:w="900" w:type="dxa"/>
            <w:hideMark/>
          </w:tcPr>
          <w:p w14:paraId="5E15B9E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76.4 </w:t>
            </w:r>
          </w:p>
        </w:tc>
        <w:tc>
          <w:tcPr>
            <w:tcW w:w="810" w:type="dxa"/>
            <w:hideMark/>
          </w:tcPr>
          <w:p w14:paraId="0289373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c>
          <w:tcPr>
            <w:tcW w:w="675" w:type="dxa"/>
            <w:hideMark/>
          </w:tcPr>
          <w:p w14:paraId="65174B0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23.45 </w:t>
            </w:r>
          </w:p>
        </w:tc>
        <w:tc>
          <w:tcPr>
            <w:tcW w:w="465" w:type="dxa"/>
            <w:hideMark/>
          </w:tcPr>
          <w:p w14:paraId="49A76CB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c>
          <w:tcPr>
            <w:tcW w:w="555" w:type="dxa"/>
            <w:hideMark/>
          </w:tcPr>
          <w:p w14:paraId="3703B44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30.0 </w:t>
            </w:r>
          </w:p>
        </w:tc>
        <w:tc>
          <w:tcPr>
            <w:tcW w:w="555" w:type="dxa"/>
            <w:hideMark/>
          </w:tcPr>
          <w:p w14:paraId="2426E56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8.5 </w:t>
            </w:r>
          </w:p>
        </w:tc>
        <w:tc>
          <w:tcPr>
            <w:tcW w:w="945" w:type="dxa"/>
            <w:hideMark/>
          </w:tcPr>
          <w:p w14:paraId="033C48D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6.6 </w:t>
            </w:r>
          </w:p>
        </w:tc>
        <w:tc>
          <w:tcPr>
            <w:tcW w:w="900" w:type="dxa"/>
            <w:hideMark/>
          </w:tcPr>
          <w:p w14:paraId="3AC3031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780" w:type="dxa"/>
            <w:hideMark/>
          </w:tcPr>
          <w:p w14:paraId="665AA94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r>
      <w:tr w:rsidR="006E00E8" w:rsidRPr="006016F0" w14:paraId="44E5F599"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30F59133" w14:textId="77777777" w:rsidR="006E00E8" w:rsidRPr="006016F0" w:rsidRDefault="006E00E8" w:rsidP="006E00E8">
            <w:pPr>
              <w:pStyle w:val="TableTextLeft"/>
            </w:pPr>
          </w:p>
        </w:tc>
        <w:tc>
          <w:tcPr>
            <w:tcW w:w="1305" w:type="dxa"/>
            <w:hideMark/>
          </w:tcPr>
          <w:p w14:paraId="57D0259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673F30C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7E3F261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79.2 </w:t>
            </w:r>
          </w:p>
        </w:tc>
        <w:tc>
          <w:tcPr>
            <w:tcW w:w="555" w:type="dxa"/>
            <w:hideMark/>
          </w:tcPr>
          <w:p w14:paraId="57A564D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32.5 </w:t>
            </w:r>
          </w:p>
        </w:tc>
        <w:tc>
          <w:tcPr>
            <w:tcW w:w="660" w:type="dxa"/>
            <w:hideMark/>
          </w:tcPr>
          <w:p w14:paraId="7F19C11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170.0 </w:t>
            </w:r>
          </w:p>
        </w:tc>
        <w:tc>
          <w:tcPr>
            <w:tcW w:w="660" w:type="dxa"/>
            <w:hideMark/>
          </w:tcPr>
          <w:p w14:paraId="1A11E31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20.0 </w:t>
            </w:r>
          </w:p>
        </w:tc>
        <w:tc>
          <w:tcPr>
            <w:tcW w:w="945" w:type="dxa"/>
            <w:hideMark/>
          </w:tcPr>
          <w:p w14:paraId="3B42429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90.8 </w:t>
            </w:r>
          </w:p>
        </w:tc>
        <w:tc>
          <w:tcPr>
            <w:tcW w:w="900" w:type="dxa"/>
            <w:hideMark/>
          </w:tcPr>
          <w:p w14:paraId="7800CAF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59.2 </w:t>
            </w:r>
          </w:p>
        </w:tc>
        <w:tc>
          <w:tcPr>
            <w:tcW w:w="810" w:type="dxa"/>
            <w:hideMark/>
          </w:tcPr>
          <w:p w14:paraId="5177E74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41% </w:t>
            </w:r>
          </w:p>
        </w:tc>
        <w:tc>
          <w:tcPr>
            <w:tcW w:w="675" w:type="dxa"/>
            <w:hideMark/>
          </w:tcPr>
          <w:p w14:paraId="7FEFB45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24.15 </w:t>
            </w:r>
          </w:p>
        </w:tc>
        <w:tc>
          <w:tcPr>
            <w:tcW w:w="465" w:type="dxa"/>
            <w:hideMark/>
          </w:tcPr>
          <w:p w14:paraId="29E6D7A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7.0 </w:t>
            </w:r>
          </w:p>
        </w:tc>
        <w:tc>
          <w:tcPr>
            <w:tcW w:w="555" w:type="dxa"/>
            <w:hideMark/>
          </w:tcPr>
          <w:p w14:paraId="17ED19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32.0 </w:t>
            </w:r>
          </w:p>
        </w:tc>
        <w:tc>
          <w:tcPr>
            <w:tcW w:w="555" w:type="dxa"/>
            <w:hideMark/>
          </w:tcPr>
          <w:p w14:paraId="7DEA0EE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15.5 </w:t>
            </w:r>
          </w:p>
        </w:tc>
        <w:tc>
          <w:tcPr>
            <w:tcW w:w="945" w:type="dxa"/>
            <w:hideMark/>
          </w:tcPr>
          <w:p w14:paraId="174AC72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7.9 </w:t>
            </w:r>
          </w:p>
        </w:tc>
        <w:tc>
          <w:tcPr>
            <w:tcW w:w="900" w:type="dxa"/>
            <w:hideMark/>
          </w:tcPr>
          <w:p w14:paraId="2AC6FA2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8.7 </w:t>
            </w:r>
          </w:p>
        </w:tc>
        <w:tc>
          <w:tcPr>
            <w:tcW w:w="780" w:type="dxa"/>
            <w:hideMark/>
          </w:tcPr>
          <w:p w14:paraId="2E77CC5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r>
      <w:tr w:rsidR="006E00E8" w:rsidRPr="006016F0" w14:paraId="1A095317"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450BD4EF" w14:textId="77777777" w:rsidR="006E00E8" w:rsidRPr="006016F0" w:rsidRDefault="006E00E8" w:rsidP="006E00E8">
            <w:pPr>
              <w:pStyle w:val="TableTextLeft"/>
            </w:pPr>
            <w:r w:rsidRPr="006016F0">
              <w:t>Operating batters </w:t>
            </w:r>
          </w:p>
        </w:tc>
        <w:tc>
          <w:tcPr>
            <w:tcW w:w="1305" w:type="dxa"/>
            <w:hideMark/>
          </w:tcPr>
          <w:p w14:paraId="71F4B34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M1A </w:t>
            </w:r>
          </w:p>
        </w:tc>
        <w:tc>
          <w:tcPr>
            <w:tcW w:w="1215" w:type="dxa"/>
            <w:hideMark/>
          </w:tcPr>
          <w:p w14:paraId="538FB96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4BC8D79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57.1 </w:t>
            </w:r>
          </w:p>
        </w:tc>
        <w:tc>
          <w:tcPr>
            <w:tcW w:w="555" w:type="dxa"/>
            <w:hideMark/>
          </w:tcPr>
          <w:p w14:paraId="7302E17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21.7 </w:t>
            </w:r>
          </w:p>
        </w:tc>
        <w:tc>
          <w:tcPr>
            <w:tcW w:w="660" w:type="dxa"/>
            <w:hideMark/>
          </w:tcPr>
          <w:p w14:paraId="5091765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122.0 </w:t>
            </w:r>
          </w:p>
        </w:tc>
        <w:tc>
          <w:tcPr>
            <w:tcW w:w="660" w:type="dxa"/>
            <w:hideMark/>
          </w:tcPr>
          <w:p w14:paraId="7776B4A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1FFDA04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64.9 </w:t>
            </w:r>
          </w:p>
        </w:tc>
        <w:tc>
          <w:tcPr>
            <w:tcW w:w="900" w:type="dxa"/>
            <w:hideMark/>
          </w:tcPr>
          <w:p w14:paraId="5FFB427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57.1 </w:t>
            </w:r>
          </w:p>
        </w:tc>
        <w:tc>
          <w:tcPr>
            <w:tcW w:w="810" w:type="dxa"/>
            <w:hideMark/>
          </w:tcPr>
          <w:p w14:paraId="4532050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38% </w:t>
            </w:r>
          </w:p>
        </w:tc>
        <w:tc>
          <w:tcPr>
            <w:tcW w:w="675" w:type="dxa"/>
            <w:hideMark/>
          </w:tcPr>
          <w:p w14:paraId="2AF6EA8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22.05 </w:t>
            </w:r>
          </w:p>
        </w:tc>
        <w:tc>
          <w:tcPr>
            <w:tcW w:w="465" w:type="dxa"/>
            <w:hideMark/>
          </w:tcPr>
          <w:p w14:paraId="5D901DD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4.4 </w:t>
            </w:r>
          </w:p>
        </w:tc>
        <w:tc>
          <w:tcPr>
            <w:tcW w:w="555" w:type="dxa"/>
            <w:hideMark/>
          </w:tcPr>
          <w:p w14:paraId="7CD601B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31.0 </w:t>
            </w:r>
          </w:p>
        </w:tc>
        <w:tc>
          <w:tcPr>
            <w:tcW w:w="555" w:type="dxa"/>
            <w:hideMark/>
          </w:tcPr>
          <w:p w14:paraId="390DD62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8.5 </w:t>
            </w:r>
          </w:p>
        </w:tc>
        <w:tc>
          <w:tcPr>
            <w:tcW w:w="945" w:type="dxa"/>
            <w:hideMark/>
          </w:tcPr>
          <w:p w14:paraId="62DD610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9.0 </w:t>
            </w:r>
          </w:p>
        </w:tc>
        <w:tc>
          <w:tcPr>
            <w:tcW w:w="900" w:type="dxa"/>
            <w:hideMark/>
          </w:tcPr>
          <w:p w14:paraId="61DFE84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13.6 </w:t>
            </w:r>
          </w:p>
        </w:tc>
        <w:tc>
          <w:tcPr>
            <w:tcW w:w="780" w:type="dxa"/>
            <w:hideMark/>
          </w:tcPr>
          <w:p w14:paraId="65DE3E4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r>
      <w:tr w:rsidR="006E00E8" w:rsidRPr="006016F0" w14:paraId="48D16308"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72C54C87" w14:textId="77777777" w:rsidR="006E00E8" w:rsidRPr="006016F0" w:rsidRDefault="006E00E8" w:rsidP="006E00E8">
            <w:pPr>
              <w:pStyle w:val="TableTextLeft"/>
            </w:pPr>
          </w:p>
        </w:tc>
        <w:tc>
          <w:tcPr>
            <w:tcW w:w="1305" w:type="dxa"/>
            <w:hideMark/>
          </w:tcPr>
          <w:p w14:paraId="1615D99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M1B </w:t>
            </w:r>
          </w:p>
        </w:tc>
        <w:tc>
          <w:tcPr>
            <w:tcW w:w="1215" w:type="dxa"/>
            <w:hideMark/>
          </w:tcPr>
          <w:p w14:paraId="5F4879B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7A71A2B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62.5 </w:t>
            </w:r>
          </w:p>
        </w:tc>
        <w:tc>
          <w:tcPr>
            <w:tcW w:w="555" w:type="dxa"/>
            <w:hideMark/>
          </w:tcPr>
          <w:p w14:paraId="747B31E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30.0 </w:t>
            </w:r>
          </w:p>
        </w:tc>
        <w:tc>
          <w:tcPr>
            <w:tcW w:w="660" w:type="dxa"/>
            <w:hideMark/>
          </w:tcPr>
          <w:p w14:paraId="3536170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180.0 </w:t>
            </w:r>
          </w:p>
        </w:tc>
        <w:tc>
          <w:tcPr>
            <w:tcW w:w="660" w:type="dxa"/>
            <w:hideMark/>
          </w:tcPr>
          <w:p w14:paraId="771F271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012C51C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117.6 </w:t>
            </w:r>
          </w:p>
        </w:tc>
        <w:tc>
          <w:tcPr>
            <w:tcW w:w="900" w:type="dxa"/>
            <w:hideMark/>
          </w:tcPr>
          <w:p w14:paraId="1C49719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62.5 </w:t>
            </w:r>
          </w:p>
        </w:tc>
        <w:tc>
          <w:tcPr>
            <w:tcW w:w="810" w:type="dxa"/>
            <w:hideMark/>
          </w:tcPr>
          <w:p w14:paraId="4897A03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48% </w:t>
            </w:r>
          </w:p>
        </w:tc>
        <w:tc>
          <w:tcPr>
            <w:tcW w:w="675" w:type="dxa"/>
            <w:hideMark/>
          </w:tcPr>
          <w:p w14:paraId="7BE98A8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25.25 </w:t>
            </w:r>
          </w:p>
        </w:tc>
        <w:tc>
          <w:tcPr>
            <w:tcW w:w="465" w:type="dxa"/>
            <w:hideMark/>
          </w:tcPr>
          <w:p w14:paraId="4975001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c>
          <w:tcPr>
            <w:tcW w:w="555" w:type="dxa"/>
            <w:hideMark/>
          </w:tcPr>
          <w:p w14:paraId="2890528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36.0 </w:t>
            </w:r>
          </w:p>
        </w:tc>
        <w:tc>
          <w:tcPr>
            <w:tcW w:w="555" w:type="dxa"/>
            <w:hideMark/>
          </w:tcPr>
          <w:p w14:paraId="43BB1AC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10.5 </w:t>
            </w:r>
          </w:p>
        </w:tc>
        <w:tc>
          <w:tcPr>
            <w:tcW w:w="945" w:type="dxa"/>
            <w:hideMark/>
          </w:tcPr>
          <w:p w14:paraId="7BFE0E7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10.8 </w:t>
            </w:r>
          </w:p>
        </w:tc>
        <w:tc>
          <w:tcPr>
            <w:tcW w:w="900" w:type="dxa"/>
            <w:hideMark/>
          </w:tcPr>
          <w:p w14:paraId="5C7CE4F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14.8 </w:t>
            </w:r>
          </w:p>
        </w:tc>
        <w:tc>
          <w:tcPr>
            <w:tcW w:w="780" w:type="dxa"/>
            <w:hideMark/>
          </w:tcPr>
          <w:p w14:paraId="3E68780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 </w:t>
            </w:r>
          </w:p>
        </w:tc>
      </w:tr>
      <w:tr w:rsidR="006E00E8" w:rsidRPr="006016F0" w14:paraId="49CD5C2D"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23D1167B" w14:textId="77777777" w:rsidR="006E00E8" w:rsidRPr="006016F0" w:rsidRDefault="006E00E8" w:rsidP="006E00E8">
            <w:pPr>
              <w:pStyle w:val="TableTextLeft"/>
            </w:pPr>
          </w:p>
        </w:tc>
        <w:tc>
          <w:tcPr>
            <w:tcW w:w="1305" w:type="dxa"/>
            <w:hideMark/>
          </w:tcPr>
          <w:p w14:paraId="275827B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7BF8E98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1722D90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112.5 </w:t>
            </w:r>
          </w:p>
        </w:tc>
        <w:tc>
          <w:tcPr>
            <w:tcW w:w="555" w:type="dxa"/>
            <w:hideMark/>
          </w:tcPr>
          <w:p w14:paraId="2EEC890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33.8 </w:t>
            </w:r>
          </w:p>
        </w:tc>
        <w:tc>
          <w:tcPr>
            <w:tcW w:w="660" w:type="dxa"/>
            <w:hideMark/>
          </w:tcPr>
          <w:p w14:paraId="4351C72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240.0 </w:t>
            </w:r>
          </w:p>
        </w:tc>
        <w:tc>
          <w:tcPr>
            <w:tcW w:w="660" w:type="dxa"/>
            <w:hideMark/>
          </w:tcPr>
          <w:p w14:paraId="3353104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14A4EC4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127.5 </w:t>
            </w:r>
          </w:p>
        </w:tc>
        <w:tc>
          <w:tcPr>
            <w:tcW w:w="900" w:type="dxa"/>
            <w:hideMark/>
          </w:tcPr>
          <w:p w14:paraId="16085FB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112.5 </w:t>
            </w:r>
          </w:p>
        </w:tc>
        <w:tc>
          <w:tcPr>
            <w:tcW w:w="810" w:type="dxa"/>
            <w:hideMark/>
          </w:tcPr>
          <w:p w14:paraId="5A4DC59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675" w:type="dxa"/>
            <w:hideMark/>
          </w:tcPr>
          <w:p w14:paraId="74A28D0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22.4 </w:t>
            </w:r>
          </w:p>
        </w:tc>
        <w:tc>
          <w:tcPr>
            <w:tcW w:w="465" w:type="dxa"/>
            <w:hideMark/>
          </w:tcPr>
          <w:p w14:paraId="1B08DE1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555" w:type="dxa"/>
            <w:hideMark/>
          </w:tcPr>
          <w:p w14:paraId="3E3E14E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38.0 </w:t>
            </w:r>
          </w:p>
        </w:tc>
        <w:tc>
          <w:tcPr>
            <w:tcW w:w="555" w:type="dxa"/>
            <w:hideMark/>
          </w:tcPr>
          <w:p w14:paraId="6EB5440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9.8 </w:t>
            </w:r>
          </w:p>
        </w:tc>
        <w:tc>
          <w:tcPr>
            <w:tcW w:w="945" w:type="dxa"/>
            <w:hideMark/>
          </w:tcPr>
          <w:p w14:paraId="3B0087E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15.6 </w:t>
            </w:r>
          </w:p>
        </w:tc>
        <w:tc>
          <w:tcPr>
            <w:tcW w:w="900" w:type="dxa"/>
            <w:hideMark/>
          </w:tcPr>
          <w:p w14:paraId="1E6A996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12.6 </w:t>
            </w:r>
          </w:p>
        </w:tc>
        <w:tc>
          <w:tcPr>
            <w:tcW w:w="780" w:type="dxa"/>
            <w:hideMark/>
          </w:tcPr>
          <w:p w14:paraId="7A8B371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r>
      <w:tr w:rsidR="006E00E8" w:rsidRPr="006016F0" w14:paraId="7B2EC379"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6655F6B3" w14:textId="77777777" w:rsidR="006E00E8" w:rsidRPr="006016F0" w:rsidRDefault="006E00E8" w:rsidP="006E00E8">
            <w:pPr>
              <w:pStyle w:val="TableTextLeft"/>
            </w:pPr>
          </w:p>
        </w:tc>
        <w:tc>
          <w:tcPr>
            <w:tcW w:w="1305" w:type="dxa"/>
            <w:hideMark/>
          </w:tcPr>
          <w:p w14:paraId="0AE60E6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36C2D23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6B086C0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102.6 </w:t>
            </w:r>
          </w:p>
        </w:tc>
        <w:tc>
          <w:tcPr>
            <w:tcW w:w="555" w:type="dxa"/>
            <w:hideMark/>
          </w:tcPr>
          <w:p w14:paraId="3D259B7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39.0 </w:t>
            </w:r>
          </w:p>
        </w:tc>
        <w:tc>
          <w:tcPr>
            <w:tcW w:w="660" w:type="dxa"/>
            <w:hideMark/>
          </w:tcPr>
          <w:p w14:paraId="66CA0A5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301.0 </w:t>
            </w:r>
          </w:p>
        </w:tc>
        <w:tc>
          <w:tcPr>
            <w:tcW w:w="660" w:type="dxa"/>
            <w:hideMark/>
          </w:tcPr>
          <w:p w14:paraId="6FFC350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398A291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198.5 </w:t>
            </w:r>
          </w:p>
        </w:tc>
        <w:tc>
          <w:tcPr>
            <w:tcW w:w="900" w:type="dxa"/>
            <w:hideMark/>
          </w:tcPr>
          <w:p w14:paraId="0456A34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102.6 </w:t>
            </w:r>
          </w:p>
        </w:tc>
        <w:tc>
          <w:tcPr>
            <w:tcW w:w="810" w:type="dxa"/>
            <w:hideMark/>
          </w:tcPr>
          <w:p w14:paraId="0AC2D1C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38% </w:t>
            </w:r>
          </w:p>
        </w:tc>
        <w:tc>
          <w:tcPr>
            <w:tcW w:w="675" w:type="dxa"/>
            <w:hideMark/>
          </w:tcPr>
          <w:p w14:paraId="6EF6AA3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23.0 </w:t>
            </w:r>
          </w:p>
        </w:tc>
        <w:tc>
          <w:tcPr>
            <w:tcW w:w="465" w:type="dxa"/>
            <w:hideMark/>
          </w:tcPr>
          <w:p w14:paraId="07ECE18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6.7 </w:t>
            </w:r>
          </w:p>
        </w:tc>
        <w:tc>
          <w:tcPr>
            <w:tcW w:w="555" w:type="dxa"/>
            <w:hideMark/>
          </w:tcPr>
          <w:p w14:paraId="259531C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44.0 </w:t>
            </w:r>
          </w:p>
        </w:tc>
        <w:tc>
          <w:tcPr>
            <w:tcW w:w="555" w:type="dxa"/>
            <w:hideMark/>
          </w:tcPr>
          <w:p w14:paraId="67A3F73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12.5 </w:t>
            </w:r>
          </w:p>
        </w:tc>
        <w:tc>
          <w:tcPr>
            <w:tcW w:w="945" w:type="dxa"/>
            <w:hideMark/>
          </w:tcPr>
          <w:p w14:paraId="1850A55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21.0 </w:t>
            </w:r>
          </w:p>
        </w:tc>
        <w:tc>
          <w:tcPr>
            <w:tcW w:w="900" w:type="dxa"/>
            <w:hideMark/>
          </w:tcPr>
          <w:p w14:paraId="68E4E88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10.5 </w:t>
            </w:r>
          </w:p>
        </w:tc>
        <w:tc>
          <w:tcPr>
            <w:tcW w:w="780" w:type="dxa"/>
            <w:hideMark/>
          </w:tcPr>
          <w:p w14:paraId="30BA6E8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r>
      <w:tr w:rsidR="006E00E8" w:rsidRPr="006016F0" w14:paraId="7A4A35B8"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4C0DED05" w14:textId="77777777" w:rsidR="006E00E8" w:rsidRPr="006016F0" w:rsidRDefault="006E00E8" w:rsidP="006E00E8">
            <w:pPr>
              <w:pStyle w:val="TableTextLeft"/>
            </w:pPr>
            <w:r w:rsidRPr="006016F0">
              <w:t>SB2 </w:t>
            </w:r>
          </w:p>
        </w:tc>
        <w:tc>
          <w:tcPr>
            <w:tcW w:w="1305" w:type="dxa"/>
            <w:hideMark/>
          </w:tcPr>
          <w:p w14:paraId="4D4AC09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M1B </w:t>
            </w:r>
          </w:p>
        </w:tc>
        <w:tc>
          <w:tcPr>
            <w:tcW w:w="1215" w:type="dxa"/>
            <w:hideMark/>
          </w:tcPr>
          <w:p w14:paraId="47CB50A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5DE1CA7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40.4 </w:t>
            </w:r>
          </w:p>
        </w:tc>
        <w:tc>
          <w:tcPr>
            <w:tcW w:w="555" w:type="dxa"/>
            <w:hideMark/>
          </w:tcPr>
          <w:p w14:paraId="3A203E9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20.6 </w:t>
            </w:r>
          </w:p>
        </w:tc>
        <w:tc>
          <w:tcPr>
            <w:tcW w:w="660" w:type="dxa"/>
            <w:hideMark/>
          </w:tcPr>
          <w:p w14:paraId="020E3C7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115.0 </w:t>
            </w:r>
          </w:p>
        </w:tc>
        <w:tc>
          <w:tcPr>
            <w:tcW w:w="660" w:type="dxa"/>
            <w:hideMark/>
          </w:tcPr>
          <w:p w14:paraId="7733572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07A2976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74.6 </w:t>
            </w:r>
          </w:p>
        </w:tc>
        <w:tc>
          <w:tcPr>
            <w:tcW w:w="900" w:type="dxa"/>
            <w:hideMark/>
          </w:tcPr>
          <w:p w14:paraId="039667E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40.4 </w:t>
            </w:r>
          </w:p>
        </w:tc>
        <w:tc>
          <w:tcPr>
            <w:tcW w:w="810" w:type="dxa"/>
            <w:hideMark/>
          </w:tcPr>
          <w:p w14:paraId="3C1C4EC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51% </w:t>
            </w:r>
          </w:p>
        </w:tc>
        <w:tc>
          <w:tcPr>
            <w:tcW w:w="675" w:type="dxa"/>
            <w:hideMark/>
          </w:tcPr>
          <w:p w14:paraId="2506DD9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28.5 </w:t>
            </w:r>
          </w:p>
        </w:tc>
        <w:tc>
          <w:tcPr>
            <w:tcW w:w="465" w:type="dxa"/>
            <w:hideMark/>
          </w:tcPr>
          <w:p w14:paraId="136EE3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3.1 </w:t>
            </w:r>
          </w:p>
        </w:tc>
        <w:tc>
          <w:tcPr>
            <w:tcW w:w="555" w:type="dxa"/>
            <w:hideMark/>
          </w:tcPr>
          <w:p w14:paraId="200C78E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37.0 </w:t>
            </w:r>
          </w:p>
        </w:tc>
        <w:tc>
          <w:tcPr>
            <w:tcW w:w="555" w:type="dxa"/>
            <w:hideMark/>
          </w:tcPr>
          <w:p w14:paraId="1987F35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17.6 </w:t>
            </w:r>
          </w:p>
        </w:tc>
        <w:tc>
          <w:tcPr>
            <w:tcW w:w="945" w:type="dxa"/>
            <w:hideMark/>
          </w:tcPr>
          <w:p w14:paraId="0F8E2E6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8.5 </w:t>
            </w:r>
          </w:p>
        </w:tc>
        <w:tc>
          <w:tcPr>
            <w:tcW w:w="900" w:type="dxa"/>
            <w:hideMark/>
          </w:tcPr>
          <w:p w14:paraId="5C965C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10.9 </w:t>
            </w:r>
          </w:p>
        </w:tc>
        <w:tc>
          <w:tcPr>
            <w:tcW w:w="780" w:type="dxa"/>
            <w:hideMark/>
          </w:tcPr>
          <w:p w14:paraId="0F59923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r>
      <w:tr w:rsidR="006E00E8" w:rsidRPr="006016F0" w14:paraId="628AFAD0"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0BFBBE78" w14:textId="77777777" w:rsidR="006E00E8" w:rsidRPr="006016F0" w:rsidRDefault="006E00E8" w:rsidP="006E00E8">
            <w:pPr>
              <w:pStyle w:val="TableTextLeft"/>
            </w:pPr>
          </w:p>
        </w:tc>
        <w:tc>
          <w:tcPr>
            <w:tcW w:w="1305" w:type="dxa"/>
            <w:hideMark/>
          </w:tcPr>
          <w:p w14:paraId="53C6C75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0BDAA5A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5E11EF5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64.8 </w:t>
            </w:r>
          </w:p>
        </w:tc>
        <w:tc>
          <w:tcPr>
            <w:tcW w:w="555" w:type="dxa"/>
            <w:hideMark/>
          </w:tcPr>
          <w:p w14:paraId="7117466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40.2 </w:t>
            </w:r>
          </w:p>
        </w:tc>
        <w:tc>
          <w:tcPr>
            <w:tcW w:w="660" w:type="dxa"/>
            <w:hideMark/>
          </w:tcPr>
          <w:p w14:paraId="24F5A66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202.0 </w:t>
            </w:r>
          </w:p>
        </w:tc>
        <w:tc>
          <w:tcPr>
            <w:tcW w:w="660" w:type="dxa"/>
            <w:hideMark/>
          </w:tcPr>
          <w:p w14:paraId="7EFE93E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077D5C9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137.2 </w:t>
            </w:r>
          </w:p>
        </w:tc>
        <w:tc>
          <w:tcPr>
            <w:tcW w:w="900" w:type="dxa"/>
            <w:hideMark/>
          </w:tcPr>
          <w:p w14:paraId="6F54D12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64.8 </w:t>
            </w:r>
          </w:p>
        </w:tc>
        <w:tc>
          <w:tcPr>
            <w:tcW w:w="810" w:type="dxa"/>
            <w:hideMark/>
          </w:tcPr>
          <w:p w14:paraId="23E8EB5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62% </w:t>
            </w:r>
          </w:p>
        </w:tc>
        <w:tc>
          <w:tcPr>
            <w:tcW w:w="675" w:type="dxa"/>
            <w:hideMark/>
          </w:tcPr>
          <w:p w14:paraId="3999FDC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26.85 </w:t>
            </w:r>
          </w:p>
        </w:tc>
        <w:tc>
          <w:tcPr>
            <w:tcW w:w="465" w:type="dxa"/>
            <w:hideMark/>
          </w:tcPr>
          <w:p w14:paraId="63A91DC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5.6 </w:t>
            </w:r>
          </w:p>
        </w:tc>
        <w:tc>
          <w:tcPr>
            <w:tcW w:w="555" w:type="dxa"/>
            <w:hideMark/>
          </w:tcPr>
          <w:p w14:paraId="69E7F90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42.0 </w:t>
            </w:r>
          </w:p>
        </w:tc>
        <w:tc>
          <w:tcPr>
            <w:tcW w:w="555" w:type="dxa"/>
            <w:hideMark/>
          </w:tcPr>
          <w:p w14:paraId="0349D2B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10.9 </w:t>
            </w:r>
          </w:p>
        </w:tc>
        <w:tc>
          <w:tcPr>
            <w:tcW w:w="945" w:type="dxa"/>
            <w:hideMark/>
          </w:tcPr>
          <w:p w14:paraId="4226A24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15.2 </w:t>
            </w:r>
          </w:p>
        </w:tc>
        <w:tc>
          <w:tcPr>
            <w:tcW w:w="900" w:type="dxa"/>
            <w:hideMark/>
          </w:tcPr>
          <w:p w14:paraId="5F2B92A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16.0 </w:t>
            </w:r>
          </w:p>
        </w:tc>
        <w:tc>
          <w:tcPr>
            <w:tcW w:w="780" w:type="dxa"/>
            <w:hideMark/>
          </w:tcPr>
          <w:p w14:paraId="25A5BE8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 </w:t>
            </w:r>
          </w:p>
        </w:tc>
      </w:tr>
      <w:tr w:rsidR="006E00E8" w:rsidRPr="006016F0" w14:paraId="4C7B838F"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08C4D921" w14:textId="77777777" w:rsidR="006E00E8" w:rsidRPr="006016F0" w:rsidRDefault="006E00E8" w:rsidP="006E00E8">
            <w:pPr>
              <w:pStyle w:val="TableTextLeft"/>
            </w:pPr>
          </w:p>
        </w:tc>
        <w:tc>
          <w:tcPr>
            <w:tcW w:w="1305" w:type="dxa"/>
            <w:hideMark/>
          </w:tcPr>
          <w:p w14:paraId="02CA791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2C953B3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Normal </w:t>
            </w:r>
          </w:p>
        </w:tc>
        <w:tc>
          <w:tcPr>
            <w:tcW w:w="675" w:type="dxa"/>
            <w:hideMark/>
          </w:tcPr>
          <w:p w14:paraId="740E1D4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74.1 </w:t>
            </w:r>
          </w:p>
        </w:tc>
        <w:tc>
          <w:tcPr>
            <w:tcW w:w="555" w:type="dxa"/>
            <w:hideMark/>
          </w:tcPr>
          <w:p w14:paraId="5C860B4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26.7 </w:t>
            </w:r>
          </w:p>
        </w:tc>
        <w:tc>
          <w:tcPr>
            <w:tcW w:w="660" w:type="dxa"/>
            <w:hideMark/>
          </w:tcPr>
          <w:p w14:paraId="1D6B7E9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200.0 </w:t>
            </w:r>
          </w:p>
        </w:tc>
        <w:tc>
          <w:tcPr>
            <w:tcW w:w="660" w:type="dxa"/>
            <w:hideMark/>
          </w:tcPr>
          <w:p w14:paraId="3FE3E12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16.0 </w:t>
            </w:r>
          </w:p>
        </w:tc>
        <w:tc>
          <w:tcPr>
            <w:tcW w:w="945" w:type="dxa"/>
            <w:hideMark/>
          </w:tcPr>
          <w:p w14:paraId="2441C33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126.0 </w:t>
            </w:r>
          </w:p>
        </w:tc>
        <w:tc>
          <w:tcPr>
            <w:tcW w:w="900" w:type="dxa"/>
            <w:hideMark/>
          </w:tcPr>
          <w:p w14:paraId="09EB600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58.1 </w:t>
            </w:r>
          </w:p>
        </w:tc>
        <w:tc>
          <w:tcPr>
            <w:tcW w:w="810" w:type="dxa"/>
            <w:hideMark/>
          </w:tcPr>
          <w:p w14:paraId="25D01C8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36% </w:t>
            </w:r>
          </w:p>
        </w:tc>
        <w:tc>
          <w:tcPr>
            <w:tcW w:w="675" w:type="dxa"/>
            <w:hideMark/>
          </w:tcPr>
          <w:p w14:paraId="3BE41A8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23.3 </w:t>
            </w:r>
          </w:p>
        </w:tc>
        <w:tc>
          <w:tcPr>
            <w:tcW w:w="465" w:type="dxa"/>
            <w:hideMark/>
          </w:tcPr>
          <w:p w14:paraId="38DB581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c>
          <w:tcPr>
            <w:tcW w:w="555" w:type="dxa"/>
            <w:hideMark/>
          </w:tcPr>
          <w:p w14:paraId="51CEF4B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34.5 </w:t>
            </w:r>
          </w:p>
        </w:tc>
        <w:tc>
          <w:tcPr>
            <w:tcW w:w="555" w:type="dxa"/>
            <w:hideMark/>
          </w:tcPr>
          <w:p w14:paraId="0B8E2D0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5.0 </w:t>
            </w:r>
          </w:p>
        </w:tc>
        <w:tc>
          <w:tcPr>
            <w:tcW w:w="945" w:type="dxa"/>
            <w:hideMark/>
          </w:tcPr>
          <w:p w14:paraId="686324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11.2 </w:t>
            </w:r>
          </w:p>
        </w:tc>
        <w:tc>
          <w:tcPr>
            <w:tcW w:w="900" w:type="dxa"/>
            <w:hideMark/>
          </w:tcPr>
          <w:p w14:paraId="3E6E397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18.3 </w:t>
            </w:r>
          </w:p>
        </w:tc>
        <w:tc>
          <w:tcPr>
            <w:tcW w:w="780" w:type="dxa"/>
            <w:hideMark/>
          </w:tcPr>
          <w:p w14:paraId="259E7F0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r>
      <w:tr w:rsidR="006E00E8" w:rsidRPr="006016F0" w14:paraId="4413A0DB"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3972ED40" w14:textId="77777777" w:rsidR="006E00E8" w:rsidRPr="006016F0" w:rsidRDefault="006E00E8" w:rsidP="006E00E8">
            <w:pPr>
              <w:pStyle w:val="TableTextLeft"/>
            </w:pPr>
            <w:r w:rsidRPr="006016F0">
              <w:t>SB1 </w:t>
            </w:r>
          </w:p>
        </w:tc>
        <w:tc>
          <w:tcPr>
            <w:tcW w:w="1305" w:type="dxa"/>
            <w:hideMark/>
          </w:tcPr>
          <w:p w14:paraId="0904841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0D4C706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487FDCA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41.1 </w:t>
            </w:r>
          </w:p>
        </w:tc>
        <w:tc>
          <w:tcPr>
            <w:tcW w:w="555" w:type="dxa"/>
            <w:hideMark/>
          </w:tcPr>
          <w:p w14:paraId="6C41D5D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23.8 </w:t>
            </w:r>
          </w:p>
        </w:tc>
        <w:tc>
          <w:tcPr>
            <w:tcW w:w="660" w:type="dxa"/>
            <w:hideMark/>
          </w:tcPr>
          <w:p w14:paraId="34B4FEF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125.0 </w:t>
            </w:r>
          </w:p>
        </w:tc>
        <w:tc>
          <w:tcPr>
            <w:tcW w:w="660" w:type="dxa"/>
            <w:hideMark/>
          </w:tcPr>
          <w:p w14:paraId="1EA5C7D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58F1080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84.0 </w:t>
            </w:r>
          </w:p>
        </w:tc>
        <w:tc>
          <w:tcPr>
            <w:tcW w:w="900" w:type="dxa"/>
            <w:hideMark/>
          </w:tcPr>
          <w:p w14:paraId="31CCFA5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41.1 </w:t>
            </w:r>
          </w:p>
        </w:tc>
        <w:tc>
          <w:tcPr>
            <w:tcW w:w="810" w:type="dxa"/>
            <w:hideMark/>
          </w:tcPr>
          <w:p w14:paraId="1FAC854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58% </w:t>
            </w:r>
          </w:p>
        </w:tc>
        <w:tc>
          <w:tcPr>
            <w:tcW w:w="675" w:type="dxa"/>
            <w:hideMark/>
          </w:tcPr>
          <w:p w14:paraId="38815B3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30.9 </w:t>
            </w:r>
          </w:p>
        </w:tc>
        <w:tc>
          <w:tcPr>
            <w:tcW w:w="465" w:type="dxa"/>
            <w:hideMark/>
          </w:tcPr>
          <w:p w14:paraId="559635A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555" w:type="dxa"/>
            <w:hideMark/>
          </w:tcPr>
          <w:p w14:paraId="7E96647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35.0 </w:t>
            </w:r>
          </w:p>
        </w:tc>
        <w:tc>
          <w:tcPr>
            <w:tcW w:w="555" w:type="dxa"/>
            <w:hideMark/>
          </w:tcPr>
          <w:p w14:paraId="6A985C8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13.9 </w:t>
            </w:r>
          </w:p>
        </w:tc>
        <w:tc>
          <w:tcPr>
            <w:tcW w:w="945" w:type="dxa"/>
            <w:hideMark/>
          </w:tcPr>
          <w:p w14:paraId="72219AB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4.1 </w:t>
            </w:r>
          </w:p>
        </w:tc>
        <w:tc>
          <w:tcPr>
            <w:tcW w:w="900" w:type="dxa"/>
            <w:hideMark/>
          </w:tcPr>
          <w:p w14:paraId="0E38BD11"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17.0 </w:t>
            </w:r>
          </w:p>
        </w:tc>
        <w:tc>
          <w:tcPr>
            <w:tcW w:w="780" w:type="dxa"/>
            <w:hideMark/>
          </w:tcPr>
          <w:p w14:paraId="31B9E85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 </w:t>
            </w:r>
          </w:p>
        </w:tc>
      </w:tr>
      <w:tr w:rsidR="006E00E8" w:rsidRPr="006016F0" w14:paraId="096E56CD"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400EDB6F" w14:textId="77777777" w:rsidR="006E00E8" w:rsidRPr="006016F0" w:rsidRDefault="006E00E8" w:rsidP="006E00E8">
            <w:pPr>
              <w:pStyle w:val="TableTextLeft"/>
            </w:pPr>
          </w:p>
        </w:tc>
        <w:tc>
          <w:tcPr>
            <w:tcW w:w="1305" w:type="dxa"/>
            <w:hideMark/>
          </w:tcPr>
          <w:p w14:paraId="1504FE0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7B93128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543BEFF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93.0 </w:t>
            </w:r>
          </w:p>
        </w:tc>
        <w:tc>
          <w:tcPr>
            <w:tcW w:w="555" w:type="dxa"/>
            <w:hideMark/>
          </w:tcPr>
          <w:p w14:paraId="1A72701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27.9 </w:t>
            </w:r>
          </w:p>
        </w:tc>
        <w:tc>
          <w:tcPr>
            <w:tcW w:w="660" w:type="dxa"/>
            <w:hideMark/>
          </w:tcPr>
          <w:p w14:paraId="3342D82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200.0 </w:t>
            </w:r>
          </w:p>
        </w:tc>
        <w:tc>
          <w:tcPr>
            <w:tcW w:w="660" w:type="dxa"/>
            <w:hideMark/>
          </w:tcPr>
          <w:p w14:paraId="266B3A0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7A9E84B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107.0 </w:t>
            </w:r>
          </w:p>
        </w:tc>
        <w:tc>
          <w:tcPr>
            <w:tcW w:w="900" w:type="dxa"/>
            <w:hideMark/>
          </w:tcPr>
          <w:p w14:paraId="2E56870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93.0 </w:t>
            </w:r>
          </w:p>
        </w:tc>
        <w:tc>
          <w:tcPr>
            <w:tcW w:w="810" w:type="dxa"/>
            <w:hideMark/>
          </w:tcPr>
          <w:p w14:paraId="4887A91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675" w:type="dxa"/>
            <w:hideMark/>
          </w:tcPr>
          <w:p w14:paraId="176F512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24.2 </w:t>
            </w:r>
          </w:p>
        </w:tc>
        <w:tc>
          <w:tcPr>
            <w:tcW w:w="465" w:type="dxa"/>
            <w:hideMark/>
          </w:tcPr>
          <w:p w14:paraId="2489A8B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c>
          <w:tcPr>
            <w:tcW w:w="555" w:type="dxa"/>
            <w:hideMark/>
          </w:tcPr>
          <w:p w14:paraId="501AB3B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33.3 </w:t>
            </w:r>
          </w:p>
        </w:tc>
        <w:tc>
          <w:tcPr>
            <w:tcW w:w="555" w:type="dxa"/>
            <w:hideMark/>
          </w:tcPr>
          <w:p w14:paraId="2B6CA27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6.1 </w:t>
            </w:r>
          </w:p>
        </w:tc>
        <w:tc>
          <w:tcPr>
            <w:tcW w:w="945" w:type="dxa"/>
            <w:hideMark/>
          </w:tcPr>
          <w:p w14:paraId="01A23B5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9.2 </w:t>
            </w:r>
          </w:p>
        </w:tc>
        <w:tc>
          <w:tcPr>
            <w:tcW w:w="900" w:type="dxa"/>
            <w:hideMark/>
          </w:tcPr>
          <w:p w14:paraId="47CAB58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18.1 </w:t>
            </w:r>
          </w:p>
        </w:tc>
        <w:tc>
          <w:tcPr>
            <w:tcW w:w="780" w:type="dxa"/>
            <w:hideMark/>
          </w:tcPr>
          <w:p w14:paraId="46A37FE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r>
      <w:tr w:rsidR="006E00E8" w:rsidRPr="006016F0" w14:paraId="2AF102B4"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6904AB72" w14:textId="77777777" w:rsidR="006E00E8" w:rsidRPr="006016F0" w:rsidRDefault="006E00E8" w:rsidP="006E00E8">
            <w:pPr>
              <w:pStyle w:val="TableTextLeft"/>
            </w:pPr>
            <w:r w:rsidRPr="006016F0">
              <w:t>WB1 </w:t>
            </w:r>
          </w:p>
        </w:tc>
        <w:tc>
          <w:tcPr>
            <w:tcW w:w="1305" w:type="dxa"/>
            <w:hideMark/>
          </w:tcPr>
          <w:p w14:paraId="73321E5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M2A </w:t>
            </w:r>
          </w:p>
        </w:tc>
        <w:tc>
          <w:tcPr>
            <w:tcW w:w="1215" w:type="dxa"/>
            <w:hideMark/>
          </w:tcPr>
          <w:p w14:paraId="64C3A97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Uniform </w:t>
            </w:r>
          </w:p>
        </w:tc>
        <w:tc>
          <w:tcPr>
            <w:tcW w:w="675" w:type="dxa"/>
            <w:hideMark/>
          </w:tcPr>
          <w:p w14:paraId="4149A97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28.8 </w:t>
            </w:r>
          </w:p>
        </w:tc>
        <w:tc>
          <w:tcPr>
            <w:tcW w:w="555" w:type="dxa"/>
            <w:hideMark/>
          </w:tcPr>
          <w:p w14:paraId="41F7865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21.7 </w:t>
            </w:r>
          </w:p>
        </w:tc>
        <w:tc>
          <w:tcPr>
            <w:tcW w:w="660" w:type="dxa"/>
            <w:hideMark/>
          </w:tcPr>
          <w:p w14:paraId="4FE962F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75.0 </w:t>
            </w:r>
          </w:p>
        </w:tc>
        <w:tc>
          <w:tcPr>
            <w:tcW w:w="660" w:type="dxa"/>
            <w:hideMark/>
          </w:tcPr>
          <w:p w14:paraId="4787644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301E752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46.3 </w:t>
            </w:r>
          </w:p>
        </w:tc>
        <w:tc>
          <w:tcPr>
            <w:tcW w:w="900" w:type="dxa"/>
            <w:hideMark/>
          </w:tcPr>
          <w:p w14:paraId="1B81E51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28.8 </w:t>
            </w:r>
          </w:p>
        </w:tc>
        <w:tc>
          <w:tcPr>
            <w:tcW w:w="810" w:type="dxa"/>
            <w:hideMark/>
          </w:tcPr>
          <w:p w14:paraId="613F51F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61% </w:t>
            </w:r>
          </w:p>
        </w:tc>
        <w:tc>
          <w:tcPr>
            <w:tcW w:w="675" w:type="dxa"/>
            <w:hideMark/>
          </w:tcPr>
          <w:p w14:paraId="5539498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26.25 </w:t>
            </w:r>
          </w:p>
        </w:tc>
        <w:tc>
          <w:tcPr>
            <w:tcW w:w="465" w:type="dxa"/>
            <w:hideMark/>
          </w:tcPr>
          <w:p w14:paraId="11C77C9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555" w:type="dxa"/>
            <w:hideMark/>
          </w:tcPr>
          <w:p w14:paraId="2D047D6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33.0 </w:t>
            </w:r>
          </w:p>
        </w:tc>
        <w:tc>
          <w:tcPr>
            <w:tcW w:w="555" w:type="dxa"/>
            <w:hideMark/>
          </w:tcPr>
          <w:p w14:paraId="204CE27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19.0 </w:t>
            </w:r>
          </w:p>
        </w:tc>
        <w:tc>
          <w:tcPr>
            <w:tcW w:w="945" w:type="dxa"/>
            <w:hideMark/>
          </w:tcPr>
          <w:p w14:paraId="4098D29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6.8 </w:t>
            </w:r>
          </w:p>
        </w:tc>
        <w:tc>
          <w:tcPr>
            <w:tcW w:w="900" w:type="dxa"/>
            <w:hideMark/>
          </w:tcPr>
          <w:p w14:paraId="41D398C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7.3 </w:t>
            </w:r>
          </w:p>
        </w:tc>
        <w:tc>
          <w:tcPr>
            <w:tcW w:w="780" w:type="dxa"/>
            <w:hideMark/>
          </w:tcPr>
          <w:p w14:paraId="6D993E1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31% </w:t>
            </w:r>
          </w:p>
        </w:tc>
      </w:tr>
      <w:tr w:rsidR="006E00E8" w:rsidRPr="006016F0" w14:paraId="532BB809"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7B018C54" w14:textId="77777777" w:rsidR="006E00E8" w:rsidRPr="006016F0" w:rsidRDefault="006E00E8" w:rsidP="006E00E8">
            <w:pPr>
              <w:pStyle w:val="TableTextLeft"/>
            </w:pPr>
          </w:p>
        </w:tc>
        <w:tc>
          <w:tcPr>
            <w:tcW w:w="1305" w:type="dxa"/>
            <w:hideMark/>
          </w:tcPr>
          <w:p w14:paraId="057163A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M2B </w:t>
            </w:r>
          </w:p>
        </w:tc>
        <w:tc>
          <w:tcPr>
            <w:tcW w:w="1215" w:type="dxa"/>
            <w:hideMark/>
          </w:tcPr>
          <w:p w14:paraId="6A0908A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Lognormal </w:t>
            </w:r>
          </w:p>
        </w:tc>
        <w:tc>
          <w:tcPr>
            <w:tcW w:w="675" w:type="dxa"/>
            <w:hideMark/>
          </w:tcPr>
          <w:p w14:paraId="779E130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80.1 </w:t>
            </w:r>
          </w:p>
        </w:tc>
        <w:tc>
          <w:tcPr>
            <w:tcW w:w="555" w:type="dxa"/>
            <w:hideMark/>
          </w:tcPr>
          <w:p w14:paraId="064E143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60.9 </w:t>
            </w:r>
          </w:p>
        </w:tc>
        <w:tc>
          <w:tcPr>
            <w:tcW w:w="660" w:type="dxa"/>
            <w:hideMark/>
          </w:tcPr>
          <w:p w14:paraId="7C6A863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400.0 </w:t>
            </w:r>
          </w:p>
        </w:tc>
        <w:tc>
          <w:tcPr>
            <w:tcW w:w="660" w:type="dxa"/>
            <w:hideMark/>
          </w:tcPr>
          <w:p w14:paraId="1DAC4FC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0.0 </w:t>
            </w:r>
          </w:p>
        </w:tc>
        <w:tc>
          <w:tcPr>
            <w:tcW w:w="945" w:type="dxa"/>
            <w:hideMark/>
          </w:tcPr>
          <w:p w14:paraId="767CCCD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319.9 </w:t>
            </w:r>
          </w:p>
        </w:tc>
        <w:tc>
          <w:tcPr>
            <w:tcW w:w="900" w:type="dxa"/>
            <w:hideMark/>
          </w:tcPr>
          <w:p w14:paraId="2CCC697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80.1 </w:t>
            </w:r>
          </w:p>
        </w:tc>
        <w:tc>
          <w:tcPr>
            <w:tcW w:w="810" w:type="dxa"/>
            <w:hideMark/>
          </w:tcPr>
          <w:p w14:paraId="38F6EE2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76% </w:t>
            </w:r>
          </w:p>
        </w:tc>
        <w:tc>
          <w:tcPr>
            <w:tcW w:w="675" w:type="dxa"/>
            <w:hideMark/>
          </w:tcPr>
          <w:p w14:paraId="741ADB3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26.2 </w:t>
            </w:r>
          </w:p>
        </w:tc>
        <w:tc>
          <w:tcPr>
            <w:tcW w:w="465" w:type="dxa"/>
            <w:hideMark/>
          </w:tcPr>
          <w:p w14:paraId="45584AF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5.5 </w:t>
            </w:r>
          </w:p>
        </w:tc>
        <w:tc>
          <w:tcPr>
            <w:tcW w:w="555" w:type="dxa"/>
            <w:hideMark/>
          </w:tcPr>
          <w:p w14:paraId="6740769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38.0 </w:t>
            </w:r>
          </w:p>
        </w:tc>
        <w:tc>
          <w:tcPr>
            <w:tcW w:w="555" w:type="dxa"/>
            <w:hideMark/>
          </w:tcPr>
          <w:p w14:paraId="2F1253A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17.0 </w:t>
            </w:r>
          </w:p>
        </w:tc>
        <w:tc>
          <w:tcPr>
            <w:tcW w:w="945" w:type="dxa"/>
            <w:hideMark/>
          </w:tcPr>
          <w:p w14:paraId="6D20DF0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11.8 </w:t>
            </w:r>
          </w:p>
        </w:tc>
        <w:tc>
          <w:tcPr>
            <w:tcW w:w="900" w:type="dxa"/>
            <w:hideMark/>
          </w:tcPr>
          <w:p w14:paraId="2117E3F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9.2 </w:t>
            </w:r>
          </w:p>
        </w:tc>
        <w:tc>
          <w:tcPr>
            <w:tcW w:w="780" w:type="dxa"/>
            <w:hideMark/>
          </w:tcPr>
          <w:p w14:paraId="2C9109A5"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21% </w:t>
            </w:r>
          </w:p>
        </w:tc>
      </w:tr>
      <w:tr w:rsidR="006E00E8" w:rsidRPr="006016F0" w14:paraId="18C95C15"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1230" w:type="dxa"/>
            <w:vMerge w:val="restart"/>
            <w:hideMark/>
          </w:tcPr>
          <w:p w14:paraId="4F401AD8" w14:textId="77777777" w:rsidR="006E00E8" w:rsidRPr="006016F0" w:rsidRDefault="006E00E8" w:rsidP="006E00E8">
            <w:pPr>
              <w:pStyle w:val="TableTextLeft"/>
            </w:pPr>
            <w:r w:rsidRPr="006016F0">
              <w:t>All </w:t>
            </w:r>
          </w:p>
        </w:tc>
        <w:tc>
          <w:tcPr>
            <w:tcW w:w="1305" w:type="dxa"/>
            <w:hideMark/>
          </w:tcPr>
          <w:p w14:paraId="6952A7A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Overburden </w:t>
            </w:r>
          </w:p>
        </w:tc>
        <w:tc>
          <w:tcPr>
            <w:tcW w:w="1215" w:type="dxa"/>
            <w:hideMark/>
          </w:tcPr>
          <w:p w14:paraId="22F7CEE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Uniform </w:t>
            </w:r>
          </w:p>
        </w:tc>
        <w:tc>
          <w:tcPr>
            <w:tcW w:w="675" w:type="dxa"/>
            <w:hideMark/>
          </w:tcPr>
          <w:p w14:paraId="17C91DB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50.0 </w:t>
            </w:r>
          </w:p>
        </w:tc>
        <w:tc>
          <w:tcPr>
            <w:tcW w:w="555" w:type="dxa"/>
            <w:hideMark/>
          </w:tcPr>
          <w:p w14:paraId="1986500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8.7 </w:t>
            </w:r>
          </w:p>
        </w:tc>
        <w:tc>
          <w:tcPr>
            <w:tcW w:w="660" w:type="dxa"/>
            <w:hideMark/>
          </w:tcPr>
          <w:p w14:paraId="50B9B04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65.0 </w:t>
            </w:r>
          </w:p>
        </w:tc>
        <w:tc>
          <w:tcPr>
            <w:tcW w:w="660" w:type="dxa"/>
            <w:hideMark/>
          </w:tcPr>
          <w:p w14:paraId="7EAC7E6A"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35.0 </w:t>
            </w:r>
          </w:p>
        </w:tc>
        <w:tc>
          <w:tcPr>
            <w:tcW w:w="945" w:type="dxa"/>
            <w:hideMark/>
          </w:tcPr>
          <w:p w14:paraId="3A7A948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900" w:type="dxa"/>
            <w:hideMark/>
          </w:tcPr>
          <w:p w14:paraId="0BA1E2B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15.0 </w:t>
            </w:r>
          </w:p>
        </w:tc>
        <w:tc>
          <w:tcPr>
            <w:tcW w:w="810" w:type="dxa"/>
            <w:hideMark/>
          </w:tcPr>
          <w:p w14:paraId="5C83DCEC"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c>
          <w:tcPr>
            <w:tcW w:w="675" w:type="dxa"/>
            <w:hideMark/>
          </w:tcPr>
          <w:p w14:paraId="49BF4464"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26.0 </w:t>
            </w:r>
          </w:p>
        </w:tc>
        <w:tc>
          <w:tcPr>
            <w:tcW w:w="465" w:type="dxa"/>
            <w:hideMark/>
          </w:tcPr>
          <w:p w14:paraId="49AF976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555" w:type="dxa"/>
            <w:hideMark/>
          </w:tcPr>
          <w:p w14:paraId="70512E66"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33.0 </w:t>
            </w:r>
          </w:p>
        </w:tc>
        <w:tc>
          <w:tcPr>
            <w:tcW w:w="555" w:type="dxa"/>
            <w:hideMark/>
          </w:tcPr>
          <w:p w14:paraId="756DFE4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19.0 </w:t>
            </w:r>
          </w:p>
        </w:tc>
        <w:tc>
          <w:tcPr>
            <w:tcW w:w="945" w:type="dxa"/>
            <w:hideMark/>
          </w:tcPr>
          <w:p w14:paraId="17C0FA7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7.0 </w:t>
            </w:r>
          </w:p>
        </w:tc>
        <w:tc>
          <w:tcPr>
            <w:tcW w:w="900" w:type="dxa"/>
            <w:hideMark/>
          </w:tcPr>
          <w:p w14:paraId="615610E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7.0 </w:t>
            </w:r>
          </w:p>
        </w:tc>
        <w:tc>
          <w:tcPr>
            <w:tcW w:w="780" w:type="dxa"/>
            <w:hideMark/>
          </w:tcPr>
          <w:p w14:paraId="3DD468E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r>
      <w:tr w:rsidR="006E00E8" w:rsidRPr="006016F0" w14:paraId="52F12892" w14:textId="77777777" w:rsidTr="006E00E8">
        <w:trPr>
          <w:trHeight w:val="285"/>
        </w:trPr>
        <w:tc>
          <w:tcPr>
            <w:cnfStyle w:val="001000000000" w:firstRow="0" w:lastRow="0" w:firstColumn="1" w:lastColumn="0" w:oddVBand="0" w:evenVBand="0" w:oddHBand="0" w:evenHBand="0" w:firstRowFirstColumn="0" w:firstRowLastColumn="0" w:lastRowFirstColumn="0" w:lastRowLastColumn="0"/>
            <w:tcW w:w="0" w:type="auto"/>
            <w:vMerge/>
            <w:hideMark/>
          </w:tcPr>
          <w:p w14:paraId="7FDE5642" w14:textId="77777777" w:rsidR="006E00E8" w:rsidRPr="006016F0" w:rsidRDefault="006E00E8" w:rsidP="006E00E8">
            <w:pPr>
              <w:pStyle w:val="TableTextLeft"/>
            </w:pPr>
          </w:p>
        </w:tc>
        <w:tc>
          <w:tcPr>
            <w:tcW w:w="1305" w:type="dxa"/>
            <w:hideMark/>
          </w:tcPr>
          <w:p w14:paraId="0FA030DE"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Coal </w:t>
            </w:r>
          </w:p>
        </w:tc>
        <w:tc>
          <w:tcPr>
            <w:tcW w:w="1215" w:type="dxa"/>
            <w:hideMark/>
          </w:tcPr>
          <w:p w14:paraId="0F7F771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Uniform </w:t>
            </w:r>
          </w:p>
        </w:tc>
        <w:tc>
          <w:tcPr>
            <w:tcW w:w="675" w:type="dxa"/>
            <w:hideMark/>
          </w:tcPr>
          <w:p w14:paraId="28094B6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150.0 </w:t>
            </w:r>
          </w:p>
        </w:tc>
        <w:tc>
          <w:tcPr>
            <w:tcW w:w="555" w:type="dxa"/>
            <w:hideMark/>
          </w:tcPr>
          <w:p w14:paraId="079FA82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5.8 </w:t>
            </w:r>
          </w:p>
        </w:tc>
        <w:tc>
          <w:tcPr>
            <w:tcW w:w="660" w:type="dxa"/>
            <w:hideMark/>
          </w:tcPr>
          <w:p w14:paraId="1301ECC8"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160.0 </w:t>
            </w:r>
          </w:p>
        </w:tc>
        <w:tc>
          <w:tcPr>
            <w:tcW w:w="660" w:type="dxa"/>
            <w:hideMark/>
          </w:tcPr>
          <w:p w14:paraId="4BE5729F"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140.0 </w:t>
            </w:r>
          </w:p>
        </w:tc>
        <w:tc>
          <w:tcPr>
            <w:tcW w:w="945" w:type="dxa"/>
            <w:hideMark/>
          </w:tcPr>
          <w:p w14:paraId="3C6B1FEB"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10.0 </w:t>
            </w:r>
          </w:p>
        </w:tc>
        <w:tc>
          <w:tcPr>
            <w:tcW w:w="900" w:type="dxa"/>
            <w:hideMark/>
          </w:tcPr>
          <w:p w14:paraId="74B45242"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10.0 </w:t>
            </w:r>
          </w:p>
        </w:tc>
        <w:tc>
          <w:tcPr>
            <w:tcW w:w="810" w:type="dxa"/>
            <w:hideMark/>
          </w:tcPr>
          <w:p w14:paraId="44C4B0A7"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c>
          <w:tcPr>
            <w:tcW w:w="675" w:type="dxa"/>
            <w:hideMark/>
          </w:tcPr>
          <w:p w14:paraId="48B9C81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35.0 </w:t>
            </w:r>
          </w:p>
        </w:tc>
        <w:tc>
          <w:tcPr>
            <w:tcW w:w="465" w:type="dxa"/>
            <w:hideMark/>
          </w:tcPr>
          <w:p w14:paraId="1A3EEB6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555" w:type="dxa"/>
            <w:hideMark/>
          </w:tcPr>
          <w:p w14:paraId="7AD8E93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40.0 </w:t>
            </w:r>
          </w:p>
        </w:tc>
        <w:tc>
          <w:tcPr>
            <w:tcW w:w="555" w:type="dxa"/>
            <w:hideMark/>
          </w:tcPr>
          <w:p w14:paraId="6E76C76D"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33.0 </w:t>
            </w:r>
          </w:p>
        </w:tc>
        <w:tc>
          <w:tcPr>
            <w:tcW w:w="945" w:type="dxa"/>
            <w:hideMark/>
          </w:tcPr>
          <w:p w14:paraId="5DCD9D80"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5.0 </w:t>
            </w:r>
          </w:p>
        </w:tc>
        <w:tc>
          <w:tcPr>
            <w:tcW w:w="900" w:type="dxa"/>
            <w:hideMark/>
          </w:tcPr>
          <w:p w14:paraId="34202FE9"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780" w:type="dxa"/>
            <w:hideMark/>
          </w:tcPr>
          <w:p w14:paraId="51DAD383" w14:textId="77777777" w:rsidR="006E00E8" w:rsidRPr="006016F0" w:rsidRDefault="006E00E8" w:rsidP="006E00E8">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r>
    </w:tbl>
    <w:p w14:paraId="65B7DB4B" w14:textId="77777777" w:rsidR="00C162DA" w:rsidRPr="006016F0" w:rsidRDefault="00C162DA" w:rsidP="00C162DA">
      <w:pPr>
        <w:pStyle w:val="BodyText"/>
      </w:pPr>
    </w:p>
    <w:p w14:paraId="6ECE2E09" w14:textId="77777777" w:rsidR="00210812" w:rsidRPr="006016F0" w:rsidRDefault="00210812">
      <w:pPr>
        <w:sectPr w:rsidR="00210812" w:rsidRPr="006016F0" w:rsidSect="00F14C7B">
          <w:pgSz w:w="16839" w:h="11907" w:orient="landscape" w:code="9"/>
          <w:pgMar w:top="1134" w:right="1134" w:bottom="1134" w:left="1134" w:header="283" w:footer="283" w:gutter="0"/>
          <w:cols w:space="454"/>
          <w:noEndnote/>
          <w:docGrid w:linePitch="360"/>
        </w:sectPr>
      </w:pPr>
    </w:p>
    <w:p w14:paraId="70139375" w14:textId="53C72F39" w:rsidR="00A54C3E" w:rsidRPr="006016F0" w:rsidRDefault="00483F81" w:rsidP="0060726D">
      <w:pPr>
        <w:pStyle w:val="Heading5"/>
      </w:pPr>
      <w:r w:rsidRPr="006016F0">
        <w:lastRenderedPageBreak/>
        <w:t>Clay Cover</w:t>
      </w:r>
    </w:p>
    <w:p w14:paraId="1AD14A89" w14:textId="77777777" w:rsidR="00483F81" w:rsidRPr="006016F0" w:rsidRDefault="00483F81" w:rsidP="00483F81">
      <w:pPr>
        <w:pStyle w:val="BodyText"/>
      </w:pPr>
      <w:r w:rsidRPr="006016F0">
        <w:rPr>
          <w:rStyle w:val="normaltextrun"/>
        </w:rPr>
        <w:t xml:space="preserve">To evaluate whether the mine rehabilitation options include a clay cover as part of the rehabilitated mine batter material composition for stability modelling, a sensitivity assessment of what impact 1 m of coal cover (clay) has on </w:t>
      </w:r>
      <w:proofErr w:type="spellStart"/>
      <w:r w:rsidRPr="006016F0">
        <w:rPr>
          <w:rStyle w:val="normaltextrun"/>
        </w:rPr>
        <w:t>FoS</w:t>
      </w:r>
      <w:proofErr w:type="spellEnd"/>
      <w:r w:rsidRPr="006016F0">
        <w:rPr>
          <w:rStyle w:val="normaltextrun"/>
        </w:rPr>
        <w:t xml:space="preserve"> was undertaken for six batters representing different Yallourn batter domains. A change in </w:t>
      </w:r>
      <w:proofErr w:type="spellStart"/>
      <w:r w:rsidRPr="006016F0">
        <w:rPr>
          <w:rStyle w:val="normaltextrun"/>
        </w:rPr>
        <w:t>FoS</w:t>
      </w:r>
      <w:proofErr w:type="spellEnd"/>
      <w:r w:rsidRPr="006016F0">
        <w:rPr>
          <w:rStyle w:val="normaltextrun"/>
        </w:rPr>
        <w:t xml:space="preserve"> in the order of 0.1 to 0.2 was deemed significant.  </w:t>
      </w:r>
      <w:r w:rsidRPr="006016F0">
        <w:rPr>
          <w:rStyle w:val="eop"/>
        </w:rPr>
        <w:t> </w:t>
      </w:r>
    </w:p>
    <w:p w14:paraId="6A25366B" w14:textId="77777777" w:rsidR="00483F81" w:rsidRPr="006016F0" w:rsidRDefault="00483F81" w:rsidP="00483F81">
      <w:pPr>
        <w:pStyle w:val="BodyText"/>
      </w:pPr>
      <w:r w:rsidRPr="006016F0">
        <w:rPr>
          <w:rStyle w:val="normaltextrun"/>
        </w:rPr>
        <w:t xml:space="preserve">Capping material may </w:t>
      </w:r>
      <w:proofErr w:type="gramStart"/>
      <w:r w:rsidRPr="006016F0">
        <w:rPr>
          <w:rStyle w:val="normaltextrun"/>
        </w:rPr>
        <w:t>erode away</w:t>
      </w:r>
      <w:proofErr w:type="gramEnd"/>
      <w:r w:rsidRPr="006016F0">
        <w:rPr>
          <w:rStyle w:val="normaltextrun"/>
        </w:rPr>
        <w:t xml:space="preserve"> over time.  However, considering maintaining coal cover integrity is important for long term coal fire prevention and excess surface water infiltration purposes, it was assumed any significant coal erosion would be managed.</w:t>
      </w:r>
      <w:r w:rsidRPr="006016F0">
        <w:rPr>
          <w:rStyle w:val="eop"/>
        </w:rPr>
        <w:t> </w:t>
      </w:r>
    </w:p>
    <w:p w14:paraId="30A5A01B" w14:textId="046F268B" w:rsidR="00483F81" w:rsidRPr="006016F0" w:rsidRDefault="00483F81" w:rsidP="00483F81">
      <w:pPr>
        <w:pStyle w:val="BodyText"/>
      </w:pPr>
      <w:r w:rsidRPr="006016F0">
        <w:rPr>
          <w:rStyle w:val="normaltextrun"/>
        </w:rPr>
        <w:t xml:space="preserve">The outcome of the sensitivity assessment indicated that the </w:t>
      </w:r>
      <w:proofErr w:type="spellStart"/>
      <w:r w:rsidRPr="006016F0">
        <w:rPr>
          <w:rStyle w:val="normaltextrun"/>
        </w:rPr>
        <w:t>FoS</w:t>
      </w:r>
      <w:proofErr w:type="spellEnd"/>
      <w:r w:rsidRPr="006016F0">
        <w:rPr>
          <w:rStyle w:val="normaltextrun"/>
        </w:rPr>
        <w:t xml:space="preserve"> often increased by more than 0.1, translating to an approximate 5% </w:t>
      </w:r>
      <w:proofErr w:type="spellStart"/>
      <w:r w:rsidRPr="006016F0">
        <w:rPr>
          <w:rStyle w:val="normaltextrun"/>
        </w:rPr>
        <w:t>FoS</w:t>
      </w:r>
      <w:proofErr w:type="spellEnd"/>
      <w:r w:rsidRPr="006016F0">
        <w:rPr>
          <w:rStyle w:val="normaltextrun"/>
        </w:rPr>
        <w:t xml:space="preserve"> improvement. An independent review for this assessment, undertaken by Pells Sullivan </w:t>
      </w:r>
      <w:proofErr w:type="spellStart"/>
      <w:r w:rsidRPr="006016F0">
        <w:rPr>
          <w:rStyle w:val="normaltextrun"/>
        </w:rPr>
        <w:t>Meynink</w:t>
      </w:r>
      <w:proofErr w:type="spellEnd"/>
      <w:r w:rsidRPr="006016F0">
        <w:rPr>
          <w:rStyle w:val="normaltextrun"/>
        </w:rPr>
        <w:t>, noted that:</w:t>
      </w:r>
      <w:r w:rsidRPr="006016F0">
        <w:rPr>
          <w:rStyle w:val="eop"/>
        </w:rPr>
        <w:t> </w:t>
      </w:r>
    </w:p>
    <w:p w14:paraId="5CFC019A" w14:textId="77777777" w:rsidR="00483F81" w:rsidRPr="006016F0" w:rsidRDefault="00483F81" w:rsidP="00483F81">
      <w:pPr>
        <w:pStyle w:val="Quote"/>
      </w:pPr>
      <w:r w:rsidRPr="006016F0">
        <w:rPr>
          <w:rStyle w:val="normaltextrun"/>
        </w:rPr>
        <w:t>‘</w:t>
      </w:r>
      <w:proofErr w:type="gramStart"/>
      <w:r w:rsidRPr="006016F0">
        <w:rPr>
          <w:rStyle w:val="normaltextrun"/>
        </w:rPr>
        <w:t>the</w:t>
      </w:r>
      <w:proofErr w:type="gramEnd"/>
      <w:r w:rsidRPr="006016F0">
        <w:rPr>
          <w:rStyle w:val="normaltextrun"/>
        </w:rPr>
        <w:t xml:space="preserve"> improvement in stability via coal cover is driven by the unit weight of the cover material (clay) relative to the unit weight of coal, as well as the location of the cover relative to the failure pivot point, which acts as a stabilising force.  It should also be noted that if a clay layer is placed against the batters with no water depressurisation holes installed, it may act </w:t>
      </w:r>
      <w:proofErr w:type="gramStart"/>
      <w:r w:rsidRPr="006016F0">
        <w:rPr>
          <w:rStyle w:val="normaltextrun"/>
        </w:rPr>
        <w:t>in reality as</w:t>
      </w:r>
      <w:proofErr w:type="gramEnd"/>
      <w:r w:rsidRPr="006016F0">
        <w:rPr>
          <w:rStyle w:val="normaltextrun"/>
        </w:rPr>
        <w:t xml:space="preserve"> a deterrent to pore pressure depressurisation within the batter, on that basis additional measures need to be in place to install new depressurisation holes within the cover material.’ </w:t>
      </w:r>
      <w:r w:rsidRPr="006016F0">
        <w:rPr>
          <w:rStyle w:val="eop"/>
        </w:rPr>
        <w:t> </w:t>
      </w:r>
    </w:p>
    <w:p w14:paraId="4AD649F6" w14:textId="77777777" w:rsidR="00483F81" w:rsidRPr="006016F0" w:rsidRDefault="00483F81" w:rsidP="00483F81">
      <w:pPr>
        <w:pStyle w:val="BodyText"/>
        <w:rPr>
          <w:rStyle w:val="eop"/>
        </w:rPr>
      </w:pPr>
      <w:r w:rsidRPr="006016F0">
        <w:rPr>
          <w:rStyle w:val="normaltextrun"/>
        </w:rPr>
        <w:t>Based on the sensitivity outcomes and assumption regarding maintaining the integrity of any constructed coal cover, it was deemed appropriate to include coal cover as part of the rehabilitated batter stability assessments.</w:t>
      </w:r>
      <w:r w:rsidRPr="006016F0">
        <w:rPr>
          <w:rStyle w:val="eop"/>
        </w:rPr>
        <w:t> </w:t>
      </w:r>
    </w:p>
    <w:p w14:paraId="54AABD35" w14:textId="77777777" w:rsidR="007A0842" w:rsidRPr="006016F0" w:rsidRDefault="007A0842" w:rsidP="00483F81">
      <w:pPr>
        <w:pStyle w:val="BodyText"/>
        <w:rPr>
          <w:rStyle w:val="eop"/>
        </w:rPr>
      </w:pPr>
    </w:p>
    <w:p w14:paraId="10FE9DEA" w14:textId="3B910B5E" w:rsidR="007A0842" w:rsidRPr="006016F0" w:rsidRDefault="007A0842" w:rsidP="00C1276E">
      <w:pPr>
        <w:pStyle w:val="Heading4"/>
      </w:pPr>
      <w:r w:rsidRPr="006016F0">
        <w:t>Hydrogeology</w:t>
      </w:r>
    </w:p>
    <w:p w14:paraId="319178AF" w14:textId="0D00BB65" w:rsidR="00CF0B2F" w:rsidRPr="006016F0" w:rsidRDefault="00CF0B2F" w:rsidP="00CF0B2F">
      <w:pPr>
        <w:pStyle w:val="BodyText"/>
      </w:pPr>
      <w:r w:rsidRPr="006016F0">
        <w:t>For both mines, regional groundwater levels (reported in metres relative to the Australian Height Datum (AHD)) were adopted. Approaching the slope face, the groundwater table was drawn back over the length of the slope and assumed to drain at the toe. This allowed the approximation of a straight-line gradient behind the slope, set at various degree intervals, depending on the distance that drawdown begins behind the slope face (</w:t>
      </w:r>
      <w:r w:rsidR="005A6E37" w:rsidRPr="006016F0">
        <w:fldChar w:fldCharType="begin"/>
      </w:r>
      <w:r w:rsidR="005A6E37" w:rsidRPr="006016F0">
        <w:instrText xml:space="preserve"> REF _Ref192009771 \h </w:instrText>
      </w:r>
      <w:r w:rsidR="005A6E37" w:rsidRPr="006016F0">
        <w:fldChar w:fldCharType="separate"/>
      </w:r>
      <w:r w:rsidR="00425815" w:rsidRPr="006016F0">
        <w:t xml:space="preserve">Figure </w:t>
      </w:r>
      <w:r w:rsidR="00425815">
        <w:rPr>
          <w:noProof/>
        </w:rPr>
        <w:t>1</w:t>
      </w:r>
      <w:r w:rsidR="00425815" w:rsidRPr="006016F0">
        <w:t>.</w:t>
      </w:r>
      <w:r w:rsidR="00425815">
        <w:rPr>
          <w:noProof/>
        </w:rPr>
        <w:t>4</w:t>
      </w:r>
      <w:r w:rsidR="005A6E37" w:rsidRPr="006016F0">
        <w:fldChar w:fldCharType="end"/>
      </w:r>
      <w:r w:rsidRPr="006016F0">
        <w:t>)</w:t>
      </w:r>
    </w:p>
    <w:p w14:paraId="2404E164" w14:textId="14A6F05F" w:rsidR="000C06CE" w:rsidRPr="006016F0" w:rsidRDefault="2D4F9F65" w:rsidP="000C06CE">
      <w:pPr>
        <w:pStyle w:val="BodyText"/>
        <w:keepNext/>
      </w:pPr>
      <w:r w:rsidRPr="006016F0">
        <w:rPr>
          <w:noProof/>
        </w:rPr>
        <w:drawing>
          <wp:inline distT="0" distB="0" distL="0" distR="0" wp14:anchorId="35EC7DE3" wp14:editId="7237EE19">
            <wp:extent cx="6418437" cy="825689"/>
            <wp:effectExtent l="0" t="0" r="1905" b="0"/>
            <wp:docPr id="1789544188" name="Picture 178954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544188"/>
                    <pic:cNvPicPr/>
                  </pic:nvPicPr>
                  <pic:blipFill rotWithShape="1">
                    <a:blip r:embed="rId36" cstate="print">
                      <a:extLst>
                        <a:ext uri="{28A0092B-C50C-407E-A947-70E740481C1C}">
                          <a14:useLocalDpi xmlns:a14="http://schemas.microsoft.com/office/drawing/2010/main" val="0"/>
                        </a:ext>
                      </a:extLst>
                    </a:blip>
                    <a:srcRect l="5681" t="23894" r="4267" b="6903"/>
                    <a:stretch/>
                  </pic:blipFill>
                  <pic:spPr bwMode="auto">
                    <a:xfrm>
                      <a:off x="0" y="0"/>
                      <a:ext cx="6447244" cy="829395"/>
                    </a:xfrm>
                    <a:prstGeom prst="rect">
                      <a:avLst/>
                    </a:prstGeom>
                    <a:ln>
                      <a:noFill/>
                    </a:ln>
                    <a:extLst>
                      <a:ext uri="{53640926-AAD7-44D8-BBD7-CCE9431645EC}">
                        <a14:shadowObscured xmlns:a14="http://schemas.microsoft.com/office/drawing/2010/main"/>
                      </a:ext>
                    </a:extLst>
                  </pic:spPr>
                </pic:pic>
              </a:graphicData>
            </a:graphic>
          </wp:inline>
        </w:drawing>
      </w:r>
    </w:p>
    <w:p w14:paraId="34185F19" w14:textId="2541A734" w:rsidR="00C35C75" w:rsidRPr="006016F0" w:rsidRDefault="000C06CE" w:rsidP="000C06CE">
      <w:pPr>
        <w:pStyle w:val="Caption"/>
      </w:pPr>
      <w:bookmarkStart w:id="30" w:name="_Ref192009771"/>
      <w:bookmarkStart w:id="31" w:name="_Ref191891870"/>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4</w:t>
      </w:r>
      <w:r w:rsidR="0089796F" w:rsidRPr="006016F0">
        <w:fldChar w:fldCharType="end"/>
      </w:r>
      <w:bookmarkEnd w:id="30"/>
      <w:r w:rsidRPr="006016F0">
        <w:t xml:space="preserve"> Groundwater gradients</w:t>
      </w:r>
      <w:bookmarkEnd w:id="31"/>
    </w:p>
    <w:p w14:paraId="4EC41CF3" w14:textId="71A2E14C" w:rsidR="004F1A6E" w:rsidRPr="006016F0" w:rsidRDefault="00FA0921" w:rsidP="004F1A6E">
      <w:pPr>
        <w:pStyle w:val="Heading5"/>
      </w:pPr>
      <w:r w:rsidRPr="006016F0">
        <w:t>Gradient</w:t>
      </w:r>
    </w:p>
    <w:p w14:paraId="2ED4AAC2" w14:textId="77777777" w:rsidR="00856983" w:rsidRPr="006016F0" w:rsidRDefault="00856983" w:rsidP="00856983">
      <w:pPr>
        <w:pStyle w:val="BoldBodyText"/>
        <w:rPr>
          <w:u w:val="single"/>
        </w:rPr>
      </w:pPr>
      <w:r w:rsidRPr="006016F0">
        <w:rPr>
          <w:rStyle w:val="normaltextrun"/>
          <w:u w:val="single"/>
        </w:rPr>
        <w:t>Yallourn</w:t>
      </w:r>
      <w:r w:rsidRPr="006016F0">
        <w:rPr>
          <w:rStyle w:val="eop"/>
          <w:u w:val="single"/>
        </w:rPr>
        <w:t> </w:t>
      </w:r>
    </w:p>
    <w:p w14:paraId="2FA79D29" w14:textId="77777777" w:rsidR="00856983" w:rsidRPr="006016F0" w:rsidRDefault="00856983" w:rsidP="00856983">
      <w:pPr>
        <w:pStyle w:val="BodyText"/>
        <w:rPr>
          <w:rStyle w:val="eop"/>
        </w:rPr>
      </w:pPr>
      <w:r w:rsidRPr="006016F0">
        <w:rPr>
          <w:rStyle w:val="normaltextrun"/>
        </w:rPr>
        <w:t>Groundwater gradients were modelled at the following intervals from the slope toe to the top of the unconfined water table surface (phreatic surface):</w:t>
      </w:r>
      <w:r w:rsidRPr="006016F0">
        <w:rPr>
          <w:rStyle w:val="eop"/>
        </w:rPr>
        <w:t> </w:t>
      </w:r>
    </w:p>
    <w:p w14:paraId="61485896" w14:textId="77777777" w:rsidR="00DB0CBE" w:rsidRPr="006016F0" w:rsidRDefault="00DB0CBE" w:rsidP="00C92B6A">
      <w:pPr>
        <w:pStyle w:val="ListBullet"/>
      </w:pPr>
      <w:r w:rsidRPr="006016F0">
        <w:t>6°, </w:t>
      </w:r>
    </w:p>
    <w:p w14:paraId="2F7B57A6" w14:textId="77777777" w:rsidR="00DB0CBE" w:rsidRPr="006016F0" w:rsidRDefault="00DB0CBE" w:rsidP="00C92B6A">
      <w:pPr>
        <w:pStyle w:val="ListBullet"/>
      </w:pPr>
      <w:r w:rsidRPr="006016F0">
        <w:t>9°, and </w:t>
      </w:r>
    </w:p>
    <w:p w14:paraId="29DE3706" w14:textId="77777777" w:rsidR="00DB0CBE" w:rsidRPr="006016F0" w:rsidRDefault="00DB0CBE" w:rsidP="00DB0CBE">
      <w:pPr>
        <w:pStyle w:val="ListBullet"/>
      </w:pPr>
      <w:r w:rsidRPr="006016F0">
        <w:t>12°. </w:t>
      </w:r>
    </w:p>
    <w:p w14:paraId="6C9229F5" w14:textId="0808C615" w:rsidR="00DB0CBE" w:rsidRPr="006016F0" w:rsidRDefault="00DB0CBE" w:rsidP="00DB0CBE">
      <w:pPr>
        <w:pStyle w:val="BodyText"/>
      </w:pPr>
      <w:r w:rsidRPr="006016F0">
        <w:t>These scenarios were modelled with and without a coal joint filled with water at distances behind the slope crest of: </w:t>
      </w:r>
    </w:p>
    <w:p w14:paraId="05163A77" w14:textId="77777777" w:rsidR="00712AE5" w:rsidRPr="006016F0" w:rsidRDefault="00712AE5" w:rsidP="00C92B6A">
      <w:pPr>
        <w:pStyle w:val="ListBullet"/>
      </w:pPr>
      <w:r w:rsidRPr="006016F0">
        <w:t>100 m, </w:t>
      </w:r>
    </w:p>
    <w:p w14:paraId="40CD892C" w14:textId="77777777" w:rsidR="00712AE5" w:rsidRPr="006016F0" w:rsidRDefault="00712AE5" w:rsidP="00C92B6A">
      <w:pPr>
        <w:pStyle w:val="ListBullet"/>
      </w:pPr>
      <w:r w:rsidRPr="006016F0">
        <w:t>200 m, and </w:t>
      </w:r>
    </w:p>
    <w:p w14:paraId="281441B1" w14:textId="77777777" w:rsidR="00712AE5" w:rsidRPr="006016F0" w:rsidRDefault="00712AE5" w:rsidP="00C92B6A">
      <w:pPr>
        <w:pStyle w:val="ListBullet"/>
      </w:pPr>
      <w:r w:rsidRPr="006016F0">
        <w:t>300 m. </w:t>
      </w:r>
    </w:p>
    <w:p w14:paraId="4E399B8C" w14:textId="7608077E" w:rsidR="00DB0CBE" w:rsidRPr="006016F0" w:rsidRDefault="00712AE5" w:rsidP="00712AE5">
      <w:pPr>
        <w:pStyle w:val="BodyText"/>
      </w:pPr>
      <w:r w:rsidRPr="006016F0">
        <w:t>Interseam pore pressures were assumed as fully decayed. </w:t>
      </w:r>
    </w:p>
    <w:p w14:paraId="04AA0638" w14:textId="77777777" w:rsidR="00A81AEA" w:rsidRPr="006016F0" w:rsidRDefault="00A81AEA" w:rsidP="00A81AEA">
      <w:pPr>
        <w:pStyle w:val="BodyText"/>
      </w:pPr>
      <w:r w:rsidRPr="006016F0">
        <w:t>Generally, groundwater gradients were designed to be controlled at 9°, as this is preferred in terms operational performance, construction and maintenance. Reliance on maintaining a 6° groundwater gradient could carry significant risk with performance integrity. Investigation of a 12° gradient was sought for understanding the sensitivity of groundwater on slope stability. </w:t>
      </w:r>
    </w:p>
    <w:p w14:paraId="09BD52C9" w14:textId="77777777" w:rsidR="00A81AEA" w:rsidRPr="006016F0" w:rsidRDefault="00A81AEA" w:rsidP="00A81AEA">
      <w:pPr>
        <w:pStyle w:val="BodyText"/>
      </w:pPr>
      <w:r w:rsidRPr="006016F0">
        <w:lastRenderedPageBreak/>
        <w:t xml:space="preserve">Given the indefinite lifespan of the slopes, the ability to maintain slope groundwater gradients at 9° long-term has been questioned due to the significant resources required to maintain the groundwater control infrastructure (asset integrity and design performance) in a post-rehabilitation setting. The evaluation subsequently identified </w:t>
      </w:r>
      <w:proofErr w:type="spellStart"/>
      <w:r w:rsidRPr="006016F0">
        <w:t>FoS</w:t>
      </w:r>
      <w:proofErr w:type="spellEnd"/>
      <w:r w:rsidRPr="006016F0">
        <w:t xml:space="preserve"> reduces up to 35% if groundwater gradient control is allowed to increase from 9° to 12°. Should a long-term groundwater gradient control of 12° be adopted the rehabilitation earthworks required to achieve the nominated </w:t>
      </w:r>
      <w:proofErr w:type="spellStart"/>
      <w:r w:rsidRPr="006016F0">
        <w:t>FoS</w:t>
      </w:r>
      <w:proofErr w:type="spellEnd"/>
      <w:r w:rsidRPr="006016F0">
        <w:t xml:space="preserve"> targets set for a limited access or value-added rehabilitation option was estimated to be in the order of 200+% greater than that if adopting a 9° groundwater gradient control. </w:t>
      </w:r>
    </w:p>
    <w:p w14:paraId="3F1DA497" w14:textId="77777777" w:rsidR="00A81AEA" w:rsidRPr="006016F0" w:rsidRDefault="00A81AEA" w:rsidP="00A81AEA">
      <w:pPr>
        <w:pStyle w:val="BodyText"/>
      </w:pPr>
      <w:r w:rsidRPr="006016F0">
        <w:t>In consideration that the void was to remain stable in perpetuity, a groundwater gradient of 12° was selected as the design criteria to accommodate the greatest possible range of post-rehabilitation outcomes. </w:t>
      </w:r>
    </w:p>
    <w:p w14:paraId="72720797" w14:textId="0BBA76D2" w:rsidR="006F105D" w:rsidRPr="006016F0" w:rsidRDefault="00A81AEA" w:rsidP="00A81AEA">
      <w:pPr>
        <w:pStyle w:val="BoldBodyText"/>
      </w:pPr>
      <w:r w:rsidRPr="006016F0">
        <w:rPr>
          <w:b/>
          <w:u w:val="single"/>
        </w:rPr>
        <w:t>Loy Yang</w:t>
      </w:r>
      <w:r w:rsidRPr="006016F0">
        <w:t> </w:t>
      </w:r>
    </w:p>
    <w:p w14:paraId="44E6068A" w14:textId="77777777" w:rsidR="00A81AEA" w:rsidRPr="006016F0" w:rsidRDefault="00A81AEA" w:rsidP="00A81AEA">
      <w:pPr>
        <w:pStyle w:val="BodyText"/>
      </w:pPr>
      <w:r w:rsidRPr="006016F0">
        <w:t xml:space="preserve">Groundwater gradients at 15° from the slope toe to the top of the unconfined water table surface (phreatic surface), with and without a coal joint filled with water, at a model-calculated and unrestricted distance behind the crest, were modelled. Interseam pore pressure were assumed as fully decayed. The difference in gradients between Yallourn and Loy Yang, namely that Loy Yang has a much steeper gradient, is a feature of Loy Yang’s greater overall pit depth – Yallourn is relatively shallow at less than 90 m depth, whereas Loy Yang is currently over 200 m deep. The gradient at Loy Yang also has an observed sensitivity to short-term high rainfall events, due to the presence of multiple </w:t>
      </w:r>
      <w:proofErr w:type="spellStart"/>
      <w:r w:rsidRPr="006016F0">
        <w:t>interseams</w:t>
      </w:r>
      <w:proofErr w:type="spellEnd"/>
      <w:r w:rsidRPr="006016F0">
        <w:t>. With coal cover significantly retarding coal seam and interseam free drainage through the batter face, perched groundwater will form, resulting in elevated gradients in the coal seam and interseam layers. </w:t>
      </w:r>
    </w:p>
    <w:p w14:paraId="4795BDC4" w14:textId="77777777" w:rsidR="00A81AEA" w:rsidRPr="006016F0" w:rsidRDefault="00A81AEA" w:rsidP="00A81AEA">
      <w:pPr>
        <w:pStyle w:val="BodyText"/>
      </w:pPr>
      <w:r w:rsidRPr="006016F0">
        <w:t>For 8 select sections within the value-added rehabilitation option only, the gradient was modelled at 6° (south domains) or 7° (north, east and west domains) as these are representative of controlled gradients that would exist in a dry void operating mine.  </w:t>
      </w:r>
    </w:p>
    <w:p w14:paraId="2945F2E1" w14:textId="522AC0BE" w:rsidR="00A81AEA" w:rsidRPr="006016F0" w:rsidRDefault="00A1319B" w:rsidP="00A81AEA">
      <w:pPr>
        <w:pStyle w:val="Heading5"/>
      </w:pPr>
      <w:r w:rsidRPr="006016F0">
        <w:t>W</w:t>
      </w:r>
      <w:r w:rsidR="0032759B" w:rsidRPr="006016F0">
        <w:t xml:space="preserve">ater </w:t>
      </w:r>
      <w:r w:rsidRPr="006016F0">
        <w:t>body</w:t>
      </w:r>
      <w:r w:rsidR="0032759B" w:rsidRPr="006016F0">
        <w:t xml:space="preserve"> level</w:t>
      </w:r>
    </w:p>
    <w:p w14:paraId="5E1B6BD0" w14:textId="343A3F8B" w:rsidR="0016329C" w:rsidRPr="006016F0" w:rsidRDefault="0016329C" w:rsidP="0016329C">
      <w:pPr>
        <w:pStyle w:val="BodyText"/>
      </w:pPr>
      <w:r w:rsidRPr="006016F0">
        <w:t xml:space="preserve">The relative levels (RL) of the water </w:t>
      </w:r>
      <w:r w:rsidR="00476905" w:rsidRPr="006016F0">
        <w:t xml:space="preserve">body </w:t>
      </w:r>
      <w:r w:rsidRPr="006016F0">
        <w:t>for partial and full fills at each mine are listed in</w:t>
      </w:r>
      <w:r w:rsidR="00675819" w:rsidRPr="006016F0">
        <w:t xml:space="preserve"> </w:t>
      </w:r>
      <w:r w:rsidR="00675819" w:rsidRPr="006016F0">
        <w:fldChar w:fldCharType="begin"/>
      </w:r>
      <w:r w:rsidR="00675819" w:rsidRPr="006016F0">
        <w:instrText xml:space="preserve"> REF _Ref191892184 \h </w:instrText>
      </w:r>
      <w:r w:rsidR="00675819" w:rsidRPr="006016F0">
        <w:fldChar w:fldCharType="separate"/>
      </w:r>
      <w:r w:rsidR="00425815" w:rsidRPr="006016F0">
        <w:t xml:space="preserve">Table </w:t>
      </w:r>
      <w:r w:rsidR="00425815">
        <w:rPr>
          <w:noProof/>
        </w:rPr>
        <w:t>1</w:t>
      </w:r>
      <w:r w:rsidR="00425815" w:rsidRPr="006016F0">
        <w:t>.</w:t>
      </w:r>
      <w:r w:rsidR="00425815">
        <w:rPr>
          <w:noProof/>
        </w:rPr>
        <w:t>5</w:t>
      </w:r>
      <w:r w:rsidR="00675819" w:rsidRPr="006016F0">
        <w:fldChar w:fldCharType="end"/>
      </w:r>
      <w:r w:rsidR="00675819" w:rsidRPr="006016F0">
        <w:t>.</w:t>
      </w:r>
    </w:p>
    <w:p w14:paraId="39FD4EAF" w14:textId="3E93CAD6" w:rsidR="0016329C" w:rsidRPr="006016F0" w:rsidRDefault="0016329C" w:rsidP="0016329C">
      <w:pPr>
        <w:pStyle w:val="Caption"/>
      </w:pPr>
      <w:bookmarkStart w:id="32" w:name="_Ref191892184"/>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1</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5</w:t>
      </w:r>
      <w:r w:rsidR="005877DB" w:rsidRPr="006016F0">
        <w:fldChar w:fldCharType="end"/>
      </w:r>
      <w:bookmarkEnd w:id="32"/>
      <w:r w:rsidRPr="006016F0">
        <w:t xml:space="preserve"> </w:t>
      </w:r>
      <w:r w:rsidR="00A639C4" w:rsidRPr="006016F0">
        <w:t>W</w:t>
      </w:r>
      <w:r w:rsidRPr="006016F0">
        <w:t xml:space="preserve">ater </w:t>
      </w:r>
      <w:r w:rsidR="00A639C4" w:rsidRPr="006016F0">
        <w:t>body</w:t>
      </w:r>
      <w:r w:rsidRPr="006016F0">
        <w:t xml:space="preserve"> levels at each mine</w:t>
      </w:r>
    </w:p>
    <w:tbl>
      <w:tblPr>
        <w:tblStyle w:val="TableGrid"/>
        <w:tblW w:w="9639" w:type="dxa"/>
        <w:tblLook w:val="04A0" w:firstRow="1" w:lastRow="0" w:firstColumn="1" w:lastColumn="0" w:noHBand="0" w:noVBand="1"/>
      </w:tblPr>
      <w:tblGrid>
        <w:gridCol w:w="2254"/>
        <w:gridCol w:w="3991"/>
        <w:gridCol w:w="3394"/>
      </w:tblGrid>
      <w:tr w:rsidR="0016329C" w:rsidRPr="006016F0" w14:paraId="210BCA23" w14:textId="77777777" w:rsidTr="0016329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4" w:type="dxa"/>
            <w:hideMark/>
          </w:tcPr>
          <w:p w14:paraId="7A1B32A9" w14:textId="77777777" w:rsidR="0016329C" w:rsidRPr="006016F0" w:rsidRDefault="0016329C" w:rsidP="0016329C">
            <w:pPr>
              <w:pStyle w:val="TableHeadingLeft"/>
            </w:pPr>
            <w:r w:rsidRPr="006016F0">
              <w:t>Mine </w:t>
            </w:r>
          </w:p>
        </w:tc>
        <w:tc>
          <w:tcPr>
            <w:tcW w:w="3991" w:type="dxa"/>
            <w:hideMark/>
          </w:tcPr>
          <w:p w14:paraId="007366E6" w14:textId="77777777" w:rsidR="0016329C" w:rsidRPr="006016F0" w:rsidRDefault="0016329C" w:rsidP="0016329C">
            <w:pPr>
              <w:pStyle w:val="TableHeadingLeft"/>
              <w:cnfStyle w:val="100000000000" w:firstRow="1" w:lastRow="0" w:firstColumn="0" w:lastColumn="0" w:oddVBand="0" w:evenVBand="0" w:oddHBand="0" w:evenHBand="0" w:firstRowFirstColumn="0" w:firstRowLastColumn="0" w:lastRowFirstColumn="0" w:lastRowLastColumn="0"/>
            </w:pPr>
            <w:r w:rsidRPr="006016F0">
              <w:t>RL at partial fill (m) </w:t>
            </w:r>
          </w:p>
        </w:tc>
        <w:tc>
          <w:tcPr>
            <w:tcW w:w="3394" w:type="dxa"/>
            <w:hideMark/>
          </w:tcPr>
          <w:p w14:paraId="663F2F70" w14:textId="77777777" w:rsidR="0016329C" w:rsidRPr="006016F0" w:rsidRDefault="0016329C" w:rsidP="0016329C">
            <w:pPr>
              <w:pStyle w:val="TableHeadingLeft"/>
              <w:cnfStyle w:val="100000000000" w:firstRow="1" w:lastRow="0" w:firstColumn="0" w:lastColumn="0" w:oddVBand="0" w:evenVBand="0" w:oddHBand="0" w:evenHBand="0" w:firstRowFirstColumn="0" w:firstRowLastColumn="0" w:lastRowFirstColumn="0" w:lastRowLastColumn="0"/>
            </w:pPr>
            <w:r w:rsidRPr="006016F0">
              <w:t>RL at full fill (m) </w:t>
            </w:r>
          </w:p>
        </w:tc>
      </w:tr>
      <w:tr w:rsidR="0016329C" w:rsidRPr="006016F0" w14:paraId="04B01C6A" w14:textId="77777777" w:rsidTr="0016329C">
        <w:trPr>
          <w:trHeight w:val="300"/>
        </w:trPr>
        <w:tc>
          <w:tcPr>
            <w:cnfStyle w:val="001000000000" w:firstRow="0" w:lastRow="0" w:firstColumn="1" w:lastColumn="0" w:oddVBand="0" w:evenVBand="0" w:oddHBand="0" w:evenHBand="0" w:firstRowFirstColumn="0" w:firstRowLastColumn="0" w:lastRowFirstColumn="0" w:lastRowLastColumn="0"/>
            <w:tcW w:w="2254" w:type="dxa"/>
            <w:hideMark/>
          </w:tcPr>
          <w:p w14:paraId="5C56559D" w14:textId="77777777" w:rsidR="0016329C" w:rsidRPr="006016F0" w:rsidRDefault="0016329C" w:rsidP="0016329C">
            <w:pPr>
              <w:pStyle w:val="TableTextLeft"/>
            </w:pPr>
            <w:r w:rsidRPr="006016F0">
              <w:t>Yallourn </w:t>
            </w:r>
          </w:p>
        </w:tc>
        <w:tc>
          <w:tcPr>
            <w:tcW w:w="3991" w:type="dxa"/>
            <w:hideMark/>
          </w:tcPr>
          <w:p w14:paraId="771F4B03" w14:textId="77777777" w:rsidR="0016329C" w:rsidRPr="006016F0" w:rsidRDefault="0016329C" w:rsidP="0016329C">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3394" w:type="dxa"/>
            <w:hideMark/>
          </w:tcPr>
          <w:p w14:paraId="068DB046" w14:textId="77777777" w:rsidR="0016329C" w:rsidRPr="006016F0" w:rsidRDefault="0016329C" w:rsidP="0016329C">
            <w:pPr>
              <w:pStyle w:val="TableTextLeft"/>
              <w:cnfStyle w:val="000000000000" w:firstRow="0" w:lastRow="0" w:firstColumn="0" w:lastColumn="0" w:oddVBand="0" w:evenVBand="0" w:oddHBand="0" w:evenHBand="0" w:firstRowFirstColumn="0" w:firstRowLastColumn="0" w:lastRowFirstColumn="0" w:lastRowLastColumn="0"/>
            </w:pPr>
            <w:r w:rsidRPr="006016F0">
              <w:t>37 </w:t>
            </w:r>
          </w:p>
        </w:tc>
      </w:tr>
      <w:tr w:rsidR="0016329C" w:rsidRPr="006016F0" w14:paraId="14ACE9D7" w14:textId="77777777" w:rsidTr="0016329C">
        <w:trPr>
          <w:trHeight w:val="300"/>
        </w:trPr>
        <w:tc>
          <w:tcPr>
            <w:cnfStyle w:val="001000000000" w:firstRow="0" w:lastRow="0" w:firstColumn="1" w:lastColumn="0" w:oddVBand="0" w:evenVBand="0" w:oddHBand="0" w:evenHBand="0" w:firstRowFirstColumn="0" w:firstRowLastColumn="0" w:lastRowFirstColumn="0" w:lastRowLastColumn="0"/>
            <w:tcW w:w="2254" w:type="dxa"/>
            <w:hideMark/>
          </w:tcPr>
          <w:p w14:paraId="733EBDB6" w14:textId="77777777" w:rsidR="0016329C" w:rsidRPr="006016F0" w:rsidRDefault="0016329C" w:rsidP="0016329C">
            <w:pPr>
              <w:pStyle w:val="TableTextLeft"/>
            </w:pPr>
            <w:r w:rsidRPr="006016F0">
              <w:t>Loy Yang </w:t>
            </w:r>
          </w:p>
        </w:tc>
        <w:tc>
          <w:tcPr>
            <w:tcW w:w="3991" w:type="dxa"/>
            <w:hideMark/>
          </w:tcPr>
          <w:p w14:paraId="4900D997" w14:textId="77777777" w:rsidR="0016329C" w:rsidRPr="006016F0" w:rsidRDefault="0016329C" w:rsidP="0016329C">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c>
          <w:tcPr>
            <w:tcW w:w="3394" w:type="dxa"/>
            <w:hideMark/>
          </w:tcPr>
          <w:p w14:paraId="40A8540A" w14:textId="77777777" w:rsidR="0016329C" w:rsidRPr="006016F0" w:rsidRDefault="0016329C" w:rsidP="0016329C">
            <w:pPr>
              <w:pStyle w:val="TableTextLeft"/>
              <w:cnfStyle w:val="000000000000" w:firstRow="0" w:lastRow="0" w:firstColumn="0" w:lastColumn="0" w:oddVBand="0" w:evenVBand="0" w:oddHBand="0" w:evenHBand="0" w:firstRowFirstColumn="0" w:firstRowLastColumn="0" w:lastRowFirstColumn="0" w:lastRowLastColumn="0"/>
            </w:pPr>
            <w:r w:rsidRPr="006016F0">
              <w:t>46 </w:t>
            </w:r>
          </w:p>
        </w:tc>
      </w:tr>
    </w:tbl>
    <w:p w14:paraId="0C567A5C" w14:textId="77777777" w:rsidR="0016329C" w:rsidRPr="006016F0" w:rsidRDefault="0016329C" w:rsidP="0016329C">
      <w:pPr>
        <w:pStyle w:val="BodyText"/>
      </w:pPr>
    </w:p>
    <w:p w14:paraId="35C41EAB" w14:textId="1887CAB4" w:rsidR="00675819" w:rsidRPr="006016F0" w:rsidRDefault="00401661" w:rsidP="0016329C">
      <w:pPr>
        <w:pStyle w:val="BodyText"/>
      </w:pPr>
      <w:r w:rsidRPr="006016F0">
        <w:t xml:space="preserve">For Yallourn, a partial fill (RL of 20 m) results water covering overburden material in the “Township Field” domain, which has been identified as being susceptible to oxidisation and generation of acid sulphate soils, with the potential to affect sensitive receptors on and off site.  For Loy Yang, RL46 was modelled as the point at which water would naturally outflow from the filled void.    For stability purposes, filling to RL45 or RL46 are considered approximately equivalent – that is modelling of stability at RL46 can </w:t>
      </w:r>
      <w:proofErr w:type="gramStart"/>
      <w:r w:rsidRPr="006016F0">
        <w:t>be considered to be</w:t>
      </w:r>
      <w:proofErr w:type="gramEnd"/>
      <w:r w:rsidRPr="006016F0">
        <w:t xml:space="preserve"> representative of filling to RL45. </w:t>
      </w:r>
    </w:p>
    <w:p w14:paraId="5F52092C" w14:textId="0BB47E13" w:rsidR="00401661" w:rsidRPr="006016F0" w:rsidRDefault="00401661" w:rsidP="00F95719">
      <w:pPr>
        <w:pStyle w:val="Heading3"/>
      </w:pPr>
      <w:r w:rsidRPr="006016F0">
        <w:t>Assessment methods</w:t>
      </w:r>
    </w:p>
    <w:p w14:paraId="10495861" w14:textId="05610B7F" w:rsidR="007D6F04" w:rsidRPr="006016F0" w:rsidRDefault="007D6F04" w:rsidP="007D6F04">
      <w:pPr>
        <w:pStyle w:val="BodyText"/>
      </w:pPr>
      <w:r w:rsidRPr="006016F0">
        <w:t xml:space="preserve">Two-dimensional (2D) limit equilibrium (LE) analysis was used to assess slope stability, as is often employed in industry because it is relatively fast and easy to define. </w:t>
      </w:r>
      <w:proofErr w:type="spellStart"/>
      <w:r w:rsidRPr="006016F0">
        <w:t>Rocscience</w:t>
      </w:r>
      <w:proofErr w:type="spellEnd"/>
      <w:r w:rsidRPr="006016F0">
        <w:t xml:space="preserve">©’s 2D limit equilibrium modelling software, Slide2, was used for slope stability modelling. A schematic illustration of LE analysis is shown in </w:t>
      </w:r>
      <w:r w:rsidR="00D91D54" w:rsidRPr="006016F0">
        <w:fldChar w:fldCharType="begin"/>
      </w:r>
      <w:r w:rsidR="00D91D54" w:rsidRPr="006016F0">
        <w:instrText xml:space="preserve"> REF _Ref191892325 \h </w:instrText>
      </w:r>
      <w:r w:rsidR="00D91D54" w:rsidRPr="006016F0">
        <w:fldChar w:fldCharType="separate"/>
      </w:r>
      <w:r w:rsidR="00425815" w:rsidRPr="006016F0">
        <w:t xml:space="preserve">Figure </w:t>
      </w:r>
      <w:r w:rsidR="00425815">
        <w:rPr>
          <w:noProof/>
        </w:rPr>
        <w:t>1</w:t>
      </w:r>
      <w:r w:rsidR="00425815" w:rsidRPr="006016F0">
        <w:t>.</w:t>
      </w:r>
      <w:r w:rsidR="00425815">
        <w:rPr>
          <w:noProof/>
        </w:rPr>
        <w:t>5</w:t>
      </w:r>
      <w:r w:rsidR="00D91D54" w:rsidRPr="006016F0">
        <w:fldChar w:fldCharType="end"/>
      </w:r>
      <w:r w:rsidRPr="006016F0">
        <w:t xml:space="preserve"> and an example Slide2 model of Yallourn Mine is shown in </w:t>
      </w:r>
      <w:r w:rsidR="00D91D54" w:rsidRPr="006016F0">
        <w:fldChar w:fldCharType="begin"/>
      </w:r>
      <w:r w:rsidR="00D91D54" w:rsidRPr="006016F0">
        <w:instrText xml:space="preserve"> REF _Ref191892573 \h </w:instrText>
      </w:r>
      <w:r w:rsidR="00D91D54" w:rsidRPr="006016F0">
        <w:fldChar w:fldCharType="separate"/>
      </w:r>
      <w:r w:rsidR="00425815" w:rsidRPr="006016F0">
        <w:t xml:space="preserve">Figure </w:t>
      </w:r>
      <w:r w:rsidR="00425815">
        <w:rPr>
          <w:noProof/>
        </w:rPr>
        <w:t>1</w:t>
      </w:r>
      <w:r w:rsidR="00425815" w:rsidRPr="006016F0">
        <w:t>.</w:t>
      </w:r>
      <w:r w:rsidR="00425815">
        <w:rPr>
          <w:noProof/>
        </w:rPr>
        <w:t>6</w:t>
      </w:r>
      <w:r w:rsidR="00D91D54" w:rsidRPr="006016F0">
        <w:fldChar w:fldCharType="end"/>
      </w:r>
      <w:r w:rsidRPr="006016F0">
        <w:t>.</w:t>
      </w:r>
    </w:p>
    <w:p w14:paraId="2F589529" w14:textId="77777777" w:rsidR="007D6F04" w:rsidRPr="006016F0" w:rsidRDefault="007D6F04" w:rsidP="007D6F04">
      <w:pPr>
        <w:pStyle w:val="ListBullet"/>
        <w:keepNext/>
        <w:numPr>
          <w:ilvl w:val="0"/>
          <w:numId w:val="0"/>
        </w:numPr>
        <w:ind w:left="340"/>
      </w:pPr>
      <w:r w:rsidRPr="006016F0">
        <w:rPr>
          <w:noProof/>
        </w:rPr>
        <w:lastRenderedPageBreak/>
        <w:drawing>
          <wp:inline distT="0" distB="0" distL="0" distR="0" wp14:anchorId="6E445A4A" wp14:editId="27A0A552">
            <wp:extent cx="6120765" cy="2919095"/>
            <wp:effectExtent l="0" t="0" r="0" b="0"/>
            <wp:docPr id="21002760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2919095"/>
                    </a:xfrm>
                    <a:prstGeom prst="rect">
                      <a:avLst/>
                    </a:prstGeom>
                    <a:noFill/>
                    <a:ln>
                      <a:noFill/>
                    </a:ln>
                  </pic:spPr>
                </pic:pic>
              </a:graphicData>
            </a:graphic>
          </wp:inline>
        </w:drawing>
      </w:r>
    </w:p>
    <w:p w14:paraId="5F6E7182" w14:textId="6587389B" w:rsidR="00CC1D91" w:rsidRPr="006016F0" w:rsidRDefault="007D6F04" w:rsidP="00CC1D91">
      <w:pPr>
        <w:pStyle w:val="Caption"/>
      </w:pPr>
      <w:bookmarkStart w:id="33" w:name="_Ref191892325"/>
      <w:bookmarkStart w:id="34" w:name="_Ref191892309"/>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5</w:t>
      </w:r>
      <w:r w:rsidR="0089796F" w:rsidRPr="006016F0">
        <w:fldChar w:fldCharType="end"/>
      </w:r>
      <w:bookmarkEnd w:id="33"/>
      <w:r w:rsidRPr="006016F0">
        <w:t xml:space="preserve"> Methods of slices in limit equilibrium slope stability analyses</w:t>
      </w:r>
      <w:bookmarkEnd w:id="34"/>
    </w:p>
    <w:p w14:paraId="32EB7536" w14:textId="77777777" w:rsidR="00CC1D91" w:rsidRPr="006016F0" w:rsidRDefault="00CC1D91" w:rsidP="00CC1D91">
      <w:pPr>
        <w:pStyle w:val="BodyText"/>
      </w:pPr>
    </w:p>
    <w:p w14:paraId="241045FF" w14:textId="77777777" w:rsidR="00CC1D91" w:rsidRPr="006016F0" w:rsidRDefault="00CC1D91" w:rsidP="00CC1D91">
      <w:pPr>
        <w:pStyle w:val="BodyText"/>
        <w:keepNext/>
      </w:pPr>
      <w:r w:rsidRPr="006016F0">
        <w:rPr>
          <w:noProof/>
        </w:rPr>
        <w:drawing>
          <wp:inline distT="0" distB="0" distL="0" distR="0" wp14:anchorId="05328602" wp14:editId="4F4E086B">
            <wp:extent cx="6120765" cy="3240405"/>
            <wp:effectExtent l="0" t="0" r="0" b="0"/>
            <wp:docPr id="560775705" name="Picture 11" descr="A diagram of a mount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diagram of a mountain&#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3240405"/>
                    </a:xfrm>
                    <a:prstGeom prst="rect">
                      <a:avLst/>
                    </a:prstGeom>
                    <a:noFill/>
                    <a:ln>
                      <a:noFill/>
                    </a:ln>
                  </pic:spPr>
                </pic:pic>
              </a:graphicData>
            </a:graphic>
          </wp:inline>
        </w:drawing>
      </w:r>
    </w:p>
    <w:p w14:paraId="0A3F3B75" w14:textId="22022E2E" w:rsidR="00CC1D91" w:rsidRPr="006016F0" w:rsidRDefault="00CC1D91" w:rsidP="00CC1D91">
      <w:pPr>
        <w:pStyle w:val="Caption"/>
      </w:pPr>
      <w:bookmarkStart w:id="35" w:name="_Ref191892573"/>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6</w:t>
      </w:r>
      <w:r w:rsidR="0089796F" w:rsidRPr="006016F0">
        <w:fldChar w:fldCharType="end"/>
      </w:r>
      <w:bookmarkEnd w:id="35"/>
      <w:r w:rsidRPr="006016F0">
        <w:t xml:space="preserve"> Sample Slide2 Model of Yallourn Mine</w:t>
      </w:r>
    </w:p>
    <w:p w14:paraId="3633E654" w14:textId="743A849F" w:rsidR="00A20234" w:rsidRPr="006016F0" w:rsidRDefault="00A20234" w:rsidP="00A20234">
      <w:pPr>
        <w:pStyle w:val="BodyText"/>
      </w:pPr>
      <w:r w:rsidRPr="006016F0">
        <w:t>The following settings were applied in Slide2 for simulating block sliding failure and conducting slope stability analyses: </w:t>
      </w:r>
    </w:p>
    <w:p w14:paraId="6503C53B" w14:textId="3FC4F85F" w:rsidR="00A20234" w:rsidRPr="006016F0" w:rsidRDefault="00A20234" w:rsidP="00A20234">
      <w:pPr>
        <w:pStyle w:val="ListBullet"/>
      </w:pPr>
      <w:r w:rsidRPr="006016F0">
        <w:t>The following slice methods were run for each assessment: </w:t>
      </w:r>
    </w:p>
    <w:p w14:paraId="60607AD4" w14:textId="77777777" w:rsidR="000F0D5F" w:rsidRPr="006016F0" w:rsidRDefault="000F0D5F" w:rsidP="000F0D5F">
      <w:pPr>
        <w:pStyle w:val="ListBullet2"/>
      </w:pPr>
      <w:r w:rsidRPr="006016F0">
        <w:rPr>
          <w:rStyle w:val="normaltextrun"/>
        </w:rPr>
        <w:t xml:space="preserve">Bishop Simplified and </w:t>
      </w:r>
      <w:proofErr w:type="spellStart"/>
      <w:r w:rsidRPr="006016F0">
        <w:rPr>
          <w:rStyle w:val="normaltextrun"/>
        </w:rPr>
        <w:t>Janbu</w:t>
      </w:r>
      <w:proofErr w:type="spellEnd"/>
      <w:r w:rsidRPr="006016F0">
        <w:rPr>
          <w:rStyle w:val="normaltextrun"/>
        </w:rPr>
        <w:t xml:space="preserve"> Corrected – as primary methods, for conservatism, and</w:t>
      </w:r>
      <w:r w:rsidRPr="006016F0">
        <w:rPr>
          <w:rStyle w:val="eop"/>
        </w:rPr>
        <w:t> </w:t>
      </w:r>
    </w:p>
    <w:p w14:paraId="7055030F" w14:textId="77777777" w:rsidR="000F0D5F" w:rsidRPr="006016F0" w:rsidRDefault="000F0D5F" w:rsidP="000F0D5F">
      <w:pPr>
        <w:pStyle w:val="ListBullet2"/>
      </w:pPr>
      <w:r w:rsidRPr="006016F0">
        <w:rPr>
          <w:rStyle w:val="normaltextrun"/>
        </w:rPr>
        <w:t>GLE (General Limit Equilibrium) / Morgenstern-Price - for comparative purposes, to illustrate a more “realistic” failure mechanism.</w:t>
      </w:r>
      <w:r w:rsidRPr="006016F0">
        <w:rPr>
          <w:rStyle w:val="eop"/>
        </w:rPr>
        <w:t> </w:t>
      </w:r>
    </w:p>
    <w:p w14:paraId="3DCCB516" w14:textId="4DD188BE" w:rsidR="000F0D5F" w:rsidRPr="006016F0" w:rsidRDefault="00EB42C8" w:rsidP="00A20234">
      <w:pPr>
        <w:pStyle w:val="ListBullet"/>
      </w:pPr>
      <w:r w:rsidRPr="006016F0">
        <w:t>A non-circular slip surface was analysed. </w:t>
      </w:r>
    </w:p>
    <w:p w14:paraId="31CC5985" w14:textId="294FECE1" w:rsidR="00EB42C8" w:rsidRPr="006016F0" w:rsidRDefault="00EB42C8" w:rsidP="00EB42C8">
      <w:pPr>
        <w:pStyle w:val="ListBullet2"/>
      </w:pPr>
      <w:r w:rsidRPr="006016F0">
        <w:t xml:space="preserve">For both mines, block search was used with projection angles of the active block ranging 75°-85° and projection angles of the passive block ranging 25°-35° (see </w:t>
      </w:r>
      <w:r w:rsidR="00365964" w:rsidRPr="006016F0">
        <w:fldChar w:fldCharType="begin"/>
      </w:r>
      <w:r w:rsidR="00365964" w:rsidRPr="006016F0">
        <w:instrText xml:space="preserve"> REF _Ref191894062 \h </w:instrText>
      </w:r>
      <w:r w:rsidR="00365964" w:rsidRPr="006016F0">
        <w:fldChar w:fldCharType="separate"/>
      </w:r>
      <w:r w:rsidR="00425815" w:rsidRPr="006016F0">
        <w:t xml:space="preserve">Figure </w:t>
      </w:r>
      <w:r w:rsidR="00425815">
        <w:rPr>
          <w:noProof/>
        </w:rPr>
        <w:t>1</w:t>
      </w:r>
      <w:r w:rsidR="00425815" w:rsidRPr="006016F0">
        <w:t>.</w:t>
      </w:r>
      <w:r w:rsidR="00425815">
        <w:rPr>
          <w:noProof/>
        </w:rPr>
        <w:t>7</w:t>
      </w:r>
      <w:r w:rsidR="00365964" w:rsidRPr="006016F0">
        <w:fldChar w:fldCharType="end"/>
      </w:r>
      <w:r w:rsidR="00365964" w:rsidRPr="006016F0">
        <w:t>)</w:t>
      </w:r>
    </w:p>
    <w:p w14:paraId="1B6E0A71" w14:textId="1C6E4B72" w:rsidR="00A21A16" w:rsidRPr="006016F0" w:rsidRDefault="00A21A16" w:rsidP="00EB42C8">
      <w:pPr>
        <w:pStyle w:val="ListBullet2"/>
      </w:pPr>
      <w:r w:rsidRPr="006016F0">
        <w:t xml:space="preserve">For Loy Yang only, Cuckoo search was also used, allowing the model to self-determine the slip surface. This was later decided as the primary search method given that it yielded a similar or lower </w:t>
      </w:r>
      <w:proofErr w:type="spellStart"/>
      <w:r w:rsidRPr="006016F0">
        <w:t>FoS</w:t>
      </w:r>
      <w:proofErr w:type="spellEnd"/>
      <w:r w:rsidRPr="006016F0">
        <w:t xml:space="preserve"> relative to respective block search. </w:t>
      </w:r>
    </w:p>
    <w:p w14:paraId="66AA30EA" w14:textId="77777777" w:rsidR="00A21A16" w:rsidRPr="006016F0" w:rsidRDefault="00A21A16" w:rsidP="00C92B6A">
      <w:pPr>
        <w:pStyle w:val="ListBullet"/>
      </w:pPr>
      <w:r w:rsidRPr="006016F0">
        <w:lastRenderedPageBreak/>
        <w:t>The slip surface extents were set just beyond 300 m from the slope crest and about 75 m forward of the slope toe. </w:t>
      </w:r>
    </w:p>
    <w:p w14:paraId="2A23779F" w14:textId="77777777" w:rsidR="00A21A16" w:rsidRPr="006016F0" w:rsidRDefault="00A21A16" w:rsidP="00C92B6A">
      <w:pPr>
        <w:pStyle w:val="ListBullet"/>
      </w:pPr>
      <w:r w:rsidRPr="006016F0">
        <w:t>The slip surface depth was modelled at 1 m, 5 m and at 10 m below the coal and interseam interface. </w:t>
      </w:r>
    </w:p>
    <w:p w14:paraId="2DB0D6D8" w14:textId="77777777" w:rsidR="00A21A16" w:rsidRPr="006016F0" w:rsidRDefault="00A21A16" w:rsidP="00C92B6A">
      <w:pPr>
        <w:pStyle w:val="ListBullet"/>
      </w:pPr>
      <w:r w:rsidRPr="006016F0">
        <w:t>The slope limits were placed just outside of the extent of the slip surface created. </w:t>
      </w:r>
    </w:p>
    <w:p w14:paraId="66325C84" w14:textId="77777777" w:rsidR="00A21A16" w:rsidRPr="006016F0" w:rsidRDefault="00A21A16" w:rsidP="00A21A16">
      <w:pPr>
        <w:pStyle w:val="ListBullet"/>
        <w:keepNext/>
        <w:numPr>
          <w:ilvl w:val="0"/>
          <w:numId w:val="0"/>
        </w:numPr>
        <w:ind w:left="340"/>
      </w:pPr>
      <w:r w:rsidRPr="006016F0">
        <w:rPr>
          <w:noProof/>
        </w:rPr>
        <w:drawing>
          <wp:inline distT="0" distB="0" distL="0" distR="0" wp14:anchorId="466BC584" wp14:editId="034BC9AD">
            <wp:extent cx="6120765" cy="2533015"/>
            <wp:effectExtent l="0" t="0" r="0" b="635"/>
            <wp:docPr id="1455866787" name="Picture 13" descr="A diagram of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66787" name="Picture 13" descr="A diagram of a blue line&#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765" cy="2533015"/>
                    </a:xfrm>
                    <a:prstGeom prst="rect">
                      <a:avLst/>
                    </a:prstGeom>
                    <a:noFill/>
                    <a:ln>
                      <a:noFill/>
                    </a:ln>
                  </pic:spPr>
                </pic:pic>
              </a:graphicData>
            </a:graphic>
          </wp:inline>
        </w:drawing>
      </w:r>
    </w:p>
    <w:p w14:paraId="35141510" w14:textId="0FE7E07D" w:rsidR="00A21A16" w:rsidRPr="006016F0" w:rsidRDefault="00A21A16" w:rsidP="00A21A16">
      <w:pPr>
        <w:pStyle w:val="Caption"/>
      </w:pPr>
      <w:bookmarkStart w:id="36" w:name="_Ref191894062"/>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7</w:t>
      </w:r>
      <w:r w:rsidR="0089796F" w:rsidRPr="006016F0">
        <w:fldChar w:fldCharType="end"/>
      </w:r>
      <w:bookmarkEnd w:id="36"/>
      <w:r w:rsidRPr="006016F0">
        <w:t xml:space="preserve"> Block slide mechanism modelled in Slide2</w:t>
      </w:r>
    </w:p>
    <w:p w14:paraId="442AC491" w14:textId="3977475C" w:rsidR="003E1910" w:rsidRPr="006016F0" w:rsidRDefault="003E1910" w:rsidP="003E1910">
      <w:pPr>
        <w:pStyle w:val="Heading3"/>
      </w:pPr>
      <w:r w:rsidRPr="006016F0">
        <w:t>Design process</w:t>
      </w:r>
    </w:p>
    <w:p w14:paraId="10CB1DB6" w14:textId="7ACFB61E" w:rsidR="003E1910" w:rsidRPr="006016F0" w:rsidRDefault="00C55DE2" w:rsidP="003E1910">
      <w:pPr>
        <w:pStyle w:val="BodyText"/>
      </w:pPr>
      <w:r w:rsidRPr="006016F0">
        <w:t xml:space="preserve">The process for determining the potential rehabilitation works to achieve the hypothetical acceptance criteria followed a </w:t>
      </w:r>
      <w:proofErr w:type="gramStart"/>
      <w:r w:rsidRPr="006016F0">
        <w:t>step-wise</w:t>
      </w:r>
      <w:proofErr w:type="gramEnd"/>
      <w:r w:rsidRPr="006016F0">
        <w:t>, trial-and-error process, as illustrated in the flowchart (</w:t>
      </w:r>
      <w:r w:rsidR="007379C3" w:rsidRPr="006016F0">
        <w:fldChar w:fldCharType="begin"/>
      </w:r>
      <w:r w:rsidR="007379C3" w:rsidRPr="006016F0">
        <w:instrText xml:space="preserve"> REF _Ref192009946 \h </w:instrText>
      </w:r>
      <w:r w:rsidR="007379C3" w:rsidRPr="006016F0">
        <w:fldChar w:fldCharType="separate"/>
      </w:r>
      <w:r w:rsidR="00425815" w:rsidRPr="006016F0">
        <w:t xml:space="preserve">Figure </w:t>
      </w:r>
      <w:r w:rsidR="00425815">
        <w:rPr>
          <w:noProof/>
        </w:rPr>
        <w:t>1</w:t>
      </w:r>
      <w:r w:rsidR="00425815" w:rsidRPr="006016F0">
        <w:t>.</w:t>
      </w:r>
      <w:r w:rsidR="00425815">
        <w:rPr>
          <w:noProof/>
        </w:rPr>
        <w:t>8</w:t>
      </w:r>
      <w:r w:rsidR="007379C3" w:rsidRPr="006016F0">
        <w:fldChar w:fldCharType="end"/>
      </w:r>
      <w:r w:rsidRPr="006016F0">
        <w:t>). The following considerations were paramount when modifying the slopes: </w:t>
      </w:r>
    </w:p>
    <w:p w14:paraId="22B2A551" w14:textId="71125856" w:rsidR="00F415ED" w:rsidRPr="006016F0" w:rsidRDefault="00F415ED" w:rsidP="00F415ED">
      <w:pPr>
        <w:pStyle w:val="ListBullet"/>
      </w:pPr>
      <w:r w:rsidRPr="006016F0">
        <w:t xml:space="preserve">When trialling slope modification works the aim is to achieve the target </w:t>
      </w:r>
      <w:proofErr w:type="spellStart"/>
      <w:r w:rsidRPr="006016F0">
        <w:t>FoS</w:t>
      </w:r>
      <w:proofErr w:type="spellEnd"/>
      <w:r w:rsidRPr="006016F0">
        <w:t xml:space="preserve"> with the least works and/or reliance on groundwater controls, plus:   </w:t>
      </w:r>
    </w:p>
    <w:p w14:paraId="0F0474DF" w14:textId="77777777" w:rsidR="00F415ED" w:rsidRPr="006016F0" w:rsidRDefault="00F415ED" w:rsidP="00F415ED">
      <w:pPr>
        <w:pStyle w:val="ListBullet2"/>
      </w:pPr>
      <w:r w:rsidRPr="006016F0">
        <w:rPr>
          <w:rStyle w:val="normaltextrun"/>
        </w:rPr>
        <w:t>Achieving a slope grade of 1V:3H or lower, that facilitates maintenance works (e.g. coal cover), for recreation or alternative land use purposes and/or access, is a primary design criterion. </w:t>
      </w:r>
      <w:r w:rsidRPr="006016F0">
        <w:rPr>
          <w:rStyle w:val="eop"/>
        </w:rPr>
        <w:t> </w:t>
      </w:r>
    </w:p>
    <w:p w14:paraId="39044915" w14:textId="77777777" w:rsidR="00F415ED" w:rsidRPr="006016F0" w:rsidRDefault="00F415ED" w:rsidP="00F415ED">
      <w:pPr>
        <w:pStyle w:val="ListBullet2"/>
      </w:pPr>
      <w:r w:rsidRPr="006016F0">
        <w:rPr>
          <w:rStyle w:val="normaltextrun"/>
        </w:rPr>
        <w:t>All exposed coal on the final slope surface must be covered with a 1 m thick coal cover. Any batter reshaping (cut and fill) that results in exposed coal faces requires the coal to be re-covered.</w:t>
      </w:r>
      <w:r w:rsidRPr="006016F0">
        <w:rPr>
          <w:rStyle w:val="eop"/>
        </w:rPr>
        <w:t> </w:t>
      </w:r>
    </w:p>
    <w:p w14:paraId="5234F578" w14:textId="77777777" w:rsidR="00F415ED" w:rsidRPr="006016F0" w:rsidRDefault="00F415ED" w:rsidP="0060726D">
      <w:pPr>
        <w:pStyle w:val="BodyText"/>
      </w:pPr>
    </w:p>
    <w:p w14:paraId="5AE6BD96" w14:textId="77777777" w:rsidR="000F0D5F" w:rsidRPr="006016F0" w:rsidRDefault="000F0D5F" w:rsidP="0060726D">
      <w:pPr>
        <w:pStyle w:val="BodyText"/>
      </w:pPr>
    </w:p>
    <w:p w14:paraId="0E8FB453" w14:textId="77777777" w:rsidR="00A20234" w:rsidRPr="006016F0" w:rsidRDefault="00A20234" w:rsidP="0060726D">
      <w:pPr>
        <w:pStyle w:val="BodyText"/>
      </w:pPr>
    </w:p>
    <w:p w14:paraId="3FAA45D3" w14:textId="77777777" w:rsidR="00483F81" w:rsidRPr="006016F0" w:rsidRDefault="00483F81" w:rsidP="0085140D">
      <w:pPr>
        <w:pStyle w:val="BodyText"/>
      </w:pPr>
    </w:p>
    <w:p w14:paraId="1CFE8862" w14:textId="77777777" w:rsidR="00A54C3E" w:rsidRPr="006016F0" w:rsidRDefault="00A54C3E" w:rsidP="0060726D">
      <w:pPr>
        <w:pStyle w:val="BodyText"/>
      </w:pPr>
    </w:p>
    <w:p w14:paraId="2D3755F2" w14:textId="77777777" w:rsidR="00A54C3E" w:rsidRPr="006016F0" w:rsidRDefault="00A54C3E" w:rsidP="0060726D">
      <w:pPr>
        <w:pStyle w:val="BodyText"/>
      </w:pPr>
    </w:p>
    <w:p w14:paraId="080CAB9F" w14:textId="77777777" w:rsidR="00A54C3E" w:rsidRPr="006016F0" w:rsidRDefault="00A54C3E" w:rsidP="0060726D">
      <w:pPr>
        <w:pStyle w:val="BodyText"/>
      </w:pPr>
    </w:p>
    <w:p w14:paraId="10C4FF31" w14:textId="77777777" w:rsidR="00D87F97" w:rsidRPr="006016F0" w:rsidRDefault="00A979CA" w:rsidP="0060726D">
      <w:pPr>
        <w:pStyle w:val="BodyText"/>
      </w:pPr>
      <w:r w:rsidRPr="006016F0">
        <w:br w:type="page"/>
      </w:r>
      <w:r w:rsidR="00D87F97" w:rsidRPr="006016F0">
        <w:rPr>
          <w:noProof/>
        </w:rPr>
        <w:lastRenderedPageBreak/>
        <w:drawing>
          <wp:inline distT="0" distB="0" distL="0" distR="0" wp14:anchorId="268B23B5" wp14:editId="6944416E">
            <wp:extent cx="6120765" cy="6593205"/>
            <wp:effectExtent l="0" t="0" r="0" b="0"/>
            <wp:docPr id="728595396" name="Picture 15"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95396" name="Picture 15" descr="A diagram of a flowchart&#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6593205"/>
                    </a:xfrm>
                    <a:prstGeom prst="rect">
                      <a:avLst/>
                    </a:prstGeom>
                    <a:noFill/>
                    <a:ln>
                      <a:noFill/>
                    </a:ln>
                  </pic:spPr>
                </pic:pic>
              </a:graphicData>
            </a:graphic>
          </wp:inline>
        </w:drawing>
      </w:r>
    </w:p>
    <w:p w14:paraId="707EC281" w14:textId="15B019A9" w:rsidR="00D87F97" w:rsidRPr="006016F0" w:rsidRDefault="00D87F97" w:rsidP="00D87F97">
      <w:pPr>
        <w:pStyle w:val="Caption"/>
      </w:pPr>
      <w:bookmarkStart w:id="37" w:name="_Ref192009946"/>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1</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8</w:t>
      </w:r>
      <w:r w:rsidR="0089796F" w:rsidRPr="006016F0">
        <w:fldChar w:fldCharType="end"/>
      </w:r>
      <w:bookmarkEnd w:id="37"/>
      <w:r w:rsidRPr="006016F0">
        <w:t xml:space="preserve"> Design process for determining required rehabilitation works to achieve hypothetical design criteria.</w:t>
      </w:r>
    </w:p>
    <w:p w14:paraId="12E9C9EC" w14:textId="77777777" w:rsidR="00D87F97" w:rsidRPr="006016F0" w:rsidRDefault="00D87F97" w:rsidP="00D87F97">
      <w:pPr>
        <w:pStyle w:val="BodyText"/>
      </w:pPr>
    </w:p>
    <w:p w14:paraId="0A2CCE76" w14:textId="65D1B9AC" w:rsidR="00D87F97" w:rsidRPr="006016F0" w:rsidRDefault="00A76482" w:rsidP="00D87F97">
      <w:pPr>
        <w:pStyle w:val="Heading2"/>
      </w:pPr>
      <w:bookmarkStart w:id="38" w:name="_Toc198759712"/>
      <w:r w:rsidRPr="006016F0">
        <w:t>Validation of analysis approach</w:t>
      </w:r>
      <w:bookmarkEnd w:id="38"/>
    </w:p>
    <w:p w14:paraId="771718C6" w14:textId="77777777" w:rsidR="00A76482" w:rsidRPr="006016F0" w:rsidRDefault="00A76482" w:rsidP="00A76482">
      <w:pPr>
        <w:pStyle w:val="BodyText"/>
      </w:pPr>
      <w:r w:rsidRPr="006016F0">
        <w:t>The following technical reviews were undertaken: </w:t>
      </w:r>
    </w:p>
    <w:p w14:paraId="45A95607" w14:textId="4DCF1E1B" w:rsidR="00A76482" w:rsidRPr="006016F0" w:rsidRDefault="00A76482" w:rsidP="00A76482">
      <w:pPr>
        <w:pStyle w:val="ListBullet"/>
      </w:pPr>
      <w:r w:rsidRPr="006016F0">
        <w:t xml:space="preserve">Independent </w:t>
      </w:r>
      <w:r w:rsidR="00CB460B" w:rsidRPr="006016F0">
        <w:t xml:space="preserve">technical </w:t>
      </w:r>
      <w:r w:rsidRPr="006016F0">
        <w:t>review of the modelling</w:t>
      </w:r>
      <w:r w:rsidR="00FF5ABC" w:rsidRPr="006016F0">
        <w:t xml:space="preserve"> by Pells Sullivan </w:t>
      </w:r>
      <w:proofErr w:type="spellStart"/>
      <w:r w:rsidR="00FF5ABC" w:rsidRPr="006016F0">
        <w:t>Meynink</w:t>
      </w:r>
      <w:proofErr w:type="spellEnd"/>
      <w:r w:rsidRPr="006016F0">
        <w:t>– build/result/design recommendations, and </w:t>
      </w:r>
    </w:p>
    <w:p w14:paraId="0C56146D" w14:textId="17E2551C" w:rsidR="00A76482" w:rsidRPr="006016F0" w:rsidRDefault="00A76482" w:rsidP="00A76482">
      <w:pPr>
        <w:pStyle w:val="ListBullet"/>
      </w:pPr>
      <w:r w:rsidRPr="006016F0">
        <w:t xml:space="preserve">Presentation of modelling approach and results to </w:t>
      </w:r>
      <w:r w:rsidR="000C6B52" w:rsidRPr="006016F0">
        <w:t>EnergyAustralia and AGL</w:t>
      </w:r>
      <w:r w:rsidRPr="006016F0">
        <w:t xml:space="preserve"> for comment. </w:t>
      </w:r>
    </w:p>
    <w:p w14:paraId="5D5A50D1" w14:textId="46456773" w:rsidR="002F0285" w:rsidRDefault="00A76482" w:rsidP="00A76482">
      <w:pPr>
        <w:pStyle w:val="BodyText"/>
      </w:pPr>
      <w:r w:rsidRPr="006016F0">
        <w:t xml:space="preserve">Engagement with </w:t>
      </w:r>
      <w:r w:rsidR="00CB460B" w:rsidRPr="006016F0">
        <w:t xml:space="preserve">Pells Sullivan </w:t>
      </w:r>
      <w:proofErr w:type="spellStart"/>
      <w:r w:rsidR="00CB460B" w:rsidRPr="006016F0">
        <w:t>Meynink</w:t>
      </w:r>
      <w:proofErr w:type="spellEnd"/>
      <w:r w:rsidR="000C6B52" w:rsidRPr="006016F0">
        <w:t>, EnergyAustralia and AGL</w:t>
      </w:r>
      <w:r w:rsidR="007024F0" w:rsidRPr="006016F0">
        <w:t xml:space="preserve"> </w:t>
      </w:r>
      <w:r w:rsidR="00EC3EC4" w:rsidRPr="006016F0">
        <w:t xml:space="preserve">was undertaken </w:t>
      </w:r>
      <w:r w:rsidRPr="006016F0">
        <w:t>progressively to review model build approach, address data and information constraints and provide guidance on the appropriateness of the adopted batter stability assessment approach. </w:t>
      </w:r>
      <w:r w:rsidR="00392C0E" w:rsidRPr="006016F0">
        <w:tab/>
      </w:r>
    </w:p>
    <w:p w14:paraId="6F9E73BA" w14:textId="77777777" w:rsidR="002F0285" w:rsidRDefault="002F0285">
      <w:r>
        <w:br w:type="page"/>
      </w:r>
    </w:p>
    <w:p w14:paraId="1228E77D" w14:textId="0BBB0B8E" w:rsidR="00392C0E" w:rsidRDefault="002F0285" w:rsidP="00A76482">
      <w:pPr>
        <w:pStyle w:val="BodyText"/>
      </w:pPr>
      <w:r>
        <w:t>Page intentionally left blank</w:t>
      </w:r>
    </w:p>
    <w:p w14:paraId="72CF09E2" w14:textId="77777777" w:rsidR="002F0285" w:rsidRPr="006016F0" w:rsidRDefault="002F0285" w:rsidP="00A76482">
      <w:pPr>
        <w:pStyle w:val="BodyText"/>
      </w:pPr>
    </w:p>
    <w:p w14:paraId="43A19AB1" w14:textId="77777777" w:rsidR="00FB7C84" w:rsidRDefault="00FB7C84" w:rsidP="007040EF">
      <w:pPr>
        <w:pStyle w:val="Heading1"/>
        <w:sectPr w:rsidR="00FB7C84" w:rsidSect="000D4165">
          <w:pgSz w:w="11907" w:h="16839" w:code="9"/>
          <w:pgMar w:top="737" w:right="850" w:bottom="850" w:left="850" w:header="283" w:footer="283" w:gutter="0"/>
          <w:cols w:space="454"/>
          <w:noEndnote/>
          <w:docGrid w:linePitch="360"/>
        </w:sectPr>
      </w:pPr>
    </w:p>
    <w:p w14:paraId="15BF21AF" w14:textId="30B86A4D" w:rsidR="00A76482" w:rsidRPr="006016F0" w:rsidRDefault="00392C0E" w:rsidP="007040EF">
      <w:pPr>
        <w:pStyle w:val="Heading1"/>
      </w:pPr>
      <w:bookmarkStart w:id="39" w:name="_Toc198759713"/>
      <w:r w:rsidRPr="006016F0">
        <w:lastRenderedPageBreak/>
        <w:t>Po</w:t>
      </w:r>
      <w:r w:rsidR="007B7135">
        <w:t>tential</w:t>
      </w:r>
      <w:r w:rsidRPr="006016F0">
        <w:t xml:space="preserve"> changes in stability over time</w:t>
      </w:r>
      <w:bookmarkEnd w:id="39"/>
      <w:r w:rsidRPr="006016F0">
        <w:t> </w:t>
      </w:r>
    </w:p>
    <w:p w14:paraId="3F48B625" w14:textId="68137AB4" w:rsidR="00392C0E" w:rsidRPr="006016F0" w:rsidRDefault="00AC4384" w:rsidP="00392C0E">
      <w:pPr>
        <w:pStyle w:val="Heading2"/>
      </w:pPr>
      <w:bookmarkStart w:id="40" w:name="_Toc198759714"/>
      <w:r w:rsidRPr="006016F0">
        <w:t>Factors influencing stability</w:t>
      </w:r>
      <w:bookmarkEnd w:id="40"/>
    </w:p>
    <w:p w14:paraId="02F4DB5C" w14:textId="130CE0BC" w:rsidR="00AC4384" w:rsidRPr="006016F0" w:rsidRDefault="00AC4384" w:rsidP="00AC4384">
      <w:pPr>
        <w:pStyle w:val="BodyText"/>
      </w:pPr>
      <w:r w:rsidRPr="006016F0">
        <w:t xml:space="preserve">Slope stability often requires ongoing monitoring, maintenance and in some cases, additional engineering, </w:t>
      </w:r>
      <w:proofErr w:type="gramStart"/>
      <w:r w:rsidRPr="006016F0">
        <w:t>in order to</w:t>
      </w:r>
      <w:proofErr w:type="gramEnd"/>
      <w:r w:rsidRPr="006016F0">
        <w:t xml:space="preserve"> retain stability over time.  This is due to the time-decaying effect of certain geological processes that contribute to instability, such as erosion, evaporation, seasonal and/or climatic groundwater and surface water fluctuations, and external changes to topography or surficial loading.  At Loy Yang particularly, the presence of multiple </w:t>
      </w:r>
      <w:proofErr w:type="spellStart"/>
      <w:r w:rsidRPr="006016F0">
        <w:t>interseams</w:t>
      </w:r>
      <w:proofErr w:type="spellEnd"/>
      <w:r w:rsidRPr="006016F0">
        <w:t xml:space="preserve"> makes the slope more susceptible to erosion by water in these areas.  The influence of groundwater is the largest contributing factor to instability. As a result, though the same end criteria are to be met for all rehabilitation </w:t>
      </w:r>
      <w:r w:rsidR="00171CF7" w:rsidRPr="006016F0">
        <w:t>options</w:t>
      </w:r>
      <w:r w:rsidRPr="006016F0">
        <w:t>, not all options are “equal”, in that some situations require more control to retain stability than others. </w:t>
      </w:r>
    </w:p>
    <w:p w14:paraId="06901112" w14:textId="77777777" w:rsidR="00AC4384" w:rsidRPr="006016F0" w:rsidRDefault="00AC4384" w:rsidP="00AC4384">
      <w:pPr>
        <w:pStyle w:val="BodyText"/>
      </w:pPr>
      <w:r w:rsidRPr="006016F0">
        <w:t>This is the case for a partial fill, compared to a full fill, as discussed below. The overall arguments for a full fill being less sensitive to environmental changes, and more robust in perpetuity, relative to a partial fill are: </w:t>
      </w:r>
    </w:p>
    <w:p w14:paraId="5FEB9F4E" w14:textId="77777777" w:rsidR="00AC4384" w:rsidRPr="006016F0" w:rsidRDefault="00AC4384" w:rsidP="00AC4384">
      <w:pPr>
        <w:pStyle w:val="ListBullet"/>
      </w:pPr>
      <w:r w:rsidRPr="006016F0">
        <w:t>Prior to filling, rehabilitation works that intend to help stabilize the slopes during filling can be difficult to achieve. </w:t>
      </w:r>
    </w:p>
    <w:p w14:paraId="6D4B53E8" w14:textId="77777777" w:rsidR="00AC4384" w:rsidRPr="006016F0" w:rsidRDefault="00AC4384" w:rsidP="00AC4384">
      <w:pPr>
        <w:pStyle w:val="ListBullet"/>
      </w:pPr>
      <w:r w:rsidRPr="006016F0">
        <w:t>During filling, stability often decreases around the level of a partial fill, before stabilizing at the level of a full fill. </w:t>
      </w:r>
    </w:p>
    <w:p w14:paraId="7DDEE15D" w14:textId="77777777" w:rsidR="00AC4384" w:rsidRPr="006016F0" w:rsidRDefault="00AC4384" w:rsidP="00AC4384">
      <w:pPr>
        <w:pStyle w:val="ListBullet"/>
      </w:pPr>
      <w:r w:rsidRPr="006016F0">
        <w:t>After filling, despite being designed to the same stability criteria, a partial fill is inherently more sensitive to change than a full fill. </w:t>
      </w:r>
    </w:p>
    <w:p w14:paraId="5F8F7AEC" w14:textId="6D11A2F1" w:rsidR="00AC4384" w:rsidRPr="006016F0" w:rsidRDefault="00AC4384" w:rsidP="00AC4384">
      <w:pPr>
        <w:pStyle w:val="Heading2"/>
      </w:pPr>
      <w:bookmarkStart w:id="41" w:name="_Toc198759715"/>
      <w:r w:rsidRPr="006016F0">
        <w:t>Stages of filling</w:t>
      </w:r>
      <w:bookmarkEnd w:id="41"/>
    </w:p>
    <w:p w14:paraId="42B3A050" w14:textId="77777777" w:rsidR="00090D85" w:rsidRPr="006016F0" w:rsidRDefault="00090D85" w:rsidP="00090D85">
      <w:pPr>
        <w:pStyle w:val="BodyText"/>
      </w:pPr>
      <w:r w:rsidRPr="006016F0">
        <w:rPr>
          <w:rStyle w:val="normaltextrun"/>
        </w:rPr>
        <w:t>At the Latrobe Valley mines, the difference in water level between a partial and full fill is generally in the range of 17-20 m. At the completion of rehabilitation (pit water level achieved), the assumption is that the mine stability performance will match that of the design criteria. This is contingent upon the assumption that the design itself accurately captures the ground conditions and the subsequent risks. As we are dealing with complex earth systems, this necessitates that the appropriate mean conditions have been incorporated into any modelling that has determined the rehabilitation design.</w:t>
      </w:r>
      <w:r w:rsidRPr="006016F0">
        <w:rPr>
          <w:rStyle w:val="eop"/>
        </w:rPr>
        <w:t> </w:t>
      </w:r>
    </w:p>
    <w:p w14:paraId="64EA3DC0" w14:textId="40943360" w:rsidR="00090D85" w:rsidRPr="006016F0" w:rsidRDefault="00090D85" w:rsidP="00090D85">
      <w:pPr>
        <w:pStyle w:val="BodyText"/>
        <w:rPr>
          <w:rStyle w:val="normaltextrun"/>
        </w:rPr>
      </w:pPr>
      <w:r w:rsidRPr="006016F0">
        <w:rPr>
          <w:rStyle w:val="normaltextrun"/>
        </w:rPr>
        <w:t xml:space="preserve">At cessation of mining, the mine void will be filled with a combination of earthworks (for slope stability and rehabilitation purposes) and, if decided, a nominated volume of water. This is illustrated in </w:t>
      </w:r>
      <w:r w:rsidRPr="006016F0">
        <w:rPr>
          <w:rStyle w:val="normaltextrun"/>
        </w:rPr>
        <w:fldChar w:fldCharType="begin"/>
      </w:r>
      <w:r w:rsidRPr="006016F0">
        <w:rPr>
          <w:rStyle w:val="normaltextrun"/>
        </w:rPr>
        <w:instrText xml:space="preserve"> REF _Ref191894364 \h </w:instrText>
      </w:r>
      <w:r w:rsidRPr="006016F0">
        <w:rPr>
          <w:rStyle w:val="normaltextrun"/>
        </w:rPr>
      </w:r>
      <w:r w:rsidRPr="006016F0">
        <w:rPr>
          <w:rStyle w:val="normaltextrun"/>
        </w:rPr>
        <w:fldChar w:fldCharType="separate"/>
      </w:r>
      <w:r w:rsidR="00425815" w:rsidRPr="006016F0">
        <w:t xml:space="preserve">Figure </w:t>
      </w:r>
      <w:r w:rsidR="00425815">
        <w:rPr>
          <w:noProof/>
        </w:rPr>
        <w:t>2</w:t>
      </w:r>
      <w:r w:rsidR="00425815" w:rsidRPr="006016F0">
        <w:t>.</w:t>
      </w:r>
      <w:r w:rsidR="00425815">
        <w:rPr>
          <w:noProof/>
        </w:rPr>
        <w:t>1</w:t>
      </w:r>
      <w:r w:rsidRPr="006016F0">
        <w:rPr>
          <w:rStyle w:val="normaltextrun"/>
        </w:rPr>
        <w:fldChar w:fldCharType="end"/>
      </w:r>
      <w:r w:rsidRPr="006016F0">
        <w:rPr>
          <w:rStyle w:val="normaltextrun"/>
        </w:rPr>
        <w:t xml:space="preserve">. It is certain that some level of rehabilitation works will be required, if at the very least a thin layer of clay to cover exposed </w:t>
      </w:r>
      <w:proofErr w:type="gramStart"/>
      <w:r w:rsidRPr="006016F0">
        <w:rPr>
          <w:rStyle w:val="normaltextrun"/>
        </w:rPr>
        <w:t>coal, but</w:t>
      </w:r>
      <w:proofErr w:type="gramEnd"/>
      <w:r w:rsidRPr="006016F0">
        <w:rPr>
          <w:rStyle w:val="normaltextrun"/>
        </w:rPr>
        <w:t xml:space="preserve"> also structures to retain an acceptable criterion of slope stability during filling, considering this may take decades to achieve.</w:t>
      </w:r>
    </w:p>
    <w:p w14:paraId="7AC0DE4F" w14:textId="77777777" w:rsidR="00090D85" w:rsidRPr="006016F0" w:rsidRDefault="00090D85" w:rsidP="00090D85">
      <w:pPr>
        <w:pStyle w:val="BodyText"/>
        <w:keepNext/>
      </w:pPr>
      <w:r w:rsidRPr="006016F0">
        <w:rPr>
          <w:noProof/>
        </w:rPr>
        <w:drawing>
          <wp:inline distT="0" distB="0" distL="0" distR="0" wp14:anchorId="518BD85C" wp14:editId="091674BD">
            <wp:extent cx="6120765" cy="2476500"/>
            <wp:effectExtent l="0" t="0" r="0" b="0"/>
            <wp:docPr id="5477594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2476500"/>
                    </a:xfrm>
                    <a:prstGeom prst="rect">
                      <a:avLst/>
                    </a:prstGeom>
                    <a:noFill/>
                    <a:ln>
                      <a:noFill/>
                    </a:ln>
                  </pic:spPr>
                </pic:pic>
              </a:graphicData>
            </a:graphic>
          </wp:inline>
        </w:drawing>
      </w:r>
    </w:p>
    <w:p w14:paraId="541D6A52" w14:textId="49C70C0F" w:rsidR="00090D85" w:rsidRPr="006016F0" w:rsidRDefault="00090D85" w:rsidP="00090D85">
      <w:pPr>
        <w:pStyle w:val="Caption"/>
      </w:pPr>
      <w:bookmarkStart w:id="42" w:name="_Ref191894364"/>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2</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1</w:t>
      </w:r>
      <w:r w:rsidR="0089796F" w:rsidRPr="006016F0">
        <w:fldChar w:fldCharType="end"/>
      </w:r>
      <w:bookmarkEnd w:id="42"/>
      <w:r w:rsidRPr="006016F0">
        <w:t xml:space="preserve"> S</w:t>
      </w:r>
      <w:r w:rsidR="00ED3085" w:rsidRPr="006016F0">
        <w:t>tages of filling</w:t>
      </w:r>
    </w:p>
    <w:p w14:paraId="663509FA" w14:textId="02C85E97" w:rsidR="009835A0" w:rsidRPr="006016F0" w:rsidRDefault="009835A0" w:rsidP="009835A0">
      <w:pPr>
        <w:pStyle w:val="BodyText"/>
      </w:pPr>
      <w:r w:rsidRPr="006016F0">
        <w:t>The ability for a slope to maintain long-term (perpetual) stability is paramount, because any new rehabilitation works to bring the slope back to a stable state (as defined by accepted criteria), in the event of failure or deterioration, will be increasingly difficult once batters are largely submerged by water. Even reparation of exposed batters may be difficult due to access issues, and while small-scale failures may not prove critical for stability, they are critical to fire suppression since coal may become exposed.</w:t>
      </w:r>
    </w:p>
    <w:p w14:paraId="73166C73" w14:textId="5667F1D7" w:rsidR="009835A0" w:rsidRPr="006016F0" w:rsidRDefault="009835A0" w:rsidP="009835A0">
      <w:pPr>
        <w:pStyle w:val="Heading3"/>
      </w:pPr>
      <w:r w:rsidRPr="006016F0">
        <w:lastRenderedPageBreak/>
        <w:t>Pre-filling </w:t>
      </w:r>
    </w:p>
    <w:p w14:paraId="322690CA" w14:textId="47C83E6E" w:rsidR="00CC4B40" w:rsidRPr="006016F0" w:rsidRDefault="00CC4B40" w:rsidP="00CC4B40">
      <w:pPr>
        <w:pStyle w:val="BodyText"/>
      </w:pPr>
      <w:r w:rsidRPr="006016F0">
        <w:t xml:space="preserve">Where a partial fill or a full fill is designed for an </w:t>
      </w:r>
      <w:proofErr w:type="spellStart"/>
      <w:r w:rsidRPr="006016F0">
        <w:t>FoS</w:t>
      </w:r>
      <w:proofErr w:type="spellEnd"/>
      <w:r w:rsidRPr="006016F0">
        <w:t xml:space="preserve"> of 2.0 and a </w:t>
      </w:r>
      <w:proofErr w:type="spellStart"/>
      <w:r w:rsidRPr="006016F0">
        <w:t>PoF</w:t>
      </w:r>
      <w:proofErr w:type="spellEnd"/>
      <w:r w:rsidRPr="006016F0">
        <w:t xml:space="preserve"> of 0.5%, they are, from a stability perspective, equivalent at the point of completion. However, how stability is achieved may differ.  For example, a partial fill design is likely to require additional management controls such as horizontal drains within the mine and surface water management around the mine along with monitoring and maintenance. Pre-filling rehabilitation works that are intended to limit the degree of decrease in </w:t>
      </w:r>
      <w:proofErr w:type="spellStart"/>
      <w:r w:rsidRPr="006016F0">
        <w:t>FoS</w:t>
      </w:r>
      <w:proofErr w:type="spellEnd"/>
      <w:r w:rsidRPr="006016F0">
        <w:t xml:space="preserve"> during filling are limited, due to specific batter geometries, geological unit orientations, and sensitive receptors beyond batter crests. </w:t>
      </w:r>
    </w:p>
    <w:p w14:paraId="3D5F9C3F" w14:textId="01B2BE80" w:rsidR="00CC4B40" w:rsidRPr="006016F0" w:rsidRDefault="00CC4B40" w:rsidP="00CC4B40">
      <w:pPr>
        <w:pStyle w:val="Heading3"/>
      </w:pPr>
      <w:r w:rsidRPr="006016F0">
        <w:t>During filling</w:t>
      </w:r>
    </w:p>
    <w:p w14:paraId="6B785B95" w14:textId="77777777" w:rsidR="00CC4B40" w:rsidRPr="006016F0" w:rsidRDefault="00CC4B40" w:rsidP="00CC4B40">
      <w:pPr>
        <w:pStyle w:val="BodyText"/>
      </w:pPr>
      <w:r w:rsidRPr="006016F0">
        <w:rPr>
          <w:rStyle w:val="normaltextrun"/>
        </w:rPr>
        <w:t xml:space="preserve">Filling the mine void with water can be thought of as having a “buttressing” effect on slope stability, in that the weight of the water against the slope counteracts the force that pushes it to fail. Following this logic, one would expect the slope to become increasingly stable as filling progresses. Moreover, it follows that for a fully filled void, all batters would benefit from this buttressing effect; for a partial fill, only those under water would experience this effect, and </w:t>
      </w:r>
      <w:proofErr w:type="gramStart"/>
      <w:r w:rsidRPr="006016F0">
        <w:rPr>
          <w:rStyle w:val="normaltextrun"/>
        </w:rPr>
        <w:t>those above water</w:t>
      </w:r>
      <w:proofErr w:type="gramEnd"/>
      <w:r w:rsidRPr="006016F0">
        <w:rPr>
          <w:rStyle w:val="normaltextrun"/>
        </w:rPr>
        <w:t xml:space="preserve"> would still be susceptible to failure to the same degree as they were in a “dry” option.</w:t>
      </w:r>
      <w:r w:rsidRPr="006016F0">
        <w:rPr>
          <w:rStyle w:val="eop"/>
        </w:rPr>
        <w:t> </w:t>
      </w:r>
    </w:p>
    <w:p w14:paraId="035E55A0" w14:textId="77777777" w:rsidR="00CC4B40" w:rsidRPr="006016F0" w:rsidRDefault="00CC4B40" w:rsidP="00CC4B40">
      <w:pPr>
        <w:pStyle w:val="BodyText"/>
      </w:pPr>
      <w:r w:rsidRPr="006016F0">
        <w:rPr>
          <w:rStyle w:val="normaltextrun"/>
        </w:rPr>
        <w:t xml:space="preserve">However, assuming all else is equal (i.e. rehabilitation works and fill rates), the relationship between stability and fill level has been demonstrated as non-linear. In other words, there are periods during filling where there is a higher risk of instability than that at lower water levels. Ultimately, however, the </w:t>
      </w:r>
      <w:proofErr w:type="spellStart"/>
      <w:r w:rsidRPr="006016F0">
        <w:rPr>
          <w:rStyle w:val="normaltextrun"/>
        </w:rPr>
        <w:t>FoS</w:t>
      </w:r>
      <w:proofErr w:type="spellEnd"/>
      <w:r w:rsidRPr="006016F0">
        <w:rPr>
          <w:rStyle w:val="normaltextrun"/>
        </w:rPr>
        <w:t xml:space="preserve"> at the end of filling is always higher than the </w:t>
      </w:r>
      <w:proofErr w:type="spellStart"/>
      <w:r w:rsidRPr="006016F0">
        <w:rPr>
          <w:rStyle w:val="normaltextrun"/>
        </w:rPr>
        <w:t>FoS</w:t>
      </w:r>
      <w:proofErr w:type="spellEnd"/>
      <w:r w:rsidRPr="006016F0">
        <w:rPr>
          <w:rStyle w:val="normaltextrun"/>
        </w:rPr>
        <w:t xml:space="preserve"> at the start.</w:t>
      </w:r>
      <w:r w:rsidRPr="006016F0">
        <w:rPr>
          <w:rStyle w:val="eop"/>
        </w:rPr>
        <w:t> </w:t>
      </w:r>
    </w:p>
    <w:p w14:paraId="55077D37" w14:textId="461FC5B9" w:rsidR="00CC4B40" w:rsidRPr="006016F0" w:rsidRDefault="00CC4B40" w:rsidP="00CC4B40">
      <w:pPr>
        <w:pStyle w:val="BodyText"/>
        <w:rPr>
          <w:rStyle w:val="eop"/>
        </w:rPr>
      </w:pPr>
      <w:r w:rsidRPr="006016F0">
        <w:rPr>
          <w:rStyle w:val="normaltextrun"/>
        </w:rPr>
        <w:t xml:space="preserve">An analysis of </w:t>
      </w:r>
      <w:proofErr w:type="spellStart"/>
      <w:r w:rsidRPr="006016F0">
        <w:rPr>
          <w:rStyle w:val="normaltextrun"/>
        </w:rPr>
        <w:t>FoS</w:t>
      </w:r>
      <w:proofErr w:type="spellEnd"/>
      <w:r w:rsidRPr="006016F0">
        <w:rPr>
          <w:rStyle w:val="normaltextrun"/>
        </w:rPr>
        <w:t xml:space="preserve"> versus relative level (RL) shows that certain batters are susceptible to falling below the required design criteria during various stages of the filling process. This is illustrated in</w:t>
      </w:r>
      <w:r w:rsidR="00F92006" w:rsidRPr="006016F0">
        <w:rPr>
          <w:rStyle w:val="normaltextrun"/>
        </w:rPr>
        <w:t xml:space="preserve"> </w:t>
      </w:r>
      <w:r w:rsidR="00F92006" w:rsidRPr="006016F0">
        <w:rPr>
          <w:rStyle w:val="normaltextrun"/>
        </w:rPr>
        <w:fldChar w:fldCharType="begin"/>
      </w:r>
      <w:r w:rsidR="00F92006" w:rsidRPr="006016F0">
        <w:rPr>
          <w:rStyle w:val="normaltextrun"/>
        </w:rPr>
        <w:instrText xml:space="preserve"> REF _Ref191894491 \h </w:instrText>
      </w:r>
      <w:r w:rsidR="00F92006" w:rsidRPr="006016F0">
        <w:rPr>
          <w:rStyle w:val="normaltextrun"/>
        </w:rPr>
      </w:r>
      <w:r w:rsidR="00F92006" w:rsidRPr="006016F0">
        <w:rPr>
          <w:rStyle w:val="normaltextrun"/>
        </w:rPr>
        <w:fldChar w:fldCharType="separate"/>
      </w:r>
      <w:r w:rsidR="00425815" w:rsidRPr="006016F0">
        <w:t xml:space="preserve">Figure </w:t>
      </w:r>
      <w:r w:rsidR="00425815">
        <w:rPr>
          <w:noProof/>
        </w:rPr>
        <w:t>2</w:t>
      </w:r>
      <w:r w:rsidR="00425815" w:rsidRPr="006016F0">
        <w:t>.</w:t>
      </w:r>
      <w:r w:rsidR="00425815">
        <w:rPr>
          <w:noProof/>
        </w:rPr>
        <w:t>2</w:t>
      </w:r>
      <w:r w:rsidR="00F92006" w:rsidRPr="006016F0">
        <w:rPr>
          <w:rStyle w:val="normaltextrun"/>
        </w:rPr>
        <w:fldChar w:fldCharType="end"/>
      </w:r>
      <w:r w:rsidRPr="006016F0">
        <w:rPr>
          <w:rStyle w:val="normaltextrun"/>
        </w:rPr>
        <w:t>. </w:t>
      </w:r>
      <w:r w:rsidRPr="006016F0">
        <w:rPr>
          <w:rStyle w:val="eop"/>
        </w:rPr>
        <w:t> </w:t>
      </w:r>
    </w:p>
    <w:p w14:paraId="3FBFCD16" w14:textId="77777777" w:rsidR="00F92006" w:rsidRPr="006016F0" w:rsidRDefault="00F92006" w:rsidP="00F92006">
      <w:pPr>
        <w:pStyle w:val="BodyText"/>
        <w:keepNext/>
      </w:pPr>
      <w:r w:rsidRPr="006016F0">
        <w:rPr>
          <w:noProof/>
        </w:rPr>
        <w:drawing>
          <wp:inline distT="0" distB="0" distL="0" distR="0" wp14:anchorId="3602A95F" wp14:editId="14B8B2EA">
            <wp:extent cx="5743575" cy="3421441"/>
            <wp:effectExtent l="0" t="0" r="0" b="7620"/>
            <wp:docPr id="1148803350" name="Picture 18"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03350" name="Picture 18" descr="A graph with lines and numbers&#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3575" cy="3421441"/>
                    </a:xfrm>
                    <a:prstGeom prst="rect">
                      <a:avLst/>
                    </a:prstGeom>
                    <a:noFill/>
                    <a:ln>
                      <a:noFill/>
                    </a:ln>
                  </pic:spPr>
                </pic:pic>
              </a:graphicData>
            </a:graphic>
          </wp:inline>
        </w:drawing>
      </w:r>
    </w:p>
    <w:p w14:paraId="3C2B9B9C" w14:textId="5CA929FD" w:rsidR="00F92006" w:rsidRPr="006016F0" w:rsidRDefault="00F92006" w:rsidP="00F92006">
      <w:pPr>
        <w:pStyle w:val="Caption"/>
      </w:pPr>
      <w:bookmarkStart w:id="43" w:name="_Ref191894491"/>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2</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2</w:t>
      </w:r>
      <w:r w:rsidR="0089796F" w:rsidRPr="006016F0">
        <w:fldChar w:fldCharType="end"/>
      </w:r>
      <w:bookmarkEnd w:id="43"/>
      <w:r w:rsidRPr="006016F0">
        <w:t xml:space="preserve"> </w:t>
      </w:r>
      <w:proofErr w:type="spellStart"/>
      <w:r w:rsidRPr="006016F0">
        <w:t>FoS</w:t>
      </w:r>
      <w:proofErr w:type="spellEnd"/>
      <w:r w:rsidRPr="006016F0">
        <w:t xml:space="preserve"> vs fill level for three different batters. NB: This graph is indicative only and does not intend to display actual values.</w:t>
      </w:r>
    </w:p>
    <w:p w14:paraId="0FA061EA" w14:textId="77777777" w:rsidR="00067224" w:rsidRPr="006016F0" w:rsidRDefault="00067224" w:rsidP="00067224">
      <w:pPr>
        <w:pStyle w:val="BodyText"/>
      </w:pPr>
    </w:p>
    <w:p w14:paraId="5E9AB42E" w14:textId="77777777" w:rsidR="00067224" w:rsidRPr="006016F0" w:rsidRDefault="00067224" w:rsidP="00067224">
      <w:pPr>
        <w:pStyle w:val="BodyText"/>
      </w:pPr>
      <w:r w:rsidRPr="006016F0">
        <w:t xml:space="preserve">For example, Batter 1 begins at the minimum acceptable stability criterion, and then decreases during filling before ultimately increasing again. Batter 2 begins above the minimum acceptable stability criterion, then decreases slightly and fluctuates around this threshold before ultimately surpassing it. Batter 3 begins below the minimum acceptable stability </w:t>
      </w:r>
      <w:proofErr w:type="gramStart"/>
      <w:r w:rsidRPr="006016F0">
        <w:t>criterion, but</w:t>
      </w:r>
      <w:proofErr w:type="gramEnd"/>
      <w:r w:rsidRPr="006016F0">
        <w:t xml:space="preserve"> displays a consistently positive increase the onset of filling to the end. </w:t>
      </w:r>
    </w:p>
    <w:p w14:paraId="6FFF1EBA" w14:textId="77777777" w:rsidR="00067224" w:rsidRPr="006016F0" w:rsidRDefault="00067224" w:rsidP="00067224">
      <w:pPr>
        <w:pStyle w:val="BodyText"/>
      </w:pPr>
      <w:r w:rsidRPr="006016F0">
        <w:t xml:space="preserve">In general, a full fill results in a stabilizing effect that achieves an </w:t>
      </w:r>
      <w:proofErr w:type="spellStart"/>
      <w:r w:rsidRPr="006016F0">
        <w:t>FoS</w:t>
      </w:r>
      <w:proofErr w:type="spellEnd"/>
      <w:r w:rsidRPr="006016F0">
        <w:t xml:space="preserve">&gt;2.0 and a partial fill, where </w:t>
      </w:r>
      <w:proofErr w:type="gramStart"/>
      <w:r w:rsidRPr="006016F0">
        <w:t>the majority of</w:t>
      </w:r>
      <w:proofErr w:type="gramEnd"/>
      <w:r w:rsidRPr="006016F0">
        <w:t xml:space="preserve"> batters are still exposed above water level, results in a destabilizing effect that reduces the </w:t>
      </w:r>
      <w:proofErr w:type="spellStart"/>
      <w:r w:rsidRPr="006016F0">
        <w:t>FoS</w:t>
      </w:r>
      <w:proofErr w:type="spellEnd"/>
      <w:r w:rsidRPr="006016F0">
        <w:t xml:space="preserve">. However, this is not true for all batters, and even so it may be possible to design rehabilitation works and employ management practices such that the </w:t>
      </w:r>
      <w:proofErr w:type="spellStart"/>
      <w:r w:rsidRPr="006016F0">
        <w:t>FoS</w:t>
      </w:r>
      <w:proofErr w:type="spellEnd"/>
      <w:r w:rsidRPr="006016F0">
        <w:t xml:space="preserve"> does not fall below the design criteria at any point during filling. </w:t>
      </w:r>
    </w:p>
    <w:p w14:paraId="2056C9FC" w14:textId="27E02D4F" w:rsidR="00067224" w:rsidRPr="006016F0" w:rsidRDefault="00067224" w:rsidP="00067224">
      <w:pPr>
        <w:pStyle w:val="Heading3"/>
      </w:pPr>
      <w:r w:rsidRPr="006016F0">
        <w:lastRenderedPageBreak/>
        <w:t>Post-filling</w:t>
      </w:r>
    </w:p>
    <w:p w14:paraId="3BDDCE76" w14:textId="77777777" w:rsidR="00067224" w:rsidRPr="006016F0" w:rsidRDefault="00067224" w:rsidP="001F4CC4">
      <w:pPr>
        <w:pStyle w:val="BodyText"/>
      </w:pPr>
      <w:r w:rsidRPr="006016F0">
        <w:rPr>
          <w:rStyle w:val="normaltextrun"/>
        </w:rPr>
        <w:t xml:space="preserve">At the point of completion of rehabilitation (or the point of model output when predicting outcomes), the stability criteria for a partial and a full fill are the same. That is, both must achieve a </w:t>
      </w:r>
      <w:proofErr w:type="spellStart"/>
      <w:r w:rsidRPr="006016F0">
        <w:rPr>
          <w:rStyle w:val="normaltextrun"/>
        </w:rPr>
        <w:t>FoS</w:t>
      </w:r>
      <w:proofErr w:type="spellEnd"/>
      <w:r w:rsidRPr="006016F0">
        <w:rPr>
          <w:rStyle w:val="normaltextrun"/>
        </w:rPr>
        <w:t xml:space="preserve"> of 2.0 and a </w:t>
      </w:r>
      <w:proofErr w:type="spellStart"/>
      <w:r w:rsidRPr="006016F0">
        <w:rPr>
          <w:rStyle w:val="normaltextrun"/>
        </w:rPr>
        <w:t>PoF</w:t>
      </w:r>
      <w:proofErr w:type="spellEnd"/>
      <w:r w:rsidRPr="006016F0">
        <w:rPr>
          <w:rStyle w:val="normaltextrun"/>
        </w:rPr>
        <w:t xml:space="preserve"> of 0.5%. If conditions can be maintained as at the end of rehabilitation construction, then it can be assumed that the calculated design criteria will be retained into the future. </w:t>
      </w:r>
      <w:proofErr w:type="gramStart"/>
      <w:r w:rsidRPr="006016F0">
        <w:rPr>
          <w:rStyle w:val="normaltextrun"/>
        </w:rPr>
        <w:t>In reality, it</w:t>
      </w:r>
      <w:proofErr w:type="gramEnd"/>
      <w:r w:rsidRPr="006016F0">
        <w:rPr>
          <w:rStyle w:val="normaltextrun"/>
        </w:rPr>
        <w:t xml:space="preserve"> is likely that conditions will change over time, even in minor ways, that can change the probability of failure.</w:t>
      </w:r>
      <w:r w:rsidRPr="006016F0">
        <w:rPr>
          <w:rStyle w:val="eop"/>
        </w:rPr>
        <w:t> </w:t>
      </w:r>
    </w:p>
    <w:p w14:paraId="47465E68" w14:textId="22F22593" w:rsidR="00067224" w:rsidRPr="006016F0" w:rsidRDefault="00067224" w:rsidP="001F4CC4">
      <w:pPr>
        <w:pStyle w:val="BodyText"/>
      </w:pPr>
      <w:r w:rsidRPr="006016F0">
        <w:rPr>
          <w:rStyle w:val="normaltextrun"/>
        </w:rPr>
        <w:t xml:space="preserve">The degree of change will depend on the complexity of the ground conditions, the physical environment around the mines, the climate, the effectiveness of management controls required and the capacity of the model to accommodate all these variables. In the modelling alone, it is more likely that the model will underestimate the actual risks for a partial </w:t>
      </w:r>
      <w:r w:rsidR="00A639C4" w:rsidRPr="006016F0">
        <w:rPr>
          <w:rStyle w:val="normaltextrun"/>
        </w:rPr>
        <w:t>water body</w:t>
      </w:r>
      <w:r w:rsidRPr="006016F0">
        <w:rPr>
          <w:rStyle w:val="normaltextrun"/>
        </w:rPr>
        <w:t xml:space="preserve"> compared to a full </w:t>
      </w:r>
      <w:r w:rsidR="00A639C4" w:rsidRPr="006016F0">
        <w:rPr>
          <w:rStyle w:val="normaltextrun"/>
        </w:rPr>
        <w:t>water body</w:t>
      </w:r>
      <w:r w:rsidRPr="006016F0">
        <w:rPr>
          <w:rStyle w:val="normaltextrun"/>
        </w:rPr>
        <w:t>. An example is in the ability of a model to assess the high spatial and time variable groundwater conditions.</w:t>
      </w:r>
      <w:r w:rsidRPr="006016F0">
        <w:rPr>
          <w:rStyle w:val="eop"/>
        </w:rPr>
        <w:t> </w:t>
      </w:r>
    </w:p>
    <w:p w14:paraId="71A097F1" w14:textId="0422AF90" w:rsidR="00067224" w:rsidRPr="006016F0" w:rsidRDefault="00067224" w:rsidP="001F4CC4">
      <w:pPr>
        <w:pStyle w:val="BodyText"/>
        <w:rPr>
          <w:rStyle w:val="eop"/>
        </w:rPr>
      </w:pPr>
      <w:r w:rsidRPr="006016F0">
        <w:rPr>
          <w:rStyle w:val="normaltextrun"/>
        </w:rPr>
        <w:t xml:space="preserve">Irrespective of the model, whether for partial or full fill, change will occur.  However, there is a greater potential for change for a partial fill than a full fill, and that the consequence of the change will have a greater likelihood of increasing the </w:t>
      </w:r>
      <w:proofErr w:type="spellStart"/>
      <w:r w:rsidRPr="006016F0">
        <w:rPr>
          <w:rStyle w:val="normaltextrun"/>
        </w:rPr>
        <w:t>PoF</w:t>
      </w:r>
      <w:proofErr w:type="spellEnd"/>
      <w:r w:rsidRPr="006016F0">
        <w:rPr>
          <w:rStyle w:val="normaltextrun"/>
        </w:rPr>
        <w:t xml:space="preserve">, to the point where a major failure may occur. This is illustrated in </w:t>
      </w:r>
      <w:r w:rsidR="001F4CC4" w:rsidRPr="006016F0">
        <w:rPr>
          <w:rStyle w:val="normaltextrun"/>
        </w:rPr>
        <w:fldChar w:fldCharType="begin"/>
      </w:r>
      <w:r w:rsidR="001F4CC4" w:rsidRPr="006016F0">
        <w:rPr>
          <w:rStyle w:val="normaltextrun"/>
        </w:rPr>
        <w:instrText xml:space="preserve"> REF _Ref191894588 \h </w:instrText>
      </w:r>
      <w:r w:rsidR="001F4CC4" w:rsidRPr="006016F0">
        <w:rPr>
          <w:rStyle w:val="normaltextrun"/>
        </w:rPr>
      </w:r>
      <w:r w:rsidR="001F4CC4" w:rsidRPr="006016F0">
        <w:rPr>
          <w:rStyle w:val="normaltextrun"/>
        </w:rPr>
        <w:fldChar w:fldCharType="separate"/>
      </w:r>
      <w:r w:rsidR="00425815" w:rsidRPr="006016F0">
        <w:t xml:space="preserve">Figure </w:t>
      </w:r>
      <w:r w:rsidR="00425815">
        <w:rPr>
          <w:noProof/>
        </w:rPr>
        <w:t>2</w:t>
      </w:r>
      <w:r w:rsidR="00425815" w:rsidRPr="006016F0">
        <w:t>.</w:t>
      </w:r>
      <w:r w:rsidR="00425815">
        <w:rPr>
          <w:noProof/>
        </w:rPr>
        <w:t>3</w:t>
      </w:r>
      <w:r w:rsidR="001F4CC4" w:rsidRPr="006016F0">
        <w:rPr>
          <w:rStyle w:val="normaltextrun"/>
        </w:rPr>
        <w:fldChar w:fldCharType="end"/>
      </w:r>
      <w:r w:rsidR="001F4CC4" w:rsidRPr="006016F0">
        <w:rPr>
          <w:rStyle w:val="normaltextrun"/>
        </w:rPr>
        <w:t>.</w:t>
      </w:r>
    </w:p>
    <w:p w14:paraId="2C90B1E8" w14:textId="77777777" w:rsidR="001F4CC4" w:rsidRPr="006016F0" w:rsidRDefault="001F4CC4" w:rsidP="001F4CC4">
      <w:pPr>
        <w:pStyle w:val="BodyText"/>
        <w:keepNext/>
      </w:pPr>
      <w:r w:rsidRPr="006016F0">
        <w:rPr>
          <w:noProof/>
        </w:rPr>
        <w:drawing>
          <wp:inline distT="0" distB="0" distL="0" distR="0" wp14:anchorId="21B46812" wp14:editId="5CF4ABD7">
            <wp:extent cx="6120542" cy="2334985"/>
            <wp:effectExtent l="0" t="0" r="0" b="8255"/>
            <wp:docPr id="830366827" name="Picture 20" descr="A graph of a line with a line and a line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66827" name="Picture 20" descr="A graph of a line with a line and a line with a star&#10;&#10;AI-generated content may be incorrect."/>
                    <pic:cNvPicPr>
                      <a:picLocks noChangeAspect="1" noChangeArrowheads="1"/>
                    </pic:cNvPicPr>
                  </pic:nvPicPr>
                  <pic:blipFill rotWithShape="1">
                    <a:blip r:embed="rId43">
                      <a:extLst>
                        <a:ext uri="{28A0092B-C50C-407E-A947-70E740481C1C}">
                          <a14:useLocalDpi xmlns:a14="http://schemas.microsoft.com/office/drawing/2010/main" val="0"/>
                        </a:ext>
                      </a:extLst>
                    </a:blip>
                    <a:srcRect t="6706" b="6114"/>
                    <a:stretch/>
                  </pic:blipFill>
                  <pic:spPr bwMode="auto">
                    <a:xfrm>
                      <a:off x="0" y="0"/>
                      <a:ext cx="6120765" cy="2335070"/>
                    </a:xfrm>
                    <a:prstGeom prst="rect">
                      <a:avLst/>
                    </a:prstGeom>
                    <a:noFill/>
                    <a:ln>
                      <a:noFill/>
                    </a:ln>
                    <a:extLst>
                      <a:ext uri="{53640926-AAD7-44D8-BBD7-CCE9431645EC}">
                        <a14:shadowObscured xmlns:a14="http://schemas.microsoft.com/office/drawing/2010/main"/>
                      </a:ext>
                    </a:extLst>
                  </pic:spPr>
                </pic:pic>
              </a:graphicData>
            </a:graphic>
          </wp:inline>
        </w:drawing>
      </w:r>
    </w:p>
    <w:p w14:paraId="4605E3A1" w14:textId="2F643B64" w:rsidR="001F4CC4" w:rsidRPr="006016F0" w:rsidRDefault="001F4CC4" w:rsidP="001F4CC4">
      <w:pPr>
        <w:pStyle w:val="Caption"/>
      </w:pPr>
      <w:bookmarkStart w:id="44" w:name="_Ref191894588"/>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2</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3</w:t>
      </w:r>
      <w:r w:rsidR="0089796F" w:rsidRPr="006016F0">
        <w:fldChar w:fldCharType="end"/>
      </w:r>
      <w:bookmarkEnd w:id="44"/>
      <w:r w:rsidRPr="006016F0">
        <w:t xml:space="preserve"> Stability changes over time for each fill option</w:t>
      </w:r>
      <w:r w:rsidR="003746A7">
        <w:t xml:space="preserve"> (</w:t>
      </w:r>
      <w:r w:rsidRPr="006016F0">
        <w:t>indicative only</w:t>
      </w:r>
      <w:r w:rsidR="003746A7">
        <w:t>,</w:t>
      </w:r>
      <w:r w:rsidRPr="006016F0">
        <w:t xml:space="preserve"> does not display actual values</w:t>
      </w:r>
      <w:r w:rsidR="003746A7">
        <w:t>)</w:t>
      </w:r>
    </w:p>
    <w:p w14:paraId="3A012A6B" w14:textId="4FD1CB3E" w:rsidR="003F1FD3" w:rsidRPr="006016F0" w:rsidRDefault="003F1FD3" w:rsidP="003F1FD3">
      <w:pPr>
        <w:pStyle w:val="Heading4"/>
      </w:pPr>
      <w:r w:rsidRPr="006016F0">
        <w:rPr>
          <w:i/>
          <w:iCs/>
        </w:rPr>
        <w:t>Mechanisms of change</w:t>
      </w:r>
    </w:p>
    <w:p w14:paraId="28BF584C" w14:textId="77777777" w:rsidR="00D57876" w:rsidRPr="006016F0" w:rsidRDefault="00D57876" w:rsidP="00D57876">
      <w:pPr>
        <w:pStyle w:val="BodyText"/>
      </w:pPr>
      <w:r w:rsidRPr="006016F0">
        <w:rPr>
          <w:rStyle w:val="normaltextrun"/>
        </w:rPr>
        <w:t xml:space="preserve">As with any landmass, incremental movements are likely to still occur, despite any engineering works or management practices. These movements in themselves are unlikely to cause a major </w:t>
      </w:r>
      <w:proofErr w:type="gramStart"/>
      <w:r w:rsidRPr="006016F0">
        <w:rPr>
          <w:rStyle w:val="normaltextrun"/>
        </w:rPr>
        <w:t>failure, but</w:t>
      </w:r>
      <w:proofErr w:type="gramEnd"/>
      <w:r w:rsidRPr="006016F0">
        <w:rPr>
          <w:rStyle w:val="normaltextrun"/>
        </w:rPr>
        <w:t xml:space="preserve"> can result in lateral and vertical movements in the 10s to 100s of mm in scale. As stresses continue to release, these small-scale movements may result in the opening of or expansion of vertical joints or “cracks” in the coal seam.  This can cause “sinkholes” to form in the overlying sediments. The cracks themselves may cause localised impacts, but it is their capacity to allow water to enter the coal that represents the greatest potential impact on stability. Creep through changing stress and fluctuating groundwater levels can 'ratchet' open the cracks.</w:t>
      </w:r>
      <w:r w:rsidRPr="006016F0">
        <w:rPr>
          <w:rStyle w:val="eop"/>
        </w:rPr>
        <w:t> </w:t>
      </w:r>
    </w:p>
    <w:p w14:paraId="4FAB2CE8" w14:textId="77777777" w:rsidR="00D57876" w:rsidRPr="006016F0" w:rsidRDefault="00D57876" w:rsidP="00D57876">
      <w:pPr>
        <w:pStyle w:val="BodyText"/>
      </w:pPr>
      <w:r w:rsidRPr="006016F0">
        <w:rPr>
          <w:rStyle w:val="normaltextrun"/>
        </w:rPr>
        <w:t xml:space="preserve">Where management interventions are fully effective, then any change in groundwater level may be manageable. However, if efficiency diminishes, groundwater pressures can change, increasing the forces that can drive a major failure. This starts to move away from the assumptions in the rehabilitation design modelling, potentially increasing the </w:t>
      </w:r>
      <w:proofErr w:type="spellStart"/>
      <w:r w:rsidRPr="006016F0">
        <w:rPr>
          <w:rStyle w:val="normaltextrun"/>
        </w:rPr>
        <w:t>PoF</w:t>
      </w:r>
      <w:proofErr w:type="spellEnd"/>
      <w:r w:rsidRPr="006016F0">
        <w:rPr>
          <w:rStyle w:val="normaltextrun"/>
        </w:rPr>
        <w:t>. Given the perpetual lifespan of the rehabilitated slopes, it is unreasonable to assume there will not be at least one instance of decreased effectiveness at some point.</w:t>
      </w:r>
      <w:r w:rsidRPr="006016F0">
        <w:rPr>
          <w:rStyle w:val="eop"/>
        </w:rPr>
        <w:t> </w:t>
      </w:r>
    </w:p>
    <w:p w14:paraId="74E69D30" w14:textId="77777777" w:rsidR="00D57876" w:rsidRPr="006016F0" w:rsidRDefault="00D57876" w:rsidP="00D57876">
      <w:pPr>
        <w:pStyle w:val="BodyText"/>
      </w:pPr>
      <w:r w:rsidRPr="006016F0">
        <w:rPr>
          <w:rStyle w:val="normaltextrun"/>
        </w:rPr>
        <w:t xml:space="preserve">Likewise changing conditions can affect the assumptions in the model. Even with horizontal drains working 100% efficiently, but more so if they are not, significant rainfall events and flooding can cause rapid increases in groundwater levels, increasing the driving force for major failures. Changes in land use around the mine can also increase infiltration rates or create ponding of water at the surface, increasing the rate of fill of any vertical cracks and prolonging the time they remain “elevated”. These changes can create significant variations from the design conditions, increasing the </w:t>
      </w:r>
      <w:proofErr w:type="spellStart"/>
      <w:r w:rsidRPr="006016F0">
        <w:rPr>
          <w:rStyle w:val="normaltextrun"/>
        </w:rPr>
        <w:t>PoF</w:t>
      </w:r>
      <w:proofErr w:type="spellEnd"/>
      <w:r w:rsidRPr="006016F0">
        <w:rPr>
          <w:rStyle w:val="normaltextrun"/>
        </w:rPr>
        <w:t>. It is unreasonable to design for events that are extremely unlikely to occur, nevertheless this does not preclude those events from occurring.</w:t>
      </w:r>
      <w:r w:rsidRPr="006016F0">
        <w:rPr>
          <w:rStyle w:val="eop"/>
        </w:rPr>
        <w:t> </w:t>
      </w:r>
    </w:p>
    <w:p w14:paraId="7F1D7F02" w14:textId="0099F899" w:rsidR="00D57876" w:rsidRDefault="00D57876" w:rsidP="003746A7">
      <w:pPr>
        <w:pStyle w:val="BodyText"/>
        <w:rPr>
          <w:rStyle w:val="eop"/>
        </w:rPr>
      </w:pPr>
      <w:r w:rsidRPr="006016F0">
        <w:rPr>
          <w:rStyle w:val="normaltextrun"/>
        </w:rPr>
        <w:t xml:space="preserve">In a full option, </w:t>
      </w:r>
      <w:proofErr w:type="gramStart"/>
      <w:r w:rsidRPr="006016F0">
        <w:rPr>
          <w:rStyle w:val="normaltextrun"/>
        </w:rPr>
        <w:t>all of</w:t>
      </w:r>
      <w:proofErr w:type="gramEnd"/>
      <w:r w:rsidRPr="006016F0">
        <w:rPr>
          <w:rStyle w:val="normaltextrun"/>
        </w:rPr>
        <w:t xml:space="preserve"> these same mechanisms can occur, but to a lesser scale. As horizontal drains are unlikely to be required to manage groundwater levels, it is one less thing that can fail. The extent of creep will be less, as groundwater pressure fluctuations will be smaller. Rapid rainfall and ponding may increase infiltration to the water table, but the change in gradient will be less and localised change in pressures will be smaller. As a result, a full fill is a more “robust” option. There is greater capacity for variation to occur for a partial fill, therefore a higher likelihood that conditions will change over time that can create conditions for major failure than for a full fill.</w:t>
      </w:r>
      <w:r w:rsidRPr="006016F0">
        <w:rPr>
          <w:rStyle w:val="eop"/>
        </w:rPr>
        <w:t> </w:t>
      </w:r>
    </w:p>
    <w:p w14:paraId="3C390790" w14:textId="5EB48595" w:rsidR="002C044D" w:rsidRDefault="002C044D" w:rsidP="003746A7">
      <w:pPr>
        <w:pStyle w:val="BodyText"/>
        <w:rPr>
          <w:rStyle w:val="eop"/>
        </w:rPr>
      </w:pPr>
      <w:r>
        <w:t>Page intentionally left blank</w:t>
      </w:r>
    </w:p>
    <w:p w14:paraId="0E835084" w14:textId="77777777" w:rsidR="002C044D" w:rsidRPr="006016F0" w:rsidRDefault="002C044D" w:rsidP="003746A7">
      <w:pPr>
        <w:pStyle w:val="BodyText"/>
        <w:rPr>
          <w:rStyle w:val="eop"/>
        </w:rPr>
      </w:pPr>
    </w:p>
    <w:p w14:paraId="52983135" w14:textId="77777777" w:rsidR="00BE400A" w:rsidRDefault="00BE400A" w:rsidP="00D57876">
      <w:pPr>
        <w:pStyle w:val="Heading1"/>
        <w:sectPr w:rsidR="00BE400A" w:rsidSect="002F0285">
          <w:pgSz w:w="11907" w:h="16839" w:code="9"/>
          <w:pgMar w:top="737" w:right="851" w:bottom="851" w:left="851" w:header="284" w:footer="284" w:gutter="0"/>
          <w:cols w:space="454"/>
          <w:noEndnote/>
          <w:docGrid w:linePitch="360"/>
        </w:sectPr>
      </w:pPr>
    </w:p>
    <w:p w14:paraId="356AC861" w14:textId="15256227" w:rsidR="00D57876" w:rsidRPr="006016F0" w:rsidRDefault="009C7A7C" w:rsidP="00D57876">
      <w:pPr>
        <w:pStyle w:val="Heading1"/>
      </w:pPr>
      <w:bookmarkStart w:id="45" w:name="_Toc198759716"/>
      <w:r w:rsidRPr="006016F0">
        <w:lastRenderedPageBreak/>
        <w:t>Estimated earthworks</w:t>
      </w:r>
      <w:bookmarkEnd w:id="45"/>
      <w:r w:rsidRPr="006016F0">
        <w:t xml:space="preserve"> </w:t>
      </w:r>
    </w:p>
    <w:p w14:paraId="0D9E52FA" w14:textId="30415070" w:rsidR="009C7A7C" w:rsidRPr="006016F0" w:rsidRDefault="009C7A7C" w:rsidP="009C7A7C">
      <w:pPr>
        <w:pStyle w:val="Heading2"/>
      </w:pPr>
      <w:bookmarkStart w:id="46" w:name="_Toc198759717"/>
      <w:r w:rsidRPr="006016F0">
        <w:t>Summarised results</w:t>
      </w:r>
      <w:bookmarkEnd w:id="46"/>
    </w:p>
    <w:p w14:paraId="0C80E6F7" w14:textId="70391B78" w:rsidR="009C7A7C" w:rsidRPr="006016F0" w:rsidRDefault="009C7A7C" w:rsidP="009C7A7C">
      <w:pPr>
        <w:pStyle w:val="BodyText"/>
      </w:pPr>
      <w:r w:rsidRPr="006016F0">
        <w:t xml:space="preserve">Based on the analysis method adopted for this project, </w:t>
      </w:r>
      <w:r w:rsidR="00B316AF" w:rsidRPr="006016F0">
        <w:fldChar w:fldCharType="begin"/>
      </w:r>
      <w:r w:rsidR="00B316AF" w:rsidRPr="006016F0">
        <w:instrText xml:space="preserve"> REF _Ref191895562 \h </w:instrText>
      </w:r>
      <w:r w:rsidR="00B316AF" w:rsidRPr="006016F0">
        <w:fldChar w:fldCharType="separate"/>
      </w:r>
      <w:r w:rsidR="00425815" w:rsidRPr="006016F0">
        <w:t xml:space="preserve">Table </w:t>
      </w:r>
      <w:r w:rsidR="00425815">
        <w:rPr>
          <w:noProof/>
        </w:rPr>
        <w:t>3</w:t>
      </w:r>
      <w:r w:rsidR="00425815" w:rsidRPr="006016F0">
        <w:t>.</w:t>
      </w:r>
      <w:r w:rsidR="00425815">
        <w:rPr>
          <w:noProof/>
        </w:rPr>
        <w:t>1</w:t>
      </w:r>
      <w:r w:rsidR="00B316AF" w:rsidRPr="006016F0">
        <w:fldChar w:fldCharType="end"/>
      </w:r>
      <w:r w:rsidRPr="006016F0">
        <w:t xml:space="preserve"> summaries estimated earthworks required to construct all necessary civil structures (buttressing, surcharging, etc.) to meet the hypothetical design criteria. </w:t>
      </w:r>
    </w:p>
    <w:p w14:paraId="6D854F98" w14:textId="32487CE8" w:rsidR="00B316AF" w:rsidRPr="006016F0" w:rsidRDefault="00B316AF" w:rsidP="00B316AF">
      <w:pPr>
        <w:pStyle w:val="Caption"/>
      </w:pPr>
      <w:bookmarkStart w:id="47" w:name="_Ref191895562"/>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1</w:t>
      </w:r>
      <w:r w:rsidR="005877DB" w:rsidRPr="006016F0">
        <w:fldChar w:fldCharType="end"/>
      </w:r>
      <w:bookmarkEnd w:id="47"/>
      <w:r w:rsidRPr="006016F0">
        <w:t xml:space="preserve"> Summary of estimated earthworks requirements for construction of civil structures.</w:t>
      </w:r>
    </w:p>
    <w:tbl>
      <w:tblPr>
        <w:tblStyle w:val="TableGrid"/>
        <w:tblW w:w="9639" w:type="dxa"/>
        <w:tblLook w:val="04A0" w:firstRow="1" w:lastRow="0" w:firstColumn="1" w:lastColumn="0" w:noHBand="0" w:noVBand="1"/>
      </w:tblPr>
      <w:tblGrid>
        <w:gridCol w:w="1016"/>
        <w:gridCol w:w="1712"/>
        <w:gridCol w:w="1348"/>
        <w:gridCol w:w="2002"/>
        <w:gridCol w:w="1942"/>
        <w:gridCol w:w="1619"/>
      </w:tblGrid>
      <w:tr w:rsidR="00EE3815" w:rsidRPr="006016F0" w14:paraId="0630AFE1" w14:textId="77777777" w:rsidTr="00B316AF">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016" w:type="dxa"/>
            <w:hideMark/>
          </w:tcPr>
          <w:p w14:paraId="4E54805C" w14:textId="77777777" w:rsidR="00EE3815" w:rsidRPr="006016F0" w:rsidRDefault="00EE3815" w:rsidP="00EE3815">
            <w:pPr>
              <w:pStyle w:val="TableHeadingLeft"/>
            </w:pPr>
            <w:r w:rsidRPr="006016F0">
              <w:t>Mine </w:t>
            </w:r>
          </w:p>
        </w:tc>
        <w:tc>
          <w:tcPr>
            <w:tcW w:w="1712" w:type="dxa"/>
            <w:hideMark/>
          </w:tcPr>
          <w:p w14:paraId="1ACD2211"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Option </w:t>
            </w:r>
          </w:p>
        </w:tc>
        <w:tc>
          <w:tcPr>
            <w:tcW w:w="1348" w:type="dxa"/>
            <w:hideMark/>
          </w:tcPr>
          <w:p w14:paraId="4AA09515"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Mine closure year </w:t>
            </w:r>
          </w:p>
        </w:tc>
        <w:tc>
          <w:tcPr>
            <w:tcW w:w="2002" w:type="dxa"/>
            <w:hideMark/>
          </w:tcPr>
          <w:p w14:paraId="0D84153B"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Structural earthworks </w:t>
            </w:r>
          </w:p>
          <w:p w14:paraId="1F2F40AB"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(rounded to nearest 10 Mm</w:t>
            </w:r>
            <w:r w:rsidRPr="006016F0">
              <w:rPr>
                <w:vertAlign w:val="superscript"/>
              </w:rPr>
              <w:t>3</w:t>
            </w:r>
            <w:r w:rsidRPr="006016F0">
              <w:t>) </w:t>
            </w:r>
          </w:p>
        </w:tc>
        <w:tc>
          <w:tcPr>
            <w:tcW w:w="1942" w:type="dxa"/>
            <w:hideMark/>
          </w:tcPr>
          <w:p w14:paraId="72D0977E"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Growth medium </w:t>
            </w:r>
          </w:p>
          <w:p w14:paraId="47509F87"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(rounded to nearest 0.5 Mm</w:t>
            </w:r>
            <w:r w:rsidRPr="006016F0">
              <w:rPr>
                <w:vertAlign w:val="superscript"/>
              </w:rPr>
              <w:t>3</w:t>
            </w:r>
            <w:r w:rsidRPr="006016F0">
              <w:t>) </w:t>
            </w:r>
          </w:p>
        </w:tc>
        <w:tc>
          <w:tcPr>
            <w:tcW w:w="1619" w:type="dxa"/>
            <w:hideMark/>
          </w:tcPr>
          <w:p w14:paraId="7B04E777" w14:textId="77777777" w:rsidR="00EE3815" w:rsidRPr="006016F0" w:rsidRDefault="00EE3815" w:rsidP="00EE3815">
            <w:pPr>
              <w:pStyle w:val="TableHeadingLeft"/>
              <w:cnfStyle w:val="100000000000" w:firstRow="1" w:lastRow="0" w:firstColumn="0" w:lastColumn="0" w:oddVBand="0" w:evenVBand="0" w:oddHBand="0" w:evenHBand="0" w:firstRowFirstColumn="0" w:firstRowLastColumn="0" w:lastRowFirstColumn="0" w:lastRowLastColumn="0"/>
            </w:pPr>
            <w:r w:rsidRPr="006016F0">
              <w:t>Type of option </w:t>
            </w:r>
          </w:p>
        </w:tc>
      </w:tr>
      <w:tr w:rsidR="00EE3815" w:rsidRPr="006016F0" w14:paraId="5A9B2A80"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1016" w:type="dxa"/>
            <w:vMerge w:val="restart"/>
            <w:hideMark/>
          </w:tcPr>
          <w:p w14:paraId="14D7F0BB" w14:textId="77777777" w:rsidR="00EE3815" w:rsidRPr="006016F0" w:rsidRDefault="00EE3815" w:rsidP="00EE3815">
            <w:pPr>
              <w:pStyle w:val="TableTextLeft"/>
            </w:pPr>
            <w:r w:rsidRPr="006016F0">
              <w:t>Yallourn </w:t>
            </w:r>
          </w:p>
        </w:tc>
        <w:tc>
          <w:tcPr>
            <w:tcW w:w="1712" w:type="dxa"/>
            <w:hideMark/>
          </w:tcPr>
          <w:p w14:paraId="3B3AECE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Full fill </w:t>
            </w:r>
          </w:p>
          <w:p w14:paraId="5EA04CBD"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RL37 m AHD</w:t>
            </w:r>
            <w:r w:rsidRPr="006016F0">
              <w:t> </w:t>
            </w:r>
          </w:p>
        </w:tc>
        <w:tc>
          <w:tcPr>
            <w:tcW w:w="1348" w:type="dxa"/>
            <w:vMerge w:val="restart"/>
            <w:hideMark/>
          </w:tcPr>
          <w:p w14:paraId="46ACC62D"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2028 </w:t>
            </w:r>
          </w:p>
        </w:tc>
        <w:tc>
          <w:tcPr>
            <w:tcW w:w="2002" w:type="dxa"/>
            <w:hideMark/>
          </w:tcPr>
          <w:p w14:paraId="6D3B8C2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942" w:type="dxa"/>
            <w:hideMark/>
          </w:tcPr>
          <w:p w14:paraId="207DA6C4"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619" w:type="dxa"/>
            <w:hideMark/>
          </w:tcPr>
          <w:p w14:paraId="0F736FF8"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Comparison  </w:t>
            </w:r>
          </w:p>
        </w:tc>
      </w:tr>
      <w:tr w:rsidR="00EE3815" w:rsidRPr="006016F0" w14:paraId="24433483"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0DBA4D31" w14:textId="77777777" w:rsidR="00EE3815" w:rsidRPr="006016F0" w:rsidRDefault="00EE3815" w:rsidP="00EE3815">
            <w:pPr>
              <w:pStyle w:val="TableTextLeft"/>
            </w:pPr>
          </w:p>
        </w:tc>
        <w:tc>
          <w:tcPr>
            <w:tcW w:w="1712" w:type="dxa"/>
            <w:hideMark/>
          </w:tcPr>
          <w:p w14:paraId="3F2FF85D"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Partial fill </w:t>
            </w:r>
          </w:p>
          <w:p w14:paraId="2E57DE07"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RL20 m AHD</w:t>
            </w:r>
            <w:r w:rsidRPr="006016F0">
              <w:t> </w:t>
            </w:r>
          </w:p>
        </w:tc>
        <w:tc>
          <w:tcPr>
            <w:tcW w:w="0" w:type="auto"/>
            <w:vMerge/>
            <w:hideMark/>
          </w:tcPr>
          <w:p w14:paraId="7BED8F00"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6393F8BF"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50 </w:t>
            </w:r>
          </w:p>
        </w:tc>
        <w:tc>
          <w:tcPr>
            <w:tcW w:w="1942" w:type="dxa"/>
            <w:hideMark/>
          </w:tcPr>
          <w:p w14:paraId="3EBA9A1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619" w:type="dxa"/>
            <w:hideMark/>
          </w:tcPr>
          <w:p w14:paraId="17B5607C"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Contingency </w:t>
            </w:r>
          </w:p>
        </w:tc>
      </w:tr>
      <w:tr w:rsidR="00EE3815" w:rsidRPr="006016F0" w14:paraId="2FBFEE19"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414259A9" w14:textId="77777777" w:rsidR="00EE3815" w:rsidRPr="006016F0" w:rsidRDefault="00EE3815" w:rsidP="00EE3815">
            <w:pPr>
              <w:pStyle w:val="TableTextLeft"/>
            </w:pPr>
          </w:p>
        </w:tc>
        <w:tc>
          <w:tcPr>
            <w:tcW w:w="1712" w:type="dxa"/>
            <w:hideMark/>
          </w:tcPr>
          <w:p w14:paraId="29767A98"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Dry void </w:t>
            </w:r>
          </w:p>
        </w:tc>
        <w:tc>
          <w:tcPr>
            <w:tcW w:w="0" w:type="auto"/>
            <w:vMerge/>
            <w:hideMark/>
          </w:tcPr>
          <w:p w14:paraId="4149D6A9"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48BCE923"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190 </w:t>
            </w:r>
          </w:p>
        </w:tc>
        <w:tc>
          <w:tcPr>
            <w:tcW w:w="1942" w:type="dxa"/>
            <w:hideMark/>
          </w:tcPr>
          <w:p w14:paraId="1248B218"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7.5 </w:t>
            </w:r>
          </w:p>
        </w:tc>
        <w:tc>
          <w:tcPr>
            <w:tcW w:w="1619" w:type="dxa"/>
            <w:hideMark/>
          </w:tcPr>
          <w:p w14:paraId="09E4F60C"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Alternate </w:t>
            </w:r>
          </w:p>
        </w:tc>
      </w:tr>
      <w:tr w:rsidR="00EE3815" w:rsidRPr="006016F0" w14:paraId="19D327F4"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1016" w:type="dxa"/>
            <w:vMerge w:val="restart"/>
            <w:hideMark/>
          </w:tcPr>
          <w:p w14:paraId="711DF059" w14:textId="77777777" w:rsidR="00EE3815" w:rsidRPr="006016F0" w:rsidRDefault="00EE3815" w:rsidP="00EE3815">
            <w:pPr>
              <w:pStyle w:val="TableTextLeft"/>
            </w:pPr>
            <w:r w:rsidRPr="006016F0">
              <w:t>Loy Yang </w:t>
            </w:r>
          </w:p>
        </w:tc>
        <w:tc>
          <w:tcPr>
            <w:tcW w:w="1712" w:type="dxa"/>
            <w:hideMark/>
          </w:tcPr>
          <w:p w14:paraId="249A7A2C"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Full fill </w:t>
            </w:r>
          </w:p>
          <w:p w14:paraId="554DBCE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RL46 m AHD</w:t>
            </w:r>
            <w:r w:rsidRPr="006016F0">
              <w:t> </w:t>
            </w:r>
          </w:p>
        </w:tc>
        <w:tc>
          <w:tcPr>
            <w:tcW w:w="1348" w:type="dxa"/>
            <w:vMerge w:val="restart"/>
            <w:hideMark/>
          </w:tcPr>
          <w:p w14:paraId="2255D339"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2048 </w:t>
            </w:r>
          </w:p>
        </w:tc>
        <w:tc>
          <w:tcPr>
            <w:tcW w:w="2002" w:type="dxa"/>
            <w:hideMark/>
          </w:tcPr>
          <w:p w14:paraId="5195069A"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942" w:type="dxa"/>
            <w:hideMark/>
          </w:tcPr>
          <w:p w14:paraId="5D2B141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619" w:type="dxa"/>
            <w:hideMark/>
          </w:tcPr>
          <w:p w14:paraId="58ADAD03"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Comparison  </w:t>
            </w:r>
          </w:p>
        </w:tc>
      </w:tr>
      <w:tr w:rsidR="00EE3815" w:rsidRPr="006016F0" w14:paraId="6760ABA5"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54B089A4" w14:textId="77777777" w:rsidR="00EE3815" w:rsidRPr="006016F0" w:rsidRDefault="00EE3815" w:rsidP="00EE3815">
            <w:pPr>
              <w:pStyle w:val="TableTextLeft"/>
            </w:pPr>
          </w:p>
        </w:tc>
        <w:tc>
          <w:tcPr>
            <w:tcW w:w="1712" w:type="dxa"/>
            <w:hideMark/>
          </w:tcPr>
          <w:p w14:paraId="139D35CB"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Partial fill </w:t>
            </w:r>
          </w:p>
          <w:p w14:paraId="11255EBA"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RL25 m AHD</w:t>
            </w:r>
            <w:r w:rsidRPr="006016F0">
              <w:t> </w:t>
            </w:r>
          </w:p>
        </w:tc>
        <w:tc>
          <w:tcPr>
            <w:tcW w:w="0" w:type="auto"/>
            <w:vMerge/>
            <w:hideMark/>
          </w:tcPr>
          <w:p w14:paraId="61AFBEF7"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2E3DE8D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942" w:type="dxa"/>
            <w:hideMark/>
          </w:tcPr>
          <w:p w14:paraId="181960A9"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2 </w:t>
            </w:r>
          </w:p>
        </w:tc>
        <w:tc>
          <w:tcPr>
            <w:tcW w:w="1619" w:type="dxa"/>
            <w:hideMark/>
          </w:tcPr>
          <w:p w14:paraId="209DF8DB"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Contingency </w:t>
            </w:r>
          </w:p>
        </w:tc>
      </w:tr>
      <w:tr w:rsidR="00EE3815" w:rsidRPr="006016F0" w14:paraId="3C47BC66"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02A5BABA" w14:textId="77777777" w:rsidR="00EE3815" w:rsidRPr="006016F0" w:rsidRDefault="00EE3815" w:rsidP="00EE3815">
            <w:pPr>
              <w:pStyle w:val="TableTextLeft"/>
            </w:pPr>
          </w:p>
        </w:tc>
        <w:tc>
          <w:tcPr>
            <w:tcW w:w="1712" w:type="dxa"/>
            <w:hideMark/>
          </w:tcPr>
          <w:p w14:paraId="2AF9269F"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Dry Void </w:t>
            </w:r>
          </w:p>
        </w:tc>
        <w:tc>
          <w:tcPr>
            <w:tcW w:w="0" w:type="auto"/>
            <w:vMerge/>
            <w:hideMark/>
          </w:tcPr>
          <w:p w14:paraId="334B6C52"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6F874600"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250 </w:t>
            </w:r>
          </w:p>
        </w:tc>
        <w:tc>
          <w:tcPr>
            <w:tcW w:w="1942" w:type="dxa"/>
            <w:hideMark/>
          </w:tcPr>
          <w:p w14:paraId="33956164"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6 </w:t>
            </w:r>
          </w:p>
        </w:tc>
        <w:tc>
          <w:tcPr>
            <w:tcW w:w="1619" w:type="dxa"/>
            <w:hideMark/>
          </w:tcPr>
          <w:p w14:paraId="04C608A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Alternate </w:t>
            </w:r>
          </w:p>
        </w:tc>
      </w:tr>
      <w:tr w:rsidR="00EE3815" w:rsidRPr="006016F0" w14:paraId="481C661D"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27136FF2" w14:textId="77777777" w:rsidR="00EE3815" w:rsidRPr="006016F0" w:rsidRDefault="00EE3815" w:rsidP="00EE3815">
            <w:pPr>
              <w:pStyle w:val="TableTextLeft"/>
            </w:pPr>
          </w:p>
        </w:tc>
        <w:tc>
          <w:tcPr>
            <w:tcW w:w="1712" w:type="dxa"/>
            <w:hideMark/>
          </w:tcPr>
          <w:p w14:paraId="2FBA570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Full fill </w:t>
            </w:r>
          </w:p>
          <w:p w14:paraId="1AAA7A26"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RL46 m AHD</w:t>
            </w:r>
            <w:r w:rsidRPr="006016F0">
              <w:t> </w:t>
            </w:r>
          </w:p>
        </w:tc>
        <w:tc>
          <w:tcPr>
            <w:tcW w:w="1348" w:type="dxa"/>
            <w:vMerge w:val="restart"/>
            <w:hideMark/>
          </w:tcPr>
          <w:p w14:paraId="191CB0EA"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2035 </w:t>
            </w:r>
          </w:p>
        </w:tc>
        <w:tc>
          <w:tcPr>
            <w:tcW w:w="2002" w:type="dxa"/>
            <w:hideMark/>
          </w:tcPr>
          <w:p w14:paraId="7CBBC1D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942" w:type="dxa"/>
            <w:hideMark/>
          </w:tcPr>
          <w:p w14:paraId="4A0773B3"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1619" w:type="dxa"/>
            <w:hideMark/>
          </w:tcPr>
          <w:p w14:paraId="1AEE6EC6"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Comparison  </w:t>
            </w:r>
          </w:p>
        </w:tc>
      </w:tr>
      <w:tr w:rsidR="00EE3815" w:rsidRPr="006016F0" w14:paraId="320067BF"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04864B9E" w14:textId="77777777" w:rsidR="00EE3815" w:rsidRPr="006016F0" w:rsidRDefault="00EE3815" w:rsidP="00EE3815">
            <w:pPr>
              <w:pStyle w:val="TableTextLeft"/>
            </w:pPr>
          </w:p>
        </w:tc>
        <w:tc>
          <w:tcPr>
            <w:tcW w:w="1712" w:type="dxa"/>
            <w:hideMark/>
          </w:tcPr>
          <w:p w14:paraId="2F0FA126"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Partial fill </w:t>
            </w:r>
          </w:p>
          <w:p w14:paraId="05A603DA"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rPr>
                <w:i/>
                <w:iCs/>
              </w:rPr>
              <w:t>RL25 m AHD</w:t>
            </w:r>
            <w:r w:rsidRPr="006016F0">
              <w:t> </w:t>
            </w:r>
          </w:p>
        </w:tc>
        <w:tc>
          <w:tcPr>
            <w:tcW w:w="0" w:type="auto"/>
            <w:vMerge/>
            <w:hideMark/>
          </w:tcPr>
          <w:p w14:paraId="4CEE7BE4"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7413AE6B"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942" w:type="dxa"/>
            <w:hideMark/>
          </w:tcPr>
          <w:p w14:paraId="321741D9"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1619" w:type="dxa"/>
            <w:hideMark/>
          </w:tcPr>
          <w:p w14:paraId="4145E8CA"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Contingency </w:t>
            </w:r>
          </w:p>
        </w:tc>
      </w:tr>
      <w:tr w:rsidR="00EE3815" w:rsidRPr="006016F0" w14:paraId="3B4DCA53" w14:textId="77777777" w:rsidTr="00B316AF">
        <w:trPr>
          <w:trHeight w:val="270"/>
        </w:trPr>
        <w:tc>
          <w:tcPr>
            <w:cnfStyle w:val="001000000000" w:firstRow="0" w:lastRow="0" w:firstColumn="1" w:lastColumn="0" w:oddVBand="0" w:evenVBand="0" w:oddHBand="0" w:evenHBand="0" w:firstRowFirstColumn="0" w:firstRowLastColumn="0" w:lastRowFirstColumn="0" w:lastRowLastColumn="0"/>
            <w:tcW w:w="0" w:type="auto"/>
            <w:vMerge/>
            <w:hideMark/>
          </w:tcPr>
          <w:p w14:paraId="5498E679" w14:textId="77777777" w:rsidR="00EE3815" w:rsidRPr="006016F0" w:rsidRDefault="00EE3815" w:rsidP="00EE3815">
            <w:pPr>
              <w:pStyle w:val="TableTextLeft"/>
            </w:pPr>
          </w:p>
        </w:tc>
        <w:tc>
          <w:tcPr>
            <w:tcW w:w="1712" w:type="dxa"/>
            <w:hideMark/>
          </w:tcPr>
          <w:p w14:paraId="08CE92DE"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Dry void </w:t>
            </w:r>
          </w:p>
        </w:tc>
        <w:tc>
          <w:tcPr>
            <w:tcW w:w="0" w:type="auto"/>
            <w:vMerge/>
            <w:hideMark/>
          </w:tcPr>
          <w:p w14:paraId="77E4F92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p>
        </w:tc>
        <w:tc>
          <w:tcPr>
            <w:tcW w:w="2002" w:type="dxa"/>
            <w:hideMark/>
          </w:tcPr>
          <w:p w14:paraId="263666D1"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200 </w:t>
            </w:r>
          </w:p>
        </w:tc>
        <w:tc>
          <w:tcPr>
            <w:tcW w:w="1942" w:type="dxa"/>
            <w:hideMark/>
          </w:tcPr>
          <w:p w14:paraId="10133546"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4.5 </w:t>
            </w:r>
          </w:p>
        </w:tc>
        <w:tc>
          <w:tcPr>
            <w:tcW w:w="1619" w:type="dxa"/>
            <w:hideMark/>
          </w:tcPr>
          <w:p w14:paraId="4BEF6DA2" w14:textId="77777777" w:rsidR="00EE3815" w:rsidRPr="006016F0" w:rsidRDefault="00EE3815" w:rsidP="00EE3815">
            <w:pPr>
              <w:pStyle w:val="TableTextLeft"/>
              <w:cnfStyle w:val="000000000000" w:firstRow="0" w:lastRow="0" w:firstColumn="0" w:lastColumn="0" w:oddVBand="0" w:evenVBand="0" w:oddHBand="0" w:evenHBand="0" w:firstRowFirstColumn="0" w:firstRowLastColumn="0" w:lastRowFirstColumn="0" w:lastRowLastColumn="0"/>
            </w:pPr>
            <w:r w:rsidRPr="006016F0">
              <w:t>Alternate </w:t>
            </w:r>
          </w:p>
        </w:tc>
      </w:tr>
    </w:tbl>
    <w:p w14:paraId="1DC65B3F" w14:textId="77777777" w:rsidR="008121CC" w:rsidRPr="006016F0" w:rsidRDefault="008121CC" w:rsidP="0060726D">
      <w:pPr>
        <w:pStyle w:val="BodyText"/>
      </w:pPr>
    </w:p>
    <w:p w14:paraId="76699A6A" w14:textId="77777777" w:rsidR="008121CC" w:rsidRPr="006016F0" w:rsidRDefault="008121CC">
      <w:pPr>
        <w:rPr>
          <w:rFonts w:asciiTheme="majorHAnsi" w:eastAsiaTheme="majorEastAsia" w:hAnsiTheme="majorHAnsi" w:cstheme="majorBidi"/>
          <w:b/>
          <w:bCs/>
          <w:color w:val="343741" w:themeColor="text2"/>
          <w:spacing w:val="-2"/>
          <w:sz w:val="32"/>
          <w:szCs w:val="26"/>
        </w:rPr>
      </w:pPr>
      <w:r w:rsidRPr="006016F0">
        <w:br w:type="page"/>
      </w:r>
    </w:p>
    <w:p w14:paraId="6CABA8DD" w14:textId="5DA74E09" w:rsidR="00DA2D70" w:rsidRPr="006016F0" w:rsidRDefault="009C4611" w:rsidP="00BB1A1F">
      <w:pPr>
        <w:pStyle w:val="Heading2"/>
      </w:pPr>
      <w:bookmarkStart w:id="48" w:name="_Toc198759718"/>
      <w:r w:rsidRPr="006016F0">
        <w:lastRenderedPageBreak/>
        <w:t>Retaining a dry void</w:t>
      </w:r>
      <w:bookmarkEnd w:id="48"/>
    </w:p>
    <w:p w14:paraId="6D20E9F3" w14:textId="77777777" w:rsidR="00DA2D70" w:rsidRPr="006016F0" w:rsidRDefault="00DA2D70" w:rsidP="00DA2D70">
      <w:pPr>
        <w:pStyle w:val="Heading3"/>
      </w:pPr>
      <w:r w:rsidRPr="006016F0">
        <w:t>Hypothetical Design criteria and numerical modelling </w:t>
      </w:r>
    </w:p>
    <w:p w14:paraId="6CD4A870" w14:textId="12676073" w:rsidR="000A1F5B" w:rsidRPr="006016F0" w:rsidRDefault="00DA2D70" w:rsidP="00DA2D70">
      <w:pPr>
        <w:pStyle w:val="BodyText"/>
      </w:pPr>
      <w:r w:rsidRPr="006016F0">
        <w:t>The hypothetical design criteria are summari</w:t>
      </w:r>
      <w:r w:rsidR="00D82B8A" w:rsidRPr="006016F0">
        <w:t>s</w:t>
      </w:r>
      <w:r w:rsidRPr="006016F0">
        <w:t>ed in</w:t>
      </w:r>
      <w:r w:rsidR="008121CC" w:rsidRPr="006016F0">
        <w:t xml:space="preserve"> </w:t>
      </w:r>
      <w:r w:rsidR="008121CC" w:rsidRPr="006016F0">
        <w:fldChar w:fldCharType="begin"/>
      </w:r>
      <w:r w:rsidR="008121CC" w:rsidRPr="006016F0">
        <w:instrText xml:space="preserve"> REF _Ref191895706 \h </w:instrText>
      </w:r>
      <w:r w:rsidR="008121CC" w:rsidRPr="006016F0">
        <w:fldChar w:fldCharType="separate"/>
      </w:r>
      <w:r w:rsidR="00425815" w:rsidRPr="006016F0">
        <w:t xml:space="preserve">Table </w:t>
      </w:r>
      <w:r w:rsidR="00425815">
        <w:rPr>
          <w:noProof/>
        </w:rPr>
        <w:t>3</w:t>
      </w:r>
      <w:r w:rsidR="00425815" w:rsidRPr="006016F0">
        <w:t>.</w:t>
      </w:r>
      <w:r w:rsidR="00425815">
        <w:rPr>
          <w:noProof/>
        </w:rPr>
        <w:t>2</w:t>
      </w:r>
      <w:r w:rsidR="008121CC" w:rsidRPr="006016F0">
        <w:fldChar w:fldCharType="end"/>
      </w:r>
      <w:r w:rsidR="008121CC" w:rsidRPr="006016F0">
        <w:t>.</w:t>
      </w:r>
    </w:p>
    <w:p w14:paraId="5F967BA3" w14:textId="508A22C1" w:rsidR="008121CC" w:rsidRPr="006016F0" w:rsidRDefault="008121CC" w:rsidP="008121CC">
      <w:pPr>
        <w:pStyle w:val="Caption"/>
      </w:pPr>
      <w:bookmarkStart w:id="49" w:name="_Ref191895706"/>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2</w:t>
      </w:r>
      <w:r w:rsidR="005877DB" w:rsidRPr="006016F0">
        <w:fldChar w:fldCharType="end"/>
      </w:r>
      <w:bookmarkEnd w:id="49"/>
      <w:r w:rsidRPr="006016F0">
        <w:t xml:space="preserve"> Hypothetical design criteria for Yallourn and Loy Yang.</w:t>
      </w:r>
    </w:p>
    <w:tbl>
      <w:tblPr>
        <w:tblStyle w:val="TableGrid"/>
        <w:tblW w:w="9639" w:type="dxa"/>
        <w:tblLook w:val="04A0" w:firstRow="1" w:lastRow="0" w:firstColumn="1" w:lastColumn="0" w:noHBand="0" w:noVBand="1"/>
      </w:tblPr>
      <w:tblGrid>
        <w:gridCol w:w="982"/>
        <w:gridCol w:w="2299"/>
        <w:gridCol w:w="1082"/>
        <w:gridCol w:w="900"/>
        <w:gridCol w:w="4376"/>
      </w:tblGrid>
      <w:tr w:rsidR="000A1F5B" w:rsidRPr="006016F0" w14:paraId="6B84545D" w14:textId="77777777" w:rsidTr="00365108">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299" w:type="dxa"/>
            <w:gridSpan w:val="2"/>
            <w:vMerge w:val="restart"/>
            <w:hideMark/>
          </w:tcPr>
          <w:p w14:paraId="2986659B" w14:textId="77777777" w:rsidR="000A1F5B" w:rsidRPr="006016F0" w:rsidRDefault="000A1F5B" w:rsidP="00AB2627">
            <w:pPr>
              <w:pStyle w:val="TableHeadingLeft"/>
            </w:pPr>
            <w:r w:rsidRPr="006016F0">
              <w:t>Criteria </w:t>
            </w:r>
          </w:p>
        </w:tc>
        <w:tc>
          <w:tcPr>
            <w:tcW w:w="1920" w:type="dxa"/>
            <w:gridSpan w:val="2"/>
            <w:hideMark/>
          </w:tcPr>
          <w:p w14:paraId="23F4A3CE" w14:textId="54AC91EB" w:rsidR="000A1F5B" w:rsidRPr="006016F0" w:rsidRDefault="000A1F5B" w:rsidP="00365108">
            <w:pPr>
              <w:pStyle w:val="TableHeadingLeft"/>
              <w:jc w:val="center"/>
              <w:cnfStyle w:val="100000000000" w:firstRow="1" w:lastRow="0" w:firstColumn="0" w:lastColumn="0" w:oddVBand="0" w:evenVBand="0" w:oddHBand="0" w:evenHBand="0" w:firstRowFirstColumn="0" w:firstRowLastColumn="0" w:lastRowFirstColumn="0" w:lastRowLastColumn="0"/>
            </w:pPr>
            <w:r w:rsidRPr="006016F0">
              <w:t>Mine</w:t>
            </w:r>
          </w:p>
        </w:tc>
        <w:tc>
          <w:tcPr>
            <w:tcW w:w="4420" w:type="dxa"/>
            <w:vMerge w:val="restart"/>
            <w:hideMark/>
          </w:tcPr>
          <w:p w14:paraId="7B3CEE06" w14:textId="77777777" w:rsidR="000A1F5B" w:rsidRPr="006016F0" w:rsidRDefault="000A1F5B" w:rsidP="00AB2627">
            <w:pPr>
              <w:pStyle w:val="TableHeadingLeft"/>
              <w:cnfStyle w:val="100000000000" w:firstRow="1" w:lastRow="0" w:firstColumn="0" w:lastColumn="0" w:oddVBand="0" w:evenVBand="0" w:oddHBand="0" w:evenHBand="0" w:firstRowFirstColumn="0" w:firstRowLastColumn="0" w:lastRowFirstColumn="0" w:lastRowLastColumn="0"/>
            </w:pPr>
            <w:r w:rsidRPr="006016F0">
              <w:t>Comment </w:t>
            </w:r>
          </w:p>
        </w:tc>
      </w:tr>
      <w:tr w:rsidR="000A1F5B" w:rsidRPr="006016F0" w14:paraId="07E7CCF3" w14:textId="77777777" w:rsidTr="00365108">
        <w:trPr>
          <w:trHeight w:val="390"/>
        </w:trPr>
        <w:tc>
          <w:tcPr>
            <w:cnfStyle w:val="001000000000" w:firstRow="0" w:lastRow="0" w:firstColumn="1" w:lastColumn="0" w:oddVBand="0" w:evenVBand="0" w:oddHBand="0" w:evenHBand="0" w:firstRowFirstColumn="0" w:firstRowLastColumn="0" w:lastRowFirstColumn="0" w:lastRowLastColumn="0"/>
            <w:tcW w:w="0" w:type="auto"/>
            <w:gridSpan w:val="2"/>
            <w:vMerge/>
            <w:hideMark/>
          </w:tcPr>
          <w:p w14:paraId="4EA55B1C" w14:textId="77777777" w:rsidR="000A1F5B" w:rsidRPr="006016F0" w:rsidRDefault="000A1F5B" w:rsidP="000A1F5B">
            <w:pPr>
              <w:pStyle w:val="BodyText"/>
              <w:spacing w:before="120" w:after="120"/>
            </w:pPr>
          </w:p>
        </w:tc>
        <w:tc>
          <w:tcPr>
            <w:tcW w:w="1020" w:type="dxa"/>
            <w:tcBorders>
              <w:top w:val="nil"/>
            </w:tcBorders>
            <w:shd w:val="clear" w:color="auto" w:fill="FF9E1B" w:themeFill="accent1"/>
            <w:hideMark/>
          </w:tcPr>
          <w:p w14:paraId="38A52D98" w14:textId="77777777" w:rsidR="000A1F5B" w:rsidRPr="006016F0" w:rsidRDefault="000A1F5B" w:rsidP="00AB2627">
            <w:pPr>
              <w:pStyle w:val="TableTextLeft"/>
              <w:cnfStyle w:val="000000000000" w:firstRow="0" w:lastRow="0" w:firstColumn="0" w:lastColumn="0" w:oddVBand="0" w:evenVBand="0" w:oddHBand="0" w:evenHBand="0" w:firstRowFirstColumn="0" w:firstRowLastColumn="0" w:lastRowFirstColumn="0" w:lastRowLastColumn="0"/>
              <w:rPr>
                <w:b/>
                <w:bCs/>
              </w:rPr>
            </w:pPr>
            <w:r w:rsidRPr="006016F0">
              <w:rPr>
                <w:b/>
                <w:bCs/>
              </w:rPr>
              <w:t>Yallourn </w:t>
            </w:r>
          </w:p>
        </w:tc>
        <w:tc>
          <w:tcPr>
            <w:tcW w:w="900" w:type="dxa"/>
            <w:tcBorders>
              <w:top w:val="nil"/>
            </w:tcBorders>
            <w:shd w:val="clear" w:color="auto" w:fill="FF9E1B" w:themeFill="accent1"/>
            <w:hideMark/>
          </w:tcPr>
          <w:p w14:paraId="33D2F3B1" w14:textId="77777777" w:rsidR="000A1F5B" w:rsidRPr="006016F0" w:rsidRDefault="000A1F5B" w:rsidP="00AB2627">
            <w:pPr>
              <w:pStyle w:val="TableTextLeft"/>
              <w:cnfStyle w:val="000000000000" w:firstRow="0" w:lastRow="0" w:firstColumn="0" w:lastColumn="0" w:oddVBand="0" w:evenVBand="0" w:oddHBand="0" w:evenHBand="0" w:firstRowFirstColumn="0" w:firstRowLastColumn="0" w:lastRowFirstColumn="0" w:lastRowLastColumn="0"/>
              <w:rPr>
                <w:b/>
                <w:bCs/>
              </w:rPr>
            </w:pPr>
            <w:r w:rsidRPr="006016F0">
              <w:rPr>
                <w:b/>
                <w:bCs/>
              </w:rPr>
              <w:t>Loy Yang </w:t>
            </w:r>
          </w:p>
        </w:tc>
        <w:tc>
          <w:tcPr>
            <w:tcW w:w="0" w:type="auto"/>
            <w:vMerge/>
            <w:hideMark/>
          </w:tcPr>
          <w:p w14:paraId="3EDB8E1D" w14:textId="77777777" w:rsidR="000A1F5B" w:rsidRPr="006016F0" w:rsidRDefault="000A1F5B" w:rsidP="000A1F5B">
            <w:pPr>
              <w:pStyle w:val="BodyText"/>
              <w:spacing w:before="120" w:after="120"/>
              <w:cnfStyle w:val="000000000000" w:firstRow="0" w:lastRow="0" w:firstColumn="0" w:lastColumn="0" w:oddVBand="0" w:evenVBand="0" w:oddHBand="0" w:evenHBand="0" w:firstRowFirstColumn="0" w:firstRowLastColumn="0" w:lastRowFirstColumn="0" w:lastRowLastColumn="0"/>
            </w:pPr>
          </w:p>
        </w:tc>
      </w:tr>
      <w:tr w:rsidR="000A1F5B" w:rsidRPr="006016F0" w14:paraId="32157A0C" w14:textId="77777777" w:rsidTr="008121CC">
        <w:trPr>
          <w:trHeight w:val="390"/>
        </w:trPr>
        <w:tc>
          <w:tcPr>
            <w:cnfStyle w:val="001000000000" w:firstRow="0" w:lastRow="0" w:firstColumn="1" w:lastColumn="0" w:oddVBand="0" w:evenVBand="0" w:oddHBand="0" w:evenHBand="0" w:firstRowFirstColumn="0" w:firstRowLastColumn="0" w:lastRowFirstColumn="0" w:lastRowLastColumn="0"/>
            <w:tcW w:w="982" w:type="dxa"/>
            <w:vMerge w:val="restart"/>
            <w:hideMark/>
          </w:tcPr>
          <w:p w14:paraId="62AE34A8" w14:textId="77777777" w:rsidR="000A1F5B" w:rsidRPr="006016F0" w:rsidRDefault="000A1F5B" w:rsidP="008168CF">
            <w:pPr>
              <w:pStyle w:val="TableTextLeft"/>
            </w:pPr>
            <w:r w:rsidRPr="006016F0">
              <w:t>Stability </w:t>
            </w:r>
          </w:p>
        </w:tc>
        <w:tc>
          <w:tcPr>
            <w:tcW w:w="2317" w:type="dxa"/>
            <w:hideMark/>
          </w:tcPr>
          <w:p w14:paraId="5026FB94"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Minimum “Factor of Safety” (</w:t>
            </w:r>
            <w:proofErr w:type="spellStart"/>
            <w:r w:rsidRPr="006016F0">
              <w:t>FoS</w:t>
            </w:r>
            <w:proofErr w:type="spellEnd"/>
            <w:r w:rsidRPr="006016F0">
              <w:t>) at completion </w:t>
            </w:r>
          </w:p>
        </w:tc>
        <w:tc>
          <w:tcPr>
            <w:tcW w:w="1020" w:type="dxa"/>
            <w:hideMark/>
          </w:tcPr>
          <w:p w14:paraId="028E41D9"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900" w:type="dxa"/>
            <w:hideMark/>
          </w:tcPr>
          <w:p w14:paraId="2680D695"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4420" w:type="dxa"/>
            <w:hideMark/>
          </w:tcPr>
          <w:p w14:paraId="37B4E72D" w14:textId="0756ED50"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Guidelines for quarries​</w:t>
            </w:r>
            <w:sdt>
              <w:sdtPr>
                <w:id w:val="87129008"/>
                <w:citation/>
              </w:sdtPr>
              <w:sdtEndPr/>
              <w:sdtContent>
                <w:r w:rsidR="00F53F38" w:rsidRPr="006016F0">
                  <w:fldChar w:fldCharType="begin"/>
                </w:r>
                <w:r w:rsidR="00F53F38" w:rsidRPr="006016F0">
                  <w:instrText xml:space="preserve"> CITATION DJP20 \l 3081 </w:instrText>
                </w:r>
                <w:r w:rsidR="00F53F38" w:rsidRPr="006016F0">
                  <w:fldChar w:fldCharType="separate"/>
                </w:r>
                <w:r w:rsidR="00F53F38" w:rsidRPr="006016F0">
                  <w:t xml:space="preserve"> (DJPR, 2020)</w:t>
                </w:r>
                <w:r w:rsidR="00F53F38" w:rsidRPr="006016F0">
                  <w:fldChar w:fldCharType="end"/>
                </w:r>
              </w:sdtContent>
            </w:sdt>
            <w:r w:rsidRPr="006016F0">
              <w:t xml:space="preserve"> and </w:t>
            </w:r>
            <w:proofErr w:type="gramStart"/>
            <w:r w:rsidR="0017676D" w:rsidRPr="006016F0">
              <w:t>Read</w:t>
            </w:r>
            <w:proofErr w:type="gramEnd"/>
            <w:r w:rsidR="0017676D" w:rsidRPr="006016F0">
              <w:t xml:space="preserve"> &amp; Stacey </w:t>
            </w:r>
            <w:sdt>
              <w:sdtPr>
                <w:id w:val="-1733144786"/>
                <w:citation/>
              </w:sdtPr>
              <w:sdtEndPr/>
              <w:sdtContent>
                <w:r w:rsidR="00DA196E" w:rsidRPr="006016F0">
                  <w:fldChar w:fldCharType="begin"/>
                </w:r>
                <w:r w:rsidR="00DA196E" w:rsidRPr="006016F0">
                  <w:instrText xml:space="preserve">CITATION Rea09 \n  \t  \l 3081 </w:instrText>
                </w:r>
                <w:r w:rsidR="00DA196E" w:rsidRPr="006016F0">
                  <w:fldChar w:fldCharType="separate"/>
                </w:r>
                <w:r w:rsidR="00DA196E" w:rsidRPr="006016F0">
                  <w:t>(2009)</w:t>
                </w:r>
                <w:r w:rsidR="00DA196E" w:rsidRPr="006016F0">
                  <w:fldChar w:fldCharType="end"/>
                </w:r>
              </w:sdtContent>
            </w:sdt>
          </w:p>
        </w:tc>
      </w:tr>
      <w:tr w:rsidR="000A1F5B" w:rsidRPr="006016F0" w14:paraId="4DE25509" w14:textId="77777777" w:rsidTr="008121CC">
        <w:trPr>
          <w:trHeight w:val="390"/>
        </w:trPr>
        <w:tc>
          <w:tcPr>
            <w:cnfStyle w:val="001000000000" w:firstRow="0" w:lastRow="0" w:firstColumn="1" w:lastColumn="0" w:oddVBand="0" w:evenVBand="0" w:oddHBand="0" w:evenHBand="0" w:firstRowFirstColumn="0" w:firstRowLastColumn="0" w:lastRowFirstColumn="0" w:lastRowLastColumn="0"/>
            <w:tcW w:w="0" w:type="auto"/>
            <w:vMerge/>
            <w:hideMark/>
          </w:tcPr>
          <w:p w14:paraId="7CF7E9E2" w14:textId="77777777" w:rsidR="000A1F5B" w:rsidRPr="006016F0" w:rsidRDefault="000A1F5B" w:rsidP="008168CF">
            <w:pPr>
              <w:pStyle w:val="TableTextLeft"/>
            </w:pPr>
          </w:p>
        </w:tc>
        <w:tc>
          <w:tcPr>
            <w:tcW w:w="2317" w:type="dxa"/>
            <w:hideMark/>
          </w:tcPr>
          <w:p w14:paraId="4DD486E6"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Overall batter gradient </w:t>
            </w:r>
          </w:p>
        </w:tc>
        <w:tc>
          <w:tcPr>
            <w:tcW w:w="1020" w:type="dxa"/>
            <w:hideMark/>
          </w:tcPr>
          <w:p w14:paraId="6D4812DF"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1V:3H </w:t>
            </w:r>
          </w:p>
        </w:tc>
        <w:tc>
          <w:tcPr>
            <w:tcW w:w="900" w:type="dxa"/>
            <w:hideMark/>
          </w:tcPr>
          <w:p w14:paraId="0108F5BE"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1V:3H </w:t>
            </w:r>
          </w:p>
        </w:tc>
        <w:tc>
          <w:tcPr>
            <w:tcW w:w="4420" w:type="dxa"/>
            <w:hideMark/>
          </w:tcPr>
          <w:p w14:paraId="4FC82FE5"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Minimum requirement for the use of light mechanized equipment to maintain (</w:t>
            </w:r>
            <w:proofErr w:type="spellStart"/>
            <w:r w:rsidRPr="006016F0">
              <w:t>eg.</w:t>
            </w:r>
            <w:proofErr w:type="spellEnd"/>
            <w:r w:rsidRPr="006016F0">
              <w:t xml:space="preserve"> slashers, mowers). </w:t>
            </w:r>
          </w:p>
        </w:tc>
      </w:tr>
      <w:tr w:rsidR="000A1F5B" w:rsidRPr="006016F0" w14:paraId="05D6A00A" w14:textId="77777777" w:rsidTr="008121CC">
        <w:trPr>
          <w:trHeight w:val="390"/>
        </w:trPr>
        <w:tc>
          <w:tcPr>
            <w:cnfStyle w:val="001000000000" w:firstRow="0" w:lastRow="0" w:firstColumn="1" w:lastColumn="0" w:oddVBand="0" w:evenVBand="0" w:oddHBand="0" w:evenHBand="0" w:firstRowFirstColumn="0" w:firstRowLastColumn="0" w:lastRowFirstColumn="0" w:lastRowLastColumn="0"/>
            <w:tcW w:w="3299" w:type="dxa"/>
            <w:gridSpan w:val="2"/>
            <w:hideMark/>
          </w:tcPr>
          <w:p w14:paraId="7EE50E56" w14:textId="77777777" w:rsidR="000A1F5B" w:rsidRPr="006016F0" w:rsidRDefault="000A1F5B" w:rsidP="008168CF">
            <w:pPr>
              <w:pStyle w:val="TableTextLeft"/>
            </w:pPr>
            <w:r w:rsidRPr="006016F0">
              <w:t>Fire protection - minimum cover material over coal (m) </w:t>
            </w:r>
          </w:p>
        </w:tc>
        <w:tc>
          <w:tcPr>
            <w:tcW w:w="1020" w:type="dxa"/>
            <w:hideMark/>
          </w:tcPr>
          <w:p w14:paraId="3463F1CE"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900" w:type="dxa"/>
            <w:hideMark/>
          </w:tcPr>
          <w:p w14:paraId="79402959"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1 </w:t>
            </w:r>
          </w:p>
        </w:tc>
        <w:tc>
          <w:tcPr>
            <w:tcW w:w="4420" w:type="dxa"/>
            <w:hideMark/>
          </w:tcPr>
          <w:p w14:paraId="2D7F4068"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This is the minimum at any point.  Thickness will vary but will be no less than 1m at its thinnest point. </w:t>
            </w:r>
          </w:p>
        </w:tc>
      </w:tr>
      <w:tr w:rsidR="000A1F5B" w:rsidRPr="006016F0" w14:paraId="5810F2AA" w14:textId="77777777" w:rsidTr="008121CC">
        <w:trPr>
          <w:trHeight w:val="390"/>
        </w:trPr>
        <w:tc>
          <w:tcPr>
            <w:cnfStyle w:val="001000000000" w:firstRow="0" w:lastRow="0" w:firstColumn="1" w:lastColumn="0" w:oddVBand="0" w:evenVBand="0" w:oddHBand="0" w:evenHBand="0" w:firstRowFirstColumn="0" w:firstRowLastColumn="0" w:lastRowFirstColumn="0" w:lastRowLastColumn="0"/>
            <w:tcW w:w="3299" w:type="dxa"/>
            <w:gridSpan w:val="2"/>
            <w:hideMark/>
          </w:tcPr>
          <w:p w14:paraId="15C65356" w14:textId="77777777" w:rsidR="000A1F5B" w:rsidRPr="006016F0" w:rsidRDefault="000A1F5B" w:rsidP="008168CF">
            <w:pPr>
              <w:pStyle w:val="TableTextLeft"/>
            </w:pPr>
            <w:r w:rsidRPr="006016F0">
              <w:t>Growth medium to support vegetation - minimum to support shallow rooted grasses and shrubs (m) </w:t>
            </w:r>
          </w:p>
        </w:tc>
        <w:tc>
          <w:tcPr>
            <w:tcW w:w="1020" w:type="dxa"/>
            <w:hideMark/>
          </w:tcPr>
          <w:p w14:paraId="7477CA74"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0.3 </w:t>
            </w:r>
          </w:p>
        </w:tc>
        <w:tc>
          <w:tcPr>
            <w:tcW w:w="900" w:type="dxa"/>
            <w:hideMark/>
          </w:tcPr>
          <w:p w14:paraId="329EB788"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0.3 </w:t>
            </w:r>
          </w:p>
        </w:tc>
        <w:tc>
          <w:tcPr>
            <w:tcW w:w="4420" w:type="dxa"/>
            <w:hideMark/>
          </w:tcPr>
          <w:p w14:paraId="0DF3ABC2"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Minimum to establish shallow rooted grasses and scrubs. </w:t>
            </w:r>
          </w:p>
        </w:tc>
      </w:tr>
      <w:tr w:rsidR="000A1F5B" w:rsidRPr="006016F0" w14:paraId="2014EEC7" w14:textId="77777777" w:rsidTr="008121CC">
        <w:trPr>
          <w:trHeight w:val="390"/>
        </w:trPr>
        <w:tc>
          <w:tcPr>
            <w:cnfStyle w:val="001000000000" w:firstRow="0" w:lastRow="0" w:firstColumn="1" w:lastColumn="0" w:oddVBand="0" w:evenVBand="0" w:oddHBand="0" w:evenHBand="0" w:firstRowFirstColumn="0" w:firstRowLastColumn="0" w:lastRowFirstColumn="0" w:lastRowLastColumn="0"/>
            <w:tcW w:w="3299" w:type="dxa"/>
            <w:gridSpan w:val="2"/>
            <w:hideMark/>
          </w:tcPr>
          <w:p w14:paraId="1D3A3EA6" w14:textId="77777777" w:rsidR="000A1F5B" w:rsidRPr="006016F0" w:rsidRDefault="000A1F5B" w:rsidP="008168CF">
            <w:pPr>
              <w:pStyle w:val="TableTextLeft"/>
            </w:pPr>
            <w:r w:rsidRPr="006016F0">
              <w:t>Maximum groundwater gradients behind the batter – on completion, dry void. </w:t>
            </w:r>
          </w:p>
        </w:tc>
        <w:tc>
          <w:tcPr>
            <w:tcW w:w="1020" w:type="dxa"/>
            <w:hideMark/>
          </w:tcPr>
          <w:p w14:paraId="5E822671"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12° on all batters </w:t>
            </w:r>
          </w:p>
        </w:tc>
        <w:tc>
          <w:tcPr>
            <w:tcW w:w="900" w:type="dxa"/>
            <w:hideMark/>
          </w:tcPr>
          <w:p w14:paraId="4209A979"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15° on all batters </w:t>
            </w:r>
          </w:p>
        </w:tc>
        <w:tc>
          <w:tcPr>
            <w:tcW w:w="4420" w:type="dxa"/>
            <w:hideMark/>
          </w:tcPr>
          <w:p w14:paraId="07B75A6E" w14:textId="77777777" w:rsidR="000A1F5B" w:rsidRPr="006016F0" w:rsidRDefault="000A1F5B" w:rsidP="008168CF">
            <w:pPr>
              <w:pStyle w:val="TableTextLeft"/>
              <w:cnfStyle w:val="000000000000" w:firstRow="0" w:lastRow="0" w:firstColumn="0" w:lastColumn="0" w:oddVBand="0" w:evenVBand="0" w:oddHBand="0" w:evenHBand="0" w:firstRowFirstColumn="0" w:firstRowLastColumn="0" w:lastRowFirstColumn="0" w:lastRowLastColumn="0"/>
            </w:pPr>
            <w:r w:rsidRPr="006016F0">
              <w:t xml:space="preserve">Maximum groundwater gradient in </w:t>
            </w:r>
            <w:proofErr w:type="gramStart"/>
            <w:r w:rsidRPr="006016F0">
              <w:t>long term</w:t>
            </w:r>
            <w:proofErr w:type="gramEnd"/>
            <w:r w:rsidRPr="006016F0">
              <w:t xml:space="preserve"> allowing for fluctuations due to dry/wet events and allowing for time to repair / replace major failures in the groundwater management system. </w:t>
            </w:r>
          </w:p>
        </w:tc>
      </w:tr>
    </w:tbl>
    <w:p w14:paraId="29192EED" w14:textId="5BBA48FC" w:rsidR="001F4CC4" w:rsidRPr="006016F0" w:rsidRDefault="001F4CC4" w:rsidP="008168CF">
      <w:pPr>
        <w:pStyle w:val="BodyText"/>
      </w:pPr>
      <w:r w:rsidRPr="006016F0">
        <w:br/>
      </w:r>
      <w:r w:rsidR="008168CF" w:rsidRPr="006016F0">
        <w:t>The hypothetical design criteria were applied to two-dimensional cross-sections using geotechnical modelling software.  The location of sections was chosen to represent each distinct geotechnical zone in the mine area. Geotechnical zones are developed by the mine operator and are based on similarities in geology, geometry and groundwater levels. The generation of representative 2D cross-sections from the 3D model is illustrated in </w:t>
      </w:r>
      <w:r w:rsidR="007379C3" w:rsidRPr="006016F0">
        <w:fldChar w:fldCharType="begin"/>
      </w:r>
      <w:r w:rsidR="007379C3" w:rsidRPr="006016F0">
        <w:instrText xml:space="preserve"> REF _Ref191895981 \h </w:instrText>
      </w:r>
      <w:r w:rsidR="007379C3" w:rsidRPr="006016F0">
        <w:fldChar w:fldCharType="separate"/>
      </w:r>
      <w:r w:rsidR="00425815" w:rsidRPr="006016F0">
        <w:t xml:space="preserve">Figure </w:t>
      </w:r>
      <w:r w:rsidR="00425815">
        <w:rPr>
          <w:noProof/>
        </w:rPr>
        <w:t>3</w:t>
      </w:r>
      <w:r w:rsidR="00425815" w:rsidRPr="006016F0">
        <w:t>.</w:t>
      </w:r>
      <w:r w:rsidR="00425815">
        <w:rPr>
          <w:noProof/>
        </w:rPr>
        <w:t>1</w:t>
      </w:r>
      <w:r w:rsidR="007379C3" w:rsidRPr="006016F0">
        <w:fldChar w:fldCharType="end"/>
      </w:r>
      <w:r w:rsidR="00CF4750" w:rsidRPr="006016F0">
        <w:fldChar w:fldCharType="begin"/>
      </w:r>
      <w:r w:rsidR="00CF4750" w:rsidRPr="006016F0">
        <w:instrText xml:space="preserve"> REF _Ref191895821 \h </w:instrText>
      </w:r>
      <w:r w:rsidR="00CF4750" w:rsidRPr="006016F0">
        <w:fldChar w:fldCharType="separate"/>
      </w:r>
      <w:r w:rsidR="00425815" w:rsidRPr="006016F0">
        <w:t xml:space="preserve">Figure </w:t>
      </w:r>
      <w:r w:rsidR="00425815">
        <w:rPr>
          <w:noProof/>
        </w:rPr>
        <w:t>3</w:t>
      </w:r>
      <w:r w:rsidR="00425815" w:rsidRPr="006016F0">
        <w:t>.</w:t>
      </w:r>
      <w:r w:rsidR="00425815">
        <w:rPr>
          <w:noProof/>
        </w:rPr>
        <w:t>1</w:t>
      </w:r>
      <w:r w:rsidR="00425815" w:rsidRPr="006016F0">
        <w:t xml:space="preserve"> Generation of 2D cross-sections from a 3D geological model</w:t>
      </w:r>
      <w:r w:rsidR="00CF4750" w:rsidRPr="006016F0">
        <w:fldChar w:fldCharType="end"/>
      </w:r>
      <w:r w:rsidR="008168CF" w:rsidRPr="006016F0">
        <w:t>.  The model for each section was built from:  </w:t>
      </w:r>
    </w:p>
    <w:p w14:paraId="34368AC6" w14:textId="77777777" w:rsidR="008168CF" w:rsidRPr="006016F0" w:rsidRDefault="008168CF" w:rsidP="008168CF">
      <w:pPr>
        <w:pStyle w:val="ListBullet"/>
      </w:pPr>
      <w:r w:rsidRPr="006016F0">
        <w:t>3-D geological model of the LV coal measures </w:t>
      </w:r>
    </w:p>
    <w:p w14:paraId="2B76AD81" w14:textId="77777777" w:rsidR="008168CF" w:rsidRPr="006016F0" w:rsidRDefault="008168CF" w:rsidP="008168CF">
      <w:pPr>
        <w:pStyle w:val="ListBullet"/>
      </w:pPr>
      <w:r w:rsidRPr="006016F0">
        <w:t>Groundwater gradients based on regional groundwater monitoring reports </w:t>
      </w:r>
    </w:p>
    <w:p w14:paraId="02EAE859" w14:textId="77777777" w:rsidR="008168CF" w:rsidRPr="006016F0" w:rsidRDefault="008168CF" w:rsidP="008168CF">
      <w:pPr>
        <w:pStyle w:val="ListBullet"/>
      </w:pPr>
      <w:r w:rsidRPr="006016F0">
        <w:t>Geotechnical parameters from published datasets </w:t>
      </w:r>
    </w:p>
    <w:p w14:paraId="08E05C30" w14:textId="77777777" w:rsidR="008168CF" w:rsidRPr="006016F0" w:rsidRDefault="008168CF" w:rsidP="008168CF">
      <w:pPr>
        <w:pStyle w:val="ListBullet"/>
      </w:pPr>
      <w:r w:rsidRPr="006016F0">
        <w:t>Assumes that upward groundwater pressures continue to be managed by groundwater pumping (at whatever rate is necessary to maintain pressure management). </w:t>
      </w:r>
    </w:p>
    <w:p w14:paraId="1CD043A6" w14:textId="77777777" w:rsidR="00FC61BE" w:rsidRPr="006016F0" w:rsidRDefault="00FC61BE" w:rsidP="00FC61BE">
      <w:pPr>
        <w:pStyle w:val="ListBullet"/>
        <w:numPr>
          <w:ilvl w:val="0"/>
          <w:numId w:val="0"/>
        </w:numPr>
        <w:ind w:left="340"/>
      </w:pPr>
    </w:p>
    <w:p w14:paraId="53716F45" w14:textId="77777777" w:rsidR="00FC61BE" w:rsidRPr="006016F0" w:rsidRDefault="00FC61BE" w:rsidP="00FC61BE">
      <w:pPr>
        <w:pStyle w:val="ListBullet"/>
        <w:keepNext/>
        <w:numPr>
          <w:ilvl w:val="0"/>
          <w:numId w:val="0"/>
        </w:numPr>
        <w:ind w:left="340"/>
      </w:pPr>
      <w:r w:rsidRPr="006016F0">
        <w:rPr>
          <w:noProof/>
        </w:rPr>
        <w:lastRenderedPageBreak/>
        <w:drawing>
          <wp:inline distT="0" distB="0" distL="0" distR="0" wp14:anchorId="1324154B" wp14:editId="05F801EA">
            <wp:extent cx="6120765" cy="1996440"/>
            <wp:effectExtent l="0" t="0" r="0" b="3810"/>
            <wp:docPr id="594542614" name="Picture 21" descr="A diagram of a model and cross section c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diagram of a model and cross section cut&#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1996440"/>
                    </a:xfrm>
                    <a:prstGeom prst="rect">
                      <a:avLst/>
                    </a:prstGeom>
                    <a:noFill/>
                    <a:ln>
                      <a:noFill/>
                    </a:ln>
                  </pic:spPr>
                </pic:pic>
              </a:graphicData>
            </a:graphic>
          </wp:inline>
        </w:drawing>
      </w:r>
    </w:p>
    <w:p w14:paraId="0B647D62" w14:textId="0042C4A2" w:rsidR="008168CF" w:rsidRPr="006016F0" w:rsidRDefault="00FC61BE" w:rsidP="00FC61BE">
      <w:pPr>
        <w:pStyle w:val="Caption"/>
      </w:pPr>
      <w:bookmarkStart w:id="50" w:name="_Ref191895981"/>
      <w:bookmarkStart w:id="51" w:name="_Ref191895821"/>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3</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1</w:t>
      </w:r>
      <w:r w:rsidR="0089796F" w:rsidRPr="006016F0">
        <w:fldChar w:fldCharType="end"/>
      </w:r>
      <w:bookmarkEnd w:id="50"/>
      <w:r w:rsidRPr="006016F0">
        <w:t xml:space="preserve"> Generation of 2D cross-sections from a 3D geological model</w:t>
      </w:r>
      <w:bookmarkEnd w:id="51"/>
    </w:p>
    <w:p w14:paraId="2E87FD11" w14:textId="4E8C6F29" w:rsidR="00CF4750" w:rsidRPr="006016F0" w:rsidRDefault="00CF4750" w:rsidP="00CF4750">
      <w:pPr>
        <w:pStyle w:val="BodyText"/>
      </w:pPr>
      <w:r w:rsidRPr="006016F0">
        <w:t xml:space="preserve">Each section (see </w:t>
      </w:r>
      <w:r w:rsidR="000E7E96" w:rsidRPr="006016F0">
        <w:fldChar w:fldCharType="begin"/>
      </w:r>
      <w:r w:rsidR="000E7E96" w:rsidRPr="006016F0">
        <w:instrText xml:space="preserve"> REF _Ref191645642 \h </w:instrText>
      </w:r>
      <w:r w:rsidR="00B1628C" w:rsidRPr="006016F0">
        <w:instrText xml:space="preserve"> \* MERGEFORMAT </w:instrText>
      </w:r>
      <w:r w:rsidR="000E7E96" w:rsidRPr="006016F0">
        <w:fldChar w:fldCharType="separate"/>
      </w:r>
      <w:r w:rsidR="00425815" w:rsidRPr="006016F0">
        <w:t xml:space="preserve">Figure </w:t>
      </w:r>
      <w:r w:rsidR="00425815">
        <w:t>1</w:t>
      </w:r>
      <w:r w:rsidR="00425815" w:rsidRPr="006016F0">
        <w:t>.</w:t>
      </w:r>
      <w:r w:rsidR="00425815">
        <w:t>2</w:t>
      </w:r>
      <w:r w:rsidR="000E7E96" w:rsidRPr="006016F0">
        <w:fldChar w:fldCharType="end"/>
      </w:r>
      <w:r w:rsidR="006E43ED" w:rsidRPr="006016F0">
        <w:t xml:space="preserve"> </w:t>
      </w:r>
      <w:r w:rsidR="00A43153" w:rsidRPr="006016F0">
        <w:t>&amp;</w:t>
      </w:r>
      <w:r w:rsidRPr="006016F0">
        <w:t xml:space="preserve"> </w:t>
      </w:r>
      <w:r w:rsidR="006E43ED" w:rsidRPr="006016F0">
        <w:fldChar w:fldCharType="begin"/>
      </w:r>
      <w:r w:rsidR="006E43ED" w:rsidRPr="006016F0">
        <w:instrText xml:space="preserve"> REF _Ref191645682 \h </w:instrText>
      </w:r>
      <w:r w:rsidR="00B1628C" w:rsidRPr="006016F0">
        <w:instrText xml:space="preserve"> \* MERGEFORMAT </w:instrText>
      </w:r>
      <w:r w:rsidR="006E43ED" w:rsidRPr="006016F0">
        <w:fldChar w:fldCharType="separate"/>
      </w:r>
      <w:r w:rsidR="00425815" w:rsidRPr="006016F0">
        <w:t xml:space="preserve">Figure </w:t>
      </w:r>
      <w:r w:rsidR="00425815">
        <w:t>1</w:t>
      </w:r>
      <w:r w:rsidR="00425815" w:rsidRPr="006016F0">
        <w:t>.</w:t>
      </w:r>
      <w:r w:rsidR="00425815">
        <w:t>3</w:t>
      </w:r>
      <w:r w:rsidR="006E43ED" w:rsidRPr="006016F0">
        <w:fldChar w:fldCharType="end"/>
      </w:r>
      <w:r w:rsidRPr="006016F0">
        <w:t xml:space="preserve"> for section locations) was modelled using 2D geotechnical stability </w:t>
      </w:r>
      <w:r w:rsidR="00AA780E" w:rsidRPr="006016F0">
        <w:t>modelling</w:t>
      </w:r>
      <w:r w:rsidRPr="006016F0">
        <w:t xml:space="preserve"> software – </w:t>
      </w:r>
      <w:proofErr w:type="spellStart"/>
      <w:r w:rsidRPr="006016F0">
        <w:t>Rocscience</w:t>
      </w:r>
      <w:proofErr w:type="spellEnd"/>
      <w:r w:rsidRPr="006016F0">
        <w:t xml:space="preserve"> Slide 2.0. All sections were derived from the Regional Coal Model (2003)</w:t>
      </w:r>
      <w:r w:rsidR="0017506F" w:rsidRPr="006016F0">
        <w:rPr>
          <w:rStyle w:val="FootnoteReference"/>
        </w:rPr>
        <w:footnoteReference w:id="8"/>
      </w:r>
      <w:r w:rsidRPr="006016F0">
        <w:t xml:space="preserve"> with updated pit shells estimating final pit geometry based on updated closure dates, current extraction rates and current pit geometries. Representative of material properties for the geological units and the design criteria were determined from publicly available geotechnical reports from Yallourn and Loy Yang, as outlined in</w:t>
      </w:r>
      <w:r w:rsidR="001C2EE5" w:rsidRPr="006016F0">
        <w:t xml:space="preserve"> section </w:t>
      </w:r>
      <w:r w:rsidR="001C2EE5" w:rsidRPr="006016F0">
        <w:fldChar w:fldCharType="begin"/>
      </w:r>
      <w:r w:rsidR="001C2EE5" w:rsidRPr="006016F0">
        <w:instrText xml:space="preserve"> REF _Ref192593070 \r \h  \* MERGEFORMAT </w:instrText>
      </w:r>
      <w:r w:rsidR="001C2EE5" w:rsidRPr="006016F0">
        <w:fldChar w:fldCharType="separate"/>
      </w:r>
      <w:r w:rsidR="00425815">
        <w:t>1.2.2.2</w:t>
      </w:r>
      <w:r w:rsidR="001C2EE5" w:rsidRPr="006016F0">
        <w:fldChar w:fldCharType="end"/>
      </w:r>
      <w:r w:rsidR="001C2EE5" w:rsidRPr="006016F0">
        <w:t xml:space="preserve"> </w:t>
      </w:r>
      <w:r w:rsidRPr="006016F0">
        <w:t xml:space="preserve">Where the </w:t>
      </w:r>
      <w:proofErr w:type="spellStart"/>
      <w:r w:rsidRPr="006016F0">
        <w:t>FoS</w:t>
      </w:r>
      <w:proofErr w:type="spellEnd"/>
      <w:r w:rsidRPr="006016F0">
        <w:t xml:space="preserve"> for the dry void of the section without any modification was &gt;=2.0, no further modelling was required.   </w:t>
      </w:r>
    </w:p>
    <w:p w14:paraId="24311E27" w14:textId="673C699D" w:rsidR="00067224" w:rsidRPr="006016F0" w:rsidRDefault="001C7D5E" w:rsidP="0060726D">
      <w:pPr>
        <w:pStyle w:val="Heading3"/>
      </w:pPr>
      <w:r w:rsidRPr="006016F0">
        <w:t>Extrapolation to volumes </w:t>
      </w:r>
    </w:p>
    <w:p w14:paraId="0712834A" w14:textId="77777777" w:rsidR="001C7D5E" w:rsidRPr="006016F0" w:rsidRDefault="001C7D5E" w:rsidP="001C7D5E">
      <w:pPr>
        <w:pStyle w:val="BodyText"/>
      </w:pPr>
      <w:r w:rsidRPr="006016F0">
        <w:rPr>
          <w:rStyle w:val="normaltextrun"/>
        </w:rPr>
        <w:t>As the model section is in two dimensions, the “area” of buttressing was converted to a volume per metre length by assigning a 1 metre thickness to the section.  This provided a volume of structural fill for each section at 1m increments.</w:t>
      </w:r>
      <w:r w:rsidRPr="006016F0">
        <w:rPr>
          <w:rStyle w:val="eop"/>
        </w:rPr>
        <w:t> </w:t>
      </w:r>
    </w:p>
    <w:p w14:paraId="7BD5355B" w14:textId="223A57C3" w:rsidR="00FD54AB" w:rsidRPr="006016F0" w:rsidRDefault="001C7D5E" w:rsidP="001C7D5E">
      <w:pPr>
        <w:pStyle w:val="BodyText"/>
        <w:rPr>
          <w:rStyle w:val="normaltextrun"/>
        </w:rPr>
      </w:pPr>
      <w:r w:rsidRPr="006016F0">
        <w:rPr>
          <w:rStyle w:val="normaltextrun"/>
        </w:rPr>
        <w:t>For each batter / geotechnical zone, the volume of structural material was calculated based on a length weighted average approach (</w:t>
      </w:r>
      <w:r w:rsidR="00E46589" w:rsidRPr="006016F0">
        <w:rPr>
          <w:rStyle w:val="normaltextrun"/>
        </w:rPr>
        <w:fldChar w:fldCharType="begin"/>
      </w:r>
      <w:r w:rsidR="00E46589" w:rsidRPr="006016F0">
        <w:rPr>
          <w:rStyle w:val="normaltextrun"/>
        </w:rPr>
        <w:instrText xml:space="preserve"> REF _Ref192010511 \h </w:instrText>
      </w:r>
      <w:r w:rsidR="00E46589" w:rsidRPr="006016F0">
        <w:rPr>
          <w:rStyle w:val="normaltextrun"/>
        </w:rPr>
      </w:r>
      <w:r w:rsidR="00E46589" w:rsidRPr="006016F0">
        <w:rPr>
          <w:rStyle w:val="normaltextrun"/>
        </w:rPr>
        <w:fldChar w:fldCharType="separate"/>
      </w:r>
      <w:r w:rsidR="00425815" w:rsidRPr="006016F0">
        <w:t xml:space="preserve">Figure </w:t>
      </w:r>
      <w:r w:rsidR="00425815">
        <w:rPr>
          <w:noProof/>
        </w:rPr>
        <w:t>3</w:t>
      </w:r>
      <w:r w:rsidR="00425815" w:rsidRPr="006016F0">
        <w:t>.</w:t>
      </w:r>
      <w:r w:rsidR="00425815">
        <w:rPr>
          <w:noProof/>
        </w:rPr>
        <w:t>2</w:t>
      </w:r>
      <w:r w:rsidR="00E46589" w:rsidRPr="006016F0">
        <w:rPr>
          <w:rStyle w:val="normaltextrun"/>
        </w:rPr>
        <w:fldChar w:fldCharType="end"/>
      </w:r>
      <w:r w:rsidRPr="006016F0">
        <w:rPr>
          <w:rStyle w:val="normaltextrun"/>
        </w:rPr>
        <w:t>).  For sensitivity a volume using the minimum section volume and maximum section volume for a batter / geotechnical zone was calculated for comparison. </w:t>
      </w:r>
    </w:p>
    <w:p w14:paraId="5D5551D6" w14:textId="77777777" w:rsidR="0093132A" w:rsidRPr="006016F0" w:rsidRDefault="0093132A" w:rsidP="0093132A">
      <w:pPr>
        <w:pStyle w:val="BodyText"/>
      </w:pPr>
      <w:r w:rsidRPr="006016F0">
        <w:t xml:space="preserve">Calculations for the Yallourn Mine – dry void solution only demonstrated that if the minimum or maximum section thickness was applied to the whole batter length instead of the length weighted average, the volume required for structural fill vary in the order of +-40%. </w:t>
      </w:r>
    </w:p>
    <w:p w14:paraId="31F82EC0" w14:textId="77777777" w:rsidR="0093132A" w:rsidRPr="006016F0" w:rsidRDefault="0093132A" w:rsidP="0093132A">
      <w:pPr>
        <w:pStyle w:val="ListBullet"/>
      </w:pPr>
      <w:r w:rsidRPr="006016F0">
        <w:t>1 to 4 sections were assessed for the dry void options per geotechnical zone / batter</w:t>
      </w:r>
    </w:p>
    <w:p w14:paraId="19263E84" w14:textId="77777777" w:rsidR="0093132A" w:rsidRPr="006016F0" w:rsidRDefault="0093132A" w:rsidP="0093132A">
      <w:pPr>
        <w:pStyle w:val="ListBullet"/>
      </w:pPr>
      <w:r w:rsidRPr="006016F0">
        <w:t xml:space="preserve">For partial fill analysis, one section per geotechnical zone / batter was assessed using the section with the lowest </w:t>
      </w:r>
      <w:proofErr w:type="spellStart"/>
      <w:r w:rsidRPr="006016F0">
        <w:t>FoS</w:t>
      </w:r>
      <w:proofErr w:type="spellEnd"/>
      <w:r w:rsidRPr="006016F0">
        <w:t xml:space="preserve"> from the dry void assessment </w:t>
      </w:r>
    </w:p>
    <w:p w14:paraId="35E3AF7A" w14:textId="77777777" w:rsidR="00B74DFF" w:rsidRPr="006016F0" w:rsidRDefault="00D93353" w:rsidP="00B74DFF">
      <w:pPr>
        <w:pStyle w:val="BodyText"/>
        <w:keepNext/>
      </w:pPr>
      <w:r w:rsidRPr="006016F0">
        <w:rPr>
          <w:noProof/>
        </w:rPr>
        <mc:AlternateContent>
          <mc:Choice Requires="wpg">
            <w:drawing>
              <wp:inline distT="0" distB="0" distL="0" distR="0" wp14:anchorId="5FAAE144" wp14:editId="56BD9D7C">
                <wp:extent cx="5998939" cy="2300598"/>
                <wp:effectExtent l="0" t="0" r="20955" b="24130"/>
                <wp:docPr id="101" name="Group 101"/>
                <wp:cNvGraphicFramePr/>
                <a:graphic xmlns:a="http://schemas.openxmlformats.org/drawingml/2006/main">
                  <a:graphicData uri="http://schemas.microsoft.com/office/word/2010/wordprocessingGroup">
                    <wpg:wgp>
                      <wpg:cNvGrpSpPr/>
                      <wpg:grpSpPr>
                        <a:xfrm>
                          <a:off x="0" y="0"/>
                          <a:ext cx="5998939" cy="2300598"/>
                          <a:chOff x="0" y="0"/>
                          <a:chExt cx="6590805" cy="2339439"/>
                        </a:xfrm>
                      </wpg:grpSpPr>
                      <pic:pic xmlns:pic="http://schemas.openxmlformats.org/drawingml/2006/picture">
                        <pic:nvPicPr>
                          <pic:cNvPr id="104" name="Picture 104"/>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7813" y="201881"/>
                            <a:ext cx="4286885" cy="2032000"/>
                          </a:xfrm>
                          <a:prstGeom prst="rect">
                            <a:avLst/>
                          </a:prstGeom>
                          <a:noFill/>
                        </pic:spPr>
                      </pic:pic>
                      <wps:wsp>
                        <wps:cNvPr id="109" name="Rectangle 109"/>
                        <wps:cNvSpPr/>
                        <wps:spPr>
                          <a:xfrm>
                            <a:off x="0" y="0"/>
                            <a:ext cx="6590805" cy="2339439"/>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BEA007" id="Group 101" o:spid="_x0000_s1026" style="width:472.35pt;height:181.15pt;mso-position-horizontal-relative:char;mso-position-vertical-relative:line" coordsize="65908,23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style="position:absolute;left:178;top:2018;width:42868;height:20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">
                  <v:imagedata r:id="rId52" o:title=""/>
                </v:shape>
                <v:rect id="Rectangle 109" o:spid="_x0000_s1028" style="position:absolute;width:65908;height:23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" filled="f" strokecolor="#41719c" strokeweight="1pt"/>
                <w10:anchorlock/>
              </v:group>
            </w:pict>
          </mc:Fallback>
        </mc:AlternateContent>
      </w:r>
    </w:p>
    <w:p w14:paraId="07C9E5F9" w14:textId="635FA318" w:rsidR="00206C85" w:rsidRPr="006016F0" w:rsidRDefault="00B74DFF" w:rsidP="00B74DFF">
      <w:pPr>
        <w:pStyle w:val="Caption"/>
        <w:rPr>
          <w:rStyle w:val="normaltextrun"/>
        </w:rPr>
      </w:pPr>
      <w:bookmarkStart w:id="52" w:name="_Ref192010511"/>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3</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2</w:t>
      </w:r>
      <w:r w:rsidR="0089796F" w:rsidRPr="006016F0">
        <w:fldChar w:fldCharType="end"/>
      </w:r>
      <w:bookmarkEnd w:id="52"/>
      <w:r w:rsidRPr="006016F0">
        <w:t xml:space="preserve"> Approach to estimating structural earthworks volumes from available geotechnical sections.</w:t>
      </w:r>
    </w:p>
    <w:p w14:paraId="0587566A" w14:textId="577B2157" w:rsidR="00ED1E5F" w:rsidRPr="006016F0" w:rsidRDefault="00ED1E5F" w:rsidP="00ED1E5F">
      <w:pPr>
        <w:pStyle w:val="BodyText"/>
      </w:pPr>
      <w:r w:rsidRPr="006016F0">
        <w:t>The total structural fill requirement for the mine was calculated by summing the volumes for each individual batter / geotechnical zone (</w:t>
      </w:r>
      <w:r w:rsidR="006120D7" w:rsidRPr="006016F0">
        <w:fldChar w:fldCharType="begin"/>
      </w:r>
      <w:r w:rsidR="006120D7" w:rsidRPr="006016F0">
        <w:instrText xml:space="preserve"> REF _Ref191978550 \h </w:instrText>
      </w:r>
      <w:r w:rsidR="006120D7" w:rsidRPr="006016F0">
        <w:fldChar w:fldCharType="separate"/>
      </w:r>
      <w:r w:rsidR="00425815" w:rsidRPr="006016F0">
        <w:t xml:space="preserve">Table </w:t>
      </w:r>
      <w:r w:rsidR="00425815">
        <w:rPr>
          <w:noProof/>
        </w:rPr>
        <w:t>3</w:t>
      </w:r>
      <w:r w:rsidR="00425815" w:rsidRPr="006016F0">
        <w:t>.</w:t>
      </w:r>
      <w:r w:rsidR="00425815">
        <w:rPr>
          <w:noProof/>
        </w:rPr>
        <w:t>3</w:t>
      </w:r>
      <w:r w:rsidR="006120D7" w:rsidRPr="006016F0">
        <w:fldChar w:fldCharType="end"/>
      </w:r>
      <w:r w:rsidR="006120D7" w:rsidRPr="006016F0">
        <w:t>)</w:t>
      </w:r>
    </w:p>
    <w:p w14:paraId="4A2A2A9C" w14:textId="03E429B6" w:rsidR="006120D7" w:rsidRPr="006016F0" w:rsidRDefault="006120D7" w:rsidP="006120D7">
      <w:pPr>
        <w:pStyle w:val="Caption"/>
      </w:pPr>
      <w:bookmarkStart w:id="53" w:name="_Ref191978550"/>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3</w:t>
      </w:r>
      <w:r w:rsidR="005877DB" w:rsidRPr="006016F0">
        <w:fldChar w:fldCharType="end"/>
      </w:r>
      <w:bookmarkEnd w:id="53"/>
      <w:r w:rsidRPr="006016F0">
        <w:t xml:space="preserve"> </w:t>
      </w:r>
      <w:r w:rsidR="00F508D2" w:rsidRPr="006016F0">
        <w:t xml:space="preserve">Dry void structural </w:t>
      </w:r>
      <w:r w:rsidRPr="006016F0">
        <w:t>earthworks requirements for Yallourn and Loy Yang.</w:t>
      </w:r>
    </w:p>
    <w:tbl>
      <w:tblPr>
        <w:tblStyle w:val="TableGrid"/>
        <w:tblW w:w="9639" w:type="dxa"/>
        <w:tblLook w:val="04A0" w:firstRow="1" w:lastRow="0" w:firstColumn="1" w:lastColumn="0" w:noHBand="0" w:noVBand="1"/>
      </w:tblPr>
      <w:tblGrid>
        <w:gridCol w:w="1316"/>
        <w:gridCol w:w="1449"/>
        <w:gridCol w:w="2567"/>
        <w:gridCol w:w="2211"/>
        <w:gridCol w:w="2096"/>
      </w:tblGrid>
      <w:tr w:rsidR="006120D7" w:rsidRPr="006016F0" w14:paraId="6C56F3B9" w14:textId="77777777" w:rsidTr="006120D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6" w:type="dxa"/>
            <w:hideMark/>
          </w:tcPr>
          <w:p w14:paraId="40A3D98E" w14:textId="77777777" w:rsidR="006120D7" w:rsidRPr="006016F0" w:rsidRDefault="006120D7" w:rsidP="006120D7">
            <w:pPr>
              <w:pStyle w:val="TableHeadingLeft"/>
            </w:pPr>
            <w:r w:rsidRPr="006016F0">
              <w:t>Mine </w:t>
            </w:r>
          </w:p>
        </w:tc>
        <w:tc>
          <w:tcPr>
            <w:tcW w:w="1449" w:type="dxa"/>
            <w:hideMark/>
          </w:tcPr>
          <w:p w14:paraId="68DE0269" w14:textId="77777777" w:rsidR="006120D7" w:rsidRPr="006016F0" w:rsidRDefault="006120D7" w:rsidP="006120D7">
            <w:pPr>
              <w:pStyle w:val="TableHeadingLeft"/>
              <w:cnfStyle w:val="100000000000" w:firstRow="1" w:lastRow="0" w:firstColumn="0" w:lastColumn="0" w:oddVBand="0" w:evenVBand="0" w:oddHBand="0" w:evenHBand="0" w:firstRowFirstColumn="0" w:firstRowLastColumn="0" w:lastRowFirstColumn="0" w:lastRowLastColumn="0"/>
            </w:pPr>
            <w:r w:rsidRPr="006016F0">
              <w:t>Closure year </w:t>
            </w:r>
          </w:p>
        </w:tc>
        <w:tc>
          <w:tcPr>
            <w:tcW w:w="2567" w:type="dxa"/>
            <w:hideMark/>
          </w:tcPr>
          <w:p w14:paraId="280F7094" w14:textId="77777777" w:rsidR="006120D7" w:rsidRPr="006016F0" w:rsidRDefault="006120D7" w:rsidP="006120D7">
            <w:pPr>
              <w:pStyle w:val="TableHeadingLeft"/>
              <w:cnfStyle w:val="100000000000" w:firstRow="1" w:lastRow="0" w:firstColumn="0" w:lastColumn="0" w:oddVBand="0" w:evenVBand="0" w:oddHBand="0" w:evenHBand="0" w:firstRowFirstColumn="0" w:firstRowLastColumn="0" w:lastRowFirstColumn="0" w:lastRowLastColumn="0"/>
            </w:pPr>
            <w:r w:rsidRPr="006016F0">
              <w:t>Minimum earthworks (Mm</w:t>
            </w:r>
            <w:r w:rsidRPr="006016F0">
              <w:rPr>
                <w:vertAlign w:val="superscript"/>
              </w:rPr>
              <w:t>3</w:t>
            </w:r>
            <w:r w:rsidRPr="006016F0">
              <w:t>) </w:t>
            </w:r>
          </w:p>
        </w:tc>
        <w:tc>
          <w:tcPr>
            <w:tcW w:w="2211" w:type="dxa"/>
            <w:hideMark/>
          </w:tcPr>
          <w:p w14:paraId="735EAFF6" w14:textId="77777777" w:rsidR="006120D7" w:rsidRPr="006016F0" w:rsidRDefault="006120D7" w:rsidP="006120D7">
            <w:pPr>
              <w:pStyle w:val="TableHeadingLeft"/>
              <w:cnfStyle w:val="100000000000" w:firstRow="1" w:lastRow="0" w:firstColumn="0" w:lastColumn="0" w:oddVBand="0" w:evenVBand="0" w:oddHBand="0" w:evenHBand="0" w:firstRowFirstColumn="0" w:firstRowLastColumn="0" w:lastRowFirstColumn="0" w:lastRowLastColumn="0"/>
            </w:pPr>
            <w:r w:rsidRPr="006016F0">
              <w:t>Length weighted average Earthworks (Mm</w:t>
            </w:r>
            <w:r w:rsidRPr="006016F0">
              <w:rPr>
                <w:vertAlign w:val="superscript"/>
              </w:rPr>
              <w:t>3</w:t>
            </w:r>
            <w:r w:rsidRPr="006016F0">
              <w:t>) </w:t>
            </w:r>
          </w:p>
        </w:tc>
        <w:tc>
          <w:tcPr>
            <w:tcW w:w="2096" w:type="dxa"/>
            <w:hideMark/>
          </w:tcPr>
          <w:p w14:paraId="1291542D" w14:textId="77777777" w:rsidR="006120D7" w:rsidRPr="006016F0" w:rsidRDefault="006120D7" w:rsidP="006120D7">
            <w:pPr>
              <w:pStyle w:val="TableHeadingLeft"/>
              <w:cnfStyle w:val="100000000000" w:firstRow="1" w:lastRow="0" w:firstColumn="0" w:lastColumn="0" w:oddVBand="0" w:evenVBand="0" w:oddHBand="0" w:evenHBand="0" w:firstRowFirstColumn="0" w:firstRowLastColumn="0" w:lastRowFirstColumn="0" w:lastRowLastColumn="0"/>
            </w:pPr>
            <w:r w:rsidRPr="006016F0">
              <w:t>Maximum earthworks (Mm</w:t>
            </w:r>
            <w:r w:rsidRPr="006016F0">
              <w:rPr>
                <w:vertAlign w:val="superscript"/>
              </w:rPr>
              <w:t>3</w:t>
            </w:r>
            <w:r w:rsidRPr="006016F0">
              <w:t>) </w:t>
            </w:r>
          </w:p>
        </w:tc>
      </w:tr>
      <w:tr w:rsidR="006120D7" w:rsidRPr="006016F0" w14:paraId="59A82443" w14:textId="77777777" w:rsidTr="006120D7">
        <w:trPr>
          <w:trHeight w:val="300"/>
        </w:trPr>
        <w:tc>
          <w:tcPr>
            <w:cnfStyle w:val="001000000000" w:firstRow="0" w:lastRow="0" w:firstColumn="1" w:lastColumn="0" w:oddVBand="0" w:evenVBand="0" w:oddHBand="0" w:evenHBand="0" w:firstRowFirstColumn="0" w:firstRowLastColumn="0" w:lastRowFirstColumn="0" w:lastRowLastColumn="0"/>
            <w:tcW w:w="1316" w:type="dxa"/>
            <w:hideMark/>
          </w:tcPr>
          <w:p w14:paraId="5ED0F4F2" w14:textId="77777777" w:rsidR="006120D7" w:rsidRPr="006016F0" w:rsidRDefault="006120D7" w:rsidP="006120D7">
            <w:pPr>
              <w:pStyle w:val="TableTextLeft"/>
            </w:pPr>
            <w:r w:rsidRPr="006016F0">
              <w:t>Yallourn </w:t>
            </w:r>
          </w:p>
        </w:tc>
        <w:tc>
          <w:tcPr>
            <w:tcW w:w="1449" w:type="dxa"/>
            <w:hideMark/>
          </w:tcPr>
          <w:p w14:paraId="1151C1C2"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2028 </w:t>
            </w:r>
          </w:p>
        </w:tc>
        <w:tc>
          <w:tcPr>
            <w:tcW w:w="2567" w:type="dxa"/>
            <w:hideMark/>
          </w:tcPr>
          <w:p w14:paraId="0882DACA"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120 </w:t>
            </w:r>
          </w:p>
        </w:tc>
        <w:tc>
          <w:tcPr>
            <w:tcW w:w="2211" w:type="dxa"/>
            <w:hideMark/>
          </w:tcPr>
          <w:p w14:paraId="1F102A69"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190 </w:t>
            </w:r>
          </w:p>
        </w:tc>
        <w:tc>
          <w:tcPr>
            <w:tcW w:w="2096" w:type="dxa"/>
            <w:hideMark/>
          </w:tcPr>
          <w:p w14:paraId="4A37CC5F"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270 </w:t>
            </w:r>
          </w:p>
        </w:tc>
      </w:tr>
      <w:tr w:rsidR="006120D7" w:rsidRPr="006016F0" w14:paraId="13ADF600" w14:textId="77777777" w:rsidTr="006120D7">
        <w:trPr>
          <w:trHeight w:val="300"/>
        </w:trPr>
        <w:tc>
          <w:tcPr>
            <w:cnfStyle w:val="001000000000" w:firstRow="0" w:lastRow="0" w:firstColumn="1" w:lastColumn="0" w:oddVBand="0" w:evenVBand="0" w:oddHBand="0" w:evenHBand="0" w:firstRowFirstColumn="0" w:firstRowLastColumn="0" w:lastRowFirstColumn="0" w:lastRowLastColumn="0"/>
            <w:tcW w:w="1316" w:type="dxa"/>
            <w:hideMark/>
          </w:tcPr>
          <w:p w14:paraId="228410AF" w14:textId="77777777" w:rsidR="006120D7" w:rsidRPr="006016F0" w:rsidRDefault="006120D7" w:rsidP="006120D7">
            <w:pPr>
              <w:pStyle w:val="TableTextLeft"/>
            </w:pPr>
            <w:r w:rsidRPr="006016F0">
              <w:t>Loy Yang </w:t>
            </w:r>
          </w:p>
        </w:tc>
        <w:tc>
          <w:tcPr>
            <w:tcW w:w="1449" w:type="dxa"/>
            <w:hideMark/>
          </w:tcPr>
          <w:p w14:paraId="3F80C418"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2048 </w:t>
            </w:r>
          </w:p>
        </w:tc>
        <w:tc>
          <w:tcPr>
            <w:tcW w:w="2567" w:type="dxa"/>
            <w:hideMark/>
          </w:tcPr>
          <w:p w14:paraId="49EFA13D"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170 </w:t>
            </w:r>
          </w:p>
        </w:tc>
        <w:tc>
          <w:tcPr>
            <w:tcW w:w="2211" w:type="dxa"/>
            <w:hideMark/>
          </w:tcPr>
          <w:p w14:paraId="090976CF"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250 </w:t>
            </w:r>
          </w:p>
        </w:tc>
        <w:tc>
          <w:tcPr>
            <w:tcW w:w="2096" w:type="dxa"/>
            <w:hideMark/>
          </w:tcPr>
          <w:p w14:paraId="4B1F87EA"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350 </w:t>
            </w:r>
          </w:p>
        </w:tc>
      </w:tr>
      <w:tr w:rsidR="006120D7" w:rsidRPr="006016F0" w14:paraId="0B79BA9F" w14:textId="77777777" w:rsidTr="006120D7">
        <w:trPr>
          <w:trHeight w:val="300"/>
        </w:trPr>
        <w:tc>
          <w:tcPr>
            <w:cnfStyle w:val="001000000000" w:firstRow="0" w:lastRow="0" w:firstColumn="1" w:lastColumn="0" w:oddVBand="0" w:evenVBand="0" w:oddHBand="0" w:evenHBand="0" w:firstRowFirstColumn="0" w:firstRowLastColumn="0" w:lastRowFirstColumn="0" w:lastRowLastColumn="0"/>
            <w:tcW w:w="1316" w:type="dxa"/>
            <w:hideMark/>
          </w:tcPr>
          <w:p w14:paraId="13C31740" w14:textId="77777777" w:rsidR="006120D7" w:rsidRPr="006016F0" w:rsidRDefault="006120D7" w:rsidP="006120D7">
            <w:pPr>
              <w:pStyle w:val="TableTextLeft"/>
            </w:pPr>
            <w:r w:rsidRPr="006016F0">
              <w:t>Loy Yang </w:t>
            </w:r>
          </w:p>
        </w:tc>
        <w:tc>
          <w:tcPr>
            <w:tcW w:w="1449" w:type="dxa"/>
            <w:hideMark/>
          </w:tcPr>
          <w:p w14:paraId="3E5F9D09"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2035 (Target) </w:t>
            </w:r>
          </w:p>
        </w:tc>
        <w:tc>
          <w:tcPr>
            <w:tcW w:w="2567" w:type="dxa"/>
            <w:hideMark/>
          </w:tcPr>
          <w:p w14:paraId="7518313E"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130 </w:t>
            </w:r>
          </w:p>
        </w:tc>
        <w:tc>
          <w:tcPr>
            <w:tcW w:w="2211" w:type="dxa"/>
            <w:hideMark/>
          </w:tcPr>
          <w:p w14:paraId="3C260299"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200 </w:t>
            </w:r>
          </w:p>
        </w:tc>
        <w:tc>
          <w:tcPr>
            <w:tcW w:w="2096" w:type="dxa"/>
            <w:hideMark/>
          </w:tcPr>
          <w:p w14:paraId="193E70CA" w14:textId="77777777" w:rsidR="006120D7" w:rsidRPr="006016F0" w:rsidRDefault="006120D7" w:rsidP="006120D7">
            <w:pPr>
              <w:pStyle w:val="TableTextLeft"/>
              <w:cnfStyle w:val="000000000000" w:firstRow="0" w:lastRow="0" w:firstColumn="0" w:lastColumn="0" w:oddVBand="0" w:evenVBand="0" w:oddHBand="0" w:evenHBand="0" w:firstRowFirstColumn="0" w:firstRowLastColumn="0" w:lastRowFirstColumn="0" w:lastRowLastColumn="0"/>
            </w:pPr>
            <w:r w:rsidRPr="006016F0">
              <w:t>290 </w:t>
            </w:r>
          </w:p>
        </w:tc>
      </w:tr>
    </w:tbl>
    <w:p w14:paraId="6E420B32" w14:textId="4DC3E5CC" w:rsidR="000360E9" w:rsidRPr="006016F0" w:rsidRDefault="00A11302" w:rsidP="00A11302">
      <w:pPr>
        <w:pStyle w:val="SmallBodyText"/>
      </w:pPr>
      <w:r w:rsidRPr="006016F0">
        <w:t>Note</w:t>
      </w:r>
      <w:r w:rsidR="00377E07" w:rsidRPr="006016F0">
        <w:t>s</w:t>
      </w:r>
      <w:r w:rsidRPr="006016F0">
        <w:t>:  Numbers rounded to nearest 10 Mm3.</w:t>
      </w:r>
      <w:r w:rsidR="00377E07" w:rsidRPr="006016F0">
        <w:t xml:space="preserve"> During the period this report was prepared EnergyAustralia (EA) and AGL announced earlier target closure dates for Yallourn Power Station and Mine and Loy Yang A Power Station, respectively.   Section </w:t>
      </w:r>
      <w:r w:rsidR="00377E07" w:rsidRPr="006016F0">
        <w:fldChar w:fldCharType="begin"/>
      </w:r>
      <w:r w:rsidR="00377E07" w:rsidRPr="006016F0">
        <w:instrText xml:space="preserve"> REF _Ref193258246 \r \h </w:instrText>
      </w:r>
      <w:r w:rsidR="00377E07" w:rsidRPr="006016F0">
        <w:fldChar w:fldCharType="separate"/>
      </w:r>
      <w:r w:rsidR="00425815">
        <w:t>0</w:t>
      </w:r>
      <w:r w:rsidR="00377E07" w:rsidRPr="006016F0">
        <w:fldChar w:fldCharType="end"/>
      </w:r>
      <w:r w:rsidR="00377E07" w:rsidRPr="006016F0">
        <w:t xml:space="preserve"> of this report sets out the associated implications and adjustments to the analysis underpinning this report.</w:t>
      </w:r>
    </w:p>
    <w:p w14:paraId="023233D1" w14:textId="77777777" w:rsidR="000360E9" w:rsidRPr="006016F0" w:rsidRDefault="000360E9" w:rsidP="00A11302">
      <w:pPr>
        <w:pStyle w:val="SmallBodyText"/>
      </w:pPr>
    </w:p>
    <w:p w14:paraId="0458B3EB" w14:textId="77777777" w:rsidR="000360E9" w:rsidRPr="006016F0" w:rsidRDefault="000360E9" w:rsidP="0060726D">
      <w:pPr>
        <w:pStyle w:val="Heading3"/>
      </w:pPr>
      <w:r w:rsidRPr="006016F0">
        <w:t>Capping and growth medium </w:t>
      </w:r>
    </w:p>
    <w:p w14:paraId="09E47885" w14:textId="77777777" w:rsidR="000360E9" w:rsidRPr="006016F0" w:rsidRDefault="000360E9" w:rsidP="000360E9">
      <w:pPr>
        <w:pStyle w:val="BodyText"/>
      </w:pPr>
      <w:r w:rsidRPr="006016F0">
        <w:t>This assessment assumes that for the purpose of fire prevention, all capping is a uniform 1 m thickness. In addition to the 1 m capping, it is also assumed a 0.3 m growth medium will be applied to the capping to facilitate the growth of vegetation to mitigate erosion. The volumes of material required for capping and the growth medium are not included in the structural earthworks volume. However, these volumes are included in the material balance volumes as it is a required product for final rehabilitation. </w:t>
      </w:r>
      <w:r w:rsidR="00A11302" w:rsidRPr="006016F0">
        <w:t> </w:t>
      </w:r>
    </w:p>
    <w:p w14:paraId="463985AE" w14:textId="77777777" w:rsidR="000360E9" w:rsidRPr="006016F0" w:rsidRDefault="000360E9" w:rsidP="000360E9">
      <w:pPr>
        <w:pStyle w:val="BodyText"/>
      </w:pPr>
    </w:p>
    <w:p w14:paraId="3CD89116" w14:textId="2A0170B2" w:rsidR="005268B1" w:rsidRPr="006016F0" w:rsidRDefault="005268B1" w:rsidP="000360E9">
      <w:pPr>
        <w:pStyle w:val="Heading2"/>
      </w:pPr>
      <w:bookmarkStart w:id="54" w:name="_Toc198759719"/>
      <w:r w:rsidRPr="006016F0">
        <w:t>Partial and full fill – Yallourn</w:t>
      </w:r>
      <w:bookmarkEnd w:id="54"/>
    </w:p>
    <w:p w14:paraId="3B892B2B" w14:textId="1867583F" w:rsidR="005268B1" w:rsidRPr="006016F0" w:rsidRDefault="005268B1" w:rsidP="005268B1">
      <w:pPr>
        <w:pStyle w:val="BodyText"/>
      </w:pPr>
      <w:r w:rsidRPr="006016F0">
        <w:t>The analysis approach for Yallourn to assess the stability and any associated earthworks to achieve the hypothetical stability criteria utilized representative sections extrapolated to other sections where earthworks may be required</w:t>
      </w:r>
      <w:r w:rsidR="00384A02" w:rsidRPr="006016F0">
        <w:t xml:space="preserve"> (</w:t>
      </w:r>
      <w:r w:rsidR="00384A02" w:rsidRPr="006016F0">
        <w:fldChar w:fldCharType="begin"/>
      </w:r>
      <w:r w:rsidR="00384A02" w:rsidRPr="006016F0">
        <w:instrText xml:space="preserve"> REF _Ref193467521 </w:instrText>
      </w:r>
      <w:r w:rsidR="00384A02" w:rsidRPr="006016F0">
        <w:fldChar w:fldCharType="separate"/>
      </w:r>
      <w:r w:rsidR="00425815" w:rsidRPr="006016F0">
        <w:t xml:space="preserve">Table </w:t>
      </w:r>
      <w:r w:rsidR="00425815">
        <w:rPr>
          <w:noProof/>
        </w:rPr>
        <w:t>3</w:t>
      </w:r>
      <w:r w:rsidR="00425815" w:rsidRPr="006016F0">
        <w:t>.</w:t>
      </w:r>
      <w:r w:rsidR="00425815">
        <w:rPr>
          <w:noProof/>
        </w:rPr>
        <w:t>4</w:t>
      </w:r>
      <w:r w:rsidR="00384A02" w:rsidRPr="006016F0">
        <w:fldChar w:fldCharType="end"/>
      </w:r>
      <w:r w:rsidR="00384A02" w:rsidRPr="006016F0">
        <w:t>).</w:t>
      </w:r>
      <w:r w:rsidR="004A1734" w:rsidRPr="006016F0">
        <w:t xml:space="preserve"> </w:t>
      </w:r>
    </w:p>
    <w:p w14:paraId="356A804D" w14:textId="51C8CF6E" w:rsidR="001C2EE5" w:rsidRPr="006016F0" w:rsidRDefault="001C2EE5" w:rsidP="005268B1">
      <w:pPr>
        <w:pStyle w:val="BodyText"/>
      </w:pPr>
      <w:r w:rsidRPr="006016F0">
        <w:rPr>
          <w:b/>
          <w:bCs/>
        </w:rPr>
        <w:t>Modelled sections</w:t>
      </w:r>
      <w:r w:rsidRPr="006016F0">
        <w:t> </w:t>
      </w:r>
      <w:r w:rsidRPr="006016F0">
        <w:br/>
        <w:t xml:space="preserve">In undertaking the modelling, there are some key things to note.  The sections are representative of the geotechnical zones used by the mine licensees.  A representative number of sections was assessed </w:t>
      </w:r>
      <w:proofErr w:type="gramStart"/>
      <w:r w:rsidRPr="006016F0">
        <w:t>with the exception of</w:t>
      </w:r>
      <w:proofErr w:type="gramEnd"/>
      <w:r w:rsidRPr="006016F0">
        <w:t>: </w:t>
      </w:r>
    </w:p>
    <w:p w14:paraId="0F731AB5" w14:textId="77777777" w:rsidR="001C2EE5" w:rsidRPr="006016F0" w:rsidRDefault="001C2EE5" w:rsidP="001C2EE5">
      <w:pPr>
        <w:pStyle w:val="ListBullet"/>
      </w:pPr>
      <w:r w:rsidRPr="006016F0">
        <w:t>Latrobe River Batters – East Field:  A section was proposed through an area of a previous failure where the Latrobe River system broke into the mine after a large-scale block failure.  Given the level of disturbance in this area, it was not possible for this project to apply appropriate geotechnical properties to this section – it was not modelled. </w:t>
      </w:r>
    </w:p>
    <w:p w14:paraId="2F4F4768" w14:textId="4DD43A07" w:rsidR="001C2EE5" w:rsidRPr="006016F0" w:rsidRDefault="001C2EE5" w:rsidP="001C2EE5">
      <w:pPr>
        <w:pStyle w:val="ListBullet"/>
      </w:pPr>
      <w:r w:rsidRPr="006016F0">
        <w:t>Sections along the west side of the Morwell River Diversion (MRD).  Five sections along the west side of the MRD including sections where the MRD joins the northern and southern batters were assessed for the dry option.  In developing these sections, the location of fill material within the Township Field beneath the MRD was determined from limited available data and an analysis of historical air photos.  The reliability of this method of interpretation, along with the limited understanding of the properties of the fill material means the confidence in these sections is lower than for other sections where the underlying geology is clear.  When it came to modelling partial and full fill, these 5 sections were not modelled due to this low level of confidence. </w:t>
      </w:r>
    </w:p>
    <w:p w14:paraId="38399512" w14:textId="77777777" w:rsidR="00267F89" w:rsidRPr="006016F0" w:rsidRDefault="00267F89" w:rsidP="005268B1">
      <w:pPr>
        <w:pStyle w:val="BodyText"/>
      </w:pPr>
    </w:p>
    <w:p w14:paraId="703063EE" w14:textId="77777777" w:rsidR="003B3318" w:rsidRPr="006016F0" w:rsidRDefault="003B3318" w:rsidP="00090D85">
      <w:pPr>
        <w:pStyle w:val="BodyText"/>
      </w:pPr>
    </w:p>
    <w:p w14:paraId="0D602FB0" w14:textId="77777777" w:rsidR="003B3318" w:rsidRPr="006016F0" w:rsidRDefault="003B3318">
      <w:r w:rsidRPr="006016F0">
        <w:br w:type="page"/>
      </w:r>
    </w:p>
    <w:p w14:paraId="659F72F6" w14:textId="520FDA44" w:rsidR="00473868" w:rsidRPr="006016F0" w:rsidRDefault="00473868" w:rsidP="00473868">
      <w:pPr>
        <w:pStyle w:val="Caption"/>
      </w:pPr>
      <w:bookmarkStart w:id="55" w:name="_Ref193467521"/>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4</w:t>
      </w:r>
      <w:r w:rsidR="005877DB" w:rsidRPr="006016F0">
        <w:fldChar w:fldCharType="end"/>
      </w:r>
      <w:bookmarkEnd w:id="55"/>
      <w:r w:rsidRPr="006016F0">
        <w:t xml:space="preserve"> Summary of process for assessing partial fill stability requirements</w:t>
      </w:r>
    </w:p>
    <w:tbl>
      <w:tblPr>
        <w:tblW w:w="96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40"/>
        <w:gridCol w:w="4683"/>
      </w:tblGrid>
      <w:tr w:rsidR="00533555" w:rsidRPr="006016F0" w14:paraId="1EDE554B" w14:textId="77777777" w:rsidTr="00473868">
        <w:trPr>
          <w:trHeight w:val="300"/>
        </w:trPr>
        <w:tc>
          <w:tcPr>
            <w:tcW w:w="4940" w:type="dxa"/>
            <w:tcBorders>
              <w:top w:val="single" w:sz="6" w:space="0" w:color="auto"/>
              <w:left w:val="single" w:sz="6" w:space="0" w:color="auto"/>
              <w:bottom w:val="single" w:sz="6" w:space="0" w:color="auto"/>
              <w:right w:val="single" w:sz="6" w:space="0" w:color="auto"/>
            </w:tcBorders>
            <w:shd w:val="clear" w:color="auto" w:fill="auto"/>
            <w:hideMark/>
          </w:tcPr>
          <w:p w14:paraId="76F9A8EA" w14:textId="2E680A19" w:rsidR="00533555" w:rsidRPr="006016F0" w:rsidRDefault="00533555" w:rsidP="00533555">
            <w:pPr>
              <w:pStyle w:val="BodyText"/>
            </w:pPr>
            <w:r w:rsidRPr="006016F0">
              <w:rPr>
                <w:noProof/>
              </w:rPr>
              <w:drawing>
                <wp:inline distT="0" distB="0" distL="0" distR="0" wp14:anchorId="4BBB9C65" wp14:editId="72BBEC60">
                  <wp:extent cx="2857500" cy="2305050"/>
                  <wp:effectExtent l="0" t="0" r="0" b="0"/>
                  <wp:docPr id="20663357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0" cy="2305050"/>
                          </a:xfrm>
                          <a:prstGeom prst="rect">
                            <a:avLst/>
                          </a:prstGeom>
                          <a:noFill/>
                          <a:ln>
                            <a:noFill/>
                          </a:ln>
                        </pic:spPr>
                      </pic:pic>
                    </a:graphicData>
                  </a:graphic>
                </wp:inline>
              </w:drawing>
            </w:r>
            <w:r w:rsidRPr="006016F0">
              <w:t>Sections identified as requiring structural works for filling </w:t>
            </w:r>
          </w:p>
        </w:tc>
        <w:tc>
          <w:tcPr>
            <w:tcW w:w="4683" w:type="dxa"/>
            <w:tcBorders>
              <w:top w:val="single" w:sz="6" w:space="0" w:color="auto"/>
              <w:left w:val="single" w:sz="6" w:space="0" w:color="auto"/>
              <w:bottom w:val="single" w:sz="6" w:space="0" w:color="auto"/>
              <w:right w:val="single" w:sz="6" w:space="0" w:color="auto"/>
            </w:tcBorders>
            <w:shd w:val="clear" w:color="auto" w:fill="auto"/>
            <w:hideMark/>
          </w:tcPr>
          <w:p w14:paraId="62D2056D" w14:textId="77777777" w:rsidR="00533555" w:rsidRPr="006016F0" w:rsidRDefault="00533555" w:rsidP="00AF79A5">
            <w:pPr>
              <w:pStyle w:val="TableTextBullet"/>
            </w:pPr>
            <w:r w:rsidRPr="006016F0">
              <w:t xml:space="preserve">For Yallourn, change in </w:t>
            </w:r>
            <w:proofErr w:type="spellStart"/>
            <w:r w:rsidRPr="006016F0">
              <w:t>FoS</w:t>
            </w:r>
            <w:proofErr w:type="spellEnd"/>
            <w:r w:rsidRPr="006016F0">
              <w:t xml:space="preserve"> during filling was assessed for </w:t>
            </w:r>
            <w:proofErr w:type="gramStart"/>
            <w:r w:rsidRPr="006016F0">
              <w:t>the majority of</w:t>
            </w:r>
            <w:proofErr w:type="gramEnd"/>
            <w:r w:rsidRPr="006016F0">
              <w:t xml:space="preserve"> sections for a 12deg groundwater gradient </w:t>
            </w:r>
          </w:p>
          <w:p w14:paraId="2E272082" w14:textId="77777777" w:rsidR="00533555" w:rsidRPr="006016F0" w:rsidRDefault="00533555" w:rsidP="00AF79A5">
            <w:pPr>
              <w:pStyle w:val="TableTextBullet"/>
            </w:pPr>
            <w:r w:rsidRPr="006016F0">
              <w:t>Discussion of water fill options with mine operators highlighted that 12deg during filling was unlikely, as operators would continue to manage groundwater gradients </w:t>
            </w:r>
          </w:p>
          <w:p w14:paraId="2E16E302" w14:textId="77777777" w:rsidR="00533555" w:rsidRPr="006016F0" w:rsidRDefault="00533555" w:rsidP="00AF79A5">
            <w:pPr>
              <w:pStyle w:val="TableTextBullet"/>
            </w:pPr>
            <w:r w:rsidRPr="006016F0">
              <w:t xml:space="preserve">A more realistic groundwater gradient </w:t>
            </w:r>
            <w:proofErr w:type="gramStart"/>
            <w:r w:rsidRPr="006016F0">
              <w:t>was considered to be</w:t>
            </w:r>
            <w:proofErr w:type="gramEnd"/>
            <w:r w:rsidRPr="006016F0">
              <w:t xml:space="preserve"> in the order of 6 deg. </w:t>
            </w:r>
          </w:p>
          <w:p w14:paraId="3F0F9E04" w14:textId="77777777" w:rsidR="00533555" w:rsidRPr="006016F0" w:rsidRDefault="00533555" w:rsidP="00AF79A5">
            <w:pPr>
              <w:pStyle w:val="TableTextBullet"/>
            </w:pPr>
            <w:r w:rsidRPr="006016F0">
              <w:t xml:space="preserve">An initial analysis of </w:t>
            </w:r>
            <w:proofErr w:type="gramStart"/>
            <w:r w:rsidRPr="006016F0">
              <w:t>the majority of</w:t>
            </w:r>
            <w:proofErr w:type="gramEnd"/>
            <w:r w:rsidRPr="006016F0">
              <w:t xml:space="preserve"> sections to assess stability when dry at a 6deg was undertaken.   </w:t>
            </w:r>
          </w:p>
          <w:p w14:paraId="552DD492" w14:textId="77777777" w:rsidR="00533555" w:rsidRPr="006016F0" w:rsidRDefault="00533555" w:rsidP="00AF79A5">
            <w:pPr>
              <w:pStyle w:val="TableTextBullet"/>
            </w:pPr>
            <w:r w:rsidRPr="006016F0">
              <w:t xml:space="preserve">The minimum </w:t>
            </w:r>
            <w:proofErr w:type="spellStart"/>
            <w:r w:rsidRPr="006016F0">
              <w:t>FoS</w:t>
            </w:r>
            <w:proofErr w:type="spellEnd"/>
            <w:r w:rsidRPr="006016F0">
              <w:t xml:space="preserve"> on filling was assessed as part of the analysis  </w:t>
            </w:r>
          </w:p>
          <w:p w14:paraId="5A40CC10" w14:textId="77777777" w:rsidR="00533555" w:rsidRPr="006016F0" w:rsidRDefault="00533555" w:rsidP="00AF79A5">
            <w:pPr>
              <w:pStyle w:val="TableTextBullet"/>
            </w:pPr>
            <w:r w:rsidRPr="006016F0">
              <w:t xml:space="preserve">The Average dip in </w:t>
            </w:r>
            <w:proofErr w:type="spellStart"/>
            <w:r w:rsidRPr="006016F0">
              <w:t>FoS</w:t>
            </w:r>
            <w:proofErr w:type="spellEnd"/>
            <w:r w:rsidRPr="006016F0">
              <w:t xml:space="preserve"> between the toe </w:t>
            </w:r>
            <w:proofErr w:type="spellStart"/>
            <w:r w:rsidRPr="006016F0">
              <w:t>FoS</w:t>
            </w:r>
            <w:proofErr w:type="spellEnd"/>
            <w:r w:rsidRPr="006016F0">
              <w:t xml:space="preserve"> and the Minimum </w:t>
            </w:r>
            <w:proofErr w:type="spellStart"/>
            <w:r w:rsidRPr="006016F0">
              <w:t>FoS</w:t>
            </w:r>
            <w:proofErr w:type="spellEnd"/>
            <w:r w:rsidRPr="006016F0">
              <w:t xml:space="preserve"> was assessed – the median “dip” in </w:t>
            </w:r>
            <w:proofErr w:type="spellStart"/>
            <w:r w:rsidRPr="006016F0">
              <w:t>FoS</w:t>
            </w:r>
            <w:proofErr w:type="spellEnd"/>
            <w:r w:rsidRPr="006016F0">
              <w:t xml:space="preserve"> was 18% </w:t>
            </w:r>
          </w:p>
          <w:p w14:paraId="02E178A7" w14:textId="77777777" w:rsidR="00533555" w:rsidRPr="006016F0" w:rsidRDefault="00533555" w:rsidP="00AF79A5">
            <w:pPr>
              <w:pStyle w:val="TableTextBullet"/>
            </w:pPr>
            <w:r w:rsidRPr="006016F0">
              <w:t xml:space="preserve">The modelled sections were evaluated – where the minimum </w:t>
            </w:r>
            <w:proofErr w:type="spellStart"/>
            <w:r w:rsidRPr="006016F0">
              <w:t>FoS</w:t>
            </w:r>
            <w:proofErr w:type="spellEnd"/>
            <w:r w:rsidRPr="006016F0">
              <w:t xml:space="preserve"> (-18%) was &lt;1.5, the section was identified as requiring further stability work.  In total 23 sections were assessed as requiring further analysis. </w:t>
            </w:r>
          </w:p>
        </w:tc>
      </w:tr>
      <w:tr w:rsidR="00533555" w:rsidRPr="006016F0" w14:paraId="7E6F3282" w14:textId="77777777" w:rsidTr="00473868">
        <w:trPr>
          <w:trHeight w:val="300"/>
        </w:trPr>
        <w:tc>
          <w:tcPr>
            <w:tcW w:w="4940" w:type="dxa"/>
            <w:tcBorders>
              <w:top w:val="single" w:sz="6" w:space="0" w:color="auto"/>
              <w:left w:val="single" w:sz="6" w:space="0" w:color="auto"/>
              <w:bottom w:val="single" w:sz="6" w:space="0" w:color="auto"/>
              <w:right w:val="single" w:sz="6" w:space="0" w:color="auto"/>
            </w:tcBorders>
            <w:shd w:val="clear" w:color="auto" w:fill="auto"/>
            <w:hideMark/>
          </w:tcPr>
          <w:p w14:paraId="527AE1AF" w14:textId="65929D14" w:rsidR="00533555" w:rsidRPr="006016F0" w:rsidRDefault="00533555" w:rsidP="00533555">
            <w:pPr>
              <w:pStyle w:val="BodyText"/>
            </w:pPr>
            <w:r w:rsidRPr="006016F0">
              <w:rPr>
                <w:noProof/>
              </w:rPr>
              <w:drawing>
                <wp:inline distT="0" distB="0" distL="0" distR="0" wp14:anchorId="776BA083" wp14:editId="4F5406B8">
                  <wp:extent cx="2628900" cy="2076450"/>
                  <wp:effectExtent l="0" t="0" r="0" b="0"/>
                  <wp:docPr id="14584658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8900" cy="2076450"/>
                          </a:xfrm>
                          <a:prstGeom prst="rect">
                            <a:avLst/>
                          </a:prstGeom>
                          <a:noFill/>
                          <a:ln>
                            <a:noFill/>
                          </a:ln>
                        </pic:spPr>
                      </pic:pic>
                    </a:graphicData>
                  </a:graphic>
                </wp:inline>
              </w:drawing>
            </w:r>
            <w:r w:rsidRPr="006016F0">
              <w:t>Representative sections modelled </w:t>
            </w:r>
          </w:p>
        </w:tc>
        <w:tc>
          <w:tcPr>
            <w:tcW w:w="4683" w:type="dxa"/>
            <w:tcBorders>
              <w:top w:val="single" w:sz="6" w:space="0" w:color="auto"/>
              <w:left w:val="single" w:sz="6" w:space="0" w:color="auto"/>
              <w:bottom w:val="single" w:sz="6" w:space="0" w:color="auto"/>
              <w:right w:val="single" w:sz="6" w:space="0" w:color="auto"/>
            </w:tcBorders>
            <w:shd w:val="clear" w:color="auto" w:fill="auto"/>
            <w:hideMark/>
          </w:tcPr>
          <w:p w14:paraId="4F30D356" w14:textId="77777777" w:rsidR="00533555" w:rsidRPr="006016F0" w:rsidRDefault="00533555" w:rsidP="00AF79A5">
            <w:pPr>
              <w:pStyle w:val="TableTextBullet"/>
            </w:pPr>
            <w:r w:rsidRPr="006016F0">
              <w:t xml:space="preserve">Of the 23 sections identified as likely to require further stability analysis to meet the on-fill and at target level </w:t>
            </w:r>
            <w:proofErr w:type="spellStart"/>
            <w:r w:rsidRPr="006016F0">
              <w:t>FoS</w:t>
            </w:r>
            <w:proofErr w:type="spellEnd"/>
            <w:r w:rsidRPr="006016F0">
              <w:t xml:space="preserve"> criteria, 10 were selected for modelling based on a spread of location and on being “worse case” </w:t>
            </w:r>
          </w:p>
          <w:p w14:paraId="1F285F23" w14:textId="77777777" w:rsidR="00533555" w:rsidRPr="006016F0" w:rsidRDefault="00533555" w:rsidP="00AF79A5">
            <w:pPr>
              <w:pStyle w:val="TableTextBullet"/>
            </w:pPr>
            <w:r w:rsidRPr="006016F0">
              <w:t xml:space="preserve">Additional earthworks were assessed to meet the target stability of &gt;=2 at Full Level and at Partial Full level (two separate analysis), then to ensure that </w:t>
            </w:r>
            <w:proofErr w:type="spellStart"/>
            <w:r w:rsidRPr="006016F0">
              <w:t>FoS</w:t>
            </w:r>
            <w:proofErr w:type="spellEnd"/>
            <w:r w:rsidRPr="006016F0">
              <w:t xml:space="preserve"> &gt;1.5 during filling. </w:t>
            </w:r>
          </w:p>
          <w:p w14:paraId="6AD693D5" w14:textId="77777777" w:rsidR="00533555" w:rsidRPr="006016F0" w:rsidRDefault="00533555" w:rsidP="00AF79A5">
            <w:pPr>
              <w:pStyle w:val="TableTextBullet"/>
            </w:pPr>
            <w:r w:rsidRPr="006016F0">
              <w:t>For modelled sections – apply model outcomes. </w:t>
            </w:r>
          </w:p>
          <w:p w14:paraId="44F25594" w14:textId="666C2DBF" w:rsidR="00533555" w:rsidRPr="006016F0" w:rsidRDefault="00533555" w:rsidP="00AF79A5">
            <w:pPr>
              <w:pStyle w:val="TableTextBullet"/>
            </w:pPr>
            <w:r w:rsidRPr="006016F0">
              <w:t xml:space="preserve">For all other sections identified as requiring or potentially requiring earthworks to support – see </w:t>
            </w:r>
            <w:r w:rsidR="002329EF" w:rsidRPr="006016F0">
              <w:fldChar w:fldCharType="begin"/>
            </w:r>
            <w:r w:rsidR="002329EF" w:rsidRPr="006016F0">
              <w:instrText xml:space="preserve"> REF _Ref192009389 \h </w:instrText>
            </w:r>
            <w:r w:rsidR="002329EF" w:rsidRPr="006016F0">
              <w:fldChar w:fldCharType="separate"/>
            </w:r>
            <w:r w:rsidR="00425815" w:rsidRPr="006016F0">
              <w:t xml:space="preserve">Table </w:t>
            </w:r>
            <w:r w:rsidR="00425815">
              <w:rPr>
                <w:noProof/>
              </w:rPr>
              <w:t>3</w:t>
            </w:r>
            <w:r w:rsidR="00425815" w:rsidRPr="006016F0">
              <w:t>.</w:t>
            </w:r>
            <w:r w:rsidR="00425815">
              <w:rPr>
                <w:noProof/>
              </w:rPr>
              <w:t>5</w:t>
            </w:r>
            <w:r w:rsidR="002329EF" w:rsidRPr="006016F0">
              <w:fldChar w:fldCharType="end"/>
            </w:r>
            <w:r w:rsidR="002329EF" w:rsidRPr="006016F0">
              <w:t xml:space="preserve"> </w:t>
            </w:r>
            <w:r w:rsidRPr="006016F0">
              <w:t>for method </w:t>
            </w:r>
          </w:p>
          <w:p w14:paraId="1FC9EAB4" w14:textId="41B1D0CE" w:rsidR="00533555" w:rsidRPr="006016F0" w:rsidRDefault="00533555" w:rsidP="00AF79A5">
            <w:pPr>
              <w:pStyle w:val="TableTextBullet"/>
            </w:pPr>
            <w:r w:rsidRPr="006016F0">
              <w:t>Multiply section values (m3/m) by their representative batter length - using ratio for other like batters</w:t>
            </w:r>
            <w:r w:rsidR="00914FDA" w:rsidRPr="006016F0">
              <w:t xml:space="preserve"> (</w:t>
            </w:r>
            <w:r w:rsidR="00914FDA" w:rsidRPr="006016F0">
              <w:fldChar w:fldCharType="begin"/>
            </w:r>
            <w:r w:rsidR="00914FDA" w:rsidRPr="006016F0">
              <w:instrText xml:space="preserve"> REF _Ref193467599 </w:instrText>
            </w:r>
            <w:r w:rsidR="00914FDA" w:rsidRPr="006016F0">
              <w:fldChar w:fldCharType="separate"/>
            </w:r>
            <w:r w:rsidR="00425815" w:rsidRPr="006016F0">
              <w:t xml:space="preserve">Table </w:t>
            </w:r>
            <w:r w:rsidR="00425815">
              <w:rPr>
                <w:noProof/>
              </w:rPr>
              <w:t>3</w:t>
            </w:r>
            <w:r w:rsidR="00425815" w:rsidRPr="006016F0">
              <w:t>.</w:t>
            </w:r>
            <w:r w:rsidR="00425815">
              <w:rPr>
                <w:noProof/>
              </w:rPr>
              <w:t>6</w:t>
            </w:r>
            <w:r w:rsidR="00914FDA" w:rsidRPr="006016F0">
              <w:fldChar w:fldCharType="end"/>
            </w:r>
            <w:r w:rsidR="00914FDA" w:rsidRPr="006016F0">
              <w:t>)</w:t>
            </w:r>
            <w:r w:rsidRPr="006016F0">
              <w:t>.  If no batter modelled, section with the highest ratios of those modelled was used. </w:t>
            </w:r>
          </w:p>
          <w:p w14:paraId="203DD05D" w14:textId="77777777" w:rsidR="00533555" w:rsidRPr="006016F0" w:rsidRDefault="00533555" w:rsidP="00AF79A5">
            <w:pPr>
              <w:pStyle w:val="TableTextBullet"/>
            </w:pPr>
            <w:r w:rsidRPr="006016F0">
              <w:t xml:space="preserve">The estimated earthworks for each option </w:t>
            </w:r>
            <w:proofErr w:type="gramStart"/>
            <w:r w:rsidRPr="006016F0">
              <w:t>was</w:t>
            </w:r>
            <w:proofErr w:type="gramEnd"/>
            <w:r w:rsidRPr="006016F0">
              <w:t xml:space="preserve"> the sum of the individual representative sections. </w:t>
            </w:r>
          </w:p>
        </w:tc>
      </w:tr>
    </w:tbl>
    <w:p w14:paraId="0D0E0249" w14:textId="77777777" w:rsidR="00090D85" w:rsidRPr="006016F0" w:rsidRDefault="00090D85" w:rsidP="00090D85">
      <w:pPr>
        <w:pStyle w:val="BodyText"/>
      </w:pPr>
    </w:p>
    <w:p w14:paraId="5C75C4D3" w14:textId="77777777" w:rsidR="00871BE5" w:rsidRPr="006016F0" w:rsidRDefault="00871BE5">
      <w:pPr>
        <w:rPr>
          <w:b/>
          <w:sz w:val="18"/>
          <w14:numSpacing w14:val="tabular"/>
        </w:rPr>
      </w:pPr>
      <w:r w:rsidRPr="006016F0">
        <w:br w:type="page"/>
      </w:r>
    </w:p>
    <w:p w14:paraId="7240E08B" w14:textId="5EAE05B3" w:rsidR="00DF0319" w:rsidRPr="006016F0" w:rsidRDefault="00DF0319" w:rsidP="00DF0319">
      <w:pPr>
        <w:pStyle w:val="Caption"/>
      </w:pPr>
      <w:bookmarkStart w:id="56" w:name="_Ref192009389"/>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5</w:t>
      </w:r>
      <w:r w:rsidR="005877DB" w:rsidRPr="006016F0">
        <w:fldChar w:fldCharType="end"/>
      </w:r>
      <w:bookmarkEnd w:id="56"/>
      <w:r w:rsidRPr="006016F0">
        <w:t xml:space="preserve"> Interpolation of earthworks volumes from modelled to unmodelled sections - method</w:t>
      </w:r>
    </w:p>
    <w:tbl>
      <w:tblPr>
        <w:tblStyle w:val="TableGrid"/>
        <w:tblW w:w="9476" w:type="dxa"/>
        <w:tblLook w:val="04A0" w:firstRow="1" w:lastRow="0" w:firstColumn="1" w:lastColumn="0" w:noHBand="0" w:noVBand="1"/>
      </w:tblPr>
      <w:tblGrid>
        <w:gridCol w:w="3930"/>
        <w:gridCol w:w="1316"/>
        <w:gridCol w:w="2115"/>
        <w:gridCol w:w="2115"/>
      </w:tblGrid>
      <w:tr w:rsidR="0049154E" w:rsidRPr="006016F0" w14:paraId="28029031" w14:textId="77777777" w:rsidTr="00DF031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30" w:type="dxa"/>
            <w:hideMark/>
          </w:tcPr>
          <w:p w14:paraId="4E65E5BF" w14:textId="51871408" w:rsidR="0049154E" w:rsidRPr="006016F0" w:rsidRDefault="0049154E" w:rsidP="0049154E">
            <w:pPr>
              <w:pStyle w:val="TableHeadingLeft"/>
            </w:pPr>
            <w:r w:rsidRPr="006016F0">
              <w:t> </w:t>
            </w:r>
            <w:r w:rsidR="00B46688" w:rsidRPr="006016F0">
              <w:t>Section type</w:t>
            </w:r>
          </w:p>
        </w:tc>
        <w:tc>
          <w:tcPr>
            <w:tcW w:w="1316" w:type="dxa"/>
            <w:hideMark/>
          </w:tcPr>
          <w:p w14:paraId="362BB697" w14:textId="77777777" w:rsidR="0049154E" w:rsidRPr="006016F0" w:rsidRDefault="0049154E" w:rsidP="0049154E">
            <w:pPr>
              <w:pStyle w:val="TableHeadingLeft"/>
              <w:cnfStyle w:val="100000000000" w:firstRow="1" w:lastRow="0" w:firstColumn="0" w:lastColumn="0" w:oddVBand="0" w:evenVBand="0" w:oddHBand="0" w:evenHBand="0" w:firstRowFirstColumn="0" w:firstRowLastColumn="0" w:lastRowFirstColumn="0" w:lastRowLastColumn="0"/>
            </w:pPr>
            <w:r w:rsidRPr="006016F0">
              <w:t>Earthworks volume, dry void, 12 deg gradient </w:t>
            </w:r>
          </w:p>
        </w:tc>
        <w:tc>
          <w:tcPr>
            <w:tcW w:w="2115" w:type="dxa"/>
            <w:hideMark/>
          </w:tcPr>
          <w:p w14:paraId="46088F67" w14:textId="77777777" w:rsidR="0049154E" w:rsidRPr="006016F0" w:rsidRDefault="0049154E" w:rsidP="0049154E">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Volume of earthworks to achieve </w:t>
            </w:r>
            <w:proofErr w:type="spellStart"/>
            <w:r w:rsidRPr="006016F0">
              <w:t>FoS</w:t>
            </w:r>
            <w:proofErr w:type="spellEnd"/>
            <w:r w:rsidRPr="006016F0">
              <w:t xml:space="preserve"> 2 at target level and </w:t>
            </w:r>
            <w:proofErr w:type="spellStart"/>
            <w:r w:rsidRPr="006016F0">
              <w:t>FoS</w:t>
            </w:r>
            <w:proofErr w:type="spellEnd"/>
            <w:r w:rsidRPr="006016F0">
              <w:t>&gt;1.5 on filling – Partial Fill level </w:t>
            </w:r>
          </w:p>
        </w:tc>
        <w:tc>
          <w:tcPr>
            <w:tcW w:w="2115" w:type="dxa"/>
            <w:hideMark/>
          </w:tcPr>
          <w:p w14:paraId="5172465F" w14:textId="77777777" w:rsidR="0049154E" w:rsidRPr="006016F0" w:rsidRDefault="0049154E" w:rsidP="0049154E">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Volume of earthworks to achieve </w:t>
            </w:r>
            <w:proofErr w:type="spellStart"/>
            <w:r w:rsidRPr="006016F0">
              <w:t>FoS</w:t>
            </w:r>
            <w:proofErr w:type="spellEnd"/>
            <w:r w:rsidRPr="006016F0">
              <w:t xml:space="preserve"> 2 at target level and </w:t>
            </w:r>
            <w:proofErr w:type="spellStart"/>
            <w:r w:rsidRPr="006016F0">
              <w:t>FoS</w:t>
            </w:r>
            <w:proofErr w:type="spellEnd"/>
            <w:r w:rsidRPr="006016F0">
              <w:t>&gt;1.5 on filling – Full fill level </w:t>
            </w:r>
          </w:p>
        </w:tc>
      </w:tr>
      <w:tr w:rsidR="0049154E" w:rsidRPr="006016F0" w14:paraId="3F2BDF9E" w14:textId="77777777" w:rsidTr="00DF0319">
        <w:trPr>
          <w:trHeight w:val="300"/>
        </w:trPr>
        <w:tc>
          <w:tcPr>
            <w:cnfStyle w:val="001000000000" w:firstRow="0" w:lastRow="0" w:firstColumn="1" w:lastColumn="0" w:oddVBand="0" w:evenVBand="0" w:oddHBand="0" w:evenHBand="0" w:firstRowFirstColumn="0" w:firstRowLastColumn="0" w:lastRowFirstColumn="0" w:lastRowLastColumn="0"/>
            <w:tcW w:w="3930" w:type="dxa"/>
            <w:hideMark/>
          </w:tcPr>
          <w:p w14:paraId="05626DF0" w14:textId="77777777" w:rsidR="0049154E" w:rsidRPr="006016F0" w:rsidRDefault="0049154E" w:rsidP="0049154E">
            <w:pPr>
              <w:pStyle w:val="TableTextLeft"/>
            </w:pPr>
            <w:r w:rsidRPr="006016F0">
              <w:t>Modelled section </w:t>
            </w:r>
          </w:p>
        </w:tc>
        <w:tc>
          <w:tcPr>
            <w:tcW w:w="1316" w:type="dxa"/>
            <w:hideMark/>
          </w:tcPr>
          <w:p w14:paraId="2C204444"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A </w:t>
            </w:r>
          </w:p>
        </w:tc>
        <w:tc>
          <w:tcPr>
            <w:tcW w:w="2115" w:type="dxa"/>
            <w:hideMark/>
          </w:tcPr>
          <w:p w14:paraId="6CE7A165"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B </w:t>
            </w:r>
          </w:p>
        </w:tc>
        <w:tc>
          <w:tcPr>
            <w:tcW w:w="2115" w:type="dxa"/>
            <w:hideMark/>
          </w:tcPr>
          <w:p w14:paraId="0D277E7B"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C </w:t>
            </w:r>
          </w:p>
        </w:tc>
      </w:tr>
      <w:tr w:rsidR="0049154E" w:rsidRPr="006016F0" w14:paraId="0ED433A1" w14:textId="77777777" w:rsidTr="00DF0319">
        <w:trPr>
          <w:trHeight w:val="300"/>
        </w:trPr>
        <w:tc>
          <w:tcPr>
            <w:cnfStyle w:val="001000000000" w:firstRow="0" w:lastRow="0" w:firstColumn="1" w:lastColumn="0" w:oddVBand="0" w:evenVBand="0" w:oddHBand="0" w:evenHBand="0" w:firstRowFirstColumn="0" w:firstRowLastColumn="0" w:lastRowFirstColumn="0" w:lastRowLastColumn="0"/>
            <w:tcW w:w="3930" w:type="dxa"/>
            <w:hideMark/>
          </w:tcPr>
          <w:p w14:paraId="112E8D50" w14:textId="77777777" w:rsidR="0049154E" w:rsidRPr="006016F0" w:rsidRDefault="0049154E" w:rsidP="0049154E">
            <w:pPr>
              <w:pStyle w:val="TableTextLeft"/>
            </w:pPr>
            <w:r w:rsidRPr="006016F0">
              <w:t>Unmodelled section, same batter as modelled section </w:t>
            </w:r>
          </w:p>
        </w:tc>
        <w:tc>
          <w:tcPr>
            <w:tcW w:w="1316" w:type="dxa"/>
            <w:hideMark/>
          </w:tcPr>
          <w:p w14:paraId="41EFF288"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D </w:t>
            </w:r>
          </w:p>
        </w:tc>
        <w:tc>
          <w:tcPr>
            <w:tcW w:w="2115" w:type="dxa"/>
            <w:hideMark/>
          </w:tcPr>
          <w:p w14:paraId="2D381549"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(B/</w:t>
            </w:r>
            <w:proofErr w:type="gramStart"/>
            <w:r w:rsidRPr="006016F0">
              <w:t>A)</w:t>
            </w:r>
            <w:proofErr w:type="spellStart"/>
            <w:r w:rsidRPr="006016F0">
              <w:t>xD</w:t>
            </w:r>
            <w:proofErr w:type="spellEnd"/>
            <w:proofErr w:type="gramEnd"/>
            <w:r w:rsidRPr="006016F0">
              <w:t> </w:t>
            </w:r>
          </w:p>
        </w:tc>
        <w:tc>
          <w:tcPr>
            <w:tcW w:w="2115" w:type="dxa"/>
            <w:hideMark/>
          </w:tcPr>
          <w:p w14:paraId="5B956F1B"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(C/</w:t>
            </w:r>
            <w:proofErr w:type="gramStart"/>
            <w:r w:rsidRPr="006016F0">
              <w:t>A)</w:t>
            </w:r>
            <w:proofErr w:type="spellStart"/>
            <w:r w:rsidRPr="006016F0">
              <w:t>xD</w:t>
            </w:r>
            <w:proofErr w:type="spellEnd"/>
            <w:proofErr w:type="gramEnd"/>
            <w:r w:rsidRPr="006016F0">
              <w:t> </w:t>
            </w:r>
          </w:p>
        </w:tc>
      </w:tr>
      <w:tr w:rsidR="0049154E" w:rsidRPr="006016F0" w14:paraId="020B9FBD" w14:textId="77777777" w:rsidTr="00DF0319">
        <w:trPr>
          <w:trHeight w:val="300"/>
        </w:trPr>
        <w:tc>
          <w:tcPr>
            <w:cnfStyle w:val="001000000000" w:firstRow="0" w:lastRow="0" w:firstColumn="1" w:lastColumn="0" w:oddVBand="0" w:evenVBand="0" w:oddHBand="0" w:evenHBand="0" w:firstRowFirstColumn="0" w:firstRowLastColumn="0" w:lastRowFirstColumn="0" w:lastRowLastColumn="0"/>
            <w:tcW w:w="3930" w:type="dxa"/>
            <w:hideMark/>
          </w:tcPr>
          <w:p w14:paraId="7DCD72A3" w14:textId="77777777" w:rsidR="0049154E" w:rsidRPr="006016F0" w:rsidRDefault="0049154E" w:rsidP="0049154E">
            <w:pPr>
              <w:pStyle w:val="TableTextLeft"/>
            </w:pPr>
            <w:r w:rsidRPr="006016F0">
              <w:t>Unmodelled section, - no modelled section on batter </w:t>
            </w:r>
          </w:p>
        </w:tc>
        <w:tc>
          <w:tcPr>
            <w:tcW w:w="1316" w:type="dxa"/>
            <w:hideMark/>
          </w:tcPr>
          <w:p w14:paraId="4DB3DE89"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E </w:t>
            </w:r>
          </w:p>
        </w:tc>
        <w:tc>
          <w:tcPr>
            <w:tcW w:w="2115" w:type="dxa"/>
            <w:hideMark/>
          </w:tcPr>
          <w:p w14:paraId="086D0969"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(B/</w:t>
            </w:r>
            <w:proofErr w:type="gramStart"/>
            <w:r w:rsidRPr="006016F0">
              <w:t>A</w:t>
            </w:r>
            <w:r w:rsidRPr="006016F0">
              <w:rPr>
                <w:vertAlign w:val="superscript"/>
              </w:rPr>
              <w:t>max</w:t>
            </w:r>
            <w:r w:rsidRPr="006016F0">
              <w:t>)</w:t>
            </w:r>
            <w:proofErr w:type="spellStart"/>
            <w:r w:rsidRPr="006016F0">
              <w:t>xE</w:t>
            </w:r>
            <w:proofErr w:type="spellEnd"/>
            <w:proofErr w:type="gramEnd"/>
            <w:r w:rsidRPr="006016F0">
              <w:t> </w:t>
            </w:r>
          </w:p>
        </w:tc>
        <w:tc>
          <w:tcPr>
            <w:tcW w:w="2115" w:type="dxa"/>
            <w:hideMark/>
          </w:tcPr>
          <w:p w14:paraId="5A0EBA3D" w14:textId="77777777" w:rsidR="0049154E" w:rsidRPr="006016F0" w:rsidRDefault="0049154E" w:rsidP="0049154E">
            <w:pPr>
              <w:pStyle w:val="TableTextLeft"/>
              <w:cnfStyle w:val="000000000000" w:firstRow="0" w:lastRow="0" w:firstColumn="0" w:lastColumn="0" w:oddVBand="0" w:evenVBand="0" w:oddHBand="0" w:evenHBand="0" w:firstRowFirstColumn="0" w:firstRowLastColumn="0" w:lastRowFirstColumn="0" w:lastRowLastColumn="0"/>
            </w:pPr>
            <w:r w:rsidRPr="006016F0">
              <w:t>(C/</w:t>
            </w:r>
            <w:proofErr w:type="gramStart"/>
            <w:r w:rsidRPr="006016F0">
              <w:t>A</w:t>
            </w:r>
            <w:r w:rsidRPr="006016F0">
              <w:rPr>
                <w:vertAlign w:val="superscript"/>
              </w:rPr>
              <w:t>max</w:t>
            </w:r>
            <w:r w:rsidRPr="006016F0">
              <w:t>)</w:t>
            </w:r>
            <w:proofErr w:type="spellStart"/>
            <w:r w:rsidRPr="006016F0">
              <w:t>xE</w:t>
            </w:r>
            <w:proofErr w:type="spellEnd"/>
            <w:proofErr w:type="gramEnd"/>
            <w:r w:rsidRPr="006016F0">
              <w:t> </w:t>
            </w:r>
          </w:p>
        </w:tc>
      </w:tr>
    </w:tbl>
    <w:p w14:paraId="05E2805D" w14:textId="2D9DC344" w:rsidR="00643FEC" w:rsidRPr="006016F0" w:rsidRDefault="007575BE" w:rsidP="00043333">
      <w:pPr>
        <w:pStyle w:val="xDisclaimerText"/>
      </w:pPr>
      <w:r w:rsidRPr="006016F0">
        <w:t>Where B/A</w:t>
      </w:r>
      <w:r w:rsidRPr="006016F0">
        <w:rPr>
          <w:vertAlign w:val="superscript"/>
        </w:rPr>
        <w:t>max</w:t>
      </w:r>
      <w:r w:rsidRPr="006016F0">
        <w:t xml:space="preserve"> and C/A</w:t>
      </w:r>
      <w:r w:rsidRPr="006016F0">
        <w:rPr>
          <w:vertAlign w:val="superscript"/>
        </w:rPr>
        <w:t>max</w:t>
      </w:r>
      <w:r w:rsidRPr="006016F0">
        <w:t xml:space="preserve"> is the ratios from the section with the highest ratios of those modelled. </w:t>
      </w:r>
    </w:p>
    <w:p w14:paraId="518E780E" w14:textId="644EA1A7" w:rsidR="00AC4384" w:rsidRPr="006016F0" w:rsidRDefault="00FE70A3" w:rsidP="00AC4384">
      <w:pPr>
        <w:pStyle w:val="BodyText"/>
      </w:pPr>
      <w:r w:rsidRPr="006016F0">
        <w:t xml:space="preserve">Of the 10 modelled sections, 6 required earthworks to achieve the target </w:t>
      </w:r>
      <w:proofErr w:type="spellStart"/>
      <w:r w:rsidRPr="006016F0">
        <w:t>FoS</w:t>
      </w:r>
      <w:proofErr w:type="spellEnd"/>
      <w:r w:rsidRPr="006016F0">
        <w:t xml:space="preserve"> criteria for both partial and full fill, 2 required it for partial fill only and two, on more detailed modelling did not require any addition earthworks. </w:t>
      </w:r>
    </w:p>
    <w:p w14:paraId="0BA7DBDD" w14:textId="77777777" w:rsidR="000A64D5" w:rsidRPr="006016F0" w:rsidRDefault="000A64D5" w:rsidP="00AC4384">
      <w:pPr>
        <w:pStyle w:val="BodyText"/>
      </w:pPr>
    </w:p>
    <w:p w14:paraId="0DE5915B" w14:textId="4B946C90" w:rsidR="005031C9" w:rsidRPr="006016F0" w:rsidRDefault="005031C9" w:rsidP="005031C9">
      <w:pPr>
        <w:pStyle w:val="Caption"/>
      </w:pPr>
      <w:bookmarkStart w:id="57" w:name="_Ref193467599"/>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6</w:t>
      </w:r>
      <w:r w:rsidR="005877DB" w:rsidRPr="006016F0">
        <w:fldChar w:fldCharType="end"/>
      </w:r>
      <w:bookmarkEnd w:id="57"/>
      <w:r w:rsidRPr="006016F0">
        <w:t xml:space="preserve"> </w:t>
      </w:r>
      <w:r w:rsidR="007B530F" w:rsidRPr="006016F0">
        <w:t xml:space="preserve">Interpolation of earthworks volumes from modelled to unmodelled sections - ratios </w:t>
      </w:r>
    </w:p>
    <w:tbl>
      <w:tblPr>
        <w:tblStyle w:val="TableGrid"/>
        <w:tblW w:w="9639" w:type="dxa"/>
        <w:tblLook w:val="04A0" w:firstRow="1" w:lastRow="0" w:firstColumn="1" w:lastColumn="0" w:noHBand="0" w:noVBand="1"/>
      </w:tblPr>
      <w:tblGrid>
        <w:gridCol w:w="2322"/>
        <w:gridCol w:w="1718"/>
        <w:gridCol w:w="1718"/>
        <w:gridCol w:w="1294"/>
        <w:gridCol w:w="1294"/>
        <w:gridCol w:w="1293"/>
      </w:tblGrid>
      <w:tr w:rsidR="000A64D5" w:rsidRPr="006016F0" w14:paraId="1A1B4274" w14:textId="77777777" w:rsidTr="00190AF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1AE1CFE3" w14:textId="1B98FE9D" w:rsidR="000A64D5" w:rsidRPr="006016F0" w:rsidRDefault="000A64D5" w:rsidP="003259C4">
            <w:pPr>
              <w:pStyle w:val="TableHeadingLeft"/>
            </w:pPr>
            <w:r w:rsidRPr="006016F0">
              <w:t> </w:t>
            </w:r>
            <w:r w:rsidR="00F84327" w:rsidRPr="006016F0">
              <w:t>Modelled sections</w:t>
            </w:r>
          </w:p>
        </w:tc>
        <w:tc>
          <w:tcPr>
            <w:tcW w:w="1718" w:type="dxa"/>
            <w:hideMark/>
          </w:tcPr>
          <w:p w14:paraId="63F10AB5" w14:textId="77777777" w:rsidR="000A64D5" w:rsidRPr="006016F0" w:rsidRDefault="000A64D5" w:rsidP="003259C4">
            <w:pPr>
              <w:pStyle w:val="TableHeadingLeft"/>
              <w:cnfStyle w:val="100000000000" w:firstRow="1" w:lastRow="0" w:firstColumn="0" w:lastColumn="0" w:oddVBand="0" w:evenVBand="0" w:oddHBand="0" w:evenHBand="0" w:firstRowFirstColumn="0" w:firstRowLastColumn="0" w:lastRowFirstColumn="0" w:lastRowLastColumn="0"/>
            </w:pPr>
            <w:r w:rsidRPr="006016F0">
              <w:rPr>
                <w:bCs/>
              </w:rPr>
              <w:t>RL20m, 6</w:t>
            </w:r>
            <w:r w:rsidRPr="006016F0">
              <w:rPr>
                <w:bCs/>
                <w:vertAlign w:val="superscript"/>
              </w:rPr>
              <w:t>0</w:t>
            </w:r>
            <w:r w:rsidRPr="006016F0">
              <w:rPr>
                <w:bCs/>
              </w:rPr>
              <w:t xml:space="preserve"> earthworks / Dry Void 12</w:t>
            </w:r>
            <w:r w:rsidRPr="006016F0">
              <w:rPr>
                <w:bCs/>
                <w:vertAlign w:val="superscript"/>
              </w:rPr>
              <w:t>0</w:t>
            </w:r>
            <w:r w:rsidRPr="006016F0">
              <w:rPr>
                <w:bCs/>
              </w:rPr>
              <w:t xml:space="preserve"> FoS2 works</w:t>
            </w:r>
            <w:r w:rsidRPr="006016F0">
              <w:t> </w:t>
            </w:r>
          </w:p>
        </w:tc>
        <w:tc>
          <w:tcPr>
            <w:tcW w:w="1718" w:type="dxa"/>
            <w:hideMark/>
          </w:tcPr>
          <w:p w14:paraId="3134BA64" w14:textId="77777777" w:rsidR="000A64D5" w:rsidRPr="006016F0" w:rsidRDefault="000A64D5" w:rsidP="003259C4">
            <w:pPr>
              <w:pStyle w:val="TableHeadingLeft"/>
              <w:cnfStyle w:val="100000000000" w:firstRow="1" w:lastRow="0" w:firstColumn="0" w:lastColumn="0" w:oddVBand="0" w:evenVBand="0" w:oddHBand="0" w:evenHBand="0" w:firstRowFirstColumn="0" w:firstRowLastColumn="0" w:lastRowFirstColumn="0" w:lastRowLastColumn="0"/>
            </w:pPr>
            <w:r w:rsidRPr="006016F0">
              <w:rPr>
                <w:bCs/>
              </w:rPr>
              <w:t>RL37m, 6</w:t>
            </w:r>
            <w:r w:rsidRPr="006016F0">
              <w:rPr>
                <w:bCs/>
                <w:vertAlign w:val="superscript"/>
              </w:rPr>
              <w:t>0</w:t>
            </w:r>
            <w:r w:rsidRPr="006016F0">
              <w:rPr>
                <w:bCs/>
              </w:rPr>
              <w:t xml:space="preserve"> earthworks / Dry Void 12</w:t>
            </w:r>
            <w:r w:rsidRPr="006016F0">
              <w:rPr>
                <w:bCs/>
                <w:vertAlign w:val="superscript"/>
              </w:rPr>
              <w:t>0</w:t>
            </w:r>
            <w:r w:rsidRPr="006016F0">
              <w:rPr>
                <w:bCs/>
              </w:rPr>
              <w:t xml:space="preserve"> FoS2 works</w:t>
            </w:r>
            <w:r w:rsidRPr="006016F0">
              <w:t> </w:t>
            </w:r>
          </w:p>
        </w:tc>
        <w:tc>
          <w:tcPr>
            <w:tcW w:w="1294" w:type="dxa"/>
            <w:hideMark/>
          </w:tcPr>
          <w:p w14:paraId="4EDF52BD" w14:textId="77777777" w:rsidR="000A64D5" w:rsidRPr="006016F0" w:rsidRDefault="000A64D5" w:rsidP="003259C4">
            <w:pPr>
              <w:pStyle w:val="TableHeadingLeft"/>
              <w:cnfStyle w:val="100000000000" w:firstRow="1" w:lastRow="0" w:firstColumn="0" w:lastColumn="0" w:oddVBand="0" w:evenVBand="0" w:oddHBand="0" w:evenHBand="0" w:firstRowFirstColumn="0" w:firstRowLastColumn="0" w:lastRowFirstColumn="0" w:lastRowLastColumn="0"/>
            </w:pPr>
            <w:r w:rsidRPr="006016F0">
              <w:rPr>
                <w:bCs/>
              </w:rPr>
              <w:t>RL 20m 6</w:t>
            </w:r>
            <w:r w:rsidRPr="006016F0">
              <w:rPr>
                <w:bCs/>
                <w:vertAlign w:val="superscript"/>
              </w:rPr>
              <w:t>0</w:t>
            </w:r>
            <w:r w:rsidRPr="006016F0">
              <w:rPr>
                <w:bCs/>
              </w:rPr>
              <w:t xml:space="preserve"> earthworks (modelled)</w:t>
            </w:r>
            <w:r w:rsidRPr="006016F0">
              <w:t> </w:t>
            </w:r>
          </w:p>
        </w:tc>
        <w:tc>
          <w:tcPr>
            <w:tcW w:w="1294" w:type="dxa"/>
            <w:hideMark/>
          </w:tcPr>
          <w:p w14:paraId="6875F047" w14:textId="77777777" w:rsidR="000A64D5" w:rsidRPr="006016F0" w:rsidRDefault="000A64D5" w:rsidP="003259C4">
            <w:pPr>
              <w:pStyle w:val="TableHeadingLeft"/>
              <w:cnfStyle w:val="100000000000" w:firstRow="1" w:lastRow="0" w:firstColumn="0" w:lastColumn="0" w:oddVBand="0" w:evenVBand="0" w:oddHBand="0" w:evenHBand="0" w:firstRowFirstColumn="0" w:firstRowLastColumn="0" w:lastRowFirstColumn="0" w:lastRowLastColumn="0"/>
            </w:pPr>
            <w:r w:rsidRPr="006016F0">
              <w:rPr>
                <w:bCs/>
              </w:rPr>
              <w:t>RL 37m 6</w:t>
            </w:r>
            <w:r w:rsidRPr="006016F0">
              <w:rPr>
                <w:bCs/>
                <w:vertAlign w:val="superscript"/>
              </w:rPr>
              <w:t>0</w:t>
            </w:r>
            <w:r w:rsidRPr="006016F0">
              <w:rPr>
                <w:bCs/>
              </w:rPr>
              <w:t xml:space="preserve"> earthworks (modelled)</w:t>
            </w:r>
            <w:r w:rsidRPr="006016F0">
              <w:t> </w:t>
            </w:r>
          </w:p>
        </w:tc>
        <w:tc>
          <w:tcPr>
            <w:tcW w:w="1293" w:type="dxa"/>
            <w:hideMark/>
          </w:tcPr>
          <w:p w14:paraId="0F8FC8E9" w14:textId="77777777" w:rsidR="000A64D5" w:rsidRPr="006016F0" w:rsidRDefault="000A64D5" w:rsidP="003259C4">
            <w:pPr>
              <w:pStyle w:val="TableHeadingLeft"/>
              <w:cnfStyle w:val="100000000000" w:firstRow="1" w:lastRow="0" w:firstColumn="0" w:lastColumn="0" w:oddVBand="0" w:evenVBand="0" w:oddHBand="0" w:evenHBand="0" w:firstRowFirstColumn="0" w:firstRowLastColumn="0" w:lastRowFirstColumn="0" w:lastRowLastColumn="0"/>
            </w:pPr>
            <w:r w:rsidRPr="006016F0">
              <w:rPr>
                <w:bCs/>
              </w:rPr>
              <w:t xml:space="preserve">Dry Void 12 Deg </w:t>
            </w:r>
            <w:proofErr w:type="spellStart"/>
            <w:r w:rsidRPr="006016F0">
              <w:rPr>
                <w:bCs/>
              </w:rPr>
              <w:t>FoS</w:t>
            </w:r>
            <w:proofErr w:type="spellEnd"/>
            <w:r w:rsidRPr="006016F0">
              <w:rPr>
                <w:bCs/>
              </w:rPr>
              <w:t xml:space="preserve"> 2 (modelled)</w:t>
            </w:r>
            <w:r w:rsidRPr="006016F0">
              <w:t> </w:t>
            </w:r>
          </w:p>
        </w:tc>
      </w:tr>
      <w:tr w:rsidR="000A64D5" w:rsidRPr="006016F0" w14:paraId="115065B8"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22D10B46" w14:textId="77777777" w:rsidR="000A64D5" w:rsidRPr="006016F0" w:rsidRDefault="000A64D5" w:rsidP="003259C4">
            <w:pPr>
              <w:pStyle w:val="TableTextLeft"/>
            </w:pPr>
            <w:r w:rsidRPr="006016F0">
              <w:t>MRD Conveyor Embankment </w:t>
            </w:r>
          </w:p>
        </w:tc>
        <w:tc>
          <w:tcPr>
            <w:tcW w:w="1718" w:type="dxa"/>
            <w:hideMark/>
          </w:tcPr>
          <w:p w14:paraId="48AA3992"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0.88 </w:t>
            </w:r>
          </w:p>
        </w:tc>
        <w:tc>
          <w:tcPr>
            <w:tcW w:w="1718" w:type="dxa"/>
            <w:hideMark/>
          </w:tcPr>
          <w:p w14:paraId="456F7845"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0.20 </w:t>
            </w:r>
          </w:p>
        </w:tc>
        <w:tc>
          <w:tcPr>
            <w:tcW w:w="1294" w:type="dxa"/>
            <w:hideMark/>
          </w:tcPr>
          <w:p w14:paraId="6065CDED"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12850 </w:t>
            </w:r>
          </w:p>
        </w:tc>
        <w:tc>
          <w:tcPr>
            <w:tcW w:w="1294" w:type="dxa"/>
            <w:hideMark/>
          </w:tcPr>
          <w:p w14:paraId="3C99D54A"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2883 </w:t>
            </w:r>
          </w:p>
        </w:tc>
        <w:tc>
          <w:tcPr>
            <w:tcW w:w="1293" w:type="dxa"/>
            <w:hideMark/>
          </w:tcPr>
          <w:p w14:paraId="749849B4"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14647 </w:t>
            </w:r>
          </w:p>
        </w:tc>
      </w:tr>
      <w:tr w:rsidR="000A64D5" w:rsidRPr="006016F0" w14:paraId="635ED56D"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545B09E7" w14:textId="77777777" w:rsidR="000A64D5" w:rsidRPr="006016F0" w:rsidRDefault="000A64D5" w:rsidP="003259C4">
            <w:pPr>
              <w:pStyle w:val="TableTextLeft"/>
            </w:pPr>
            <w:r w:rsidRPr="006016F0">
              <w:t xml:space="preserve">YTF Hernes Oak Batter </w:t>
            </w:r>
            <w:r w:rsidRPr="006016F0">
              <w:rPr>
                <w:vertAlign w:val="superscript"/>
              </w:rPr>
              <w:t>1</w:t>
            </w:r>
            <w:r w:rsidRPr="006016F0">
              <w:t> </w:t>
            </w:r>
          </w:p>
        </w:tc>
        <w:tc>
          <w:tcPr>
            <w:tcW w:w="1718" w:type="dxa"/>
            <w:hideMark/>
          </w:tcPr>
          <w:p w14:paraId="4397B663"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0.78 </w:t>
            </w:r>
          </w:p>
        </w:tc>
        <w:tc>
          <w:tcPr>
            <w:tcW w:w="1718" w:type="dxa"/>
            <w:hideMark/>
          </w:tcPr>
          <w:p w14:paraId="2E3CDB24"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0.80 </w:t>
            </w:r>
          </w:p>
        </w:tc>
        <w:tc>
          <w:tcPr>
            <w:tcW w:w="1294" w:type="dxa"/>
            <w:hideMark/>
          </w:tcPr>
          <w:p w14:paraId="6FAFD27C"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11681 </w:t>
            </w:r>
          </w:p>
        </w:tc>
        <w:tc>
          <w:tcPr>
            <w:tcW w:w="1294" w:type="dxa"/>
            <w:hideMark/>
          </w:tcPr>
          <w:p w14:paraId="472ADA27"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11987 </w:t>
            </w:r>
          </w:p>
        </w:tc>
        <w:tc>
          <w:tcPr>
            <w:tcW w:w="1293" w:type="dxa"/>
            <w:hideMark/>
          </w:tcPr>
          <w:p w14:paraId="51FFF4CA"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14901 </w:t>
            </w:r>
          </w:p>
        </w:tc>
      </w:tr>
      <w:tr w:rsidR="000A64D5" w:rsidRPr="006016F0" w14:paraId="3C55EC65"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482EB3F4" w14:textId="77777777" w:rsidR="000A64D5" w:rsidRPr="006016F0" w:rsidRDefault="000A64D5" w:rsidP="003259C4">
            <w:pPr>
              <w:pStyle w:val="TableTextLeft"/>
            </w:pPr>
            <w:r w:rsidRPr="006016F0">
              <w:t>YTF Western Batter </w:t>
            </w:r>
          </w:p>
        </w:tc>
        <w:tc>
          <w:tcPr>
            <w:tcW w:w="1718" w:type="dxa"/>
            <w:hideMark/>
          </w:tcPr>
          <w:p w14:paraId="42BA6D0F"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0.73 </w:t>
            </w:r>
          </w:p>
        </w:tc>
        <w:tc>
          <w:tcPr>
            <w:tcW w:w="1718" w:type="dxa"/>
            <w:hideMark/>
          </w:tcPr>
          <w:p w14:paraId="04F6B4FD"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0.70 </w:t>
            </w:r>
          </w:p>
        </w:tc>
        <w:tc>
          <w:tcPr>
            <w:tcW w:w="1294" w:type="dxa"/>
            <w:hideMark/>
          </w:tcPr>
          <w:p w14:paraId="078A0DE7"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12447 </w:t>
            </w:r>
          </w:p>
        </w:tc>
        <w:tc>
          <w:tcPr>
            <w:tcW w:w="1294" w:type="dxa"/>
            <w:hideMark/>
          </w:tcPr>
          <w:p w14:paraId="56440F0A"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11879 </w:t>
            </w:r>
          </w:p>
        </w:tc>
        <w:tc>
          <w:tcPr>
            <w:tcW w:w="1293" w:type="dxa"/>
            <w:hideMark/>
          </w:tcPr>
          <w:p w14:paraId="0C01CE59"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17043 </w:t>
            </w:r>
          </w:p>
        </w:tc>
      </w:tr>
      <w:tr w:rsidR="000A64D5" w:rsidRPr="006016F0" w14:paraId="40EBBA84"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475AC425" w14:textId="77777777" w:rsidR="000A64D5" w:rsidRPr="006016F0" w:rsidRDefault="000A64D5" w:rsidP="003259C4">
            <w:pPr>
              <w:pStyle w:val="TableTextLeft"/>
            </w:pPr>
            <w:r w:rsidRPr="006016F0">
              <w:t>YTF Latrobe South Batter </w:t>
            </w:r>
          </w:p>
        </w:tc>
        <w:tc>
          <w:tcPr>
            <w:tcW w:w="1718" w:type="dxa"/>
            <w:hideMark/>
          </w:tcPr>
          <w:p w14:paraId="00239709"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0.76 </w:t>
            </w:r>
          </w:p>
        </w:tc>
        <w:tc>
          <w:tcPr>
            <w:tcW w:w="1718" w:type="dxa"/>
            <w:hideMark/>
          </w:tcPr>
          <w:p w14:paraId="7065F4B5"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0.50 </w:t>
            </w:r>
          </w:p>
        </w:tc>
        <w:tc>
          <w:tcPr>
            <w:tcW w:w="1294" w:type="dxa"/>
            <w:hideMark/>
          </w:tcPr>
          <w:p w14:paraId="1269A5B1"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6130 </w:t>
            </w:r>
          </w:p>
        </w:tc>
        <w:tc>
          <w:tcPr>
            <w:tcW w:w="1294" w:type="dxa"/>
            <w:hideMark/>
          </w:tcPr>
          <w:p w14:paraId="7A062262"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4027 </w:t>
            </w:r>
          </w:p>
        </w:tc>
        <w:tc>
          <w:tcPr>
            <w:tcW w:w="1293" w:type="dxa"/>
            <w:hideMark/>
          </w:tcPr>
          <w:p w14:paraId="5861F473"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8072 </w:t>
            </w:r>
          </w:p>
        </w:tc>
      </w:tr>
      <w:tr w:rsidR="000A64D5" w:rsidRPr="006016F0" w14:paraId="0D4A4473"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2E5F3285" w14:textId="77777777" w:rsidR="000A64D5" w:rsidRPr="006016F0" w:rsidRDefault="000A64D5" w:rsidP="003259C4">
            <w:pPr>
              <w:pStyle w:val="TableTextLeft"/>
            </w:pPr>
            <w:r w:rsidRPr="006016F0">
              <w:t>RCB Batter </w:t>
            </w:r>
          </w:p>
        </w:tc>
        <w:tc>
          <w:tcPr>
            <w:tcW w:w="1718" w:type="dxa"/>
            <w:hideMark/>
          </w:tcPr>
          <w:p w14:paraId="1521E69F"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0.66 </w:t>
            </w:r>
          </w:p>
        </w:tc>
        <w:tc>
          <w:tcPr>
            <w:tcW w:w="1718" w:type="dxa"/>
            <w:hideMark/>
          </w:tcPr>
          <w:p w14:paraId="50990E1E"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0.45 </w:t>
            </w:r>
          </w:p>
        </w:tc>
        <w:tc>
          <w:tcPr>
            <w:tcW w:w="1294" w:type="dxa"/>
            <w:hideMark/>
          </w:tcPr>
          <w:p w14:paraId="1ABF831F"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1100 </w:t>
            </w:r>
          </w:p>
        </w:tc>
        <w:tc>
          <w:tcPr>
            <w:tcW w:w="1294" w:type="dxa"/>
            <w:hideMark/>
          </w:tcPr>
          <w:p w14:paraId="4015F728"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750 </w:t>
            </w:r>
          </w:p>
        </w:tc>
        <w:tc>
          <w:tcPr>
            <w:tcW w:w="1293" w:type="dxa"/>
            <w:hideMark/>
          </w:tcPr>
          <w:p w14:paraId="25B78A88"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1665 </w:t>
            </w:r>
          </w:p>
        </w:tc>
      </w:tr>
      <w:tr w:rsidR="000A64D5" w:rsidRPr="006016F0" w14:paraId="1A4D74C5"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7530965D" w14:textId="77777777" w:rsidR="000A64D5" w:rsidRPr="006016F0" w:rsidRDefault="000A64D5" w:rsidP="003259C4">
            <w:pPr>
              <w:pStyle w:val="TableTextLeft"/>
            </w:pPr>
            <w:r w:rsidRPr="006016F0">
              <w:t>Maryvale Southwest Batter </w:t>
            </w:r>
          </w:p>
        </w:tc>
        <w:tc>
          <w:tcPr>
            <w:tcW w:w="1718" w:type="dxa"/>
            <w:hideMark/>
          </w:tcPr>
          <w:p w14:paraId="64055C87"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0.26 </w:t>
            </w:r>
          </w:p>
        </w:tc>
        <w:tc>
          <w:tcPr>
            <w:tcW w:w="1718" w:type="dxa"/>
            <w:hideMark/>
          </w:tcPr>
          <w:p w14:paraId="3CBB92DE"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0.10 </w:t>
            </w:r>
          </w:p>
        </w:tc>
        <w:tc>
          <w:tcPr>
            <w:tcW w:w="1294" w:type="dxa"/>
            <w:hideMark/>
          </w:tcPr>
          <w:p w14:paraId="02FE10BD"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4667 </w:t>
            </w:r>
          </w:p>
        </w:tc>
        <w:tc>
          <w:tcPr>
            <w:tcW w:w="1294" w:type="dxa"/>
            <w:hideMark/>
          </w:tcPr>
          <w:p w14:paraId="67D4DE14"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1825 </w:t>
            </w:r>
          </w:p>
        </w:tc>
        <w:tc>
          <w:tcPr>
            <w:tcW w:w="1293" w:type="dxa"/>
            <w:hideMark/>
          </w:tcPr>
          <w:p w14:paraId="6C5880AE"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17713 </w:t>
            </w:r>
          </w:p>
        </w:tc>
      </w:tr>
      <w:tr w:rsidR="000A64D5" w:rsidRPr="006016F0" w14:paraId="2BE935DD" w14:textId="77777777" w:rsidTr="00190AFA">
        <w:trPr>
          <w:trHeight w:val="300"/>
        </w:trPr>
        <w:tc>
          <w:tcPr>
            <w:cnfStyle w:val="001000000000" w:firstRow="0" w:lastRow="0" w:firstColumn="1" w:lastColumn="0" w:oddVBand="0" w:evenVBand="0" w:oddHBand="0" w:evenHBand="0" w:firstRowFirstColumn="0" w:firstRowLastColumn="0" w:lastRowFirstColumn="0" w:lastRowLastColumn="0"/>
            <w:tcW w:w="2322" w:type="dxa"/>
            <w:hideMark/>
          </w:tcPr>
          <w:p w14:paraId="2885703A" w14:textId="77777777" w:rsidR="000A64D5" w:rsidRPr="006016F0" w:rsidRDefault="000A64D5" w:rsidP="003259C4">
            <w:pPr>
              <w:pStyle w:val="TableTextLeft"/>
            </w:pPr>
            <w:r w:rsidRPr="006016F0">
              <w:t>Maximum</w:t>
            </w:r>
            <w:r w:rsidRPr="006016F0">
              <w:rPr>
                <w:vertAlign w:val="superscript"/>
              </w:rPr>
              <w:t>2</w:t>
            </w:r>
            <w:r w:rsidRPr="006016F0">
              <w:t> </w:t>
            </w:r>
          </w:p>
        </w:tc>
        <w:tc>
          <w:tcPr>
            <w:tcW w:w="1718" w:type="dxa"/>
            <w:hideMark/>
          </w:tcPr>
          <w:p w14:paraId="222F1F90"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0.88 </w:t>
            </w:r>
          </w:p>
        </w:tc>
        <w:tc>
          <w:tcPr>
            <w:tcW w:w="1718" w:type="dxa"/>
            <w:hideMark/>
          </w:tcPr>
          <w:p w14:paraId="04DA9D86"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0.80 </w:t>
            </w:r>
          </w:p>
        </w:tc>
        <w:tc>
          <w:tcPr>
            <w:tcW w:w="1294" w:type="dxa"/>
            <w:hideMark/>
          </w:tcPr>
          <w:p w14:paraId="51D9D8B9"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294" w:type="dxa"/>
            <w:hideMark/>
          </w:tcPr>
          <w:p w14:paraId="2D5C1025"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293" w:type="dxa"/>
            <w:hideMark/>
          </w:tcPr>
          <w:p w14:paraId="3FE4143D" w14:textId="77777777" w:rsidR="000A64D5" w:rsidRPr="006016F0" w:rsidRDefault="000A64D5" w:rsidP="003259C4">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r>
    </w:tbl>
    <w:p w14:paraId="4A1E166D" w14:textId="77777777" w:rsidR="00190AFA" w:rsidRPr="006016F0" w:rsidRDefault="00190AFA" w:rsidP="00190AFA">
      <w:pPr>
        <w:pStyle w:val="xDisclaimerText"/>
      </w:pPr>
      <w:r w:rsidRPr="006016F0">
        <w:t>1:  Section with the overall highest ratios across both partial and full fill </w:t>
      </w:r>
    </w:p>
    <w:p w14:paraId="7F4F30A8" w14:textId="77777777" w:rsidR="00190AFA" w:rsidRPr="006016F0" w:rsidRDefault="00190AFA" w:rsidP="00190AFA">
      <w:pPr>
        <w:pStyle w:val="xDisclaimerText"/>
      </w:pPr>
      <w:r w:rsidRPr="006016F0">
        <w:t>2:  Highest ratios for partial and full fill – all modelled sections </w:t>
      </w:r>
    </w:p>
    <w:p w14:paraId="3F6BD4BB" w14:textId="02C99788" w:rsidR="000A64D5" w:rsidRPr="006016F0" w:rsidRDefault="007A23EF" w:rsidP="007A23EF">
      <w:pPr>
        <w:pStyle w:val="BodyText"/>
      </w:pPr>
      <w:r w:rsidRPr="006016F0">
        <w:t>Of the sections modelled</w:t>
      </w:r>
      <w:r w:rsidR="00CD5D09" w:rsidRPr="006016F0">
        <w:t xml:space="preserve"> </w:t>
      </w:r>
      <w:r w:rsidR="0089796F" w:rsidRPr="006016F0">
        <w:fldChar w:fldCharType="begin"/>
      </w:r>
      <w:r w:rsidR="0089796F" w:rsidRPr="006016F0">
        <w:instrText xml:space="preserve"> REF _Ref192010640 \h </w:instrText>
      </w:r>
      <w:r w:rsidR="0089796F" w:rsidRPr="006016F0">
        <w:fldChar w:fldCharType="separate"/>
      </w:r>
      <w:r w:rsidR="00425815" w:rsidRPr="006016F0">
        <w:t xml:space="preserve">Figure </w:t>
      </w:r>
      <w:r w:rsidR="00425815">
        <w:rPr>
          <w:noProof/>
        </w:rPr>
        <w:t>3</w:t>
      </w:r>
      <w:r w:rsidR="00425815" w:rsidRPr="006016F0">
        <w:t>.</w:t>
      </w:r>
      <w:r w:rsidR="00425815">
        <w:rPr>
          <w:noProof/>
        </w:rPr>
        <w:t>3</w:t>
      </w:r>
      <w:r w:rsidR="0089796F" w:rsidRPr="006016F0">
        <w:fldChar w:fldCharType="end"/>
      </w:r>
      <w:r w:rsidR="0089796F" w:rsidRPr="006016F0">
        <w:t xml:space="preserve"> </w:t>
      </w:r>
      <w:r w:rsidRPr="006016F0">
        <w:t xml:space="preserve">is a summary of the distributions of </w:t>
      </w:r>
      <w:proofErr w:type="spellStart"/>
      <w:r w:rsidRPr="006016F0">
        <w:t>FoS</w:t>
      </w:r>
      <w:proofErr w:type="spellEnd"/>
      <w:r w:rsidRPr="006016F0">
        <w:t xml:space="preserve"> on filling. </w:t>
      </w:r>
    </w:p>
    <w:p w14:paraId="41A792F2" w14:textId="77777777" w:rsidR="00A76482" w:rsidRPr="006016F0" w:rsidRDefault="00A76482" w:rsidP="00A76482">
      <w:pPr>
        <w:pStyle w:val="BodyText"/>
      </w:pPr>
    </w:p>
    <w:p w14:paraId="742FBE6A" w14:textId="66A8F080" w:rsidR="0075710E" w:rsidRPr="006016F0" w:rsidRDefault="0075710E">
      <w:r w:rsidRPr="006016F0">
        <w:br w:type="page"/>
      </w:r>
    </w:p>
    <w:p w14:paraId="367FEDD2" w14:textId="77777777" w:rsidR="0089796F" w:rsidRPr="006016F0" w:rsidRDefault="00C97476" w:rsidP="0089796F">
      <w:pPr>
        <w:pStyle w:val="BodyText"/>
        <w:keepNext/>
      </w:pPr>
      <w:r w:rsidRPr="006016F0">
        <w:rPr>
          <w:noProof/>
        </w:rPr>
        <w:lastRenderedPageBreak/>
        <w:drawing>
          <wp:anchor distT="0" distB="0" distL="114300" distR="114300" simplePos="0" relativeHeight="251658243" behindDoc="0" locked="0" layoutInCell="1" allowOverlap="1" wp14:anchorId="2D69A720" wp14:editId="536B844C">
            <wp:simplePos x="0" y="0"/>
            <wp:positionH relativeFrom="margin">
              <wp:posOffset>2327275</wp:posOffset>
            </wp:positionH>
            <wp:positionV relativeFrom="paragraph">
              <wp:posOffset>85371</wp:posOffset>
            </wp:positionV>
            <wp:extent cx="1971675" cy="952500"/>
            <wp:effectExtent l="0" t="0" r="0" b="0"/>
            <wp:wrapNone/>
            <wp:docPr id="666113851" name="Picture 3"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13851" name="Picture 3" descr="A black background with white text&#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7167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20A7" w:rsidRPr="006016F0">
        <w:rPr>
          <w:b/>
          <w:bCs/>
          <w:i/>
          <w:iCs/>
          <w:noProof/>
        </w:rPr>
        <w:drawing>
          <wp:inline distT="0" distB="0" distL="0" distR="0" wp14:anchorId="27C0AB65" wp14:editId="2AB316E0">
            <wp:extent cx="6120765" cy="6120765"/>
            <wp:effectExtent l="0" t="0" r="0" b="0"/>
            <wp:docPr id="1648770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70185"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765" cy="6120765"/>
                    </a:xfrm>
                    <a:prstGeom prst="rect">
                      <a:avLst/>
                    </a:prstGeom>
                    <a:noFill/>
                    <a:ln>
                      <a:noFill/>
                    </a:ln>
                  </pic:spPr>
                </pic:pic>
              </a:graphicData>
            </a:graphic>
          </wp:inline>
        </w:drawing>
      </w:r>
    </w:p>
    <w:p w14:paraId="1639893E" w14:textId="650171BF" w:rsidR="00676B55" w:rsidRPr="006016F0" w:rsidRDefault="0089796F" w:rsidP="0089796F">
      <w:pPr>
        <w:pStyle w:val="Caption"/>
      </w:pPr>
      <w:bookmarkStart w:id="58" w:name="_Ref192010640"/>
      <w:r w:rsidRPr="006016F0">
        <w:t xml:space="preserve">Figure </w:t>
      </w:r>
      <w:r w:rsidRPr="006016F0">
        <w:fldChar w:fldCharType="begin"/>
      </w:r>
      <w:r w:rsidRPr="006016F0">
        <w:instrText xml:space="preserve"> STYLEREF 1 \s </w:instrText>
      </w:r>
      <w:r w:rsidRPr="006016F0">
        <w:fldChar w:fldCharType="separate"/>
      </w:r>
      <w:r w:rsidR="00425815">
        <w:rPr>
          <w:noProof/>
        </w:rPr>
        <w:t>3</w:t>
      </w:r>
      <w:r w:rsidRPr="006016F0">
        <w:fldChar w:fldCharType="end"/>
      </w:r>
      <w:r w:rsidRPr="006016F0">
        <w:t>.</w:t>
      </w:r>
      <w:r w:rsidRPr="006016F0">
        <w:fldChar w:fldCharType="begin"/>
      </w:r>
      <w:r w:rsidRPr="006016F0">
        <w:instrText xml:space="preserve"> SEQ Figure \* ARABIC \s 1 </w:instrText>
      </w:r>
      <w:r w:rsidRPr="006016F0">
        <w:fldChar w:fldCharType="separate"/>
      </w:r>
      <w:r w:rsidR="00425815">
        <w:rPr>
          <w:noProof/>
        </w:rPr>
        <w:t>3</w:t>
      </w:r>
      <w:r w:rsidRPr="006016F0">
        <w:fldChar w:fldCharType="end"/>
      </w:r>
      <w:bookmarkEnd w:id="58"/>
      <w:r w:rsidRPr="006016F0">
        <w:t xml:space="preserve"> Variability in Factor of Safety with filling depth from modelled sections</w:t>
      </w:r>
    </w:p>
    <w:p w14:paraId="3852C5B3" w14:textId="39B2C01D" w:rsidR="00676B55" w:rsidRPr="006016F0" w:rsidRDefault="00676B55" w:rsidP="00676B55">
      <w:pPr>
        <w:pStyle w:val="Caption"/>
      </w:pPr>
    </w:p>
    <w:p w14:paraId="1FE24F63" w14:textId="34F844B0" w:rsidR="00CD5D09" w:rsidRPr="006016F0" w:rsidRDefault="00CB3461" w:rsidP="00CD5D09">
      <w:pPr>
        <w:pStyle w:val="Heading3"/>
      </w:pPr>
      <w:r w:rsidRPr="006016F0">
        <w:t>Sensitivity analysis – ratios</w:t>
      </w:r>
    </w:p>
    <w:p w14:paraId="19294BB6" w14:textId="2EB18482" w:rsidR="00CB3461" w:rsidRPr="006016F0" w:rsidRDefault="00CB3461" w:rsidP="00CB3461">
      <w:pPr>
        <w:pStyle w:val="BodyText"/>
      </w:pPr>
      <w:r w:rsidRPr="006016F0">
        <w:t>As the approach relied on 10 modelled sections extrapolated to the other sections, several different approaches to how the extrapolation ratios was applied were tested</w:t>
      </w:r>
      <w:r w:rsidR="00D8219A" w:rsidRPr="006016F0">
        <w:t xml:space="preserve"> (</w:t>
      </w:r>
      <w:r w:rsidR="00D8219A" w:rsidRPr="006016F0">
        <w:fldChar w:fldCharType="begin"/>
      </w:r>
      <w:r w:rsidR="00D8219A" w:rsidRPr="006016F0">
        <w:instrText xml:space="preserve"> REF _Ref192002361 \h </w:instrText>
      </w:r>
      <w:r w:rsidR="00D8219A" w:rsidRPr="006016F0">
        <w:fldChar w:fldCharType="separate"/>
      </w:r>
      <w:r w:rsidR="00425815" w:rsidRPr="006016F0">
        <w:t xml:space="preserve">Table </w:t>
      </w:r>
      <w:r w:rsidR="00425815">
        <w:rPr>
          <w:noProof/>
        </w:rPr>
        <w:t>3</w:t>
      </w:r>
      <w:r w:rsidR="00425815" w:rsidRPr="006016F0">
        <w:t>.</w:t>
      </w:r>
      <w:r w:rsidR="00425815">
        <w:rPr>
          <w:noProof/>
        </w:rPr>
        <w:t>7</w:t>
      </w:r>
      <w:r w:rsidR="00D8219A" w:rsidRPr="006016F0">
        <w:fldChar w:fldCharType="end"/>
      </w:r>
      <w:r w:rsidR="00D8219A" w:rsidRPr="006016F0">
        <w:t>)</w:t>
      </w:r>
    </w:p>
    <w:p w14:paraId="192BC82C" w14:textId="5F2277C6" w:rsidR="00D8219A" w:rsidRPr="006016F0" w:rsidRDefault="00D8219A" w:rsidP="00D8219A">
      <w:pPr>
        <w:pStyle w:val="Caption"/>
      </w:pPr>
      <w:bookmarkStart w:id="59" w:name="_Ref192002361"/>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7</w:t>
      </w:r>
      <w:r w:rsidR="005877DB" w:rsidRPr="006016F0">
        <w:fldChar w:fldCharType="end"/>
      </w:r>
      <w:bookmarkEnd w:id="59"/>
      <w:r w:rsidRPr="006016F0">
        <w:t xml:space="preserve"> Sensitivity analysis to determine estimated earthworks requirements for partial and full fill - Yallourn</w:t>
      </w:r>
    </w:p>
    <w:tbl>
      <w:tblPr>
        <w:tblStyle w:val="TableGrid"/>
        <w:tblW w:w="9639" w:type="dxa"/>
        <w:tblLook w:val="04A0" w:firstRow="1" w:lastRow="0" w:firstColumn="1" w:lastColumn="0" w:noHBand="0" w:noVBand="1"/>
      </w:tblPr>
      <w:tblGrid>
        <w:gridCol w:w="2007"/>
        <w:gridCol w:w="4924"/>
        <w:gridCol w:w="1392"/>
        <w:gridCol w:w="1316"/>
      </w:tblGrid>
      <w:tr w:rsidR="00CB3461" w:rsidRPr="006016F0" w14:paraId="456B2EC6" w14:textId="77777777" w:rsidTr="00AA780E">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007" w:type="dxa"/>
            <w:hideMark/>
          </w:tcPr>
          <w:p w14:paraId="0CBBAA5A" w14:textId="77777777" w:rsidR="00CB3461" w:rsidRPr="006016F0" w:rsidRDefault="00CB3461" w:rsidP="00CB3461">
            <w:pPr>
              <w:pStyle w:val="TableHeadingLeft"/>
            </w:pPr>
            <w:r w:rsidRPr="006016F0">
              <w:t>Ratio Approach </w:t>
            </w:r>
          </w:p>
        </w:tc>
        <w:tc>
          <w:tcPr>
            <w:tcW w:w="4924" w:type="dxa"/>
            <w:hideMark/>
          </w:tcPr>
          <w:p w14:paraId="1682F53F" w14:textId="77777777" w:rsidR="00CB3461" w:rsidRPr="006016F0" w:rsidRDefault="00CB3461" w:rsidP="00CB3461">
            <w:pPr>
              <w:pStyle w:val="TableHeadingLeft"/>
              <w:cnfStyle w:val="100000000000" w:firstRow="1" w:lastRow="0" w:firstColumn="0" w:lastColumn="0" w:oddVBand="0" w:evenVBand="0" w:oddHBand="0" w:evenHBand="0" w:firstRowFirstColumn="0" w:firstRowLastColumn="0" w:lastRowFirstColumn="0" w:lastRowLastColumn="0"/>
            </w:pPr>
            <w:r w:rsidRPr="006016F0">
              <w:t>Description </w:t>
            </w:r>
          </w:p>
        </w:tc>
        <w:tc>
          <w:tcPr>
            <w:tcW w:w="1392" w:type="dxa"/>
            <w:hideMark/>
          </w:tcPr>
          <w:p w14:paraId="39072E5B" w14:textId="77777777" w:rsidR="00CB3461" w:rsidRPr="006016F0" w:rsidRDefault="00CB3461" w:rsidP="00CB3461">
            <w:pPr>
              <w:pStyle w:val="TableHeadingLeft"/>
              <w:cnfStyle w:val="100000000000" w:firstRow="1" w:lastRow="0" w:firstColumn="0" w:lastColumn="0" w:oddVBand="0" w:evenVBand="0" w:oddHBand="0" w:evenHBand="0" w:firstRowFirstColumn="0" w:firstRowLastColumn="0" w:lastRowFirstColumn="0" w:lastRowLastColumn="0"/>
            </w:pPr>
            <w:r w:rsidRPr="006016F0">
              <w:t>Earthworks (MCM) for Partial Fill </w:t>
            </w:r>
          </w:p>
        </w:tc>
        <w:tc>
          <w:tcPr>
            <w:tcW w:w="1316" w:type="dxa"/>
            <w:hideMark/>
          </w:tcPr>
          <w:p w14:paraId="638A22F0" w14:textId="77777777" w:rsidR="00CB3461" w:rsidRPr="006016F0" w:rsidRDefault="00CB3461" w:rsidP="00CB3461">
            <w:pPr>
              <w:pStyle w:val="TableHeadingLeft"/>
              <w:cnfStyle w:val="100000000000" w:firstRow="1" w:lastRow="0" w:firstColumn="0" w:lastColumn="0" w:oddVBand="0" w:evenVBand="0" w:oddHBand="0" w:evenHBand="0" w:firstRowFirstColumn="0" w:firstRowLastColumn="0" w:lastRowFirstColumn="0" w:lastRowLastColumn="0"/>
            </w:pPr>
            <w:r w:rsidRPr="006016F0">
              <w:t>Earthworks (MCM) for Full Fill </w:t>
            </w:r>
          </w:p>
        </w:tc>
      </w:tr>
      <w:tr w:rsidR="00CB3461" w:rsidRPr="006016F0" w14:paraId="6991A435" w14:textId="77777777" w:rsidTr="00D8219A">
        <w:trPr>
          <w:trHeight w:val="300"/>
        </w:trPr>
        <w:tc>
          <w:tcPr>
            <w:cnfStyle w:val="001000000000" w:firstRow="0" w:lastRow="0" w:firstColumn="1" w:lastColumn="0" w:oddVBand="0" w:evenVBand="0" w:oddHBand="0" w:evenHBand="0" w:firstRowFirstColumn="0" w:firstRowLastColumn="0" w:lastRowFirstColumn="0" w:lastRowLastColumn="0"/>
            <w:tcW w:w="2007" w:type="dxa"/>
            <w:hideMark/>
          </w:tcPr>
          <w:p w14:paraId="3BEE36C0" w14:textId="77777777" w:rsidR="00CB3461" w:rsidRPr="006016F0" w:rsidRDefault="00CB3461" w:rsidP="00CB3461">
            <w:pPr>
              <w:pStyle w:val="TableTextLeft"/>
            </w:pPr>
            <w:r w:rsidRPr="006016F0">
              <w:t>Initial approach </w:t>
            </w:r>
          </w:p>
        </w:tc>
        <w:tc>
          <w:tcPr>
            <w:tcW w:w="4924" w:type="dxa"/>
            <w:hideMark/>
          </w:tcPr>
          <w:p w14:paraId="3CB72EE7"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Use modelled data for modelled sections </w:t>
            </w:r>
          </w:p>
          <w:p w14:paraId="5A8F34E0"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Where another section on the same batter, use the derived ratio for that batter. </w:t>
            </w:r>
          </w:p>
          <w:p w14:paraId="42EC50DD"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For all other batters, use section with the overall highest ratios across both partial and full fill </w:t>
            </w:r>
          </w:p>
        </w:tc>
        <w:tc>
          <w:tcPr>
            <w:tcW w:w="1392" w:type="dxa"/>
            <w:hideMark/>
          </w:tcPr>
          <w:p w14:paraId="7EE6FFCE"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51 </w:t>
            </w:r>
          </w:p>
        </w:tc>
        <w:tc>
          <w:tcPr>
            <w:tcW w:w="1316" w:type="dxa"/>
            <w:hideMark/>
          </w:tcPr>
          <w:p w14:paraId="7EF073A6"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41 </w:t>
            </w:r>
          </w:p>
        </w:tc>
      </w:tr>
      <w:tr w:rsidR="00CB3461" w:rsidRPr="006016F0" w14:paraId="1CF7109D" w14:textId="77777777" w:rsidTr="00D8219A">
        <w:trPr>
          <w:trHeight w:val="300"/>
        </w:trPr>
        <w:tc>
          <w:tcPr>
            <w:cnfStyle w:val="001000000000" w:firstRow="0" w:lastRow="0" w:firstColumn="1" w:lastColumn="0" w:oddVBand="0" w:evenVBand="0" w:oddHBand="0" w:evenHBand="0" w:firstRowFirstColumn="0" w:firstRowLastColumn="0" w:lastRowFirstColumn="0" w:lastRowLastColumn="0"/>
            <w:tcW w:w="2007" w:type="dxa"/>
            <w:hideMark/>
          </w:tcPr>
          <w:p w14:paraId="13557DAB" w14:textId="77777777" w:rsidR="00CB3461" w:rsidRPr="006016F0" w:rsidRDefault="00CB3461" w:rsidP="00CB3461">
            <w:pPr>
              <w:pStyle w:val="TableTextLeft"/>
            </w:pPr>
            <w:r w:rsidRPr="006016F0">
              <w:t>Sensitivity 1 – max ratio </w:t>
            </w:r>
          </w:p>
        </w:tc>
        <w:tc>
          <w:tcPr>
            <w:tcW w:w="4924" w:type="dxa"/>
            <w:hideMark/>
          </w:tcPr>
          <w:p w14:paraId="51C2B8A0"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Use modelled data for modelled sections </w:t>
            </w:r>
          </w:p>
          <w:p w14:paraId="3631B21C" w14:textId="69FA90A5"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lastRenderedPageBreak/>
              <w:t>Where another section on the same batter, use the derived ratio for that batter. </w:t>
            </w:r>
          </w:p>
          <w:p w14:paraId="2B8AA9CD"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For all other batters, use section highest ratios for all modelled sections for partial and full fill </w:t>
            </w:r>
          </w:p>
        </w:tc>
        <w:tc>
          <w:tcPr>
            <w:tcW w:w="1392" w:type="dxa"/>
            <w:hideMark/>
          </w:tcPr>
          <w:p w14:paraId="01A0D7D9"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lastRenderedPageBreak/>
              <w:t>57 </w:t>
            </w:r>
          </w:p>
        </w:tc>
        <w:tc>
          <w:tcPr>
            <w:tcW w:w="1316" w:type="dxa"/>
            <w:hideMark/>
          </w:tcPr>
          <w:p w14:paraId="1285400E"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42 </w:t>
            </w:r>
          </w:p>
        </w:tc>
      </w:tr>
      <w:tr w:rsidR="00CB3461" w:rsidRPr="006016F0" w14:paraId="6FC4F537" w14:textId="77777777" w:rsidTr="00D8219A">
        <w:trPr>
          <w:trHeight w:val="300"/>
        </w:trPr>
        <w:tc>
          <w:tcPr>
            <w:cnfStyle w:val="001000000000" w:firstRow="0" w:lastRow="0" w:firstColumn="1" w:lastColumn="0" w:oddVBand="0" w:evenVBand="0" w:oddHBand="0" w:evenHBand="0" w:firstRowFirstColumn="0" w:firstRowLastColumn="0" w:lastRowFirstColumn="0" w:lastRowLastColumn="0"/>
            <w:tcW w:w="2007" w:type="dxa"/>
            <w:hideMark/>
          </w:tcPr>
          <w:p w14:paraId="4D450680" w14:textId="77777777" w:rsidR="00CB3461" w:rsidRPr="006016F0" w:rsidRDefault="00CB3461" w:rsidP="00CB3461">
            <w:pPr>
              <w:pStyle w:val="TableTextLeft"/>
            </w:pPr>
            <w:r w:rsidRPr="006016F0">
              <w:t>Sensitivity 2 – similar batters </w:t>
            </w:r>
          </w:p>
        </w:tc>
        <w:tc>
          <w:tcPr>
            <w:tcW w:w="4924" w:type="dxa"/>
            <w:hideMark/>
          </w:tcPr>
          <w:p w14:paraId="6C174C2E" w14:textId="773FDDCE"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Use modelled data for modelled sections </w:t>
            </w:r>
          </w:p>
          <w:p w14:paraId="54D2639E"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Where another section on the same batter, use the derived ratio for that batter. </w:t>
            </w:r>
          </w:p>
          <w:p w14:paraId="2644753F" w14:textId="715B08CB"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 xml:space="preserve">For unmodelled sections on adjacent batters where they have similar characteristic – </w:t>
            </w:r>
            <w:proofErr w:type="spellStart"/>
            <w:r w:rsidRPr="006016F0">
              <w:t>eg</w:t>
            </w:r>
            <w:proofErr w:type="spellEnd"/>
            <w:r w:rsidRPr="006016F0">
              <w:t>, adjacent batters on a north facing section of the mine </w:t>
            </w:r>
          </w:p>
          <w:p w14:paraId="2B52CB5A"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For all other batters, use section with the overall highest ratios across both partial and full fill </w:t>
            </w:r>
          </w:p>
        </w:tc>
        <w:tc>
          <w:tcPr>
            <w:tcW w:w="1392" w:type="dxa"/>
            <w:hideMark/>
          </w:tcPr>
          <w:p w14:paraId="225010E4"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52 </w:t>
            </w:r>
          </w:p>
        </w:tc>
        <w:tc>
          <w:tcPr>
            <w:tcW w:w="1316" w:type="dxa"/>
            <w:hideMark/>
          </w:tcPr>
          <w:p w14:paraId="74A4C275"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36 </w:t>
            </w:r>
          </w:p>
        </w:tc>
      </w:tr>
      <w:tr w:rsidR="00CB3461" w:rsidRPr="006016F0" w14:paraId="610EE8DF" w14:textId="77777777" w:rsidTr="00D8219A">
        <w:trPr>
          <w:trHeight w:val="300"/>
        </w:trPr>
        <w:tc>
          <w:tcPr>
            <w:cnfStyle w:val="001000000000" w:firstRow="0" w:lastRow="0" w:firstColumn="1" w:lastColumn="0" w:oddVBand="0" w:evenVBand="0" w:oddHBand="0" w:evenHBand="0" w:firstRowFirstColumn="0" w:firstRowLastColumn="0" w:lastRowFirstColumn="0" w:lastRowLastColumn="0"/>
            <w:tcW w:w="2007" w:type="dxa"/>
            <w:hideMark/>
          </w:tcPr>
          <w:p w14:paraId="720042C7" w14:textId="77777777" w:rsidR="00CB3461" w:rsidRPr="006016F0" w:rsidRDefault="00CB3461" w:rsidP="00CB3461">
            <w:pPr>
              <w:pStyle w:val="TableTextLeft"/>
            </w:pPr>
            <w:r w:rsidRPr="006016F0">
              <w:t>Rounded Average </w:t>
            </w:r>
          </w:p>
        </w:tc>
        <w:tc>
          <w:tcPr>
            <w:tcW w:w="4924" w:type="dxa"/>
            <w:hideMark/>
          </w:tcPr>
          <w:p w14:paraId="0F0EB99E"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92" w:type="dxa"/>
            <w:hideMark/>
          </w:tcPr>
          <w:p w14:paraId="42F39679"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53 </w:t>
            </w:r>
          </w:p>
        </w:tc>
        <w:tc>
          <w:tcPr>
            <w:tcW w:w="1316" w:type="dxa"/>
            <w:hideMark/>
          </w:tcPr>
          <w:p w14:paraId="15E08304"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39 </w:t>
            </w:r>
          </w:p>
        </w:tc>
      </w:tr>
      <w:tr w:rsidR="00CB3461" w:rsidRPr="006016F0" w14:paraId="2BA9002B" w14:textId="77777777" w:rsidTr="00D8219A">
        <w:trPr>
          <w:trHeight w:val="300"/>
        </w:trPr>
        <w:tc>
          <w:tcPr>
            <w:cnfStyle w:val="001000000000" w:firstRow="0" w:lastRow="0" w:firstColumn="1" w:lastColumn="0" w:oddVBand="0" w:evenVBand="0" w:oddHBand="0" w:evenHBand="0" w:firstRowFirstColumn="0" w:firstRowLastColumn="0" w:lastRowFirstColumn="0" w:lastRowLastColumn="0"/>
            <w:tcW w:w="2007" w:type="dxa"/>
            <w:hideMark/>
          </w:tcPr>
          <w:p w14:paraId="1408AA9A" w14:textId="77777777" w:rsidR="00CB3461" w:rsidRPr="006016F0" w:rsidRDefault="00CB3461" w:rsidP="00CB3461">
            <w:pPr>
              <w:pStyle w:val="TableTextLeft"/>
            </w:pPr>
            <w:r w:rsidRPr="006016F0">
              <w:t>Rounded to the nearest 10MCM </w:t>
            </w:r>
          </w:p>
        </w:tc>
        <w:tc>
          <w:tcPr>
            <w:tcW w:w="4924" w:type="dxa"/>
            <w:hideMark/>
          </w:tcPr>
          <w:p w14:paraId="2B858587"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 </w:t>
            </w:r>
          </w:p>
        </w:tc>
        <w:tc>
          <w:tcPr>
            <w:tcW w:w="1392" w:type="dxa"/>
            <w:hideMark/>
          </w:tcPr>
          <w:p w14:paraId="3C604CA2"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50 </w:t>
            </w:r>
          </w:p>
        </w:tc>
        <w:tc>
          <w:tcPr>
            <w:tcW w:w="1316" w:type="dxa"/>
            <w:hideMark/>
          </w:tcPr>
          <w:p w14:paraId="5568AC5B" w14:textId="77777777" w:rsidR="00CB3461" w:rsidRPr="006016F0" w:rsidRDefault="00CB3461" w:rsidP="00CB3461">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r>
    </w:tbl>
    <w:p w14:paraId="10873DBB" w14:textId="543E52D2" w:rsidR="00CB3461" w:rsidRPr="006016F0" w:rsidRDefault="000529E1" w:rsidP="000529E1">
      <w:pPr>
        <w:pStyle w:val="Heading2"/>
      </w:pPr>
      <w:bookmarkStart w:id="60" w:name="_Toc198759720"/>
      <w:r w:rsidRPr="006016F0">
        <w:t>Partial and full fill - Loy Yang</w:t>
      </w:r>
      <w:bookmarkEnd w:id="60"/>
    </w:p>
    <w:p w14:paraId="1FACB0B4" w14:textId="77372E6B" w:rsidR="005005B9" w:rsidRPr="006016F0" w:rsidRDefault="00FC43D7" w:rsidP="0060726D">
      <w:pPr>
        <w:pStyle w:val="BodyText"/>
      </w:pPr>
      <w:r w:rsidRPr="006016F0">
        <w:t>The same method applied to Yallourn was applied for Loy Yang</w:t>
      </w:r>
      <w:r w:rsidR="005E7ABB" w:rsidRPr="006016F0">
        <w:t xml:space="preserve"> (</w:t>
      </w:r>
      <w:r w:rsidR="005E7ABB" w:rsidRPr="006016F0">
        <w:fldChar w:fldCharType="begin"/>
      </w:r>
      <w:r w:rsidR="005E7ABB" w:rsidRPr="006016F0">
        <w:instrText xml:space="preserve"> REF _Ref193467315 </w:instrText>
      </w:r>
      <w:r w:rsidR="005E7ABB" w:rsidRPr="006016F0">
        <w:fldChar w:fldCharType="separate"/>
      </w:r>
      <w:r w:rsidR="00425815" w:rsidRPr="006016F0">
        <w:t xml:space="preserve">Figure </w:t>
      </w:r>
      <w:r w:rsidR="00425815">
        <w:rPr>
          <w:noProof/>
        </w:rPr>
        <w:t>3</w:t>
      </w:r>
      <w:r w:rsidR="00425815" w:rsidRPr="006016F0">
        <w:t>.</w:t>
      </w:r>
      <w:r w:rsidR="00425815">
        <w:rPr>
          <w:noProof/>
        </w:rPr>
        <w:t>4</w:t>
      </w:r>
      <w:r w:rsidR="005E7ABB" w:rsidRPr="006016F0">
        <w:fldChar w:fldCharType="end"/>
      </w:r>
      <w:r w:rsidR="00E31A98" w:rsidRPr="006016F0">
        <w:t>,</w:t>
      </w:r>
      <w:r w:rsidR="00225433" w:rsidRPr="006016F0">
        <w:t xml:space="preserve"> </w:t>
      </w:r>
      <w:r w:rsidR="00225433" w:rsidRPr="006016F0">
        <w:fldChar w:fldCharType="begin"/>
      </w:r>
      <w:r w:rsidR="00225433" w:rsidRPr="006016F0">
        <w:instrText xml:space="preserve"> REF _Ref193467653 </w:instrText>
      </w:r>
      <w:r w:rsidR="00225433" w:rsidRPr="006016F0">
        <w:fldChar w:fldCharType="separate"/>
      </w:r>
      <w:r w:rsidR="00425815" w:rsidRPr="006016F0">
        <w:t xml:space="preserve">Table </w:t>
      </w:r>
      <w:r w:rsidR="00425815">
        <w:rPr>
          <w:noProof/>
        </w:rPr>
        <w:t>3</w:t>
      </w:r>
      <w:r w:rsidR="00425815" w:rsidRPr="006016F0">
        <w:t>.</w:t>
      </w:r>
      <w:r w:rsidR="00425815">
        <w:rPr>
          <w:noProof/>
        </w:rPr>
        <w:t>8</w:t>
      </w:r>
      <w:r w:rsidR="00225433" w:rsidRPr="006016F0">
        <w:fldChar w:fldCharType="end"/>
      </w:r>
      <w:r w:rsidR="00E31A98" w:rsidRPr="006016F0">
        <w:t xml:space="preserve"> and </w:t>
      </w:r>
      <w:r w:rsidR="00E31A98" w:rsidRPr="006016F0">
        <w:fldChar w:fldCharType="begin"/>
      </w:r>
      <w:r w:rsidR="00E31A98" w:rsidRPr="006016F0">
        <w:instrText xml:space="preserve"> REF _Ref193467678 </w:instrText>
      </w:r>
      <w:r w:rsidR="00E31A98" w:rsidRPr="006016F0">
        <w:fldChar w:fldCharType="separate"/>
      </w:r>
      <w:r w:rsidR="00425815" w:rsidRPr="006016F0">
        <w:t xml:space="preserve">Table </w:t>
      </w:r>
      <w:r w:rsidR="00425815">
        <w:rPr>
          <w:noProof/>
        </w:rPr>
        <w:t>3</w:t>
      </w:r>
      <w:r w:rsidR="00425815" w:rsidRPr="006016F0">
        <w:t>.</w:t>
      </w:r>
      <w:r w:rsidR="00425815">
        <w:rPr>
          <w:noProof/>
        </w:rPr>
        <w:t>9</w:t>
      </w:r>
      <w:r w:rsidR="00E31A98" w:rsidRPr="006016F0">
        <w:fldChar w:fldCharType="end"/>
      </w:r>
      <w:r w:rsidR="005E7ABB" w:rsidRPr="006016F0">
        <w:t>)</w:t>
      </w:r>
      <w:r w:rsidRPr="006016F0">
        <w:t>, with some variation resulting from the specifics of the Loy Yang mine.</w:t>
      </w:r>
    </w:p>
    <w:p w14:paraId="114563A4" w14:textId="77777777" w:rsidR="004A3B48" w:rsidRPr="006016F0" w:rsidRDefault="007B5BDB" w:rsidP="004A3B48">
      <w:pPr>
        <w:pStyle w:val="BodyText"/>
        <w:keepNext/>
      </w:pPr>
      <w:r w:rsidRPr="006016F0">
        <w:rPr>
          <w:noProof/>
        </w:rPr>
        <w:drawing>
          <wp:anchor distT="0" distB="0" distL="114300" distR="114300" simplePos="0" relativeHeight="251658242" behindDoc="0" locked="0" layoutInCell="1" allowOverlap="1" wp14:anchorId="3A24AFEE" wp14:editId="7015E99B">
            <wp:simplePos x="0" y="0"/>
            <wp:positionH relativeFrom="column">
              <wp:posOffset>4185285</wp:posOffset>
            </wp:positionH>
            <wp:positionV relativeFrom="paragraph">
              <wp:posOffset>2370455</wp:posOffset>
            </wp:positionV>
            <wp:extent cx="1860550" cy="1270000"/>
            <wp:effectExtent l="0" t="0" r="6350" b="6350"/>
            <wp:wrapNone/>
            <wp:docPr id="519086067" name="Picture 21"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ext Box"/>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055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4CE7" w:rsidRPr="006016F0">
        <w:rPr>
          <w:noProof/>
        </w:rPr>
        <w:drawing>
          <wp:inline distT="0" distB="0" distL="0" distR="0" wp14:anchorId="1237DE0A" wp14:editId="0BD7F5A1">
            <wp:extent cx="6108700" cy="3879850"/>
            <wp:effectExtent l="0" t="0" r="6350" b="6350"/>
            <wp:docPr id="1942890885" name="Picture 19"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ext Box"/>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08700" cy="3879850"/>
                    </a:xfrm>
                    <a:prstGeom prst="rect">
                      <a:avLst/>
                    </a:prstGeom>
                    <a:noFill/>
                    <a:ln>
                      <a:noFill/>
                    </a:ln>
                  </pic:spPr>
                </pic:pic>
              </a:graphicData>
            </a:graphic>
          </wp:inline>
        </w:drawing>
      </w:r>
    </w:p>
    <w:p w14:paraId="6BD199E8" w14:textId="3DAF25F3" w:rsidR="000529E1" w:rsidRPr="006016F0" w:rsidRDefault="004A3B48" w:rsidP="004A3B48">
      <w:pPr>
        <w:pStyle w:val="Caption"/>
      </w:pPr>
      <w:bookmarkStart w:id="61" w:name="_Ref193467315"/>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3</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4</w:t>
      </w:r>
      <w:r w:rsidR="0089796F" w:rsidRPr="006016F0">
        <w:fldChar w:fldCharType="end"/>
      </w:r>
      <w:bookmarkEnd w:id="61"/>
      <w:r w:rsidRPr="006016F0">
        <w:t xml:space="preserve"> Section analysis </w:t>
      </w:r>
      <w:r w:rsidR="0091464F" w:rsidRPr="006016F0">
        <w:t>–</w:t>
      </w:r>
      <w:r w:rsidRPr="006016F0">
        <w:t xml:space="preserve"> summary</w:t>
      </w:r>
    </w:p>
    <w:p w14:paraId="296ABC81" w14:textId="7ECE61E6" w:rsidR="001B265B" w:rsidRPr="006016F0" w:rsidRDefault="001B265B">
      <w:r w:rsidRPr="006016F0">
        <w:br w:type="page"/>
      </w:r>
    </w:p>
    <w:p w14:paraId="2D5813C0" w14:textId="32E61785" w:rsidR="0007288D" w:rsidRPr="006016F0" w:rsidRDefault="0007288D" w:rsidP="0007288D">
      <w:pPr>
        <w:pStyle w:val="Caption"/>
      </w:pPr>
      <w:bookmarkStart w:id="62" w:name="_Ref193467653"/>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8</w:t>
      </w:r>
      <w:r w:rsidR="005877DB" w:rsidRPr="006016F0">
        <w:fldChar w:fldCharType="end"/>
      </w:r>
      <w:bookmarkEnd w:id="62"/>
      <w:r w:rsidRPr="006016F0">
        <w:t xml:space="preserve"> Ratios used to determine earthworks volumes for filling</w:t>
      </w:r>
    </w:p>
    <w:tbl>
      <w:tblPr>
        <w:tblStyle w:val="TableAsPlaceholde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9"/>
        <w:gridCol w:w="1117"/>
        <w:gridCol w:w="1117"/>
        <w:gridCol w:w="1120"/>
        <w:gridCol w:w="1264"/>
        <w:gridCol w:w="1396"/>
        <w:gridCol w:w="1116"/>
      </w:tblGrid>
      <w:tr w:rsidR="004C2DA2" w:rsidRPr="006016F0" w14:paraId="613BF5F5" w14:textId="77777777" w:rsidTr="004C2DA2">
        <w:trPr>
          <w:trHeight w:val="300"/>
        </w:trPr>
        <w:tc>
          <w:tcPr>
            <w:tcW w:w="2499" w:type="dxa"/>
            <w:vMerge w:val="restart"/>
            <w:tcBorders>
              <w:top w:val="nil"/>
              <w:left w:val="nil"/>
              <w:right w:val="nil"/>
            </w:tcBorders>
            <w:shd w:val="clear" w:color="auto" w:fill="FF9E1B" w:themeFill="accent1"/>
            <w:vAlign w:val="center"/>
            <w:hideMark/>
          </w:tcPr>
          <w:p w14:paraId="76370E57" w14:textId="41955403" w:rsidR="004C2DA2" w:rsidRPr="006016F0" w:rsidRDefault="004C2DA2" w:rsidP="004C2DA2">
            <w:pPr>
              <w:pStyle w:val="TableTextLeft"/>
            </w:pPr>
            <w:r w:rsidRPr="006016F0">
              <w:t>  </w:t>
            </w:r>
            <w:r w:rsidRPr="006016F0">
              <w:rPr>
                <w:b/>
                <w:bCs/>
              </w:rPr>
              <w:t>Sections</w:t>
            </w:r>
          </w:p>
        </w:tc>
        <w:tc>
          <w:tcPr>
            <w:tcW w:w="1117" w:type="dxa"/>
            <w:tcBorders>
              <w:top w:val="nil"/>
              <w:left w:val="nil"/>
              <w:bottom w:val="nil"/>
              <w:right w:val="nil"/>
            </w:tcBorders>
            <w:shd w:val="clear" w:color="auto" w:fill="FF9E1B" w:themeFill="accent1"/>
            <w:hideMark/>
          </w:tcPr>
          <w:p w14:paraId="392E117F" w14:textId="6C695491" w:rsidR="004C2DA2" w:rsidRPr="006016F0" w:rsidRDefault="004C2DA2" w:rsidP="001D2ED2">
            <w:pPr>
              <w:pStyle w:val="TableTextLeft"/>
              <w:jc w:val="center"/>
              <w:rPr>
                <w:b/>
                <w:bCs/>
              </w:rPr>
            </w:pPr>
            <w:r w:rsidRPr="006016F0">
              <w:rPr>
                <w:b/>
                <w:bCs/>
              </w:rPr>
              <w:t>RL 25m</w:t>
            </w:r>
          </w:p>
        </w:tc>
        <w:tc>
          <w:tcPr>
            <w:tcW w:w="1117" w:type="dxa"/>
            <w:tcBorders>
              <w:top w:val="nil"/>
              <w:left w:val="nil"/>
              <w:bottom w:val="nil"/>
              <w:right w:val="nil"/>
            </w:tcBorders>
            <w:shd w:val="clear" w:color="auto" w:fill="FF9E1B" w:themeFill="accent1"/>
            <w:hideMark/>
          </w:tcPr>
          <w:p w14:paraId="37621293" w14:textId="1FDE1FC9" w:rsidR="004C2DA2" w:rsidRPr="006016F0" w:rsidRDefault="004C2DA2" w:rsidP="001D2ED2">
            <w:pPr>
              <w:pStyle w:val="TableTextLeft"/>
              <w:jc w:val="center"/>
              <w:rPr>
                <w:b/>
                <w:bCs/>
              </w:rPr>
            </w:pPr>
            <w:r w:rsidRPr="006016F0">
              <w:rPr>
                <w:b/>
                <w:bCs/>
              </w:rPr>
              <w:t>RL 46m</w:t>
            </w:r>
          </w:p>
        </w:tc>
        <w:tc>
          <w:tcPr>
            <w:tcW w:w="1120" w:type="dxa"/>
            <w:vMerge w:val="restart"/>
            <w:tcBorders>
              <w:top w:val="nil"/>
              <w:left w:val="nil"/>
              <w:right w:val="nil"/>
            </w:tcBorders>
            <w:shd w:val="clear" w:color="auto" w:fill="FF9E1B" w:themeFill="accent1"/>
            <w:hideMark/>
          </w:tcPr>
          <w:p w14:paraId="486F5849" w14:textId="27762515" w:rsidR="004C2DA2" w:rsidRPr="006016F0" w:rsidRDefault="004C2DA2" w:rsidP="001D2ED2">
            <w:pPr>
              <w:pStyle w:val="TableTextLeft"/>
              <w:jc w:val="center"/>
            </w:pPr>
          </w:p>
        </w:tc>
        <w:tc>
          <w:tcPr>
            <w:tcW w:w="1264" w:type="dxa"/>
            <w:tcBorders>
              <w:top w:val="nil"/>
              <w:left w:val="nil"/>
              <w:bottom w:val="nil"/>
              <w:right w:val="nil"/>
            </w:tcBorders>
            <w:shd w:val="clear" w:color="auto" w:fill="FF9E1B" w:themeFill="accent1"/>
            <w:hideMark/>
          </w:tcPr>
          <w:p w14:paraId="729ABBE9" w14:textId="7A795FE8" w:rsidR="004C2DA2" w:rsidRPr="006016F0" w:rsidRDefault="004C2DA2" w:rsidP="001D2ED2">
            <w:pPr>
              <w:pStyle w:val="TableTextLeft"/>
              <w:jc w:val="center"/>
            </w:pPr>
            <w:r w:rsidRPr="006016F0">
              <w:rPr>
                <w:b/>
                <w:bCs/>
              </w:rPr>
              <w:t>RL 25 6 Deg works</w:t>
            </w:r>
          </w:p>
        </w:tc>
        <w:tc>
          <w:tcPr>
            <w:tcW w:w="1396" w:type="dxa"/>
            <w:tcBorders>
              <w:top w:val="nil"/>
              <w:left w:val="nil"/>
              <w:bottom w:val="nil"/>
              <w:right w:val="nil"/>
            </w:tcBorders>
            <w:shd w:val="clear" w:color="auto" w:fill="FF9E1B" w:themeFill="accent1"/>
            <w:hideMark/>
          </w:tcPr>
          <w:p w14:paraId="3527E037" w14:textId="1D6139D9" w:rsidR="004C2DA2" w:rsidRPr="006016F0" w:rsidRDefault="004C2DA2" w:rsidP="001D2ED2">
            <w:pPr>
              <w:pStyle w:val="TableTextLeft"/>
              <w:jc w:val="center"/>
            </w:pPr>
            <w:r w:rsidRPr="006016F0">
              <w:rPr>
                <w:b/>
                <w:bCs/>
              </w:rPr>
              <w:t>RL 36m 6 Deg works</w:t>
            </w:r>
          </w:p>
        </w:tc>
        <w:tc>
          <w:tcPr>
            <w:tcW w:w="1116" w:type="dxa"/>
            <w:tcBorders>
              <w:top w:val="nil"/>
              <w:left w:val="nil"/>
              <w:bottom w:val="nil"/>
              <w:right w:val="nil"/>
            </w:tcBorders>
            <w:shd w:val="clear" w:color="auto" w:fill="FF9E1B" w:themeFill="accent1"/>
            <w:hideMark/>
          </w:tcPr>
          <w:p w14:paraId="55D18083" w14:textId="35F50955" w:rsidR="004C2DA2" w:rsidRPr="006016F0" w:rsidRDefault="004C2DA2" w:rsidP="001D2ED2">
            <w:pPr>
              <w:pStyle w:val="TableTextLeft"/>
              <w:jc w:val="center"/>
            </w:pPr>
            <w:r w:rsidRPr="006016F0">
              <w:t> </w:t>
            </w:r>
          </w:p>
        </w:tc>
      </w:tr>
      <w:tr w:rsidR="004C2DA2" w:rsidRPr="006016F0" w14:paraId="79A92D5C" w14:textId="77777777" w:rsidTr="00775125">
        <w:trPr>
          <w:trHeight w:val="300"/>
        </w:trPr>
        <w:tc>
          <w:tcPr>
            <w:tcW w:w="2499" w:type="dxa"/>
            <w:vMerge/>
            <w:tcBorders>
              <w:left w:val="nil"/>
              <w:right w:val="nil"/>
            </w:tcBorders>
            <w:shd w:val="clear" w:color="auto" w:fill="FF9E1B" w:themeFill="accent1"/>
            <w:hideMark/>
          </w:tcPr>
          <w:p w14:paraId="5457A613" w14:textId="71A3D2CD" w:rsidR="004C2DA2" w:rsidRPr="006016F0" w:rsidRDefault="004C2DA2" w:rsidP="00D8417F">
            <w:pPr>
              <w:pStyle w:val="TableTextLeft"/>
            </w:pPr>
          </w:p>
        </w:tc>
        <w:tc>
          <w:tcPr>
            <w:tcW w:w="1117" w:type="dxa"/>
            <w:tcBorders>
              <w:top w:val="nil"/>
              <w:left w:val="nil"/>
              <w:bottom w:val="nil"/>
              <w:right w:val="nil"/>
            </w:tcBorders>
            <w:shd w:val="clear" w:color="auto" w:fill="FF9E1B" w:themeFill="accent1"/>
            <w:hideMark/>
          </w:tcPr>
          <w:p w14:paraId="418AFA39" w14:textId="1473D102" w:rsidR="004C2DA2" w:rsidRPr="006016F0" w:rsidRDefault="004C2DA2" w:rsidP="001D2ED2">
            <w:pPr>
              <w:pStyle w:val="TableTextLeft"/>
              <w:jc w:val="center"/>
              <w:rPr>
                <w:b/>
                <w:bCs/>
              </w:rPr>
            </w:pPr>
            <w:r w:rsidRPr="006016F0">
              <w:rPr>
                <w:b/>
                <w:bCs/>
              </w:rPr>
              <w:t>6 Deg</w:t>
            </w:r>
          </w:p>
        </w:tc>
        <w:tc>
          <w:tcPr>
            <w:tcW w:w="1117" w:type="dxa"/>
            <w:tcBorders>
              <w:top w:val="nil"/>
              <w:left w:val="nil"/>
              <w:bottom w:val="nil"/>
              <w:right w:val="nil"/>
            </w:tcBorders>
            <w:shd w:val="clear" w:color="auto" w:fill="FF9E1B" w:themeFill="accent1"/>
            <w:hideMark/>
          </w:tcPr>
          <w:p w14:paraId="0BAE35F3" w14:textId="3A25E603" w:rsidR="004C2DA2" w:rsidRPr="006016F0" w:rsidRDefault="004C2DA2" w:rsidP="001D2ED2">
            <w:pPr>
              <w:pStyle w:val="TableTextLeft"/>
              <w:jc w:val="center"/>
              <w:rPr>
                <w:b/>
                <w:bCs/>
              </w:rPr>
            </w:pPr>
            <w:r w:rsidRPr="006016F0">
              <w:rPr>
                <w:b/>
                <w:bCs/>
              </w:rPr>
              <w:t>6 Deg</w:t>
            </w:r>
          </w:p>
        </w:tc>
        <w:tc>
          <w:tcPr>
            <w:tcW w:w="1120" w:type="dxa"/>
            <w:vMerge/>
            <w:tcBorders>
              <w:left w:val="nil"/>
              <w:right w:val="nil"/>
            </w:tcBorders>
            <w:shd w:val="clear" w:color="auto" w:fill="FF9E1B" w:themeFill="accent1"/>
            <w:hideMark/>
          </w:tcPr>
          <w:p w14:paraId="35586B91" w14:textId="5AF5C1FA" w:rsidR="004C2DA2" w:rsidRPr="006016F0" w:rsidRDefault="004C2DA2" w:rsidP="001D2ED2">
            <w:pPr>
              <w:pStyle w:val="TableTextLeft"/>
              <w:jc w:val="center"/>
            </w:pPr>
          </w:p>
        </w:tc>
        <w:tc>
          <w:tcPr>
            <w:tcW w:w="1264" w:type="dxa"/>
            <w:tcBorders>
              <w:top w:val="nil"/>
              <w:left w:val="nil"/>
              <w:bottom w:val="nil"/>
              <w:right w:val="nil"/>
            </w:tcBorders>
            <w:shd w:val="clear" w:color="auto" w:fill="FF9E1B" w:themeFill="accent1"/>
            <w:hideMark/>
          </w:tcPr>
          <w:p w14:paraId="1C236DAC" w14:textId="211F7933" w:rsidR="004C2DA2" w:rsidRPr="006016F0" w:rsidRDefault="004C2DA2" w:rsidP="001D2ED2">
            <w:pPr>
              <w:pStyle w:val="TableTextLeft"/>
              <w:jc w:val="center"/>
            </w:pPr>
            <w:r w:rsidRPr="006016F0">
              <w:rPr>
                <w:b/>
                <w:bCs/>
              </w:rPr>
              <w:t>divided by</w:t>
            </w:r>
          </w:p>
        </w:tc>
        <w:tc>
          <w:tcPr>
            <w:tcW w:w="1396" w:type="dxa"/>
            <w:tcBorders>
              <w:top w:val="nil"/>
              <w:left w:val="nil"/>
              <w:bottom w:val="nil"/>
              <w:right w:val="nil"/>
            </w:tcBorders>
            <w:shd w:val="clear" w:color="auto" w:fill="FF9E1B" w:themeFill="accent1"/>
            <w:hideMark/>
          </w:tcPr>
          <w:p w14:paraId="16332AB7" w14:textId="4F796A26" w:rsidR="004C2DA2" w:rsidRPr="006016F0" w:rsidRDefault="004C2DA2" w:rsidP="001D2ED2">
            <w:pPr>
              <w:pStyle w:val="TableTextLeft"/>
              <w:jc w:val="center"/>
            </w:pPr>
            <w:r w:rsidRPr="006016F0">
              <w:rPr>
                <w:b/>
                <w:bCs/>
              </w:rPr>
              <w:t>divided by</w:t>
            </w:r>
          </w:p>
        </w:tc>
        <w:tc>
          <w:tcPr>
            <w:tcW w:w="1116" w:type="dxa"/>
            <w:tcBorders>
              <w:top w:val="nil"/>
              <w:left w:val="nil"/>
              <w:bottom w:val="nil"/>
              <w:right w:val="nil"/>
            </w:tcBorders>
            <w:shd w:val="clear" w:color="auto" w:fill="FF9E1B" w:themeFill="accent1"/>
            <w:hideMark/>
          </w:tcPr>
          <w:p w14:paraId="43FA700B" w14:textId="7FEA1EB9" w:rsidR="004C2DA2" w:rsidRPr="006016F0" w:rsidRDefault="004C2DA2" w:rsidP="001D2ED2">
            <w:pPr>
              <w:pStyle w:val="TableTextLeft"/>
              <w:jc w:val="center"/>
            </w:pPr>
            <w:r w:rsidRPr="006016F0">
              <w:t> </w:t>
            </w:r>
          </w:p>
        </w:tc>
      </w:tr>
      <w:tr w:rsidR="004C2DA2" w:rsidRPr="006016F0" w14:paraId="179BDB0B" w14:textId="77777777" w:rsidTr="00775125">
        <w:trPr>
          <w:trHeight w:val="300"/>
        </w:trPr>
        <w:tc>
          <w:tcPr>
            <w:tcW w:w="2499" w:type="dxa"/>
            <w:vMerge/>
            <w:tcBorders>
              <w:left w:val="nil"/>
              <w:right w:val="nil"/>
            </w:tcBorders>
            <w:shd w:val="clear" w:color="auto" w:fill="FF9E1B" w:themeFill="accent1"/>
            <w:hideMark/>
          </w:tcPr>
          <w:p w14:paraId="6A3E1AAE" w14:textId="75295BBB" w:rsidR="004C2DA2" w:rsidRPr="006016F0" w:rsidRDefault="004C2DA2" w:rsidP="00D8417F">
            <w:pPr>
              <w:pStyle w:val="TableTextLeft"/>
            </w:pPr>
          </w:p>
        </w:tc>
        <w:tc>
          <w:tcPr>
            <w:tcW w:w="1117" w:type="dxa"/>
            <w:tcBorders>
              <w:top w:val="nil"/>
              <w:left w:val="nil"/>
              <w:bottom w:val="nil"/>
              <w:right w:val="nil"/>
            </w:tcBorders>
            <w:shd w:val="clear" w:color="auto" w:fill="FF9E1B" w:themeFill="accent1"/>
            <w:hideMark/>
          </w:tcPr>
          <w:p w14:paraId="6B927394" w14:textId="53A9A720" w:rsidR="004C2DA2" w:rsidRPr="006016F0" w:rsidRDefault="004C2DA2" w:rsidP="001D2ED2">
            <w:pPr>
              <w:pStyle w:val="TableTextLeft"/>
              <w:jc w:val="center"/>
              <w:rPr>
                <w:b/>
                <w:bCs/>
              </w:rPr>
            </w:pPr>
            <w:r w:rsidRPr="006016F0">
              <w:rPr>
                <w:b/>
                <w:bCs/>
              </w:rPr>
              <w:t>Works m2/m</w:t>
            </w:r>
          </w:p>
        </w:tc>
        <w:tc>
          <w:tcPr>
            <w:tcW w:w="1117" w:type="dxa"/>
            <w:tcBorders>
              <w:top w:val="nil"/>
              <w:left w:val="nil"/>
              <w:bottom w:val="nil"/>
              <w:right w:val="nil"/>
            </w:tcBorders>
            <w:shd w:val="clear" w:color="auto" w:fill="FF9E1B" w:themeFill="accent1"/>
            <w:hideMark/>
          </w:tcPr>
          <w:p w14:paraId="6C68E3F5" w14:textId="2E7D63A6" w:rsidR="004C2DA2" w:rsidRPr="006016F0" w:rsidRDefault="004C2DA2" w:rsidP="001D2ED2">
            <w:pPr>
              <w:pStyle w:val="TableTextLeft"/>
              <w:jc w:val="center"/>
              <w:rPr>
                <w:b/>
                <w:bCs/>
              </w:rPr>
            </w:pPr>
            <w:r w:rsidRPr="006016F0">
              <w:rPr>
                <w:b/>
                <w:bCs/>
              </w:rPr>
              <w:t>Works m2/m</w:t>
            </w:r>
          </w:p>
        </w:tc>
        <w:tc>
          <w:tcPr>
            <w:tcW w:w="1120" w:type="dxa"/>
            <w:vMerge/>
            <w:tcBorders>
              <w:left w:val="nil"/>
              <w:right w:val="nil"/>
            </w:tcBorders>
            <w:shd w:val="clear" w:color="auto" w:fill="FF9E1B" w:themeFill="accent1"/>
            <w:hideMark/>
          </w:tcPr>
          <w:p w14:paraId="0EFE1D20" w14:textId="1B6495CC" w:rsidR="004C2DA2" w:rsidRPr="006016F0" w:rsidRDefault="004C2DA2" w:rsidP="001D2ED2">
            <w:pPr>
              <w:pStyle w:val="TableTextLeft"/>
              <w:jc w:val="center"/>
            </w:pPr>
          </w:p>
        </w:tc>
        <w:tc>
          <w:tcPr>
            <w:tcW w:w="1264" w:type="dxa"/>
            <w:tcBorders>
              <w:top w:val="nil"/>
              <w:left w:val="nil"/>
              <w:bottom w:val="nil"/>
              <w:right w:val="nil"/>
            </w:tcBorders>
            <w:shd w:val="clear" w:color="auto" w:fill="FF9E1B" w:themeFill="accent1"/>
            <w:hideMark/>
          </w:tcPr>
          <w:p w14:paraId="45B0167D" w14:textId="7CD37950" w:rsidR="004C2DA2" w:rsidRPr="006016F0" w:rsidRDefault="004C2DA2" w:rsidP="001D2ED2">
            <w:pPr>
              <w:pStyle w:val="TableTextLeft"/>
              <w:jc w:val="center"/>
            </w:pPr>
            <w:r w:rsidRPr="006016F0">
              <w:rPr>
                <w:b/>
                <w:bCs/>
              </w:rPr>
              <w:t xml:space="preserve">Dry Void 15 Deg </w:t>
            </w:r>
            <w:proofErr w:type="spellStart"/>
            <w:r w:rsidRPr="006016F0">
              <w:rPr>
                <w:b/>
                <w:bCs/>
              </w:rPr>
              <w:t>FoS</w:t>
            </w:r>
            <w:proofErr w:type="spellEnd"/>
            <w:r w:rsidRPr="006016F0">
              <w:rPr>
                <w:b/>
                <w:bCs/>
              </w:rPr>
              <w:t xml:space="preserve"> 2</w:t>
            </w:r>
          </w:p>
        </w:tc>
        <w:tc>
          <w:tcPr>
            <w:tcW w:w="1396" w:type="dxa"/>
            <w:tcBorders>
              <w:top w:val="nil"/>
              <w:left w:val="nil"/>
              <w:bottom w:val="nil"/>
              <w:right w:val="nil"/>
            </w:tcBorders>
            <w:shd w:val="clear" w:color="auto" w:fill="FF9E1B" w:themeFill="accent1"/>
            <w:hideMark/>
          </w:tcPr>
          <w:p w14:paraId="0F5B864A" w14:textId="57E1F9D5" w:rsidR="004C2DA2" w:rsidRPr="006016F0" w:rsidRDefault="004C2DA2" w:rsidP="001D2ED2">
            <w:pPr>
              <w:pStyle w:val="TableTextLeft"/>
              <w:jc w:val="center"/>
            </w:pPr>
            <w:r w:rsidRPr="006016F0">
              <w:rPr>
                <w:b/>
                <w:bCs/>
              </w:rPr>
              <w:t xml:space="preserve">Dry Void 15 Deg </w:t>
            </w:r>
            <w:proofErr w:type="spellStart"/>
            <w:r w:rsidRPr="006016F0">
              <w:rPr>
                <w:b/>
                <w:bCs/>
              </w:rPr>
              <w:t>FoS</w:t>
            </w:r>
            <w:proofErr w:type="spellEnd"/>
            <w:r w:rsidRPr="006016F0">
              <w:rPr>
                <w:b/>
                <w:bCs/>
              </w:rPr>
              <w:t xml:space="preserve"> 2</w:t>
            </w:r>
          </w:p>
        </w:tc>
        <w:tc>
          <w:tcPr>
            <w:tcW w:w="1116" w:type="dxa"/>
            <w:tcBorders>
              <w:top w:val="nil"/>
              <w:left w:val="nil"/>
              <w:bottom w:val="nil"/>
              <w:right w:val="nil"/>
            </w:tcBorders>
            <w:shd w:val="clear" w:color="auto" w:fill="FF9E1B" w:themeFill="accent1"/>
            <w:hideMark/>
          </w:tcPr>
          <w:p w14:paraId="453B864C" w14:textId="133A3F51" w:rsidR="004C2DA2" w:rsidRPr="006016F0" w:rsidRDefault="004C2DA2" w:rsidP="001D2ED2">
            <w:pPr>
              <w:pStyle w:val="TableTextLeft"/>
              <w:jc w:val="center"/>
            </w:pPr>
            <w:r w:rsidRPr="006016F0">
              <w:rPr>
                <w:b/>
                <w:bCs/>
              </w:rPr>
              <w:t xml:space="preserve">Dry Void 12 Deg </w:t>
            </w:r>
            <w:proofErr w:type="spellStart"/>
            <w:r w:rsidRPr="006016F0">
              <w:rPr>
                <w:b/>
                <w:bCs/>
              </w:rPr>
              <w:t>FoS</w:t>
            </w:r>
            <w:proofErr w:type="spellEnd"/>
            <w:r w:rsidRPr="006016F0">
              <w:rPr>
                <w:b/>
                <w:bCs/>
              </w:rPr>
              <w:t xml:space="preserve"> 2</w:t>
            </w:r>
          </w:p>
        </w:tc>
      </w:tr>
      <w:tr w:rsidR="004C2DA2" w:rsidRPr="006016F0" w14:paraId="46454A06" w14:textId="77777777" w:rsidTr="00775125">
        <w:trPr>
          <w:trHeight w:val="300"/>
        </w:trPr>
        <w:tc>
          <w:tcPr>
            <w:tcW w:w="2499" w:type="dxa"/>
            <w:vMerge/>
            <w:tcBorders>
              <w:left w:val="nil"/>
              <w:bottom w:val="nil"/>
              <w:right w:val="nil"/>
            </w:tcBorders>
            <w:shd w:val="clear" w:color="auto" w:fill="FF9E1B" w:themeFill="accent1"/>
            <w:hideMark/>
          </w:tcPr>
          <w:p w14:paraId="512EE8C5" w14:textId="31704C58" w:rsidR="004C2DA2" w:rsidRPr="006016F0" w:rsidRDefault="004C2DA2" w:rsidP="00D8417F">
            <w:pPr>
              <w:pStyle w:val="TableTextLeft"/>
            </w:pPr>
          </w:p>
        </w:tc>
        <w:tc>
          <w:tcPr>
            <w:tcW w:w="1117" w:type="dxa"/>
            <w:tcBorders>
              <w:top w:val="nil"/>
              <w:left w:val="nil"/>
              <w:bottom w:val="nil"/>
              <w:right w:val="nil"/>
            </w:tcBorders>
            <w:shd w:val="clear" w:color="auto" w:fill="FF9E1B" w:themeFill="accent1"/>
            <w:hideMark/>
          </w:tcPr>
          <w:p w14:paraId="0FA4BB1D" w14:textId="3C9BBF39" w:rsidR="004C2DA2" w:rsidRPr="006016F0" w:rsidRDefault="004C2DA2" w:rsidP="001D2ED2">
            <w:pPr>
              <w:pStyle w:val="TableTextLeft"/>
              <w:jc w:val="center"/>
              <w:rPr>
                <w:b/>
                <w:bCs/>
              </w:rPr>
            </w:pPr>
            <w:proofErr w:type="spellStart"/>
            <w:r w:rsidRPr="006016F0">
              <w:rPr>
                <w:b/>
                <w:bCs/>
              </w:rPr>
              <w:t>FoS</w:t>
            </w:r>
            <w:proofErr w:type="spellEnd"/>
            <w:r w:rsidRPr="006016F0">
              <w:rPr>
                <w:b/>
                <w:bCs/>
              </w:rPr>
              <w:t xml:space="preserve"> 2.0</w:t>
            </w:r>
          </w:p>
        </w:tc>
        <w:tc>
          <w:tcPr>
            <w:tcW w:w="1117" w:type="dxa"/>
            <w:tcBorders>
              <w:top w:val="nil"/>
              <w:left w:val="nil"/>
              <w:bottom w:val="nil"/>
              <w:right w:val="nil"/>
            </w:tcBorders>
            <w:shd w:val="clear" w:color="auto" w:fill="FF9E1B" w:themeFill="accent1"/>
            <w:hideMark/>
          </w:tcPr>
          <w:p w14:paraId="3DAB1071" w14:textId="3E03BB68" w:rsidR="004C2DA2" w:rsidRPr="006016F0" w:rsidRDefault="004C2DA2" w:rsidP="001D2ED2">
            <w:pPr>
              <w:pStyle w:val="TableTextLeft"/>
              <w:jc w:val="center"/>
              <w:rPr>
                <w:b/>
                <w:bCs/>
              </w:rPr>
            </w:pPr>
            <w:proofErr w:type="spellStart"/>
            <w:r w:rsidRPr="006016F0">
              <w:rPr>
                <w:b/>
                <w:bCs/>
              </w:rPr>
              <w:t>FoS</w:t>
            </w:r>
            <w:proofErr w:type="spellEnd"/>
            <w:r w:rsidRPr="006016F0">
              <w:rPr>
                <w:b/>
                <w:bCs/>
              </w:rPr>
              <w:t xml:space="preserve"> 2.0</w:t>
            </w:r>
          </w:p>
        </w:tc>
        <w:tc>
          <w:tcPr>
            <w:tcW w:w="1120" w:type="dxa"/>
            <w:vMerge/>
            <w:tcBorders>
              <w:left w:val="nil"/>
              <w:bottom w:val="nil"/>
              <w:right w:val="nil"/>
            </w:tcBorders>
            <w:shd w:val="clear" w:color="auto" w:fill="FF9E1B" w:themeFill="accent1"/>
            <w:hideMark/>
          </w:tcPr>
          <w:p w14:paraId="66A28EC6" w14:textId="30396C7C" w:rsidR="004C2DA2" w:rsidRPr="006016F0" w:rsidRDefault="004C2DA2" w:rsidP="001D2ED2">
            <w:pPr>
              <w:pStyle w:val="TableTextLeft"/>
              <w:jc w:val="center"/>
            </w:pPr>
          </w:p>
        </w:tc>
        <w:tc>
          <w:tcPr>
            <w:tcW w:w="1264" w:type="dxa"/>
            <w:tcBorders>
              <w:top w:val="nil"/>
              <w:left w:val="nil"/>
              <w:bottom w:val="nil"/>
              <w:right w:val="nil"/>
            </w:tcBorders>
            <w:shd w:val="clear" w:color="auto" w:fill="FF9E1B" w:themeFill="accent1"/>
            <w:hideMark/>
          </w:tcPr>
          <w:p w14:paraId="054C25F6" w14:textId="26039383" w:rsidR="004C2DA2" w:rsidRPr="006016F0" w:rsidRDefault="004C2DA2" w:rsidP="001D2ED2">
            <w:pPr>
              <w:pStyle w:val="TableTextLeft"/>
              <w:jc w:val="center"/>
            </w:pPr>
            <w:r w:rsidRPr="006016F0">
              <w:rPr>
                <w:b/>
                <w:bCs/>
              </w:rPr>
              <w:t>Works</w:t>
            </w:r>
          </w:p>
        </w:tc>
        <w:tc>
          <w:tcPr>
            <w:tcW w:w="1396" w:type="dxa"/>
            <w:tcBorders>
              <w:top w:val="nil"/>
              <w:left w:val="nil"/>
              <w:bottom w:val="nil"/>
              <w:right w:val="nil"/>
            </w:tcBorders>
            <w:shd w:val="clear" w:color="auto" w:fill="FF9E1B" w:themeFill="accent1"/>
            <w:hideMark/>
          </w:tcPr>
          <w:p w14:paraId="555914A6" w14:textId="723EC07C" w:rsidR="004C2DA2" w:rsidRPr="006016F0" w:rsidRDefault="004C2DA2" w:rsidP="001D2ED2">
            <w:pPr>
              <w:pStyle w:val="TableTextLeft"/>
              <w:jc w:val="center"/>
            </w:pPr>
            <w:r w:rsidRPr="006016F0">
              <w:rPr>
                <w:b/>
                <w:bCs/>
              </w:rPr>
              <w:t>Works</w:t>
            </w:r>
          </w:p>
        </w:tc>
        <w:tc>
          <w:tcPr>
            <w:tcW w:w="1116" w:type="dxa"/>
            <w:tcBorders>
              <w:top w:val="nil"/>
              <w:left w:val="nil"/>
              <w:bottom w:val="nil"/>
              <w:right w:val="nil"/>
            </w:tcBorders>
            <w:shd w:val="clear" w:color="auto" w:fill="FF9E1B" w:themeFill="accent1"/>
            <w:hideMark/>
          </w:tcPr>
          <w:p w14:paraId="557A0CAE" w14:textId="6C6B4237" w:rsidR="004C2DA2" w:rsidRPr="006016F0" w:rsidRDefault="004C2DA2" w:rsidP="001D2ED2">
            <w:pPr>
              <w:pStyle w:val="TableTextLeft"/>
              <w:jc w:val="center"/>
            </w:pPr>
            <w:r w:rsidRPr="006016F0">
              <w:rPr>
                <w:b/>
                <w:bCs/>
              </w:rPr>
              <w:t>Works (m</w:t>
            </w:r>
            <w:r w:rsidRPr="006016F0">
              <w:rPr>
                <w:b/>
                <w:bCs/>
                <w:vertAlign w:val="superscript"/>
              </w:rPr>
              <w:t>3</w:t>
            </w:r>
            <w:r w:rsidRPr="006016F0">
              <w:rPr>
                <w:b/>
                <w:bCs/>
              </w:rPr>
              <w:t>/m)</w:t>
            </w:r>
          </w:p>
        </w:tc>
      </w:tr>
      <w:tr w:rsidR="00F235B4" w:rsidRPr="006016F0" w14:paraId="5B49DEC9" w14:textId="77777777" w:rsidTr="002C0997">
        <w:trPr>
          <w:trHeight w:val="300"/>
        </w:trPr>
        <w:tc>
          <w:tcPr>
            <w:tcW w:w="2499" w:type="dxa"/>
            <w:tcBorders>
              <w:top w:val="nil"/>
              <w:left w:val="nil"/>
              <w:right w:val="nil"/>
            </w:tcBorders>
            <w:hideMark/>
          </w:tcPr>
          <w:p w14:paraId="6B35A7B6" w14:textId="77777777" w:rsidR="00276109" w:rsidRPr="006016F0" w:rsidRDefault="00276109" w:rsidP="00D8417F">
            <w:pPr>
              <w:pStyle w:val="TableTextLeft"/>
            </w:pPr>
            <w:r w:rsidRPr="006016F0">
              <w:t>Northern Batters Block 1 - Section 3 </w:t>
            </w:r>
          </w:p>
        </w:tc>
        <w:tc>
          <w:tcPr>
            <w:tcW w:w="1117" w:type="dxa"/>
            <w:tcBorders>
              <w:top w:val="nil"/>
              <w:left w:val="nil"/>
              <w:right w:val="nil"/>
            </w:tcBorders>
            <w:hideMark/>
          </w:tcPr>
          <w:p w14:paraId="046FE1AA" w14:textId="58A78596" w:rsidR="00276109" w:rsidRPr="006016F0" w:rsidRDefault="00276109" w:rsidP="001D2ED2">
            <w:pPr>
              <w:pStyle w:val="TableTextLeft"/>
              <w:jc w:val="center"/>
            </w:pPr>
            <w:r w:rsidRPr="006016F0">
              <w:t>6,448</w:t>
            </w:r>
          </w:p>
        </w:tc>
        <w:tc>
          <w:tcPr>
            <w:tcW w:w="1117" w:type="dxa"/>
            <w:tcBorders>
              <w:top w:val="nil"/>
              <w:left w:val="nil"/>
              <w:right w:val="nil"/>
            </w:tcBorders>
            <w:hideMark/>
          </w:tcPr>
          <w:p w14:paraId="5330E3A4" w14:textId="2DBCBBBC" w:rsidR="00276109" w:rsidRPr="006016F0" w:rsidRDefault="00276109" w:rsidP="001D2ED2">
            <w:pPr>
              <w:pStyle w:val="TableTextLeft"/>
              <w:jc w:val="center"/>
            </w:pPr>
            <w:r w:rsidRPr="006016F0">
              <w:t>6,448</w:t>
            </w:r>
          </w:p>
        </w:tc>
        <w:tc>
          <w:tcPr>
            <w:tcW w:w="1120" w:type="dxa"/>
            <w:tcBorders>
              <w:top w:val="nil"/>
              <w:left w:val="nil"/>
              <w:right w:val="nil"/>
            </w:tcBorders>
            <w:hideMark/>
          </w:tcPr>
          <w:p w14:paraId="1599DCDA" w14:textId="3C7AF8E2" w:rsidR="00276109" w:rsidRPr="006016F0" w:rsidRDefault="00276109" w:rsidP="001D2ED2">
            <w:pPr>
              <w:pStyle w:val="TableTextLeft"/>
              <w:jc w:val="center"/>
            </w:pPr>
            <w:r w:rsidRPr="006016F0">
              <w:t>A</w:t>
            </w:r>
          </w:p>
        </w:tc>
        <w:tc>
          <w:tcPr>
            <w:tcW w:w="1264" w:type="dxa"/>
            <w:tcBorders>
              <w:top w:val="nil"/>
              <w:left w:val="nil"/>
              <w:right w:val="nil"/>
            </w:tcBorders>
            <w:hideMark/>
          </w:tcPr>
          <w:p w14:paraId="4ABA5B9B" w14:textId="54AACAEB" w:rsidR="00276109" w:rsidRPr="006016F0" w:rsidRDefault="00276109" w:rsidP="001D2ED2">
            <w:pPr>
              <w:pStyle w:val="TableTextLeft"/>
              <w:jc w:val="center"/>
            </w:pPr>
            <w:r w:rsidRPr="006016F0">
              <w:t>0.31</w:t>
            </w:r>
          </w:p>
        </w:tc>
        <w:tc>
          <w:tcPr>
            <w:tcW w:w="1396" w:type="dxa"/>
            <w:tcBorders>
              <w:top w:val="nil"/>
              <w:left w:val="nil"/>
              <w:right w:val="nil"/>
            </w:tcBorders>
            <w:hideMark/>
          </w:tcPr>
          <w:p w14:paraId="6A591CED" w14:textId="37378AE3" w:rsidR="00276109" w:rsidRPr="006016F0" w:rsidRDefault="00276109" w:rsidP="001D2ED2">
            <w:pPr>
              <w:pStyle w:val="TableTextLeft"/>
              <w:jc w:val="center"/>
            </w:pPr>
            <w:r w:rsidRPr="006016F0">
              <w:t>0.31</w:t>
            </w:r>
          </w:p>
        </w:tc>
        <w:tc>
          <w:tcPr>
            <w:tcW w:w="1116" w:type="dxa"/>
            <w:tcBorders>
              <w:top w:val="nil"/>
              <w:left w:val="nil"/>
              <w:right w:val="nil"/>
            </w:tcBorders>
            <w:hideMark/>
          </w:tcPr>
          <w:p w14:paraId="77B7A535" w14:textId="68D8076B" w:rsidR="00276109" w:rsidRPr="006016F0" w:rsidRDefault="00276109" w:rsidP="001D2ED2">
            <w:pPr>
              <w:pStyle w:val="TableTextLeft"/>
              <w:jc w:val="center"/>
            </w:pPr>
            <w:r w:rsidRPr="006016F0">
              <w:t>20508</w:t>
            </w:r>
          </w:p>
        </w:tc>
      </w:tr>
      <w:tr w:rsidR="00F235B4" w:rsidRPr="006016F0" w14:paraId="009F0582" w14:textId="77777777" w:rsidTr="002C0997">
        <w:trPr>
          <w:trHeight w:val="300"/>
        </w:trPr>
        <w:tc>
          <w:tcPr>
            <w:tcW w:w="2499" w:type="dxa"/>
            <w:tcBorders>
              <w:left w:val="nil"/>
              <w:right w:val="nil"/>
            </w:tcBorders>
            <w:hideMark/>
          </w:tcPr>
          <w:p w14:paraId="3BF49AAA" w14:textId="77777777" w:rsidR="00276109" w:rsidRPr="006016F0" w:rsidRDefault="00276109" w:rsidP="00D8417F">
            <w:pPr>
              <w:pStyle w:val="TableTextLeft"/>
            </w:pPr>
            <w:r w:rsidRPr="006016F0">
              <w:t>Northern Batters Block 2 - Section 4a-N6 </w:t>
            </w:r>
          </w:p>
        </w:tc>
        <w:tc>
          <w:tcPr>
            <w:tcW w:w="1117" w:type="dxa"/>
            <w:tcBorders>
              <w:left w:val="nil"/>
              <w:right w:val="nil"/>
            </w:tcBorders>
            <w:hideMark/>
          </w:tcPr>
          <w:p w14:paraId="31DE36D6" w14:textId="42A195B9" w:rsidR="00276109" w:rsidRPr="006016F0" w:rsidRDefault="00276109" w:rsidP="001D2ED2">
            <w:pPr>
              <w:pStyle w:val="TableTextLeft"/>
              <w:jc w:val="center"/>
            </w:pPr>
            <w:r w:rsidRPr="006016F0">
              <w:t>7,087</w:t>
            </w:r>
          </w:p>
        </w:tc>
        <w:tc>
          <w:tcPr>
            <w:tcW w:w="1117" w:type="dxa"/>
            <w:tcBorders>
              <w:left w:val="nil"/>
              <w:right w:val="nil"/>
            </w:tcBorders>
            <w:hideMark/>
          </w:tcPr>
          <w:p w14:paraId="34EA89BB" w14:textId="4BF9ABBB" w:rsidR="00276109" w:rsidRPr="006016F0" w:rsidRDefault="00276109" w:rsidP="001D2ED2">
            <w:pPr>
              <w:pStyle w:val="TableTextLeft"/>
              <w:jc w:val="center"/>
            </w:pPr>
            <w:r w:rsidRPr="006016F0">
              <w:t>-</w:t>
            </w:r>
          </w:p>
        </w:tc>
        <w:tc>
          <w:tcPr>
            <w:tcW w:w="1120" w:type="dxa"/>
            <w:tcBorders>
              <w:left w:val="nil"/>
              <w:right w:val="nil"/>
            </w:tcBorders>
            <w:hideMark/>
          </w:tcPr>
          <w:p w14:paraId="24B2AA8B" w14:textId="443DF063" w:rsidR="00276109" w:rsidRPr="006016F0" w:rsidRDefault="00276109" w:rsidP="001D2ED2">
            <w:pPr>
              <w:pStyle w:val="TableTextLeft"/>
              <w:jc w:val="center"/>
            </w:pPr>
            <w:r w:rsidRPr="006016F0">
              <w:t>B</w:t>
            </w:r>
          </w:p>
        </w:tc>
        <w:tc>
          <w:tcPr>
            <w:tcW w:w="1264" w:type="dxa"/>
            <w:tcBorders>
              <w:left w:val="nil"/>
              <w:right w:val="nil"/>
            </w:tcBorders>
            <w:hideMark/>
          </w:tcPr>
          <w:p w14:paraId="754567A4" w14:textId="173BDC6F" w:rsidR="00276109" w:rsidRPr="006016F0" w:rsidRDefault="00276109" w:rsidP="001D2ED2">
            <w:pPr>
              <w:pStyle w:val="TableTextLeft"/>
              <w:jc w:val="center"/>
            </w:pPr>
            <w:r w:rsidRPr="006016F0">
              <w:t>0.32</w:t>
            </w:r>
          </w:p>
        </w:tc>
        <w:tc>
          <w:tcPr>
            <w:tcW w:w="1396" w:type="dxa"/>
            <w:tcBorders>
              <w:left w:val="nil"/>
              <w:right w:val="nil"/>
            </w:tcBorders>
            <w:hideMark/>
          </w:tcPr>
          <w:p w14:paraId="02A5F3EB" w14:textId="6E845953" w:rsidR="00276109" w:rsidRPr="006016F0" w:rsidRDefault="00276109" w:rsidP="001D2ED2">
            <w:pPr>
              <w:pStyle w:val="TableTextLeft"/>
              <w:jc w:val="center"/>
            </w:pPr>
            <w:r w:rsidRPr="006016F0">
              <w:t>-</w:t>
            </w:r>
          </w:p>
        </w:tc>
        <w:tc>
          <w:tcPr>
            <w:tcW w:w="1116" w:type="dxa"/>
            <w:tcBorders>
              <w:left w:val="nil"/>
              <w:right w:val="nil"/>
            </w:tcBorders>
            <w:hideMark/>
          </w:tcPr>
          <w:p w14:paraId="338B433B" w14:textId="6663BE89" w:rsidR="00276109" w:rsidRPr="006016F0" w:rsidRDefault="00276109" w:rsidP="001D2ED2">
            <w:pPr>
              <w:pStyle w:val="TableTextLeft"/>
              <w:jc w:val="center"/>
            </w:pPr>
            <w:r w:rsidRPr="006016F0">
              <w:t>22494</w:t>
            </w:r>
          </w:p>
        </w:tc>
      </w:tr>
      <w:tr w:rsidR="00F235B4" w:rsidRPr="006016F0" w14:paraId="2FA9B3D2" w14:textId="77777777" w:rsidTr="002C0997">
        <w:trPr>
          <w:trHeight w:val="300"/>
        </w:trPr>
        <w:tc>
          <w:tcPr>
            <w:tcW w:w="2499" w:type="dxa"/>
            <w:tcBorders>
              <w:left w:val="nil"/>
              <w:right w:val="nil"/>
            </w:tcBorders>
            <w:hideMark/>
          </w:tcPr>
          <w:p w14:paraId="6FA2F2E3" w14:textId="77777777" w:rsidR="00276109" w:rsidRPr="006016F0" w:rsidRDefault="00276109" w:rsidP="00D8417F">
            <w:pPr>
              <w:pStyle w:val="TableTextLeft"/>
            </w:pPr>
            <w:r w:rsidRPr="006016F0">
              <w:t>Northern Batters Block 2 - Section 6  </w:t>
            </w:r>
          </w:p>
        </w:tc>
        <w:tc>
          <w:tcPr>
            <w:tcW w:w="1117" w:type="dxa"/>
            <w:tcBorders>
              <w:left w:val="nil"/>
              <w:right w:val="nil"/>
            </w:tcBorders>
            <w:hideMark/>
          </w:tcPr>
          <w:p w14:paraId="594CE42D" w14:textId="1B917180" w:rsidR="00276109" w:rsidRPr="006016F0" w:rsidRDefault="00276109" w:rsidP="001D2ED2">
            <w:pPr>
              <w:pStyle w:val="TableTextLeft"/>
              <w:jc w:val="center"/>
            </w:pPr>
            <w:r w:rsidRPr="006016F0">
              <w:t>25,140</w:t>
            </w:r>
          </w:p>
        </w:tc>
        <w:tc>
          <w:tcPr>
            <w:tcW w:w="1117" w:type="dxa"/>
            <w:tcBorders>
              <w:left w:val="nil"/>
              <w:right w:val="nil"/>
            </w:tcBorders>
            <w:hideMark/>
          </w:tcPr>
          <w:p w14:paraId="75DA8582" w14:textId="35BC0C46" w:rsidR="00276109" w:rsidRPr="006016F0" w:rsidRDefault="00276109" w:rsidP="001D2ED2">
            <w:pPr>
              <w:pStyle w:val="TableTextLeft"/>
              <w:jc w:val="center"/>
            </w:pPr>
            <w:r w:rsidRPr="006016F0">
              <w:t>22,838</w:t>
            </w:r>
          </w:p>
        </w:tc>
        <w:tc>
          <w:tcPr>
            <w:tcW w:w="1120" w:type="dxa"/>
            <w:tcBorders>
              <w:left w:val="nil"/>
              <w:right w:val="nil"/>
            </w:tcBorders>
            <w:hideMark/>
          </w:tcPr>
          <w:p w14:paraId="5B40D365" w14:textId="0A2FABEE" w:rsidR="00276109" w:rsidRPr="006016F0" w:rsidRDefault="00276109" w:rsidP="001D2ED2">
            <w:pPr>
              <w:pStyle w:val="TableTextLeft"/>
              <w:jc w:val="center"/>
            </w:pPr>
            <w:r w:rsidRPr="006016F0">
              <w:t>C</w:t>
            </w:r>
          </w:p>
        </w:tc>
        <w:tc>
          <w:tcPr>
            <w:tcW w:w="1264" w:type="dxa"/>
            <w:tcBorders>
              <w:left w:val="nil"/>
              <w:right w:val="nil"/>
            </w:tcBorders>
            <w:hideMark/>
          </w:tcPr>
          <w:p w14:paraId="60FABD9B" w14:textId="61E37C69" w:rsidR="00276109" w:rsidRPr="006016F0" w:rsidRDefault="00276109" w:rsidP="001D2ED2">
            <w:pPr>
              <w:pStyle w:val="TableTextLeft"/>
              <w:jc w:val="center"/>
            </w:pPr>
            <w:r w:rsidRPr="006016F0">
              <w:t>0.42</w:t>
            </w:r>
          </w:p>
        </w:tc>
        <w:tc>
          <w:tcPr>
            <w:tcW w:w="1396" w:type="dxa"/>
            <w:tcBorders>
              <w:left w:val="nil"/>
              <w:right w:val="nil"/>
            </w:tcBorders>
            <w:hideMark/>
          </w:tcPr>
          <w:p w14:paraId="0E48BD13" w14:textId="6F28B5C3" w:rsidR="00276109" w:rsidRPr="006016F0" w:rsidRDefault="00276109" w:rsidP="001D2ED2">
            <w:pPr>
              <w:pStyle w:val="TableTextLeft"/>
              <w:jc w:val="center"/>
            </w:pPr>
            <w:r w:rsidRPr="006016F0">
              <w:t>0.38</w:t>
            </w:r>
          </w:p>
        </w:tc>
        <w:tc>
          <w:tcPr>
            <w:tcW w:w="1116" w:type="dxa"/>
            <w:tcBorders>
              <w:left w:val="nil"/>
              <w:right w:val="nil"/>
            </w:tcBorders>
            <w:hideMark/>
          </w:tcPr>
          <w:p w14:paraId="178A4C9C" w14:textId="07D1F015" w:rsidR="00276109" w:rsidRPr="006016F0" w:rsidRDefault="00276109" w:rsidP="001D2ED2">
            <w:pPr>
              <w:pStyle w:val="TableTextLeft"/>
              <w:jc w:val="center"/>
            </w:pPr>
            <w:r w:rsidRPr="006016F0">
              <w:t>59791</w:t>
            </w:r>
          </w:p>
        </w:tc>
      </w:tr>
      <w:tr w:rsidR="00F235B4" w:rsidRPr="006016F0" w14:paraId="1560986B" w14:textId="77777777" w:rsidTr="002C0997">
        <w:trPr>
          <w:trHeight w:val="300"/>
        </w:trPr>
        <w:tc>
          <w:tcPr>
            <w:tcW w:w="2499" w:type="dxa"/>
            <w:tcBorders>
              <w:left w:val="nil"/>
              <w:right w:val="nil"/>
            </w:tcBorders>
            <w:hideMark/>
          </w:tcPr>
          <w:p w14:paraId="1C644D24" w14:textId="77777777" w:rsidR="00276109" w:rsidRPr="006016F0" w:rsidRDefault="00276109" w:rsidP="00D8417F">
            <w:pPr>
              <w:pStyle w:val="TableTextLeft"/>
            </w:pPr>
            <w:proofErr w:type="gramStart"/>
            <w:r w:rsidRPr="006016F0">
              <w:t>South Western</w:t>
            </w:r>
            <w:proofErr w:type="gramEnd"/>
            <w:r w:rsidRPr="006016F0">
              <w:t xml:space="preserve"> Batters Block 1 - Section 25 </w:t>
            </w:r>
          </w:p>
        </w:tc>
        <w:tc>
          <w:tcPr>
            <w:tcW w:w="1117" w:type="dxa"/>
            <w:tcBorders>
              <w:left w:val="nil"/>
              <w:right w:val="nil"/>
            </w:tcBorders>
            <w:hideMark/>
          </w:tcPr>
          <w:p w14:paraId="4EF02D5A" w14:textId="1BF3FB05" w:rsidR="00276109" w:rsidRPr="006016F0" w:rsidRDefault="00276109" w:rsidP="001D2ED2">
            <w:pPr>
              <w:pStyle w:val="TableTextLeft"/>
              <w:jc w:val="center"/>
            </w:pPr>
            <w:r w:rsidRPr="006016F0">
              <w:t>68</w:t>
            </w:r>
          </w:p>
        </w:tc>
        <w:tc>
          <w:tcPr>
            <w:tcW w:w="1117" w:type="dxa"/>
            <w:tcBorders>
              <w:left w:val="nil"/>
              <w:right w:val="nil"/>
            </w:tcBorders>
            <w:hideMark/>
          </w:tcPr>
          <w:p w14:paraId="6F08B646" w14:textId="79F1BACA" w:rsidR="00276109" w:rsidRPr="006016F0" w:rsidRDefault="00276109" w:rsidP="001D2ED2">
            <w:pPr>
              <w:pStyle w:val="TableTextLeft"/>
              <w:jc w:val="center"/>
            </w:pPr>
            <w:r w:rsidRPr="006016F0">
              <w:t>68</w:t>
            </w:r>
          </w:p>
        </w:tc>
        <w:tc>
          <w:tcPr>
            <w:tcW w:w="1120" w:type="dxa"/>
            <w:tcBorders>
              <w:left w:val="nil"/>
              <w:right w:val="nil"/>
            </w:tcBorders>
            <w:hideMark/>
          </w:tcPr>
          <w:p w14:paraId="3C45A0CD" w14:textId="4997DEA1" w:rsidR="00276109" w:rsidRPr="006016F0" w:rsidRDefault="00276109" w:rsidP="001D2ED2">
            <w:pPr>
              <w:pStyle w:val="TableTextLeft"/>
              <w:jc w:val="center"/>
            </w:pPr>
            <w:r w:rsidRPr="006016F0">
              <w:t>D</w:t>
            </w:r>
          </w:p>
        </w:tc>
        <w:tc>
          <w:tcPr>
            <w:tcW w:w="1264" w:type="dxa"/>
            <w:tcBorders>
              <w:left w:val="nil"/>
              <w:right w:val="nil"/>
            </w:tcBorders>
            <w:hideMark/>
          </w:tcPr>
          <w:p w14:paraId="5636BE99" w14:textId="62449B15" w:rsidR="00276109" w:rsidRPr="006016F0" w:rsidRDefault="00276109" w:rsidP="001D2ED2">
            <w:pPr>
              <w:pStyle w:val="TableTextLeft"/>
              <w:jc w:val="center"/>
            </w:pPr>
            <w:r w:rsidRPr="006016F0">
              <w:t>0.14</w:t>
            </w:r>
          </w:p>
        </w:tc>
        <w:tc>
          <w:tcPr>
            <w:tcW w:w="1396" w:type="dxa"/>
            <w:tcBorders>
              <w:left w:val="nil"/>
              <w:right w:val="nil"/>
            </w:tcBorders>
            <w:hideMark/>
          </w:tcPr>
          <w:p w14:paraId="0D3AE387" w14:textId="7CFE513D" w:rsidR="00276109" w:rsidRPr="006016F0" w:rsidRDefault="00276109" w:rsidP="001D2ED2">
            <w:pPr>
              <w:pStyle w:val="TableTextLeft"/>
              <w:jc w:val="center"/>
            </w:pPr>
            <w:r w:rsidRPr="006016F0">
              <w:t>0.14</w:t>
            </w:r>
          </w:p>
        </w:tc>
        <w:tc>
          <w:tcPr>
            <w:tcW w:w="1116" w:type="dxa"/>
            <w:tcBorders>
              <w:left w:val="nil"/>
              <w:right w:val="nil"/>
            </w:tcBorders>
            <w:hideMark/>
          </w:tcPr>
          <w:p w14:paraId="273773C2" w14:textId="437F7E7B" w:rsidR="00276109" w:rsidRPr="006016F0" w:rsidRDefault="00276109" w:rsidP="001D2ED2">
            <w:pPr>
              <w:pStyle w:val="TableTextLeft"/>
              <w:jc w:val="center"/>
            </w:pPr>
            <w:r w:rsidRPr="006016F0">
              <w:t>499</w:t>
            </w:r>
          </w:p>
        </w:tc>
      </w:tr>
      <w:tr w:rsidR="00F235B4" w:rsidRPr="006016F0" w14:paraId="730AA104" w14:textId="77777777" w:rsidTr="002C0997">
        <w:trPr>
          <w:trHeight w:val="300"/>
        </w:trPr>
        <w:tc>
          <w:tcPr>
            <w:tcW w:w="2499" w:type="dxa"/>
            <w:tcBorders>
              <w:left w:val="nil"/>
              <w:right w:val="nil"/>
            </w:tcBorders>
            <w:hideMark/>
          </w:tcPr>
          <w:p w14:paraId="35C40A87" w14:textId="77777777" w:rsidR="00276109" w:rsidRPr="006016F0" w:rsidRDefault="00276109" w:rsidP="00D8417F">
            <w:pPr>
              <w:pStyle w:val="TableTextLeft"/>
            </w:pPr>
            <w:r w:rsidRPr="006016F0">
              <w:t>  </w:t>
            </w:r>
          </w:p>
        </w:tc>
        <w:tc>
          <w:tcPr>
            <w:tcW w:w="1117" w:type="dxa"/>
            <w:tcBorders>
              <w:left w:val="nil"/>
              <w:right w:val="nil"/>
            </w:tcBorders>
            <w:hideMark/>
          </w:tcPr>
          <w:p w14:paraId="3CD4A5B9" w14:textId="0D240F20" w:rsidR="00276109" w:rsidRPr="006016F0" w:rsidRDefault="00276109" w:rsidP="001D2ED2">
            <w:pPr>
              <w:pStyle w:val="TableTextLeft"/>
              <w:jc w:val="center"/>
            </w:pPr>
          </w:p>
        </w:tc>
        <w:tc>
          <w:tcPr>
            <w:tcW w:w="1117" w:type="dxa"/>
            <w:tcBorders>
              <w:left w:val="nil"/>
              <w:right w:val="nil"/>
            </w:tcBorders>
            <w:hideMark/>
          </w:tcPr>
          <w:p w14:paraId="44E68B64" w14:textId="3B64FB51" w:rsidR="00276109" w:rsidRPr="006016F0" w:rsidRDefault="00276109" w:rsidP="001D2ED2">
            <w:pPr>
              <w:pStyle w:val="TableTextLeft"/>
              <w:jc w:val="center"/>
            </w:pPr>
          </w:p>
        </w:tc>
        <w:tc>
          <w:tcPr>
            <w:tcW w:w="1120" w:type="dxa"/>
            <w:tcBorders>
              <w:left w:val="nil"/>
              <w:right w:val="nil"/>
            </w:tcBorders>
            <w:hideMark/>
          </w:tcPr>
          <w:p w14:paraId="5B7E455B" w14:textId="2C0A3136" w:rsidR="00276109" w:rsidRPr="006016F0" w:rsidRDefault="00276109" w:rsidP="001D2ED2">
            <w:pPr>
              <w:pStyle w:val="TableTextLeft"/>
              <w:jc w:val="center"/>
            </w:pPr>
            <w:r w:rsidRPr="006016F0">
              <w:t>Maximum (C)</w:t>
            </w:r>
          </w:p>
        </w:tc>
        <w:tc>
          <w:tcPr>
            <w:tcW w:w="1264" w:type="dxa"/>
            <w:tcBorders>
              <w:left w:val="nil"/>
              <w:right w:val="nil"/>
            </w:tcBorders>
            <w:hideMark/>
          </w:tcPr>
          <w:p w14:paraId="16379F95" w14:textId="1E0EB5D8" w:rsidR="00276109" w:rsidRPr="006016F0" w:rsidRDefault="00276109" w:rsidP="001D2ED2">
            <w:pPr>
              <w:pStyle w:val="TableTextLeft"/>
              <w:jc w:val="center"/>
            </w:pPr>
            <w:r w:rsidRPr="006016F0">
              <w:t>0.42</w:t>
            </w:r>
          </w:p>
        </w:tc>
        <w:tc>
          <w:tcPr>
            <w:tcW w:w="1396" w:type="dxa"/>
            <w:tcBorders>
              <w:left w:val="nil"/>
              <w:right w:val="nil"/>
            </w:tcBorders>
            <w:hideMark/>
          </w:tcPr>
          <w:p w14:paraId="6EF1E3B4" w14:textId="3562CF0D" w:rsidR="00276109" w:rsidRPr="006016F0" w:rsidRDefault="00276109" w:rsidP="001D2ED2">
            <w:pPr>
              <w:pStyle w:val="TableTextLeft"/>
              <w:jc w:val="center"/>
            </w:pPr>
            <w:r w:rsidRPr="006016F0">
              <w:t>0.38</w:t>
            </w:r>
          </w:p>
        </w:tc>
        <w:tc>
          <w:tcPr>
            <w:tcW w:w="1116" w:type="dxa"/>
            <w:tcBorders>
              <w:left w:val="nil"/>
              <w:right w:val="nil"/>
            </w:tcBorders>
            <w:hideMark/>
          </w:tcPr>
          <w:p w14:paraId="50B962A8" w14:textId="2AADE650" w:rsidR="00276109" w:rsidRPr="006016F0" w:rsidRDefault="00276109" w:rsidP="001D2ED2">
            <w:pPr>
              <w:pStyle w:val="TableTextLeft"/>
              <w:jc w:val="center"/>
            </w:pPr>
          </w:p>
        </w:tc>
      </w:tr>
    </w:tbl>
    <w:p w14:paraId="4E8EA7DE" w14:textId="77777777" w:rsidR="001B265B" w:rsidRPr="006016F0" w:rsidRDefault="001B265B" w:rsidP="0091464F">
      <w:pPr>
        <w:pStyle w:val="BodyText"/>
      </w:pPr>
    </w:p>
    <w:p w14:paraId="70856E55" w14:textId="5F7432D0" w:rsidR="002A0DA9" w:rsidRPr="006016F0" w:rsidRDefault="002A0DA9" w:rsidP="002A0DA9">
      <w:pPr>
        <w:pStyle w:val="Caption"/>
      </w:pPr>
      <w:bookmarkStart w:id="63" w:name="_Ref193467678"/>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3</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9</w:t>
      </w:r>
      <w:r w:rsidR="005877DB" w:rsidRPr="006016F0">
        <w:fldChar w:fldCharType="end"/>
      </w:r>
      <w:bookmarkEnd w:id="63"/>
      <w:r w:rsidRPr="006016F0">
        <w:t xml:space="preserve"> Estimated earthworks volumes – partial and full fill</w:t>
      </w:r>
    </w:p>
    <w:tbl>
      <w:tblPr>
        <w:tblStyle w:val="TableGrid"/>
        <w:tblW w:w="9639" w:type="dxa"/>
        <w:tblLook w:val="04A0" w:firstRow="1" w:lastRow="0" w:firstColumn="1" w:lastColumn="0" w:noHBand="0" w:noVBand="1"/>
      </w:tblPr>
      <w:tblGrid>
        <w:gridCol w:w="2005"/>
        <w:gridCol w:w="4926"/>
        <w:gridCol w:w="1392"/>
        <w:gridCol w:w="1316"/>
      </w:tblGrid>
      <w:tr w:rsidR="00AE4233" w:rsidRPr="006016F0" w14:paraId="78868DCC" w14:textId="77777777" w:rsidTr="002A0DA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05" w:type="dxa"/>
            <w:hideMark/>
          </w:tcPr>
          <w:p w14:paraId="0AFCC487" w14:textId="77777777" w:rsidR="00AE4233" w:rsidRPr="006016F0" w:rsidRDefault="00AE4233" w:rsidP="00AE4233">
            <w:pPr>
              <w:pStyle w:val="TableHeadingLeft"/>
            </w:pPr>
            <w:r w:rsidRPr="006016F0">
              <w:t>Ratio Approach </w:t>
            </w:r>
          </w:p>
        </w:tc>
        <w:tc>
          <w:tcPr>
            <w:tcW w:w="4926" w:type="dxa"/>
            <w:hideMark/>
          </w:tcPr>
          <w:p w14:paraId="1E0C2D76" w14:textId="77777777" w:rsidR="00AE4233" w:rsidRPr="006016F0" w:rsidRDefault="00AE4233" w:rsidP="00AE4233">
            <w:pPr>
              <w:pStyle w:val="TableHeadingLeft"/>
              <w:cnfStyle w:val="100000000000" w:firstRow="1" w:lastRow="0" w:firstColumn="0" w:lastColumn="0" w:oddVBand="0" w:evenVBand="0" w:oddHBand="0" w:evenHBand="0" w:firstRowFirstColumn="0" w:firstRowLastColumn="0" w:lastRowFirstColumn="0" w:lastRowLastColumn="0"/>
            </w:pPr>
            <w:r w:rsidRPr="006016F0">
              <w:t>Description </w:t>
            </w:r>
          </w:p>
        </w:tc>
        <w:tc>
          <w:tcPr>
            <w:tcW w:w="1392" w:type="dxa"/>
            <w:hideMark/>
          </w:tcPr>
          <w:p w14:paraId="5438C71B" w14:textId="77777777" w:rsidR="00AE4233" w:rsidRPr="006016F0" w:rsidRDefault="00AE4233" w:rsidP="00AE4233">
            <w:pPr>
              <w:pStyle w:val="TableHeadingLeft"/>
              <w:cnfStyle w:val="100000000000" w:firstRow="1" w:lastRow="0" w:firstColumn="0" w:lastColumn="0" w:oddVBand="0" w:evenVBand="0" w:oddHBand="0" w:evenHBand="0" w:firstRowFirstColumn="0" w:firstRowLastColumn="0" w:lastRowFirstColumn="0" w:lastRowLastColumn="0"/>
            </w:pPr>
            <w:r w:rsidRPr="006016F0">
              <w:t>Earthworks (MCM) for Partial Fill </w:t>
            </w:r>
          </w:p>
        </w:tc>
        <w:tc>
          <w:tcPr>
            <w:tcW w:w="1316" w:type="dxa"/>
            <w:hideMark/>
          </w:tcPr>
          <w:p w14:paraId="213B3C57" w14:textId="77777777" w:rsidR="00AE4233" w:rsidRPr="006016F0" w:rsidRDefault="00AE4233" w:rsidP="00AE4233">
            <w:pPr>
              <w:pStyle w:val="TableHeadingLeft"/>
              <w:cnfStyle w:val="100000000000" w:firstRow="1" w:lastRow="0" w:firstColumn="0" w:lastColumn="0" w:oddVBand="0" w:evenVBand="0" w:oddHBand="0" w:evenHBand="0" w:firstRowFirstColumn="0" w:firstRowLastColumn="0" w:lastRowFirstColumn="0" w:lastRowLastColumn="0"/>
            </w:pPr>
            <w:r w:rsidRPr="006016F0">
              <w:t>Earthworks (MCM) for Full Fill </w:t>
            </w:r>
          </w:p>
        </w:tc>
      </w:tr>
      <w:tr w:rsidR="00AE4233" w:rsidRPr="006016F0" w14:paraId="6A08B830" w14:textId="77777777" w:rsidTr="002A0DA9">
        <w:trPr>
          <w:trHeight w:val="300"/>
        </w:trPr>
        <w:tc>
          <w:tcPr>
            <w:cnfStyle w:val="001000000000" w:firstRow="0" w:lastRow="0" w:firstColumn="1" w:lastColumn="0" w:oddVBand="0" w:evenVBand="0" w:oddHBand="0" w:evenHBand="0" w:firstRowFirstColumn="0" w:firstRowLastColumn="0" w:lastRowFirstColumn="0" w:lastRowLastColumn="0"/>
            <w:tcW w:w="2005" w:type="dxa"/>
            <w:hideMark/>
          </w:tcPr>
          <w:p w14:paraId="5CFAD427" w14:textId="77777777" w:rsidR="00AE4233" w:rsidRPr="006016F0" w:rsidRDefault="00AE4233" w:rsidP="00AE4233">
            <w:pPr>
              <w:pStyle w:val="TableTextLeft"/>
            </w:pPr>
            <w:r w:rsidRPr="006016F0">
              <w:t>Initial Approach </w:t>
            </w:r>
          </w:p>
        </w:tc>
        <w:tc>
          <w:tcPr>
            <w:tcW w:w="4926" w:type="dxa"/>
            <w:hideMark/>
          </w:tcPr>
          <w:p w14:paraId="1DA9BE8D"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Use modelled data for modelled sections </w:t>
            </w:r>
          </w:p>
          <w:p w14:paraId="13FFEDA9"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Where another section on the same batter, use the derived ratio for that batter. </w:t>
            </w:r>
          </w:p>
          <w:p w14:paraId="5C4D15FA"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For all other batters, use section with the overall highest ratios across both partial and full fill </w:t>
            </w:r>
          </w:p>
        </w:tc>
        <w:tc>
          <w:tcPr>
            <w:tcW w:w="1392" w:type="dxa"/>
            <w:hideMark/>
          </w:tcPr>
          <w:p w14:paraId="145110C2"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47 </w:t>
            </w:r>
          </w:p>
        </w:tc>
        <w:tc>
          <w:tcPr>
            <w:tcW w:w="1316" w:type="dxa"/>
            <w:hideMark/>
          </w:tcPr>
          <w:p w14:paraId="04FC9C66"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39 </w:t>
            </w:r>
          </w:p>
        </w:tc>
      </w:tr>
      <w:tr w:rsidR="00AE4233" w:rsidRPr="006016F0" w14:paraId="6F9BA383" w14:textId="77777777" w:rsidTr="002A0DA9">
        <w:trPr>
          <w:trHeight w:val="300"/>
        </w:trPr>
        <w:tc>
          <w:tcPr>
            <w:cnfStyle w:val="001000000000" w:firstRow="0" w:lastRow="0" w:firstColumn="1" w:lastColumn="0" w:oddVBand="0" w:evenVBand="0" w:oddHBand="0" w:evenHBand="0" w:firstRowFirstColumn="0" w:firstRowLastColumn="0" w:lastRowFirstColumn="0" w:lastRowLastColumn="0"/>
            <w:tcW w:w="2005" w:type="dxa"/>
            <w:hideMark/>
          </w:tcPr>
          <w:p w14:paraId="6B8F000C" w14:textId="77777777" w:rsidR="00AE4233" w:rsidRPr="006016F0" w:rsidRDefault="00AE4233" w:rsidP="00AE4233">
            <w:pPr>
              <w:pStyle w:val="TableTextLeft"/>
            </w:pPr>
            <w:r w:rsidRPr="006016F0">
              <w:t>Sensitivity 2 – similar batters </w:t>
            </w:r>
          </w:p>
        </w:tc>
        <w:tc>
          <w:tcPr>
            <w:tcW w:w="4926" w:type="dxa"/>
            <w:hideMark/>
          </w:tcPr>
          <w:p w14:paraId="6801BACD"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Use modelled data for modelled sections </w:t>
            </w:r>
          </w:p>
          <w:p w14:paraId="256840C9"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Where another section on the same batter, use the derived ratio for that batter. </w:t>
            </w:r>
          </w:p>
          <w:p w14:paraId="2B8A3198"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 xml:space="preserve">For unmodelled sections on adjacent batters where they have similar characteristic – </w:t>
            </w:r>
            <w:proofErr w:type="spellStart"/>
            <w:proofErr w:type="gramStart"/>
            <w:r w:rsidRPr="006016F0">
              <w:t>eg</w:t>
            </w:r>
            <w:proofErr w:type="spellEnd"/>
            <w:r w:rsidRPr="006016F0">
              <w:t>,  adjacent</w:t>
            </w:r>
            <w:proofErr w:type="gramEnd"/>
            <w:r w:rsidRPr="006016F0">
              <w:t xml:space="preserve"> batters on a north facing section of the mine </w:t>
            </w:r>
          </w:p>
          <w:p w14:paraId="6F9D4E23" w14:textId="77777777" w:rsidR="00AE4233" w:rsidRPr="006016F0" w:rsidRDefault="00AE4233" w:rsidP="00AE4233">
            <w:pPr>
              <w:pStyle w:val="TableTextBullet"/>
              <w:cnfStyle w:val="000000000000" w:firstRow="0" w:lastRow="0" w:firstColumn="0" w:lastColumn="0" w:oddVBand="0" w:evenVBand="0" w:oddHBand="0" w:evenHBand="0" w:firstRowFirstColumn="0" w:firstRowLastColumn="0" w:lastRowFirstColumn="0" w:lastRowLastColumn="0"/>
            </w:pPr>
            <w:r w:rsidRPr="006016F0">
              <w:t>For all other batters, use section with the overall highest ratios across both partial and full fill </w:t>
            </w:r>
          </w:p>
        </w:tc>
        <w:tc>
          <w:tcPr>
            <w:tcW w:w="1392" w:type="dxa"/>
            <w:hideMark/>
          </w:tcPr>
          <w:p w14:paraId="00CB7E38"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31 </w:t>
            </w:r>
          </w:p>
        </w:tc>
        <w:tc>
          <w:tcPr>
            <w:tcW w:w="1316" w:type="dxa"/>
            <w:hideMark/>
          </w:tcPr>
          <w:p w14:paraId="19B5D43B"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r>
      <w:tr w:rsidR="00AE4233" w:rsidRPr="006016F0" w14:paraId="3CEDD981" w14:textId="77777777" w:rsidTr="002A0DA9">
        <w:trPr>
          <w:trHeight w:val="300"/>
        </w:trPr>
        <w:tc>
          <w:tcPr>
            <w:cnfStyle w:val="001000000000" w:firstRow="0" w:lastRow="0" w:firstColumn="1" w:lastColumn="0" w:oddVBand="0" w:evenVBand="0" w:oddHBand="0" w:evenHBand="0" w:firstRowFirstColumn="0" w:firstRowLastColumn="0" w:lastRowFirstColumn="0" w:lastRowLastColumn="0"/>
            <w:tcW w:w="2005" w:type="dxa"/>
            <w:hideMark/>
          </w:tcPr>
          <w:p w14:paraId="40DCDA41" w14:textId="77777777" w:rsidR="00AE4233" w:rsidRPr="006016F0" w:rsidRDefault="00AE4233" w:rsidP="00AE4233">
            <w:pPr>
              <w:pStyle w:val="TableTextLeft"/>
            </w:pPr>
            <w:r w:rsidRPr="006016F0">
              <w:t>Rounded Average </w:t>
            </w:r>
          </w:p>
        </w:tc>
        <w:tc>
          <w:tcPr>
            <w:tcW w:w="4926" w:type="dxa"/>
            <w:hideMark/>
          </w:tcPr>
          <w:p w14:paraId="73ADC301" w14:textId="77777777" w:rsidR="00AE4233" w:rsidRPr="006016F0" w:rsidRDefault="00AE4233" w:rsidP="00AE4233">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6016F0">
              <w:t> </w:t>
            </w:r>
          </w:p>
        </w:tc>
        <w:tc>
          <w:tcPr>
            <w:tcW w:w="1392" w:type="dxa"/>
            <w:hideMark/>
          </w:tcPr>
          <w:p w14:paraId="6C1F03EF"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39 </w:t>
            </w:r>
          </w:p>
        </w:tc>
        <w:tc>
          <w:tcPr>
            <w:tcW w:w="1316" w:type="dxa"/>
            <w:hideMark/>
          </w:tcPr>
          <w:p w14:paraId="7CE6CA5A"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32 </w:t>
            </w:r>
          </w:p>
        </w:tc>
      </w:tr>
      <w:tr w:rsidR="00AE4233" w:rsidRPr="006016F0" w14:paraId="05763E0B" w14:textId="77777777" w:rsidTr="002A0DA9">
        <w:trPr>
          <w:trHeight w:val="300"/>
        </w:trPr>
        <w:tc>
          <w:tcPr>
            <w:cnfStyle w:val="001000000000" w:firstRow="0" w:lastRow="0" w:firstColumn="1" w:lastColumn="0" w:oddVBand="0" w:evenVBand="0" w:oddHBand="0" w:evenHBand="0" w:firstRowFirstColumn="0" w:firstRowLastColumn="0" w:lastRowFirstColumn="0" w:lastRowLastColumn="0"/>
            <w:tcW w:w="2005" w:type="dxa"/>
            <w:hideMark/>
          </w:tcPr>
          <w:p w14:paraId="0BBDF89E" w14:textId="77777777" w:rsidR="00AE4233" w:rsidRPr="006016F0" w:rsidRDefault="00AE4233" w:rsidP="00AE4233">
            <w:pPr>
              <w:pStyle w:val="TableTextLeft"/>
            </w:pPr>
            <w:r w:rsidRPr="006016F0">
              <w:t>Rounded to the nearest 10MCM </w:t>
            </w:r>
          </w:p>
        </w:tc>
        <w:tc>
          <w:tcPr>
            <w:tcW w:w="4926" w:type="dxa"/>
            <w:hideMark/>
          </w:tcPr>
          <w:p w14:paraId="11F77535" w14:textId="77777777" w:rsidR="00AE4233" w:rsidRPr="006016F0" w:rsidRDefault="00AE4233" w:rsidP="00AE4233">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6016F0">
              <w:t> </w:t>
            </w:r>
          </w:p>
        </w:tc>
        <w:tc>
          <w:tcPr>
            <w:tcW w:w="1392" w:type="dxa"/>
            <w:hideMark/>
          </w:tcPr>
          <w:p w14:paraId="5D582162"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40 </w:t>
            </w:r>
          </w:p>
        </w:tc>
        <w:tc>
          <w:tcPr>
            <w:tcW w:w="1316" w:type="dxa"/>
            <w:hideMark/>
          </w:tcPr>
          <w:p w14:paraId="1905901C" w14:textId="77777777" w:rsidR="00AE4233" w:rsidRPr="006016F0" w:rsidRDefault="00AE4233" w:rsidP="00AE4233">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r>
    </w:tbl>
    <w:p w14:paraId="07ED4FA7" w14:textId="5A04C089" w:rsidR="009E3C63" w:rsidRDefault="009E3C63" w:rsidP="0091464F">
      <w:pPr>
        <w:pStyle w:val="BodyText"/>
      </w:pPr>
    </w:p>
    <w:p w14:paraId="035B26A2" w14:textId="77777777" w:rsidR="009E3C63" w:rsidRDefault="009E3C63">
      <w:r>
        <w:br w:type="page"/>
      </w:r>
    </w:p>
    <w:p w14:paraId="6AAF16A6" w14:textId="5AE5C6AD" w:rsidR="002A0DA9" w:rsidRPr="006016F0" w:rsidRDefault="009E3C63" w:rsidP="0091464F">
      <w:pPr>
        <w:pStyle w:val="BodyText"/>
      </w:pPr>
      <w:r>
        <w:t>Page intentionally left blank</w:t>
      </w:r>
    </w:p>
    <w:p w14:paraId="335698DC" w14:textId="77777777" w:rsidR="00BE400A" w:rsidRDefault="00BE400A" w:rsidP="009E3C63">
      <w:pPr>
        <w:pStyle w:val="BodyText"/>
      </w:pPr>
      <w:bookmarkStart w:id="64" w:name="_Ref193258246"/>
    </w:p>
    <w:p w14:paraId="26F83039" w14:textId="77777777" w:rsidR="009E3C63" w:rsidRPr="009E3C63" w:rsidRDefault="009E3C63" w:rsidP="009E3C63">
      <w:pPr>
        <w:pStyle w:val="BodyText"/>
        <w:sectPr w:rsidR="009E3C63" w:rsidRPr="009E3C63" w:rsidSect="002F0285">
          <w:pgSz w:w="11907" w:h="16839" w:code="9"/>
          <w:pgMar w:top="737" w:right="851" w:bottom="851" w:left="851" w:header="284" w:footer="284" w:gutter="0"/>
          <w:cols w:space="454"/>
          <w:noEndnote/>
          <w:docGrid w:linePitch="360"/>
        </w:sectPr>
      </w:pPr>
    </w:p>
    <w:p w14:paraId="45A64AC7" w14:textId="27EE7749" w:rsidR="00AE4233" w:rsidRPr="006016F0" w:rsidRDefault="002A0DA9" w:rsidP="002A0DA9">
      <w:pPr>
        <w:pStyle w:val="Heading1"/>
      </w:pPr>
      <w:bookmarkStart w:id="65" w:name="_Toc198759721"/>
      <w:r w:rsidRPr="006016F0">
        <w:t>Supporting calculations</w:t>
      </w:r>
      <w:bookmarkEnd w:id="64"/>
      <w:bookmarkEnd w:id="65"/>
    </w:p>
    <w:p w14:paraId="02C05573" w14:textId="17F6EC4B" w:rsidR="002A0DA9" w:rsidRPr="006016F0" w:rsidRDefault="002A0DA9" w:rsidP="002A0DA9">
      <w:pPr>
        <w:pStyle w:val="Heading2"/>
      </w:pPr>
      <w:bookmarkStart w:id="66" w:name="_Toc198759722"/>
      <w:r w:rsidRPr="006016F0">
        <w:t>Background</w:t>
      </w:r>
      <w:bookmarkEnd w:id="66"/>
    </w:p>
    <w:p w14:paraId="24828B2C" w14:textId="593A7D99" w:rsidR="002A0DA9" w:rsidRPr="006016F0" w:rsidRDefault="0061034D" w:rsidP="002A0DA9">
      <w:pPr>
        <w:pStyle w:val="Heading3"/>
      </w:pPr>
      <w:r w:rsidRPr="006016F0">
        <w:t>Available data</w:t>
      </w:r>
    </w:p>
    <w:p w14:paraId="1F3FE044" w14:textId="4FEED711" w:rsidR="0061034D" w:rsidRPr="006016F0" w:rsidRDefault="0061034D" w:rsidP="0061034D">
      <w:pPr>
        <w:pStyle w:val="BodyText"/>
      </w:pPr>
      <w:r w:rsidRPr="006016F0">
        <w:t>The State’s 3D digital geological model of the Latrobe Valley was originally developed in 2003</w:t>
      </w:r>
      <w:r w:rsidR="008675C7" w:rsidRPr="006016F0">
        <w:t xml:space="preserve"> </w:t>
      </w:r>
      <w:sdt>
        <w:sdtPr>
          <w:id w:val="1159960390"/>
          <w:citation/>
        </w:sdtPr>
        <w:sdtEndPr/>
        <w:sdtContent>
          <w:r w:rsidR="008675C7" w:rsidRPr="006016F0">
            <w:fldChar w:fldCharType="begin"/>
          </w:r>
          <w:r w:rsidR="008675C7" w:rsidRPr="006016F0">
            <w:instrText xml:space="preserve"> CITATION Jan03 \l 3081 </w:instrText>
          </w:r>
          <w:r w:rsidR="008675C7" w:rsidRPr="006016F0">
            <w:fldChar w:fldCharType="separate"/>
          </w:r>
          <w:r w:rsidR="008675C7" w:rsidRPr="006016F0">
            <w:t xml:space="preserve"> (Jansen, Say, &amp; Maher, 2003)</w:t>
          </w:r>
          <w:r w:rsidR="008675C7" w:rsidRPr="006016F0">
            <w:fldChar w:fldCharType="end"/>
          </w:r>
        </w:sdtContent>
      </w:sdt>
      <w:r w:rsidRPr="006016F0">
        <w:t xml:space="preserve"> ​</w:t>
      </w:r>
      <w:r w:rsidR="000479D3" w:rsidRPr="006016F0">
        <w:rPr>
          <w:rStyle w:val="FootnoteReference"/>
        </w:rPr>
        <w:footnoteReference w:id="9"/>
      </w:r>
      <w:r w:rsidRPr="006016F0">
        <w:t xml:space="preserve"> for use in </w:t>
      </w:r>
      <w:proofErr w:type="spellStart"/>
      <w:r w:rsidRPr="006016F0">
        <w:t>Surpac</w:t>
      </w:r>
      <w:proofErr w:type="spellEnd"/>
      <w:r w:rsidRPr="006016F0">
        <w:t xml:space="preserve"> and </w:t>
      </w:r>
      <w:proofErr w:type="spellStart"/>
      <w:r w:rsidRPr="006016F0">
        <w:t>MineScape</w:t>
      </w:r>
      <w:proofErr w:type="spellEnd"/>
      <w:r w:rsidRPr="006016F0">
        <w:t>. Since then, the model has been updated to include data from 9,086 boreholes over a total area of 4,916 km2, covering all onshore Gippsland Basin brown coal fields. Roofs and floors have been created for the 16 thickest brown coal seams and splits off main parent seams. The stratigraphic (geology) model is based on a 200 m grid. The block (coal quality) model is based on a 160 m x 160 m x 12 m block size. Seventeen coal quality parameters are incorporated into the block model, including moisture and ash percentages, as well as minerals and inorganics. </w:t>
      </w:r>
    </w:p>
    <w:p w14:paraId="60152157" w14:textId="0631151E" w:rsidR="003623B1" w:rsidRPr="006016F0" w:rsidRDefault="003623B1" w:rsidP="0061034D">
      <w:pPr>
        <w:pStyle w:val="BodyText"/>
      </w:pPr>
      <w:r w:rsidRPr="006016F0">
        <w:t>For the three Latrobe Valley coal mines, pit shells have been generated and/or provided as follows: </w:t>
      </w:r>
    </w:p>
    <w:p w14:paraId="31C98C48" w14:textId="77777777" w:rsidR="003623B1" w:rsidRPr="006016F0" w:rsidRDefault="003623B1" w:rsidP="003623B1">
      <w:pPr>
        <w:pStyle w:val="ListBullet"/>
      </w:pPr>
      <w:r w:rsidRPr="006016F0">
        <w:t>Hazelwood Mine – 2017 LiDAR data acquired in a jointly funded project between Engie and the Department (Earth Resources Regulation). </w:t>
      </w:r>
    </w:p>
    <w:p w14:paraId="1C17700A" w14:textId="7E17351D" w:rsidR="003623B1" w:rsidRPr="006016F0" w:rsidRDefault="003623B1" w:rsidP="003623B1">
      <w:pPr>
        <w:pStyle w:val="ListBullet"/>
      </w:pPr>
      <w:r w:rsidRPr="006016F0">
        <w:t xml:space="preserve">Yallourn Mine - LiDAR data comprised of 2017/2018 data covering the Township Field, East Field and Maryvale fields and 2021 LiDAR data covering the western and northern extents (including the Yallourn North Open Cut Extension mine). A 2032 pit shell supplied by </w:t>
      </w:r>
      <w:r w:rsidR="00E33F8C" w:rsidRPr="006016F0">
        <w:t>EnergyAustralia</w:t>
      </w:r>
      <w:r w:rsidRPr="006016F0">
        <w:t xml:space="preserve"> in 2018 to reflect the mine design and closure date in their currently approved Workplan (2018).  </w:t>
      </w:r>
    </w:p>
    <w:p w14:paraId="4A31E6DB" w14:textId="77777777" w:rsidR="003623B1" w:rsidRPr="006016F0" w:rsidRDefault="003623B1" w:rsidP="003623B1">
      <w:pPr>
        <w:pStyle w:val="ListBullet"/>
      </w:pPr>
      <w:r w:rsidRPr="006016F0">
        <w:t>Loy Yang Mine – 2019 LiDAR from Regional Roads Victoria. 2048 pit shell provided as ArcGIS polygon and polyline data by AGL in 2019 to reflect the mine design and closure date in their currently approved Workplan (2015). </w:t>
      </w:r>
    </w:p>
    <w:p w14:paraId="23BFB053" w14:textId="6038D661" w:rsidR="003623B1" w:rsidRPr="006016F0" w:rsidRDefault="002E19CB" w:rsidP="003623B1">
      <w:pPr>
        <w:pStyle w:val="Heading3"/>
      </w:pPr>
      <w:r w:rsidRPr="006016F0">
        <w:t>Assumptions</w:t>
      </w:r>
    </w:p>
    <w:p w14:paraId="24ED7248" w14:textId="77777777" w:rsidR="00951922" w:rsidRPr="006016F0" w:rsidRDefault="00951922" w:rsidP="00951922">
      <w:pPr>
        <w:pStyle w:val="BodyText"/>
      </w:pPr>
      <w:r w:rsidRPr="006016F0">
        <w:rPr>
          <w:rStyle w:val="normaltextrun"/>
        </w:rPr>
        <w:t xml:space="preserve">To undertake these calculations, various assumptions were made where data was not able to be verified, publicly available or able to be sourced from the mine operators, or where it was subject to change over time. All assumptions were based on best available knowledge and reasonable judgement at the </w:t>
      </w:r>
      <w:proofErr w:type="gramStart"/>
      <w:r w:rsidRPr="006016F0">
        <w:rPr>
          <w:rStyle w:val="normaltextrun"/>
        </w:rPr>
        <w:t>time, but</w:t>
      </w:r>
      <w:proofErr w:type="gramEnd"/>
      <w:r w:rsidRPr="006016F0">
        <w:rPr>
          <w:rStyle w:val="normaltextrun"/>
        </w:rPr>
        <w:t xml:space="preserve"> may not be representative of current states as coal mining, production and rehabilitation planning has progressed since the time of calculation. Nevertheless, the supporting work remains valid in terms of providing a basis for estimating values and the relative scale of effort required to achieve the rehabilitation design options being considered. These assumptions are outlined below.</w:t>
      </w:r>
      <w:r w:rsidRPr="006016F0">
        <w:rPr>
          <w:rStyle w:val="eop"/>
        </w:rPr>
        <w:t> </w:t>
      </w:r>
    </w:p>
    <w:p w14:paraId="4445ED2D" w14:textId="77777777" w:rsidR="00951922" w:rsidRPr="006016F0" w:rsidRDefault="00951922" w:rsidP="00951922">
      <w:pPr>
        <w:pStyle w:val="BodyText"/>
        <w:rPr>
          <w:rStyle w:val="eop"/>
        </w:rPr>
      </w:pPr>
      <w:r w:rsidRPr="006016F0">
        <w:rPr>
          <w:rStyle w:val="normaltextrun"/>
        </w:rPr>
        <w:t>The closure dates for the 3 coal mines are based on:</w:t>
      </w:r>
      <w:r w:rsidRPr="006016F0">
        <w:rPr>
          <w:rStyle w:val="eop"/>
        </w:rPr>
        <w:t> </w:t>
      </w:r>
    </w:p>
    <w:p w14:paraId="0E0822E2" w14:textId="77777777" w:rsidR="00951922" w:rsidRPr="006016F0" w:rsidRDefault="00951922" w:rsidP="00951922">
      <w:pPr>
        <w:pStyle w:val="ListBullet"/>
      </w:pPr>
      <w:r w:rsidRPr="006016F0">
        <w:t>Hazelwood Mine – March 2017 (actual mine closure date and year LiDAR data was acquired by the Department). </w:t>
      </w:r>
    </w:p>
    <w:p w14:paraId="692EFB16" w14:textId="5B5D9F22" w:rsidR="00951922" w:rsidRPr="006016F0" w:rsidRDefault="00951922" w:rsidP="00951922">
      <w:pPr>
        <w:pStyle w:val="ListBullet"/>
      </w:pPr>
      <w:r w:rsidRPr="006016F0">
        <w:t xml:space="preserve">Yallourn Mine – 2028. In March 2021, </w:t>
      </w:r>
      <w:r w:rsidR="00E33F8C" w:rsidRPr="006016F0">
        <w:t>EnergyAustralia</w:t>
      </w:r>
      <w:r w:rsidRPr="006016F0">
        <w:t xml:space="preserve"> announced that Yallourn Mine will close 4 years earlier than planned (2032). </w:t>
      </w:r>
    </w:p>
    <w:p w14:paraId="4A6363AB" w14:textId="54AAD5C1" w:rsidR="00951922" w:rsidRPr="006016F0" w:rsidRDefault="00951922" w:rsidP="00951922">
      <w:pPr>
        <w:pStyle w:val="ListBullet"/>
      </w:pPr>
      <w:r w:rsidRPr="006016F0">
        <w:t>Loy Yang Mine – 2032</w:t>
      </w:r>
      <w:r w:rsidR="00631DFB" w:rsidRPr="006016F0">
        <w:t>-</w:t>
      </w:r>
      <w:r w:rsidR="00663AFE" w:rsidRPr="006016F0">
        <w:t>2035</w:t>
      </w:r>
      <w:r w:rsidRPr="006016F0">
        <w:t xml:space="preserve"> and 2048. 2032 is an earlier possible closure date based on an Australian Energy Market Operator (AEMO) forecast that all coal plants could be shut across Victoria by 2032. 2048 is the currently approved closure date.</w:t>
      </w:r>
      <w:r w:rsidR="00B34CDF" w:rsidRPr="006016F0">
        <w:rPr>
          <w:rStyle w:val="FootnoteReference"/>
        </w:rPr>
        <w:footnoteReference w:id="10"/>
      </w:r>
      <w:r w:rsidRPr="006016F0">
        <w:t> </w:t>
      </w:r>
    </w:p>
    <w:p w14:paraId="71C79805" w14:textId="2E328973" w:rsidR="0014568C" w:rsidRPr="006016F0" w:rsidRDefault="0014568C" w:rsidP="0014568C">
      <w:pPr>
        <w:pStyle w:val="BodyText"/>
      </w:pPr>
      <w:r w:rsidRPr="006016F0">
        <w:t>The key relative levels (RLs – in surveying, this refers to equating elevations of survey points with reference to a common assumed datum) are based on the figures in the corresponding approved work plans for the 3 mines. </w:t>
      </w:r>
    </w:p>
    <w:p w14:paraId="38D2D841" w14:textId="38E73700" w:rsidR="00B629C0" w:rsidRPr="006016F0" w:rsidRDefault="00B629C0" w:rsidP="0014568C">
      <w:pPr>
        <w:pStyle w:val="BodyText"/>
      </w:pPr>
      <w:r w:rsidRPr="006016F0">
        <w:fldChar w:fldCharType="begin"/>
      </w:r>
      <w:r w:rsidRPr="006016F0">
        <w:instrText xml:space="preserve"> REF _Ref192003374 \h </w:instrText>
      </w:r>
      <w:r w:rsidRPr="006016F0">
        <w:fldChar w:fldCharType="separate"/>
      </w:r>
      <w:r w:rsidR="00425815" w:rsidRPr="006016F0">
        <w:t xml:space="preserve">Table </w:t>
      </w:r>
      <w:r w:rsidR="00425815">
        <w:rPr>
          <w:noProof/>
        </w:rPr>
        <w:t>4</w:t>
      </w:r>
      <w:r w:rsidR="00425815" w:rsidRPr="006016F0">
        <w:t>.</w:t>
      </w:r>
      <w:r w:rsidR="00425815">
        <w:rPr>
          <w:noProof/>
        </w:rPr>
        <w:t>1</w:t>
      </w:r>
      <w:r w:rsidRPr="006016F0">
        <w:fldChar w:fldCharType="end"/>
      </w:r>
      <w:r w:rsidRPr="006016F0">
        <w:t xml:space="preserve"> summari</w:t>
      </w:r>
      <w:r w:rsidR="00E31A98" w:rsidRPr="006016F0">
        <w:t>s</w:t>
      </w:r>
      <w:r w:rsidRPr="006016F0">
        <w:t>es the key assumptions used in this report.</w:t>
      </w:r>
    </w:p>
    <w:p w14:paraId="7269752B" w14:textId="77777777" w:rsidR="00AD2606" w:rsidRPr="006016F0" w:rsidRDefault="00AD2606" w:rsidP="0014568C">
      <w:pPr>
        <w:pStyle w:val="BodyText"/>
      </w:pPr>
    </w:p>
    <w:p w14:paraId="2520FAE1" w14:textId="2704B8FC" w:rsidR="00B629C0" w:rsidRPr="006016F0" w:rsidRDefault="00B629C0" w:rsidP="00B629C0">
      <w:pPr>
        <w:pStyle w:val="Caption"/>
      </w:pPr>
      <w:bookmarkStart w:id="67" w:name="_Ref192003374"/>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1</w:t>
      </w:r>
      <w:r w:rsidR="005877DB" w:rsidRPr="006016F0">
        <w:fldChar w:fldCharType="end"/>
      </w:r>
      <w:bookmarkEnd w:id="67"/>
      <w:r w:rsidRPr="006016F0">
        <w:t xml:space="preserve"> Key assumptions about the Latrobe Valley coal mines</w:t>
      </w:r>
    </w:p>
    <w:tbl>
      <w:tblPr>
        <w:tblStyle w:val="TableGrid"/>
        <w:tblW w:w="9639" w:type="dxa"/>
        <w:tblLook w:val="04A0" w:firstRow="1" w:lastRow="0" w:firstColumn="1" w:lastColumn="0" w:noHBand="0" w:noVBand="1"/>
      </w:tblPr>
      <w:tblGrid>
        <w:gridCol w:w="1706"/>
        <w:gridCol w:w="1690"/>
        <w:gridCol w:w="1521"/>
        <w:gridCol w:w="1582"/>
        <w:gridCol w:w="1675"/>
        <w:gridCol w:w="1465"/>
      </w:tblGrid>
      <w:tr w:rsidR="00B629C0" w:rsidRPr="006016F0" w14:paraId="4C04D2AA" w14:textId="77777777" w:rsidTr="00B629C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6" w:type="dxa"/>
            <w:hideMark/>
          </w:tcPr>
          <w:p w14:paraId="2503EAB6" w14:textId="77777777" w:rsidR="00B629C0" w:rsidRPr="006016F0" w:rsidRDefault="00B629C0" w:rsidP="00B629C0">
            <w:pPr>
              <w:pStyle w:val="TableHeadingLeft"/>
            </w:pPr>
            <w:r w:rsidRPr="006016F0">
              <w:t>Mine </w:t>
            </w:r>
          </w:p>
        </w:tc>
        <w:tc>
          <w:tcPr>
            <w:tcW w:w="1690" w:type="dxa"/>
            <w:hideMark/>
          </w:tcPr>
          <w:p w14:paraId="22500EC7" w14:textId="77777777" w:rsidR="00B629C0" w:rsidRPr="006016F0" w:rsidRDefault="00B629C0" w:rsidP="00B629C0">
            <w:pPr>
              <w:pStyle w:val="TableHeadingLeft"/>
              <w:cnfStyle w:val="100000000000" w:firstRow="1" w:lastRow="0" w:firstColumn="0" w:lastColumn="0" w:oddVBand="0" w:evenVBand="0" w:oddHBand="0" w:evenHBand="0" w:firstRowFirstColumn="0" w:firstRowLastColumn="0" w:lastRowFirstColumn="0" w:lastRowLastColumn="0"/>
            </w:pPr>
            <w:r w:rsidRPr="006016F0">
              <w:t>Closure date </w:t>
            </w:r>
          </w:p>
        </w:tc>
        <w:tc>
          <w:tcPr>
            <w:tcW w:w="1521" w:type="dxa"/>
            <w:hideMark/>
          </w:tcPr>
          <w:p w14:paraId="7453A6C8" w14:textId="77777777" w:rsidR="00B629C0" w:rsidRPr="006016F0" w:rsidRDefault="00B629C0" w:rsidP="00B629C0">
            <w:pPr>
              <w:pStyle w:val="TableHeadingLeft"/>
              <w:cnfStyle w:val="100000000000" w:firstRow="1" w:lastRow="0" w:firstColumn="0" w:lastColumn="0" w:oddVBand="0" w:evenVBand="0" w:oddHBand="0" w:evenHBand="0" w:firstRowFirstColumn="0" w:firstRowLastColumn="0" w:lastRowFirstColumn="0" w:lastRowLastColumn="0"/>
            </w:pPr>
            <w:r w:rsidRPr="006016F0">
              <w:t>RL at full fill (m) </w:t>
            </w:r>
          </w:p>
        </w:tc>
        <w:tc>
          <w:tcPr>
            <w:tcW w:w="1582" w:type="dxa"/>
            <w:hideMark/>
          </w:tcPr>
          <w:p w14:paraId="4832333A" w14:textId="77777777" w:rsidR="00B629C0" w:rsidRPr="006016F0" w:rsidRDefault="00B629C0" w:rsidP="00B629C0">
            <w:pPr>
              <w:pStyle w:val="TableHeadingLeft"/>
              <w:cnfStyle w:val="100000000000" w:firstRow="1" w:lastRow="0" w:firstColumn="0" w:lastColumn="0" w:oddVBand="0" w:evenVBand="0" w:oddHBand="0" w:evenHBand="0" w:firstRowFirstColumn="0" w:firstRowLastColumn="0" w:lastRowFirstColumn="0" w:lastRowLastColumn="0"/>
            </w:pPr>
            <w:r w:rsidRPr="006016F0">
              <w:t>RL at partial fill (m) </w:t>
            </w:r>
          </w:p>
        </w:tc>
        <w:tc>
          <w:tcPr>
            <w:tcW w:w="1675" w:type="dxa"/>
            <w:hideMark/>
          </w:tcPr>
          <w:p w14:paraId="48E4198D" w14:textId="77777777" w:rsidR="00B629C0" w:rsidRPr="006016F0" w:rsidRDefault="00B629C0" w:rsidP="00B629C0">
            <w:pPr>
              <w:pStyle w:val="TableHeadingLeft"/>
              <w:cnfStyle w:val="100000000000" w:firstRow="1" w:lastRow="0" w:firstColumn="0" w:lastColumn="0" w:oddVBand="0" w:evenVBand="0" w:oddHBand="0" w:evenHBand="0" w:firstRowFirstColumn="0" w:firstRowLastColumn="0" w:lastRowFirstColumn="0" w:lastRowLastColumn="0"/>
            </w:pPr>
            <w:r w:rsidRPr="006016F0">
              <w:t>Maximum pit depth (m) </w:t>
            </w:r>
          </w:p>
        </w:tc>
        <w:tc>
          <w:tcPr>
            <w:tcW w:w="1465" w:type="dxa"/>
            <w:hideMark/>
          </w:tcPr>
          <w:p w14:paraId="71B51C1F" w14:textId="77777777" w:rsidR="00B629C0" w:rsidRPr="006016F0" w:rsidRDefault="00B629C0" w:rsidP="00B629C0">
            <w:pPr>
              <w:pStyle w:val="TableHeadingLeft"/>
              <w:cnfStyle w:val="100000000000" w:firstRow="1" w:lastRow="0" w:firstColumn="0" w:lastColumn="0" w:oddVBand="0" w:evenVBand="0" w:oddHBand="0" w:evenHBand="0" w:firstRowFirstColumn="0" w:firstRowLastColumn="0" w:lastRowFirstColumn="0" w:lastRowLastColumn="0"/>
            </w:pPr>
            <w:r w:rsidRPr="006016F0">
              <w:t>Deepest coal seam mined </w:t>
            </w:r>
          </w:p>
        </w:tc>
      </w:tr>
      <w:tr w:rsidR="00B629C0" w:rsidRPr="006016F0" w14:paraId="7357269C" w14:textId="77777777" w:rsidTr="00B629C0">
        <w:trPr>
          <w:trHeight w:val="300"/>
        </w:trPr>
        <w:tc>
          <w:tcPr>
            <w:cnfStyle w:val="001000000000" w:firstRow="0" w:lastRow="0" w:firstColumn="1" w:lastColumn="0" w:oddVBand="0" w:evenVBand="0" w:oddHBand="0" w:evenHBand="0" w:firstRowFirstColumn="0" w:firstRowLastColumn="0" w:lastRowFirstColumn="0" w:lastRowLastColumn="0"/>
            <w:tcW w:w="1706" w:type="dxa"/>
            <w:hideMark/>
          </w:tcPr>
          <w:p w14:paraId="701291E8" w14:textId="77777777" w:rsidR="00B629C0" w:rsidRPr="006016F0" w:rsidRDefault="00B629C0" w:rsidP="00B629C0">
            <w:pPr>
              <w:pStyle w:val="TableTextLeft"/>
            </w:pPr>
            <w:r w:rsidRPr="006016F0">
              <w:t>Hazelwood </w:t>
            </w:r>
          </w:p>
        </w:tc>
        <w:tc>
          <w:tcPr>
            <w:tcW w:w="1690" w:type="dxa"/>
            <w:hideMark/>
          </w:tcPr>
          <w:p w14:paraId="13745C6F"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2017 </w:t>
            </w:r>
          </w:p>
        </w:tc>
        <w:tc>
          <w:tcPr>
            <w:tcW w:w="1521" w:type="dxa"/>
            <w:hideMark/>
          </w:tcPr>
          <w:p w14:paraId="720AB835"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45 </w:t>
            </w:r>
          </w:p>
        </w:tc>
        <w:tc>
          <w:tcPr>
            <w:tcW w:w="1582" w:type="dxa"/>
            <w:hideMark/>
          </w:tcPr>
          <w:p w14:paraId="2049B7B3"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c>
          <w:tcPr>
            <w:tcW w:w="1675" w:type="dxa"/>
            <w:hideMark/>
          </w:tcPr>
          <w:p w14:paraId="47191DFA"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140 </w:t>
            </w:r>
          </w:p>
        </w:tc>
        <w:tc>
          <w:tcPr>
            <w:tcW w:w="1465" w:type="dxa"/>
            <w:hideMark/>
          </w:tcPr>
          <w:p w14:paraId="299FD265"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Morwell 1B </w:t>
            </w:r>
          </w:p>
        </w:tc>
      </w:tr>
      <w:tr w:rsidR="00B629C0" w:rsidRPr="006016F0" w14:paraId="696804B0" w14:textId="77777777" w:rsidTr="00B629C0">
        <w:trPr>
          <w:trHeight w:val="300"/>
        </w:trPr>
        <w:tc>
          <w:tcPr>
            <w:cnfStyle w:val="001000000000" w:firstRow="0" w:lastRow="0" w:firstColumn="1" w:lastColumn="0" w:oddVBand="0" w:evenVBand="0" w:oddHBand="0" w:evenHBand="0" w:firstRowFirstColumn="0" w:firstRowLastColumn="0" w:lastRowFirstColumn="0" w:lastRowLastColumn="0"/>
            <w:tcW w:w="1706" w:type="dxa"/>
            <w:hideMark/>
          </w:tcPr>
          <w:p w14:paraId="7171182B" w14:textId="77777777" w:rsidR="00B629C0" w:rsidRPr="006016F0" w:rsidRDefault="00B629C0" w:rsidP="00B629C0">
            <w:pPr>
              <w:pStyle w:val="TableTextLeft"/>
            </w:pPr>
            <w:r w:rsidRPr="006016F0">
              <w:t>Yallourn </w:t>
            </w:r>
          </w:p>
        </w:tc>
        <w:tc>
          <w:tcPr>
            <w:tcW w:w="1690" w:type="dxa"/>
            <w:hideMark/>
          </w:tcPr>
          <w:p w14:paraId="1AB9203C"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2028 </w:t>
            </w:r>
          </w:p>
        </w:tc>
        <w:tc>
          <w:tcPr>
            <w:tcW w:w="1521" w:type="dxa"/>
            <w:hideMark/>
          </w:tcPr>
          <w:p w14:paraId="4B1665F4"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37 </w:t>
            </w:r>
          </w:p>
        </w:tc>
        <w:tc>
          <w:tcPr>
            <w:tcW w:w="1582" w:type="dxa"/>
            <w:hideMark/>
          </w:tcPr>
          <w:p w14:paraId="35521869"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675" w:type="dxa"/>
            <w:hideMark/>
          </w:tcPr>
          <w:p w14:paraId="297F34A9"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125 </w:t>
            </w:r>
          </w:p>
        </w:tc>
        <w:tc>
          <w:tcPr>
            <w:tcW w:w="1465" w:type="dxa"/>
            <w:hideMark/>
          </w:tcPr>
          <w:p w14:paraId="1013F9EF"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Yallourn </w:t>
            </w:r>
          </w:p>
        </w:tc>
      </w:tr>
      <w:tr w:rsidR="00B629C0" w:rsidRPr="006016F0" w14:paraId="223ACFC7" w14:textId="77777777" w:rsidTr="00B629C0">
        <w:trPr>
          <w:trHeight w:val="300"/>
        </w:trPr>
        <w:tc>
          <w:tcPr>
            <w:cnfStyle w:val="001000000000" w:firstRow="0" w:lastRow="0" w:firstColumn="1" w:lastColumn="0" w:oddVBand="0" w:evenVBand="0" w:oddHBand="0" w:evenHBand="0" w:firstRowFirstColumn="0" w:firstRowLastColumn="0" w:lastRowFirstColumn="0" w:lastRowLastColumn="0"/>
            <w:tcW w:w="1706" w:type="dxa"/>
            <w:hideMark/>
          </w:tcPr>
          <w:p w14:paraId="5688BCFC" w14:textId="77777777" w:rsidR="00B629C0" w:rsidRPr="006016F0" w:rsidRDefault="00B629C0" w:rsidP="00B629C0">
            <w:pPr>
              <w:pStyle w:val="TableTextLeft"/>
            </w:pPr>
            <w:r w:rsidRPr="006016F0">
              <w:t>Loy Yang </w:t>
            </w:r>
          </w:p>
        </w:tc>
        <w:tc>
          <w:tcPr>
            <w:tcW w:w="1690" w:type="dxa"/>
            <w:hideMark/>
          </w:tcPr>
          <w:p w14:paraId="56C702B6" w14:textId="2DA0DCC8"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2032</w:t>
            </w:r>
            <w:r w:rsidR="00631DFB" w:rsidRPr="006016F0">
              <w:t>-</w:t>
            </w:r>
            <w:r w:rsidR="0056506F" w:rsidRPr="006016F0">
              <w:t>2035</w:t>
            </w:r>
            <w:r w:rsidRPr="006016F0">
              <w:t>/2048 </w:t>
            </w:r>
          </w:p>
        </w:tc>
        <w:tc>
          <w:tcPr>
            <w:tcW w:w="1521" w:type="dxa"/>
            <w:hideMark/>
          </w:tcPr>
          <w:p w14:paraId="2BBFE0ED"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46 </w:t>
            </w:r>
          </w:p>
        </w:tc>
        <w:tc>
          <w:tcPr>
            <w:tcW w:w="1582" w:type="dxa"/>
            <w:hideMark/>
          </w:tcPr>
          <w:p w14:paraId="7B24B1A5"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c>
          <w:tcPr>
            <w:tcW w:w="1675" w:type="dxa"/>
            <w:hideMark/>
          </w:tcPr>
          <w:p w14:paraId="49C00712"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215 </w:t>
            </w:r>
          </w:p>
        </w:tc>
        <w:tc>
          <w:tcPr>
            <w:tcW w:w="1465" w:type="dxa"/>
            <w:hideMark/>
          </w:tcPr>
          <w:p w14:paraId="66DC0864" w14:textId="77777777" w:rsidR="00B629C0" w:rsidRPr="006016F0" w:rsidRDefault="00B629C0" w:rsidP="00B629C0">
            <w:pPr>
              <w:pStyle w:val="TableTextLeft"/>
              <w:cnfStyle w:val="000000000000" w:firstRow="0" w:lastRow="0" w:firstColumn="0" w:lastColumn="0" w:oddVBand="0" w:evenVBand="0" w:oddHBand="0" w:evenHBand="0" w:firstRowFirstColumn="0" w:firstRowLastColumn="0" w:lastRowFirstColumn="0" w:lastRowLastColumn="0"/>
            </w:pPr>
            <w:r w:rsidRPr="006016F0">
              <w:t>Morwell 2A </w:t>
            </w:r>
          </w:p>
        </w:tc>
      </w:tr>
    </w:tbl>
    <w:p w14:paraId="521FB390" w14:textId="3E7C0A51" w:rsidR="001F3097" w:rsidRPr="006016F0" w:rsidRDefault="009A14E4" w:rsidP="0060726D">
      <w:pPr>
        <w:pStyle w:val="BodyText"/>
      </w:pPr>
      <w:r w:rsidRPr="006016F0">
        <w:t xml:space="preserve">Note: </w:t>
      </w:r>
      <w:r w:rsidR="008C5DEB" w:rsidRPr="006016F0">
        <w:t>Further information on t</w:t>
      </w:r>
      <w:r w:rsidRPr="006016F0">
        <w:t xml:space="preserve">he implication of earlier closure dates on pit geometries is </w:t>
      </w:r>
      <w:r w:rsidR="008C5DEB" w:rsidRPr="006016F0">
        <w:t xml:space="preserve">provided in Section </w:t>
      </w:r>
      <w:r w:rsidR="00721E41" w:rsidRPr="006016F0">
        <w:fldChar w:fldCharType="begin"/>
      </w:r>
      <w:r w:rsidR="00721E41" w:rsidRPr="006016F0">
        <w:instrText xml:space="preserve"> REF _Ref193260428 \r \h </w:instrText>
      </w:r>
      <w:r w:rsidR="00721E41" w:rsidRPr="006016F0">
        <w:fldChar w:fldCharType="separate"/>
      </w:r>
      <w:r w:rsidR="00425815">
        <w:t>4.2</w:t>
      </w:r>
      <w:r w:rsidR="00721E41" w:rsidRPr="006016F0">
        <w:fldChar w:fldCharType="end"/>
      </w:r>
      <w:r w:rsidR="00721E41" w:rsidRPr="006016F0">
        <w:t xml:space="preserve"> of this report.</w:t>
      </w:r>
    </w:p>
    <w:p w14:paraId="039ECB75" w14:textId="120B2F3B" w:rsidR="00B629C0" w:rsidRPr="006016F0" w:rsidRDefault="00B629C0" w:rsidP="00B629C0">
      <w:pPr>
        <w:pStyle w:val="Heading3"/>
      </w:pPr>
      <w:r w:rsidRPr="006016F0">
        <w:t>Limitations</w:t>
      </w:r>
    </w:p>
    <w:p w14:paraId="70E95582" w14:textId="2B5BB36A" w:rsidR="0051240F" w:rsidRPr="006016F0" w:rsidRDefault="0051240F" w:rsidP="0051240F">
      <w:pPr>
        <w:pStyle w:val="BodyText"/>
      </w:pPr>
      <w:r w:rsidRPr="006016F0">
        <w:t>The model that the calculations in this report are based on is The State’s 3D digital geological model of the Latrobe Valley coal resource</w:t>
      </w:r>
      <w:r w:rsidR="00842DBE" w:rsidRPr="006016F0">
        <w:rPr>
          <w:rStyle w:val="FootnoteReference"/>
        </w:rPr>
        <w:footnoteReference w:id="11"/>
      </w:r>
      <w:r w:rsidRPr="006016F0">
        <w:t>. This is a regional scale model designed to model the coal resource over a very large area with disparate data (borehole) distribution. This is not a mine-scale model. Specific limitations with regards to the 3D geological model are ​(Jansen, Say, &amp; Maher, 2003)​: </w:t>
      </w:r>
    </w:p>
    <w:p w14:paraId="03A3A36B" w14:textId="77777777" w:rsidR="00071960" w:rsidRPr="006016F0" w:rsidRDefault="00071960" w:rsidP="00071960">
      <w:pPr>
        <w:pStyle w:val="ListBullet"/>
      </w:pPr>
      <w:r w:rsidRPr="006016F0">
        <w:t xml:space="preserve">Some intraseam occurs within seams, particularly away from the mines. These were not modelled </w:t>
      </w:r>
      <w:proofErr w:type="gramStart"/>
      <w:r w:rsidRPr="006016F0">
        <w:t>separately, but</w:t>
      </w:r>
      <w:proofErr w:type="gramEnd"/>
      <w:r w:rsidRPr="006016F0">
        <w:t xml:space="preserve"> were taken account of during resource calculations. </w:t>
      </w:r>
    </w:p>
    <w:p w14:paraId="37C0F2F9" w14:textId="77777777" w:rsidR="00071960" w:rsidRPr="006016F0" w:rsidRDefault="00071960" w:rsidP="00071960">
      <w:pPr>
        <w:pStyle w:val="ListBullet"/>
      </w:pPr>
      <w:r w:rsidRPr="006016F0">
        <w:t>Only the sixteen thickest coal seams and splits were modelled. Smaller seams and splits were either incorporated with these sixteen or not modelled. </w:t>
      </w:r>
    </w:p>
    <w:p w14:paraId="00360FA8" w14:textId="77777777" w:rsidR="00071960" w:rsidRPr="006016F0" w:rsidRDefault="00071960" w:rsidP="00071960">
      <w:pPr>
        <w:pStyle w:val="ListBullet"/>
      </w:pPr>
      <w:r w:rsidRPr="006016F0">
        <w:t xml:space="preserve">Very little account was taken of outcrop geology, gravity, magnetics, </w:t>
      </w:r>
      <w:proofErr w:type="spellStart"/>
      <w:r w:rsidRPr="006016F0">
        <w:t>radiometrics</w:t>
      </w:r>
      <w:proofErr w:type="spellEnd"/>
      <w:r w:rsidRPr="006016F0">
        <w:t xml:space="preserve"> or seismic datasets in constraining the surfaces. Consequently, some seams extend further than they should. Examples include the M2a and M1seams at the northwest and southwest edges of the model and the M2 seam at the west edge of the model. </w:t>
      </w:r>
    </w:p>
    <w:p w14:paraId="3503414D" w14:textId="77777777" w:rsidR="00071960" w:rsidRPr="006016F0" w:rsidRDefault="00071960" w:rsidP="00071960">
      <w:pPr>
        <w:pStyle w:val="ListBullet"/>
      </w:pPr>
      <w:r w:rsidRPr="006016F0">
        <w:t>Roughly 80% of surfaces generated using a 200 m grid are within ±4 m of bore intersections. A reduction in grid size may result in better-constrained surfaces. </w:t>
      </w:r>
    </w:p>
    <w:p w14:paraId="58ECF353" w14:textId="77777777" w:rsidR="00071960" w:rsidRPr="006016F0" w:rsidRDefault="00071960" w:rsidP="00071960">
      <w:pPr>
        <w:pStyle w:val="ListBullet"/>
      </w:pPr>
      <w:r w:rsidRPr="006016F0">
        <w:t>No account was taken of changes to coal quality caused by drill method. </w:t>
      </w:r>
    </w:p>
    <w:p w14:paraId="153FA2E7" w14:textId="77777777" w:rsidR="00071960" w:rsidRPr="006016F0" w:rsidRDefault="00071960" w:rsidP="00071960">
      <w:pPr>
        <w:pStyle w:val="ListBullet"/>
      </w:pPr>
      <w:proofErr w:type="spellStart"/>
      <w:r w:rsidRPr="006016F0">
        <w:t>Minescape</w:t>
      </w:r>
      <w:proofErr w:type="spellEnd"/>
      <w:r w:rsidRPr="006016F0">
        <w:t xml:space="preserve"> is unable to display orthophotos, satellite and geophysical images. </w:t>
      </w:r>
    </w:p>
    <w:p w14:paraId="45593309" w14:textId="77777777" w:rsidR="00071960" w:rsidRPr="006016F0" w:rsidRDefault="00071960" w:rsidP="00071960">
      <w:pPr>
        <w:pStyle w:val="ListBullet"/>
      </w:pPr>
      <w:proofErr w:type="spellStart"/>
      <w:r w:rsidRPr="006016F0">
        <w:t>Minescape</w:t>
      </w:r>
      <w:proofErr w:type="spellEnd"/>
      <w:r w:rsidRPr="006016F0">
        <w:t xml:space="preserve"> was unable to export useable grid files, only </w:t>
      </w:r>
      <w:proofErr w:type="spellStart"/>
      <w:r w:rsidRPr="006016F0">
        <w:t>dxf</w:t>
      </w:r>
      <w:proofErr w:type="spellEnd"/>
      <w:r w:rsidRPr="006016F0">
        <w:t xml:space="preserve"> format contours. Consequently, GIS contour surfaces have poorly defined boundaries and 0 m </w:t>
      </w:r>
      <w:proofErr w:type="spellStart"/>
      <w:r w:rsidRPr="006016F0">
        <w:t>isopachs</w:t>
      </w:r>
      <w:proofErr w:type="spellEnd"/>
      <w:r w:rsidRPr="006016F0">
        <w:t xml:space="preserve">. Tab delimited text grid files were generated in Minex from </w:t>
      </w:r>
      <w:proofErr w:type="spellStart"/>
      <w:r w:rsidRPr="006016F0">
        <w:t>dxf</w:t>
      </w:r>
      <w:proofErr w:type="spellEnd"/>
      <w:r w:rsidRPr="006016F0">
        <w:t xml:space="preserve"> format contour files. </w:t>
      </w:r>
    </w:p>
    <w:p w14:paraId="0A07C62D" w14:textId="77777777" w:rsidR="00071960" w:rsidRPr="006016F0" w:rsidRDefault="00071960" w:rsidP="00071960">
      <w:pPr>
        <w:pStyle w:val="ListBullet"/>
      </w:pPr>
      <w:r w:rsidRPr="006016F0">
        <w:t>Fire holes were not modelled separately and are included in the Haunted Hill Formation. </w:t>
      </w:r>
    </w:p>
    <w:p w14:paraId="674A6105" w14:textId="77777777" w:rsidR="00071960" w:rsidRPr="006016F0" w:rsidRDefault="00071960" w:rsidP="00071960">
      <w:pPr>
        <w:pStyle w:val="ListBullet"/>
      </w:pPr>
      <w:r w:rsidRPr="006016F0">
        <w:t>Thorpdale and Carrajung volcanics were not modelled. </w:t>
      </w:r>
    </w:p>
    <w:p w14:paraId="2B78F142" w14:textId="77777777" w:rsidR="00071960" w:rsidRPr="006016F0" w:rsidRDefault="00071960" w:rsidP="00071960">
      <w:pPr>
        <w:pStyle w:val="ListBullet"/>
      </w:pPr>
      <w:proofErr w:type="spellStart"/>
      <w:r w:rsidRPr="006016F0">
        <w:t>Minescape</w:t>
      </w:r>
      <w:proofErr w:type="spellEnd"/>
      <w:r w:rsidRPr="006016F0">
        <w:t xml:space="preserve"> bores do not stop at total depth </w:t>
      </w:r>
      <w:proofErr w:type="gramStart"/>
      <w:r w:rsidRPr="006016F0">
        <w:t>drilled, but</w:t>
      </w:r>
      <w:proofErr w:type="gramEnd"/>
      <w:r w:rsidRPr="006016F0">
        <w:t xml:space="preserve"> appear to intersect basement. </w:t>
      </w:r>
    </w:p>
    <w:p w14:paraId="59CC2ECB" w14:textId="77777777" w:rsidR="00071960" w:rsidRPr="006016F0" w:rsidRDefault="00071960" w:rsidP="00071960">
      <w:pPr>
        <w:pStyle w:val="ListBullet"/>
      </w:pPr>
      <w:r w:rsidRPr="006016F0">
        <w:t>Faults in Strzelecki Group basement appear to be reflected in the overlying Traralgon, Morwell and Yallourn formations as monoclines and fault splays sets. The throws on these faults are small given the scale of the model and are not shown. </w:t>
      </w:r>
    </w:p>
    <w:p w14:paraId="1CAAB82A" w14:textId="1CBF8374" w:rsidR="0051240F" w:rsidRPr="006016F0" w:rsidRDefault="00071960" w:rsidP="00071960">
      <w:pPr>
        <w:pStyle w:val="Heading2"/>
      </w:pPr>
      <w:bookmarkStart w:id="68" w:name="_Ref193260428"/>
      <w:bookmarkStart w:id="69" w:name="_Toc198759723"/>
      <w:r w:rsidRPr="006016F0">
        <w:t>Basic mine parameters</w:t>
      </w:r>
      <w:bookmarkEnd w:id="68"/>
      <w:bookmarkEnd w:id="69"/>
    </w:p>
    <w:p w14:paraId="0D8B27E1" w14:textId="759E3947" w:rsidR="00071960" w:rsidRPr="006016F0" w:rsidRDefault="00071960" w:rsidP="00071960">
      <w:pPr>
        <w:pStyle w:val="BodyText"/>
      </w:pPr>
      <w:r w:rsidRPr="006016F0">
        <w:t xml:space="preserve">The calculations described below are necessary to gain a general understanding of the rehabilitated mine void geometry and material </w:t>
      </w:r>
      <w:proofErr w:type="gramStart"/>
      <w:r w:rsidRPr="006016F0">
        <w:t>composition, and</w:t>
      </w:r>
      <w:proofErr w:type="gramEnd"/>
      <w:r w:rsidRPr="006016F0">
        <w:t xml:space="preserve"> provide the basis for several other supporting works. </w:t>
      </w:r>
    </w:p>
    <w:p w14:paraId="6B6A12F6" w14:textId="546962BE" w:rsidR="00071960" w:rsidRPr="006016F0" w:rsidRDefault="00A35290" w:rsidP="00071960">
      <w:pPr>
        <w:pStyle w:val="Heading3"/>
      </w:pPr>
      <w:r w:rsidRPr="006016F0">
        <w:t>New pit geometries considering early closure dates</w:t>
      </w:r>
    </w:p>
    <w:p w14:paraId="76A2DEA7" w14:textId="317C330B" w:rsidR="00A35290" w:rsidRPr="006016F0" w:rsidRDefault="00A35290" w:rsidP="00A35290">
      <w:pPr>
        <w:pStyle w:val="BodyText"/>
      </w:pPr>
      <w:r w:rsidRPr="006016F0">
        <w:t>Three-dimensional mine pit shells were created to reflect future mine geometry given possible early closure dates for Yallourn mine (at 2028) and Loy Yang mine (at 2032). These new pit shells were then used to calculate updated values for volume and surface area calculations. </w:t>
      </w:r>
    </w:p>
    <w:p w14:paraId="4F3A693D" w14:textId="77777777" w:rsidR="00AD2606" w:rsidRPr="006016F0" w:rsidRDefault="00AD2606" w:rsidP="00A35290">
      <w:pPr>
        <w:pStyle w:val="BodyText"/>
      </w:pPr>
    </w:p>
    <w:p w14:paraId="356316CA" w14:textId="77777777" w:rsidR="00AD2606" w:rsidRPr="006016F0" w:rsidRDefault="00AD2606" w:rsidP="00A35290">
      <w:pPr>
        <w:pStyle w:val="BodyText"/>
      </w:pPr>
    </w:p>
    <w:p w14:paraId="31ABB30C" w14:textId="42570923" w:rsidR="00A35290" w:rsidRPr="006016F0" w:rsidRDefault="00A35290" w:rsidP="001E57EE">
      <w:pPr>
        <w:pStyle w:val="Heading4"/>
        <w:numPr>
          <w:ilvl w:val="0"/>
          <w:numId w:val="0"/>
        </w:numPr>
        <w:ind w:left="864" w:hanging="864"/>
      </w:pPr>
      <w:r w:rsidRPr="006016F0">
        <w:lastRenderedPageBreak/>
        <w:t>Method</w:t>
      </w:r>
    </w:p>
    <w:p w14:paraId="09B944A1" w14:textId="77777777" w:rsidR="002751A4" w:rsidRPr="006016F0" w:rsidRDefault="002751A4" w:rsidP="002751A4">
      <w:pPr>
        <w:pStyle w:val="BodyText"/>
      </w:pPr>
      <w:proofErr w:type="spellStart"/>
      <w:r w:rsidRPr="006016F0">
        <w:rPr>
          <w:rStyle w:val="normaltextrun"/>
        </w:rPr>
        <w:t>MineScape</w:t>
      </w:r>
      <w:proofErr w:type="spellEnd"/>
      <w:r w:rsidRPr="006016F0">
        <w:rPr>
          <w:rStyle w:val="normaltextrun"/>
        </w:rPr>
        <w:t xml:space="preserve"> (v. 2021) was used to create 3D pit shells based on surface maps from work plans reflecting the 2028 and 2032 (potential end of life) mine void extents for Yallourn and Loy Yang, respectively.</w:t>
      </w:r>
      <w:r w:rsidRPr="006016F0">
        <w:rPr>
          <w:rStyle w:val="eop"/>
        </w:rPr>
        <w:t> </w:t>
      </w:r>
    </w:p>
    <w:p w14:paraId="238A7755" w14:textId="77777777" w:rsidR="002751A4" w:rsidRPr="006016F0" w:rsidRDefault="002751A4" w:rsidP="002751A4">
      <w:pPr>
        <w:pStyle w:val="BodyText"/>
      </w:pPr>
      <w:r w:rsidRPr="006016F0">
        <w:rPr>
          <w:rStyle w:val="normaltextrun"/>
        </w:rPr>
        <w:t xml:space="preserve">The mine extents </w:t>
      </w:r>
      <w:proofErr w:type="gramStart"/>
      <w:r w:rsidRPr="006016F0">
        <w:rPr>
          <w:rStyle w:val="normaltextrun"/>
        </w:rPr>
        <w:t>at</w:t>
      </w:r>
      <w:proofErr w:type="gramEnd"/>
      <w:r w:rsidRPr="006016F0">
        <w:rPr>
          <w:rStyle w:val="normaltextrun"/>
        </w:rPr>
        <w:t xml:space="preserve"> 2032 for Yallourn were provided by EA, based on their 2018 Work Plan. The extents </w:t>
      </w:r>
      <w:proofErr w:type="gramStart"/>
      <w:r w:rsidRPr="006016F0">
        <w:rPr>
          <w:rStyle w:val="normaltextrun"/>
        </w:rPr>
        <w:t>at</w:t>
      </w:r>
      <w:proofErr w:type="gramEnd"/>
      <w:r w:rsidRPr="006016F0">
        <w:rPr>
          <w:rStyle w:val="normaltextrun"/>
        </w:rPr>
        <w:t xml:space="preserve"> 2028 were interpolated based on average mining rates, with a final rehabilitated slope of 1:3 on the batters.</w:t>
      </w:r>
      <w:r w:rsidRPr="006016F0">
        <w:rPr>
          <w:rStyle w:val="eop"/>
        </w:rPr>
        <w:t> </w:t>
      </w:r>
    </w:p>
    <w:p w14:paraId="1210BD1E" w14:textId="77777777" w:rsidR="002751A4" w:rsidRPr="006016F0" w:rsidRDefault="002751A4" w:rsidP="002751A4">
      <w:pPr>
        <w:pStyle w:val="BodyText"/>
        <w:rPr>
          <w:rStyle w:val="eop"/>
        </w:rPr>
      </w:pPr>
      <w:r w:rsidRPr="006016F0">
        <w:rPr>
          <w:rStyle w:val="normaltextrun"/>
        </w:rPr>
        <w:t xml:space="preserve">Loy Yang’s mine extents at 2048 were provided by AGL as 2D polygons/polylines in ArcGIS, based on their 2015 Work Plan Variation (WPV). A 3D pit shell was generated from 2019 LiDAR data using a Digital Terrain Model (DTM). The extents </w:t>
      </w:r>
      <w:proofErr w:type="gramStart"/>
      <w:r w:rsidRPr="006016F0">
        <w:rPr>
          <w:rStyle w:val="normaltextrun"/>
        </w:rPr>
        <w:t>at</w:t>
      </w:r>
      <w:proofErr w:type="gramEnd"/>
      <w:r w:rsidRPr="006016F0">
        <w:rPr>
          <w:rStyle w:val="normaltextrun"/>
        </w:rPr>
        <w:t xml:space="preserve"> 2032 were interpolated based on average mining rates, with a final rehabilitated slope of 1:3 on the batters.</w:t>
      </w:r>
      <w:r w:rsidRPr="006016F0">
        <w:rPr>
          <w:rStyle w:val="eop"/>
        </w:rPr>
        <w:t> </w:t>
      </w:r>
    </w:p>
    <w:p w14:paraId="6D06A840" w14:textId="46EC9932" w:rsidR="002751A4" w:rsidRPr="006016F0" w:rsidRDefault="002751A4" w:rsidP="001E57EE">
      <w:pPr>
        <w:pStyle w:val="Heading4"/>
        <w:numPr>
          <w:ilvl w:val="0"/>
          <w:numId w:val="0"/>
        </w:numPr>
        <w:ind w:left="864" w:hanging="864"/>
      </w:pPr>
      <w:r w:rsidRPr="006016F0">
        <w:t>Output</w:t>
      </w:r>
    </w:p>
    <w:p w14:paraId="2016D27B" w14:textId="23791E28" w:rsidR="00257FA1" w:rsidRPr="006016F0" w:rsidRDefault="00257FA1" w:rsidP="00257FA1">
      <w:pPr>
        <w:pStyle w:val="BodyText"/>
      </w:pPr>
      <w:r w:rsidRPr="006016F0">
        <w:t xml:space="preserve">Projected mine extents at potential end of mining operations for Yallourn and Loy Yang are presented in </w:t>
      </w:r>
      <w:r w:rsidR="00BA198F" w:rsidRPr="006016F0">
        <w:fldChar w:fldCharType="begin"/>
      </w:r>
      <w:r w:rsidR="00BA198F" w:rsidRPr="006016F0">
        <w:instrText xml:space="preserve"> REF _Ref192003705 \h </w:instrText>
      </w:r>
      <w:r w:rsidR="00BA198F" w:rsidRPr="006016F0">
        <w:fldChar w:fldCharType="separate"/>
      </w:r>
      <w:r w:rsidR="00425815" w:rsidRPr="006016F0">
        <w:t xml:space="preserve">Figure </w:t>
      </w:r>
      <w:r w:rsidR="00425815">
        <w:rPr>
          <w:noProof/>
        </w:rPr>
        <w:t>4</w:t>
      </w:r>
      <w:r w:rsidR="00425815" w:rsidRPr="006016F0">
        <w:t>.</w:t>
      </w:r>
      <w:r w:rsidR="00425815">
        <w:rPr>
          <w:noProof/>
        </w:rPr>
        <w:t>1</w:t>
      </w:r>
      <w:r w:rsidR="00BA198F" w:rsidRPr="006016F0">
        <w:fldChar w:fldCharType="end"/>
      </w:r>
      <w:r w:rsidR="00BA198F" w:rsidRPr="006016F0">
        <w:t xml:space="preserve"> </w:t>
      </w:r>
      <w:r w:rsidRPr="006016F0">
        <w:t>and</w:t>
      </w:r>
      <w:r w:rsidR="00BA198F" w:rsidRPr="006016F0">
        <w:t xml:space="preserve"> </w:t>
      </w:r>
      <w:r w:rsidR="00BA198F" w:rsidRPr="006016F0">
        <w:fldChar w:fldCharType="begin"/>
      </w:r>
      <w:r w:rsidR="00BA198F" w:rsidRPr="006016F0">
        <w:instrText xml:space="preserve"> REF _Ref192003719 \h </w:instrText>
      </w:r>
      <w:r w:rsidR="00BA198F" w:rsidRPr="006016F0">
        <w:fldChar w:fldCharType="separate"/>
      </w:r>
      <w:r w:rsidR="00425815" w:rsidRPr="006016F0">
        <w:t xml:space="preserve">Figure </w:t>
      </w:r>
      <w:r w:rsidR="00425815">
        <w:rPr>
          <w:noProof/>
        </w:rPr>
        <w:t>4</w:t>
      </w:r>
      <w:r w:rsidR="00425815" w:rsidRPr="006016F0">
        <w:t>.</w:t>
      </w:r>
      <w:r w:rsidR="00425815">
        <w:rPr>
          <w:noProof/>
        </w:rPr>
        <w:t>2</w:t>
      </w:r>
      <w:r w:rsidR="00BA198F" w:rsidRPr="006016F0">
        <w:fldChar w:fldCharType="end"/>
      </w:r>
      <w:r w:rsidRPr="006016F0">
        <w:t>, respectively. </w:t>
      </w:r>
    </w:p>
    <w:p w14:paraId="2D5A5163" w14:textId="77777777" w:rsidR="00257FA1" w:rsidRPr="006016F0" w:rsidRDefault="00257FA1">
      <w:r w:rsidRPr="006016F0">
        <w:br w:type="page"/>
      </w:r>
    </w:p>
    <w:p w14:paraId="68469084" w14:textId="77777777" w:rsidR="00257FA1" w:rsidRPr="006016F0" w:rsidRDefault="00257FA1" w:rsidP="00257FA1">
      <w:pPr>
        <w:pStyle w:val="BodyText"/>
        <w:keepNext/>
      </w:pPr>
      <w:r w:rsidRPr="006016F0">
        <w:rPr>
          <w:noProof/>
        </w:rPr>
        <w:lastRenderedPageBreak/>
        <w:drawing>
          <wp:inline distT="0" distB="0" distL="0" distR="0" wp14:anchorId="0F691D94" wp14:editId="31A28495">
            <wp:extent cx="5689939" cy="8077200"/>
            <wp:effectExtent l="0" t="0" r="6350" b="0"/>
            <wp:docPr id="4715735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9939" cy="8077200"/>
                    </a:xfrm>
                    <a:prstGeom prst="rect">
                      <a:avLst/>
                    </a:prstGeom>
                    <a:noFill/>
                    <a:ln>
                      <a:noFill/>
                    </a:ln>
                  </pic:spPr>
                </pic:pic>
              </a:graphicData>
            </a:graphic>
          </wp:inline>
        </w:drawing>
      </w:r>
    </w:p>
    <w:p w14:paraId="062254B3" w14:textId="3204C00F" w:rsidR="00257FA1" w:rsidRPr="006016F0" w:rsidRDefault="00257FA1" w:rsidP="00257FA1">
      <w:pPr>
        <w:pStyle w:val="Caption"/>
      </w:pPr>
      <w:bookmarkStart w:id="70" w:name="_Ref192003705"/>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4</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1</w:t>
      </w:r>
      <w:r w:rsidR="0089796F" w:rsidRPr="006016F0">
        <w:fldChar w:fldCharType="end"/>
      </w:r>
      <w:bookmarkEnd w:id="70"/>
      <w:r w:rsidRPr="006016F0">
        <w:t xml:space="preserve"> Projected mine extent at end of mining operations </w:t>
      </w:r>
      <w:r w:rsidR="00341278" w:rsidRPr="006016F0">
        <w:t>–</w:t>
      </w:r>
      <w:r w:rsidRPr="006016F0">
        <w:t xml:space="preserve"> Yallourn</w:t>
      </w:r>
    </w:p>
    <w:p w14:paraId="7F0EC8FC" w14:textId="4DE5BE4F" w:rsidR="00341278" w:rsidRPr="006016F0" w:rsidRDefault="00341278" w:rsidP="00341278">
      <w:pPr>
        <w:pStyle w:val="BodyText"/>
      </w:pPr>
      <w:r w:rsidRPr="006016F0">
        <w:t>Based on a revised analysis of filling options to RL 20 m AHD and RL 37 m AHD, where the groundwater gradient behind the batters is managed at 6° or less, earthworks to increase batter stability are generally not required. In the area of proposed mining to 2032 at Yallourn, none of the batters require additional structural earthworks if the mine void is filled with water. This suggests that the volume of earthworks does not change when bringing the mine closure date forward from 2032 to 2028. </w:t>
      </w:r>
    </w:p>
    <w:p w14:paraId="63251A91" w14:textId="77777777" w:rsidR="00E14A32" w:rsidRPr="006016F0" w:rsidRDefault="00E14A32" w:rsidP="00E14A32">
      <w:pPr>
        <w:pStyle w:val="BodyText"/>
        <w:keepNext/>
      </w:pPr>
      <w:r w:rsidRPr="006016F0">
        <w:rPr>
          <w:noProof/>
        </w:rPr>
        <w:lastRenderedPageBreak/>
        <w:drawing>
          <wp:inline distT="0" distB="0" distL="0" distR="0" wp14:anchorId="1C74C4B1" wp14:editId="5EF75F99">
            <wp:extent cx="5514975" cy="7810500"/>
            <wp:effectExtent l="0" t="0" r="9525" b="0"/>
            <wp:docPr id="16169364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14975" cy="7810500"/>
                    </a:xfrm>
                    <a:prstGeom prst="rect">
                      <a:avLst/>
                    </a:prstGeom>
                    <a:noFill/>
                    <a:ln>
                      <a:noFill/>
                    </a:ln>
                  </pic:spPr>
                </pic:pic>
              </a:graphicData>
            </a:graphic>
          </wp:inline>
        </w:drawing>
      </w:r>
    </w:p>
    <w:p w14:paraId="2C320570" w14:textId="189EA278" w:rsidR="00BA198F" w:rsidRPr="006016F0" w:rsidRDefault="00E14A32" w:rsidP="00E14A32">
      <w:pPr>
        <w:pStyle w:val="Caption"/>
      </w:pPr>
      <w:bookmarkStart w:id="71" w:name="_Ref192003719"/>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4</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2</w:t>
      </w:r>
      <w:r w:rsidR="0089796F" w:rsidRPr="006016F0">
        <w:fldChar w:fldCharType="end"/>
      </w:r>
      <w:bookmarkEnd w:id="71"/>
      <w:r w:rsidRPr="006016F0">
        <w:t xml:space="preserve"> Projected mine extent at nominal end of mining operations - Loy Yang</w:t>
      </w:r>
    </w:p>
    <w:p w14:paraId="1049172F" w14:textId="77777777" w:rsidR="00BA198F" w:rsidRPr="006016F0" w:rsidRDefault="00BA198F">
      <w:pPr>
        <w:rPr>
          <w:b/>
          <w:sz w:val="18"/>
          <w14:numSpacing w14:val="tabular"/>
        </w:rPr>
      </w:pPr>
      <w:r w:rsidRPr="006016F0">
        <w:br w:type="page"/>
      </w:r>
    </w:p>
    <w:p w14:paraId="34B94346" w14:textId="7D87A7B5" w:rsidR="00A35290" w:rsidRPr="006016F0" w:rsidRDefault="000A422B" w:rsidP="00BA198F">
      <w:pPr>
        <w:pStyle w:val="Heading3"/>
      </w:pPr>
      <w:r w:rsidRPr="006016F0">
        <w:lastRenderedPageBreak/>
        <w:t>Lengths of domains</w:t>
      </w:r>
    </w:p>
    <w:p w14:paraId="68BF9917" w14:textId="663BC7F6" w:rsidR="000A422B" w:rsidRPr="006016F0" w:rsidRDefault="000A422B" w:rsidP="000A422B">
      <w:pPr>
        <w:pStyle w:val="BodyText"/>
      </w:pPr>
      <w:r w:rsidRPr="006016F0">
        <w:t>The lengths of the geotechnical domains for each of the 3 coal mines were calculated. This is primarily to support calculations of potential earthworks volumes required for structural fill. </w:t>
      </w:r>
    </w:p>
    <w:p w14:paraId="2DE483CF" w14:textId="55AF3D86" w:rsidR="000A422B" w:rsidRPr="006016F0" w:rsidRDefault="000A422B" w:rsidP="001E57EE">
      <w:pPr>
        <w:pStyle w:val="Heading4"/>
        <w:numPr>
          <w:ilvl w:val="0"/>
          <w:numId w:val="0"/>
        </w:numPr>
        <w:ind w:left="864" w:hanging="864"/>
      </w:pPr>
      <w:r w:rsidRPr="006016F0">
        <w:t>Method</w:t>
      </w:r>
    </w:p>
    <w:p w14:paraId="05723F51" w14:textId="216B7C21" w:rsidR="000A422B" w:rsidRPr="006016F0" w:rsidRDefault="000A422B" w:rsidP="000A422B">
      <w:pPr>
        <w:pStyle w:val="BodyText"/>
      </w:pPr>
      <w:r w:rsidRPr="006016F0">
        <w:t>ArcGIS (version 10.5.1) was used to create polygons from an operator-provided map of geotechnical domains. These polygons were then overlaid onto the most recent aerial photo available. The length was measured along the toe (base) of the mine. </w:t>
      </w:r>
    </w:p>
    <w:p w14:paraId="4E6B2408" w14:textId="156DCD8C" w:rsidR="00071960" w:rsidRPr="006016F0" w:rsidRDefault="00EF1A4C" w:rsidP="001E57EE">
      <w:pPr>
        <w:pStyle w:val="Heading4"/>
        <w:numPr>
          <w:ilvl w:val="0"/>
          <w:numId w:val="0"/>
        </w:numPr>
        <w:ind w:left="864" w:hanging="864"/>
      </w:pPr>
      <w:r w:rsidRPr="006016F0">
        <w:t>Output</w:t>
      </w:r>
    </w:p>
    <w:p w14:paraId="4B688F0B" w14:textId="31A59FF6" w:rsidR="00EF1A4C" w:rsidRPr="006016F0" w:rsidRDefault="00EF1A4C" w:rsidP="00EF1A4C">
      <w:pPr>
        <w:pStyle w:val="BodyText"/>
      </w:pPr>
      <w:r w:rsidRPr="006016F0">
        <w:t xml:space="preserve">The results of the domain lengths calculations are provided in </w:t>
      </w:r>
      <w:r w:rsidR="0076447F" w:rsidRPr="006016F0">
        <w:fldChar w:fldCharType="begin"/>
      </w:r>
      <w:r w:rsidR="0076447F" w:rsidRPr="006016F0">
        <w:instrText xml:space="preserve"> REF _Ref192003896 \h </w:instrText>
      </w:r>
      <w:r w:rsidR="0076447F" w:rsidRPr="006016F0">
        <w:fldChar w:fldCharType="separate"/>
      </w:r>
      <w:r w:rsidR="00425815" w:rsidRPr="006016F0">
        <w:t xml:space="preserve">Table </w:t>
      </w:r>
      <w:r w:rsidR="00425815">
        <w:rPr>
          <w:noProof/>
        </w:rPr>
        <w:t>4</w:t>
      </w:r>
      <w:r w:rsidR="00425815" w:rsidRPr="006016F0">
        <w:t>.</w:t>
      </w:r>
      <w:r w:rsidR="00425815">
        <w:rPr>
          <w:noProof/>
        </w:rPr>
        <w:t>2</w:t>
      </w:r>
      <w:r w:rsidR="0076447F" w:rsidRPr="006016F0">
        <w:fldChar w:fldCharType="end"/>
      </w:r>
      <w:r w:rsidR="0076447F" w:rsidRPr="006016F0">
        <w:t xml:space="preserve"> </w:t>
      </w:r>
      <w:r w:rsidRPr="006016F0">
        <w:t xml:space="preserve">to </w:t>
      </w:r>
      <w:r w:rsidR="006513FC" w:rsidRPr="006016F0">
        <w:fldChar w:fldCharType="begin"/>
      </w:r>
      <w:r w:rsidR="006513FC" w:rsidRPr="006016F0">
        <w:instrText xml:space="preserve"> REF _Ref192004047 \h </w:instrText>
      </w:r>
      <w:r w:rsidR="006513FC" w:rsidRPr="006016F0">
        <w:fldChar w:fldCharType="separate"/>
      </w:r>
      <w:r w:rsidR="00425815" w:rsidRPr="006016F0">
        <w:t xml:space="preserve">Table </w:t>
      </w:r>
      <w:r w:rsidR="00425815">
        <w:rPr>
          <w:noProof/>
        </w:rPr>
        <w:t>4</w:t>
      </w:r>
      <w:r w:rsidR="00425815" w:rsidRPr="006016F0">
        <w:t>.</w:t>
      </w:r>
      <w:r w:rsidR="00425815">
        <w:rPr>
          <w:noProof/>
        </w:rPr>
        <w:t>4</w:t>
      </w:r>
      <w:r w:rsidR="006513FC" w:rsidRPr="006016F0">
        <w:fldChar w:fldCharType="end"/>
      </w:r>
      <w:r w:rsidRPr="006016F0">
        <w:t>. </w:t>
      </w:r>
    </w:p>
    <w:p w14:paraId="2F52896F" w14:textId="21019F46" w:rsidR="0076447F" w:rsidRPr="006016F0" w:rsidRDefault="0076447F" w:rsidP="0076447F">
      <w:pPr>
        <w:pStyle w:val="Caption"/>
      </w:pPr>
      <w:bookmarkStart w:id="72" w:name="_Ref192003896"/>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2</w:t>
      </w:r>
      <w:r w:rsidR="005877DB" w:rsidRPr="006016F0">
        <w:fldChar w:fldCharType="end"/>
      </w:r>
      <w:bookmarkEnd w:id="72"/>
      <w:r w:rsidRPr="006016F0">
        <w:t xml:space="preserve"> Domain lengths for Yallourn mine</w:t>
      </w:r>
    </w:p>
    <w:tbl>
      <w:tblPr>
        <w:tblStyle w:val="TableGrid"/>
        <w:tblW w:w="9639" w:type="dxa"/>
        <w:tblLook w:val="04A0" w:firstRow="1" w:lastRow="0" w:firstColumn="1" w:lastColumn="0" w:noHBand="0" w:noVBand="1"/>
      </w:tblPr>
      <w:tblGrid>
        <w:gridCol w:w="3900"/>
        <w:gridCol w:w="3296"/>
        <w:gridCol w:w="2443"/>
      </w:tblGrid>
      <w:tr w:rsidR="00EF1A4C" w:rsidRPr="006016F0" w14:paraId="7D00E22C" w14:textId="77777777" w:rsidTr="0076447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00" w:type="dxa"/>
            <w:hideMark/>
          </w:tcPr>
          <w:p w14:paraId="3C3BFA79" w14:textId="77777777" w:rsidR="00EF1A4C" w:rsidRPr="006016F0" w:rsidRDefault="00EF1A4C" w:rsidP="00EF1A4C">
            <w:pPr>
              <w:pStyle w:val="TableHeadingLeft"/>
            </w:pPr>
            <w:r w:rsidRPr="006016F0">
              <w:t>Field </w:t>
            </w:r>
          </w:p>
        </w:tc>
        <w:tc>
          <w:tcPr>
            <w:tcW w:w="3296" w:type="dxa"/>
            <w:hideMark/>
          </w:tcPr>
          <w:p w14:paraId="6404BBE3" w14:textId="77777777" w:rsidR="00EF1A4C" w:rsidRPr="006016F0" w:rsidRDefault="00EF1A4C" w:rsidP="00EF1A4C">
            <w:pPr>
              <w:pStyle w:val="TableHeadingLeft"/>
              <w:cnfStyle w:val="100000000000" w:firstRow="1" w:lastRow="0" w:firstColumn="0" w:lastColumn="0" w:oddVBand="0" w:evenVBand="0" w:oddHBand="0" w:evenHBand="0" w:firstRowFirstColumn="0" w:firstRowLastColumn="0" w:lastRowFirstColumn="0" w:lastRowLastColumn="0"/>
            </w:pPr>
            <w:r w:rsidRPr="006016F0">
              <w:t>Domain </w:t>
            </w:r>
          </w:p>
        </w:tc>
        <w:tc>
          <w:tcPr>
            <w:tcW w:w="2443" w:type="dxa"/>
            <w:hideMark/>
          </w:tcPr>
          <w:p w14:paraId="24A8DBB1" w14:textId="77777777" w:rsidR="00EF1A4C" w:rsidRPr="006016F0" w:rsidRDefault="00EF1A4C" w:rsidP="00EF1A4C">
            <w:pPr>
              <w:pStyle w:val="TableHeadingLeft"/>
              <w:cnfStyle w:val="100000000000" w:firstRow="1" w:lastRow="0" w:firstColumn="0" w:lastColumn="0" w:oddVBand="0" w:evenVBand="0" w:oddHBand="0" w:evenHBand="0" w:firstRowFirstColumn="0" w:firstRowLastColumn="0" w:lastRowFirstColumn="0" w:lastRowLastColumn="0"/>
            </w:pPr>
            <w:r w:rsidRPr="006016F0">
              <w:t>Toe length (m) </w:t>
            </w:r>
          </w:p>
        </w:tc>
      </w:tr>
      <w:tr w:rsidR="00EF1A4C" w:rsidRPr="006016F0" w14:paraId="5863E624"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3900" w:type="dxa"/>
            <w:vMerge w:val="restart"/>
            <w:hideMark/>
          </w:tcPr>
          <w:p w14:paraId="25F1C020" w14:textId="77777777" w:rsidR="00EF1A4C" w:rsidRPr="006016F0" w:rsidRDefault="00EF1A4C" w:rsidP="00EF1A4C">
            <w:pPr>
              <w:pStyle w:val="TableTextLeft"/>
            </w:pPr>
            <w:r w:rsidRPr="006016F0">
              <w:t>Maryvale </w:t>
            </w:r>
          </w:p>
        </w:tc>
        <w:tc>
          <w:tcPr>
            <w:tcW w:w="3296" w:type="dxa"/>
            <w:hideMark/>
          </w:tcPr>
          <w:p w14:paraId="46645521"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Eastern </w:t>
            </w:r>
          </w:p>
        </w:tc>
        <w:tc>
          <w:tcPr>
            <w:tcW w:w="2443" w:type="dxa"/>
            <w:hideMark/>
          </w:tcPr>
          <w:p w14:paraId="1222B419"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1,447 </w:t>
            </w:r>
          </w:p>
        </w:tc>
      </w:tr>
      <w:tr w:rsidR="00EF1A4C" w:rsidRPr="006016F0" w14:paraId="5938FF32"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0B80E2BA" w14:textId="77777777" w:rsidR="00EF1A4C" w:rsidRPr="006016F0" w:rsidRDefault="00EF1A4C" w:rsidP="00EF1A4C">
            <w:pPr>
              <w:pStyle w:val="TableTextLeft"/>
            </w:pPr>
          </w:p>
        </w:tc>
        <w:tc>
          <w:tcPr>
            <w:tcW w:w="3296" w:type="dxa"/>
            <w:hideMark/>
          </w:tcPr>
          <w:p w14:paraId="6A869F68"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Overflow Embankment </w:t>
            </w:r>
          </w:p>
        </w:tc>
        <w:tc>
          <w:tcPr>
            <w:tcW w:w="2443" w:type="dxa"/>
            <w:hideMark/>
          </w:tcPr>
          <w:p w14:paraId="499E4E91"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1,328 </w:t>
            </w:r>
          </w:p>
        </w:tc>
      </w:tr>
      <w:tr w:rsidR="00EF1A4C" w:rsidRPr="006016F0" w14:paraId="7611F22D"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7AA2F7EE" w14:textId="77777777" w:rsidR="00EF1A4C" w:rsidRPr="006016F0" w:rsidRDefault="00EF1A4C" w:rsidP="00EF1A4C">
            <w:pPr>
              <w:pStyle w:val="TableTextLeft"/>
            </w:pPr>
          </w:p>
        </w:tc>
        <w:tc>
          <w:tcPr>
            <w:tcW w:w="3296" w:type="dxa"/>
            <w:hideMark/>
          </w:tcPr>
          <w:p w14:paraId="590E4C56"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Southeast </w:t>
            </w:r>
          </w:p>
        </w:tc>
        <w:tc>
          <w:tcPr>
            <w:tcW w:w="2443" w:type="dxa"/>
            <w:hideMark/>
          </w:tcPr>
          <w:p w14:paraId="14936838"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1,596 </w:t>
            </w:r>
          </w:p>
        </w:tc>
      </w:tr>
      <w:tr w:rsidR="00EF1A4C" w:rsidRPr="006016F0" w14:paraId="0F6E0E71"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29848D47" w14:textId="77777777" w:rsidR="00EF1A4C" w:rsidRPr="006016F0" w:rsidRDefault="00EF1A4C" w:rsidP="00EF1A4C">
            <w:pPr>
              <w:pStyle w:val="TableTextLeft"/>
            </w:pPr>
          </w:p>
        </w:tc>
        <w:tc>
          <w:tcPr>
            <w:tcW w:w="3296" w:type="dxa"/>
            <w:hideMark/>
          </w:tcPr>
          <w:p w14:paraId="5D2CAA0B"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Southwest </w:t>
            </w:r>
          </w:p>
        </w:tc>
        <w:tc>
          <w:tcPr>
            <w:tcW w:w="2443" w:type="dxa"/>
            <w:hideMark/>
          </w:tcPr>
          <w:p w14:paraId="15844C41"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1,302 </w:t>
            </w:r>
          </w:p>
        </w:tc>
      </w:tr>
      <w:tr w:rsidR="00EF1A4C" w:rsidRPr="006016F0" w14:paraId="4E20641E"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0C2CBAB4" w14:textId="77777777" w:rsidR="00EF1A4C" w:rsidRPr="006016F0" w:rsidRDefault="00EF1A4C" w:rsidP="00EF1A4C">
            <w:pPr>
              <w:pStyle w:val="TableTextLeft"/>
            </w:pPr>
          </w:p>
        </w:tc>
        <w:tc>
          <w:tcPr>
            <w:tcW w:w="3296" w:type="dxa"/>
            <w:hideMark/>
          </w:tcPr>
          <w:p w14:paraId="2B0340F7"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Western </w:t>
            </w:r>
          </w:p>
        </w:tc>
        <w:tc>
          <w:tcPr>
            <w:tcW w:w="2443" w:type="dxa"/>
            <w:hideMark/>
          </w:tcPr>
          <w:p w14:paraId="36E018B3"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1,455 </w:t>
            </w:r>
          </w:p>
        </w:tc>
      </w:tr>
      <w:tr w:rsidR="00EF1A4C" w:rsidRPr="006016F0" w14:paraId="09D39041"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3900" w:type="dxa"/>
            <w:vMerge w:val="restart"/>
            <w:hideMark/>
          </w:tcPr>
          <w:p w14:paraId="4BADAB9D" w14:textId="77777777" w:rsidR="00EF1A4C" w:rsidRPr="006016F0" w:rsidRDefault="00EF1A4C" w:rsidP="00EF1A4C">
            <w:pPr>
              <w:pStyle w:val="TableTextLeft"/>
            </w:pPr>
            <w:r w:rsidRPr="006016F0">
              <w:t>East field (YEF) </w:t>
            </w:r>
          </w:p>
        </w:tc>
        <w:tc>
          <w:tcPr>
            <w:tcW w:w="3296" w:type="dxa"/>
            <w:hideMark/>
          </w:tcPr>
          <w:p w14:paraId="609D8245"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Latrobe River </w:t>
            </w:r>
          </w:p>
        </w:tc>
        <w:tc>
          <w:tcPr>
            <w:tcW w:w="2443" w:type="dxa"/>
            <w:hideMark/>
          </w:tcPr>
          <w:p w14:paraId="159B81E9"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1,686 </w:t>
            </w:r>
          </w:p>
        </w:tc>
      </w:tr>
      <w:tr w:rsidR="00EF1A4C" w:rsidRPr="006016F0" w14:paraId="65128A10"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1451C177" w14:textId="77777777" w:rsidR="00EF1A4C" w:rsidRPr="006016F0" w:rsidRDefault="00EF1A4C" w:rsidP="00EF1A4C">
            <w:pPr>
              <w:pStyle w:val="TableTextLeft"/>
            </w:pPr>
          </w:p>
        </w:tc>
        <w:tc>
          <w:tcPr>
            <w:tcW w:w="3296" w:type="dxa"/>
            <w:hideMark/>
          </w:tcPr>
          <w:p w14:paraId="1F77C062"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Latrobe Road </w:t>
            </w:r>
          </w:p>
        </w:tc>
        <w:tc>
          <w:tcPr>
            <w:tcW w:w="2443" w:type="dxa"/>
            <w:hideMark/>
          </w:tcPr>
          <w:p w14:paraId="501C3463"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1,796 </w:t>
            </w:r>
          </w:p>
        </w:tc>
      </w:tr>
      <w:tr w:rsidR="00EF1A4C" w:rsidRPr="006016F0" w14:paraId="71097DE8"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13476853" w14:textId="77777777" w:rsidR="00EF1A4C" w:rsidRPr="006016F0" w:rsidRDefault="00EF1A4C" w:rsidP="00EF1A4C">
            <w:pPr>
              <w:pStyle w:val="TableTextLeft"/>
            </w:pPr>
          </w:p>
        </w:tc>
        <w:tc>
          <w:tcPr>
            <w:tcW w:w="3296" w:type="dxa"/>
            <w:hideMark/>
          </w:tcPr>
          <w:p w14:paraId="3579E9D5"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Northern </w:t>
            </w:r>
          </w:p>
        </w:tc>
        <w:tc>
          <w:tcPr>
            <w:tcW w:w="2443" w:type="dxa"/>
            <w:hideMark/>
          </w:tcPr>
          <w:p w14:paraId="210C5444"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1,176 </w:t>
            </w:r>
          </w:p>
        </w:tc>
      </w:tr>
      <w:tr w:rsidR="00EF1A4C" w:rsidRPr="006016F0" w14:paraId="20E0D743"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3900" w:type="dxa"/>
            <w:hideMark/>
          </w:tcPr>
          <w:p w14:paraId="143018E2" w14:textId="77777777" w:rsidR="00EF1A4C" w:rsidRPr="006016F0" w:rsidRDefault="00EF1A4C" w:rsidP="00EF1A4C">
            <w:pPr>
              <w:pStyle w:val="TableTextLeft"/>
            </w:pPr>
            <w:r w:rsidRPr="006016F0">
              <w:t>East field extension (YEFX) </w:t>
            </w:r>
          </w:p>
        </w:tc>
        <w:tc>
          <w:tcPr>
            <w:tcW w:w="3296" w:type="dxa"/>
            <w:hideMark/>
          </w:tcPr>
          <w:p w14:paraId="14374349"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Southern </w:t>
            </w:r>
          </w:p>
        </w:tc>
        <w:tc>
          <w:tcPr>
            <w:tcW w:w="2443" w:type="dxa"/>
            <w:hideMark/>
          </w:tcPr>
          <w:p w14:paraId="271D0F4D"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663 </w:t>
            </w:r>
          </w:p>
        </w:tc>
      </w:tr>
      <w:tr w:rsidR="00EF1A4C" w:rsidRPr="006016F0" w14:paraId="58194A98"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3900" w:type="dxa"/>
            <w:vMerge w:val="restart"/>
            <w:hideMark/>
          </w:tcPr>
          <w:p w14:paraId="6CAEFA75" w14:textId="77777777" w:rsidR="00EF1A4C" w:rsidRPr="006016F0" w:rsidRDefault="00EF1A4C" w:rsidP="00EF1A4C">
            <w:pPr>
              <w:pStyle w:val="TableTextLeft"/>
            </w:pPr>
            <w:r w:rsidRPr="006016F0">
              <w:t>Township field (YTF) </w:t>
            </w:r>
          </w:p>
        </w:tc>
        <w:tc>
          <w:tcPr>
            <w:tcW w:w="3296" w:type="dxa"/>
            <w:hideMark/>
          </w:tcPr>
          <w:p w14:paraId="0FCB4189"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Fire Service Ponds </w:t>
            </w:r>
          </w:p>
        </w:tc>
        <w:tc>
          <w:tcPr>
            <w:tcW w:w="2443" w:type="dxa"/>
            <w:hideMark/>
          </w:tcPr>
          <w:p w14:paraId="039DCEF5"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1,257 </w:t>
            </w:r>
          </w:p>
        </w:tc>
      </w:tr>
      <w:tr w:rsidR="00EF1A4C" w:rsidRPr="006016F0" w14:paraId="099502EF"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5D4F8EE5" w14:textId="77777777" w:rsidR="00EF1A4C" w:rsidRPr="006016F0" w:rsidRDefault="00EF1A4C" w:rsidP="00EF1A4C">
            <w:pPr>
              <w:pStyle w:val="TableTextLeft"/>
            </w:pPr>
          </w:p>
        </w:tc>
        <w:tc>
          <w:tcPr>
            <w:tcW w:w="3296" w:type="dxa"/>
            <w:hideMark/>
          </w:tcPr>
          <w:p w14:paraId="5029D3B0"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Floc Pond </w:t>
            </w:r>
          </w:p>
        </w:tc>
        <w:tc>
          <w:tcPr>
            <w:tcW w:w="2443" w:type="dxa"/>
            <w:hideMark/>
          </w:tcPr>
          <w:p w14:paraId="6FAAE160"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1,287 </w:t>
            </w:r>
          </w:p>
        </w:tc>
      </w:tr>
      <w:tr w:rsidR="00EF1A4C" w:rsidRPr="006016F0" w14:paraId="53ACE8E4"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349E4365" w14:textId="77777777" w:rsidR="00EF1A4C" w:rsidRPr="006016F0" w:rsidRDefault="00EF1A4C" w:rsidP="00EF1A4C">
            <w:pPr>
              <w:pStyle w:val="TableTextLeft"/>
            </w:pPr>
          </w:p>
        </w:tc>
        <w:tc>
          <w:tcPr>
            <w:tcW w:w="3296" w:type="dxa"/>
            <w:hideMark/>
          </w:tcPr>
          <w:p w14:paraId="368C58DA"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Hernes Oak </w:t>
            </w:r>
          </w:p>
        </w:tc>
        <w:tc>
          <w:tcPr>
            <w:tcW w:w="2443" w:type="dxa"/>
            <w:hideMark/>
          </w:tcPr>
          <w:p w14:paraId="413970E5"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1,255 </w:t>
            </w:r>
          </w:p>
        </w:tc>
      </w:tr>
      <w:tr w:rsidR="00EF1A4C" w:rsidRPr="006016F0" w14:paraId="6BCEFB7E"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2B6F5BA8" w14:textId="77777777" w:rsidR="00EF1A4C" w:rsidRPr="006016F0" w:rsidRDefault="00EF1A4C" w:rsidP="00EF1A4C">
            <w:pPr>
              <w:pStyle w:val="TableTextLeft"/>
            </w:pPr>
          </w:p>
        </w:tc>
        <w:tc>
          <w:tcPr>
            <w:tcW w:w="3296" w:type="dxa"/>
            <w:hideMark/>
          </w:tcPr>
          <w:p w14:paraId="6A1BF3ED"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Latrobe South </w:t>
            </w:r>
          </w:p>
        </w:tc>
        <w:tc>
          <w:tcPr>
            <w:tcW w:w="2443" w:type="dxa"/>
            <w:hideMark/>
          </w:tcPr>
          <w:p w14:paraId="4D69B845"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731 </w:t>
            </w:r>
          </w:p>
        </w:tc>
      </w:tr>
      <w:tr w:rsidR="00EF1A4C" w:rsidRPr="006016F0" w14:paraId="0DC29ED2"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7E92F519" w14:textId="77777777" w:rsidR="00EF1A4C" w:rsidRPr="006016F0" w:rsidRDefault="00EF1A4C" w:rsidP="00EF1A4C">
            <w:pPr>
              <w:pStyle w:val="TableTextLeft"/>
            </w:pPr>
          </w:p>
        </w:tc>
        <w:tc>
          <w:tcPr>
            <w:tcW w:w="3296" w:type="dxa"/>
            <w:hideMark/>
          </w:tcPr>
          <w:p w14:paraId="66D1C8AD"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Midfield Dump </w:t>
            </w:r>
          </w:p>
        </w:tc>
        <w:tc>
          <w:tcPr>
            <w:tcW w:w="2443" w:type="dxa"/>
            <w:hideMark/>
          </w:tcPr>
          <w:p w14:paraId="190C73C9"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1,656 </w:t>
            </w:r>
          </w:p>
        </w:tc>
      </w:tr>
      <w:tr w:rsidR="00EF1A4C" w:rsidRPr="006016F0" w14:paraId="55F17394"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7E53859F" w14:textId="77777777" w:rsidR="00EF1A4C" w:rsidRPr="006016F0" w:rsidRDefault="00EF1A4C" w:rsidP="00EF1A4C">
            <w:pPr>
              <w:pStyle w:val="TableTextLeft"/>
            </w:pPr>
          </w:p>
        </w:tc>
        <w:tc>
          <w:tcPr>
            <w:tcW w:w="3296" w:type="dxa"/>
            <w:hideMark/>
          </w:tcPr>
          <w:p w14:paraId="653A32D3"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Northern </w:t>
            </w:r>
          </w:p>
        </w:tc>
        <w:tc>
          <w:tcPr>
            <w:tcW w:w="2443" w:type="dxa"/>
            <w:hideMark/>
          </w:tcPr>
          <w:p w14:paraId="04BCB17B"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1,049 </w:t>
            </w:r>
          </w:p>
        </w:tc>
      </w:tr>
      <w:tr w:rsidR="00EF1A4C" w:rsidRPr="006016F0" w14:paraId="46DB30F1"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2AEBE1F0" w14:textId="77777777" w:rsidR="00EF1A4C" w:rsidRPr="006016F0" w:rsidRDefault="00EF1A4C" w:rsidP="00EF1A4C">
            <w:pPr>
              <w:pStyle w:val="TableTextLeft"/>
            </w:pPr>
          </w:p>
        </w:tc>
        <w:tc>
          <w:tcPr>
            <w:tcW w:w="3296" w:type="dxa"/>
            <w:hideMark/>
          </w:tcPr>
          <w:p w14:paraId="3647809E"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RCB </w:t>
            </w:r>
          </w:p>
        </w:tc>
        <w:tc>
          <w:tcPr>
            <w:tcW w:w="2443" w:type="dxa"/>
            <w:hideMark/>
          </w:tcPr>
          <w:p w14:paraId="701DEB5D"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773 </w:t>
            </w:r>
          </w:p>
        </w:tc>
      </w:tr>
      <w:tr w:rsidR="00EF1A4C" w:rsidRPr="006016F0" w14:paraId="70EEDBAF"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61F16597" w14:textId="77777777" w:rsidR="00EF1A4C" w:rsidRPr="006016F0" w:rsidRDefault="00EF1A4C" w:rsidP="00EF1A4C">
            <w:pPr>
              <w:pStyle w:val="TableTextLeft"/>
            </w:pPr>
          </w:p>
        </w:tc>
        <w:tc>
          <w:tcPr>
            <w:tcW w:w="3296" w:type="dxa"/>
            <w:hideMark/>
          </w:tcPr>
          <w:p w14:paraId="04D33C1C"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Southern </w:t>
            </w:r>
          </w:p>
        </w:tc>
        <w:tc>
          <w:tcPr>
            <w:tcW w:w="2443" w:type="dxa"/>
            <w:hideMark/>
          </w:tcPr>
          <w:p w14:paraId="36B5A104"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1,637 </w:t>
            </w:r>
          </w:p>
        </w:tc>
      </w:tr>
      <w:tr w:rsidR="00EF1A4C" w:rsidRPr="006016F0" w14:paraId="7C73B857"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166EC27C" w14:textId="77777777" w:rsidR="00EF1A4C" w:rsidRPr="006016F0" w:rsidRDefault="00EF1A4C" w:rsidP="00EF1A4C">
            <w:pPr>
              <w:pStyle w:val="TableTextLeft"/>
            </w:pPr>
          </w:p>
        </w:tc>
        <w:tc>
          <w:tcPr>
            <w:tcW w:w="3296" w:type="dxa"/>
            <w:hideMark/>
          </w:tcPr>
          <w:p w14:paraId="3227D6E7"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Southwest </w:t>
            </w:r>
          </w:p>
        </w:tc>
        <w:tc>
          <w:tcPr>
            <w:tcW w:w="2443" w:type="dxa"/>
            <w:hideMark/>
          </w:tcPr>
          <w:p w14:paraId="3D6C3D2D"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1,016 </w:t>
            </w:r>
          </w:p>
        </w:tc>
      </w:tr>
      <w:tr w:rsidR="00EF1A4C" w:rsidRPr="006016F0" w14:paraId="7D6EF136" w14:textId="77777777" w:rsidTr="0076447F">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7E73EF5E" w14:textId="77777777" w:rsidR="00EF1A4C" w:rsidRPr="006016F0" w:rsidRDefault="00EF1A4C" w:rsidP="00EF1A4C">
            <w:pPr>
              <w:pStyle w:val="TableTextLeft"/>
            </w:pPr>
          </w:p>
        </w:tc>
        <w:tc>
          <w:tcPr>
            <w:tcW w:w="3296" w:type="dxa"/>
            <w:hideMark/>
          </w:tcPr>
          <w:p w14:paraId="40B2DC77"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Western </w:t>
            </w:r>
          </w:p>
        </w:tc>
        <w:tc>
          <w:tcPr>
            <w:tcW w:w="2443" w:type="dxa"/>
            <w:hideMark/>
          </w:tcPr>
          <w:p w14:paraId="28C089B0" w14:textId="77777777" w:rsidR="00EF1A4C" w:rsidRPr="006016F0" w:rsidRDefault="00EF1A4C" w:rsidP="00EF1A4C">
            <w:pPr>
              <w:pStyle w:val="TableTextLeft"/>
              <w:cnfStyle w:val="000000000000" w:firstRow="0" w:lastRow="0" w:firstColumn="0" w:lastColumn="0" w:oddVBand="0" w:evenVBand="0" w:oddHBand="0" w:evenHBand="0" w:firstRowFirstColumn="0" w:firstRowLastColumn="0" w:lastRowFirstColumn="0" w:lastRowLastColumn="0"/>
            </w:pPr>
            <w:r w:rsidRPr="006016F0">
              <w:t>1,183 </w:t>
            </w:r>
          </w:p>
        </w:tc>
      </w:tr>
    </w:tbl>
    <w:p w14:paraId="5524BBAA" w14:textId="77777777" w:rsidR="00EF1A4C" w:rsidRPr="006016F0" w:rsidRDefault="00EF1A4C" w:rsidP="00EF1A4C">
      <w:pPr>
        <w:pStyle w:val="BodyText"/>
      </w:pPr>
    </w:p>
    <w:p w14:paraId="60216CA4" w14:textId="77777777" w:rsidR="00BB0057" w:rsidRPr="006016F0" w:rsidRDefault="00BB0057">
      <w:pPr>
        <w:rPr>
          <w:b/>
          <w:sz w:val="18"/>
          <w14:numSpacing w14:val="tabular"/>
        </w:rPr>
      </w:pPr>
      <w:r w:rsidRPr="006016F0">
        <w:br w:type="page"/>
      </w:r>
    </w:p>
    <w:p w14:paraId="190D02B6" w14:textId="5F62BBB3" w:rsidR="00BB0057" w:rsidRPr="006016F0" w:rsidRDefault="00BB0057" w:rsidP="00BB0057">
      <w:pPr>
        <w:pStyle w:val="Caption"/>
      </w:pPr>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3</w:t>
      </w:r>
      <w:r w:rsidR="005877DB" w:rsidRPr="006016F0">
        <w:fldChar w:fldCharType="end"/>
      </w:r>
      <w:r w:rsidRPr="006016F0">
        <w:t xml:space="preserve"> Domain lengths for Loy Yang mine</w:t>
      </w:r>
    </w:p>
    <w:tbl>
      <w:tblPr>
        <w:tblStyle w:val="TableGrid"/>
        <w:tblW w:w="9639" w:type="dxa"/>
        <w:tblLook w:val="04A0" w:firstRow="1" w:lastRow="0" w:firstColumn="1" w:lastColumn="0" w:noHBand="0" w:noVBand="1"/>
      </w:tblPr>
      <w:tblGrid>
        <w:gridCol w:w="4956"/>
        <w:gridCol w:w="4683"/>
      </w:tblGrid>
      <w:tr w:rsidR="002025E9" w:rsidRPr="006016F0" w14:paraId="4E96B3CE" w14:textId="77777777" w:rsidTr="00BB005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30B7476D" w14:textId="77777777" w:rsidR="002025E9" w:rsidRPr="006016F0" w:rsidRDefault="002025E9" w:rsidP="002025E9">
            <w:pPr>
              <w:pStyle w:val="TableHeadingLeft"/>
            </w:pPr>
            <w:r w:rsidRPr="006016F0">
              <w:t>Domain </w:t>
            </w:r>
          </w:p>
        </w:tc>
        <w:tc>
          <w:tcPr>
            <w:tcW w:w="4683" w:type="dxa"/>
            <w:hideMark/>
          </w:tcPr>
          <w:p w14:paraId="023BE396" w14:textId="77777777" w:rsidR="002025E9" w:rsidRPr="006016F0" w:rsidRDefault="002025E9" w:rsidP="002025E9">
            <w:pPr>
              <w:pStyle w:val="TableHeadingLeft"/>
              <w:cnfStyle w:val="100000000000" w:firstRow="1" w:lastRow="0" w:firstColumn="0" w:lastColumn="0" w:oddVBand="0" w:evenVBand="0" w:oddHBand="0" w:evenHBand="0" w:firstRowFirstColumn="0" w:firstRowLastColumn="0" w:lastRowFirstColumn="0" w:lastRowLastColumn="0"/>
            </w:pPr>
            <w:r w:rsidRPr="006016F0">
              <w:t>Toe length (m) </w:t>
            </w:r>
          </w:p>
        </w:tc>
      </w:tr>
      <w:tr w:rsidR="002025E9" w:rsidRPr="006016F0" w14:paraId="38E0B4E4"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067CB62A" w14:textId="77777777" w:rsidR="002025E9" w:rsidRPr="006016F0" w:rsidRDefault="002025E9" w:rsidP="002025E9">
            <w:pPr>
              <w:pStyle w:val="TableTextLeft"/>
            </w:pPr>
            <w:r w:rsidRPr="006016F0">
              <w:t>Northern Batters Block 1 </w:t>
            </w:r>
          </w:p>
        </w:tc>
        <w:tc>
          <w:tcPr>
            <w:tcW w:w="4683" w:type="dxa"/>
            <w:hideMark/>
          </w:tcPr>
          <w:p w14:paraId="796528F2"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1,128 </w:t>
            </w:r>
          </w:p>
        </w:tc>
      </w:tr>
      <w:tr w:rsidR="002025E9" w:rsidRPr="006016F0" w14:paraId="269FF339"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1F8854BD" w14:textId="77777777" w:rsidR="002025E9" w:rsidRPr="006016F0" w:rsidRDefault="002025E9" w:rsidP="002025E9">
            <w:pPr>
              <w:pStyle w:val="TableTextLeft"/>
            </w:pPr>
            <w:r w:rsidRPr="006016F0">
              <w:t>Northern Batters Block 2 </w:t>
            </w:r>
          </w:p>
        </w:tc>
        <w:tc>
          <w:tcPr>
            <w:tcW w:w="4683" w:type="dxa"/>
            <w:hideMark/>
          </w:tcPr>
          <w:p w14:paraId="4C279C31"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2,901 </w:t>
            </w:r>
          </w:p>
        </w:tc>
      </w:tr>
      <w:tr w:rsidR="002025E9" w:rsidRPr="006016F0" w14:paraId="107AEA34"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61428901" w14:textId="77777777" w:rsidR="002025E9" w:rsidRPr="006016F0" w:rsidRDefault="002025E9" w:rsidP="002025E9">
            <w:pPr>
              <w:pStyle w:val="TableTextLeft"/>
            </w:pPr>
            <w:proofErr w:type="spellStart"/>
            <w:r w:rsidRPr="006016F0">
              <w:t>Minniedale</w:t>
            </w:r>
            <w:proofErr w:type="spellEnd"/>
            <w:r w:rsidRPr="006016F0">
              <w:t> </w:t>
            </w:r>
          </w:p>
        </w:tc>
        <w:tc>
          <w:tcPr>
            <w:tcW w:w="4683" w:type="dxa"/>
            <w:hideMark/>
          </w:tcPr>
          <w:p w14:paraId="508EC726"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724 </w:t>
            </w:r>
          </w:p>
        </w:tc>
      </w:tr>
      <w:tr w:rsidR="002025E9" w:rsidRPr="006016F0" w14:paraId="231119BF"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567787DC" w14:textId="77777777" w:rsidR="002025E9" w:rsidRPr="006016F0" w:rsidRDefault="002025E9" w:rsidP="002025E9">
            <w:pPr>
              <w:pStyle w:val="TableTextLeft"/>
            </w:pPr>
            <w:r w:rsidRPr="006016F0">
              <w:t>Pivot North </w:t>
            </w:r>
          </w:p>
        </w:tc>
        <w:tc>
          <w:tcPr>
            <w:tcW w:w="4683" w:type="dxa"/>
            <w:hideMark/>
          </w:tcPr>
          <w:p w14:paraId="42A3DAE3"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1,666 </w:t>
            </w:r>
          </w:p>
        </w:tc>
      </w:tr>
      <w:tr w:rsidR="002025E9" w:rsidRPr="006016F0" w14:paraId="1218F6AD"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621581B6" w14:textId="77777777" w:rsidR="002025E9" w:rsidRPr="006016F0" w:rsidRDefault="002025E9" w:rsidP="002025E9">
            <w:pPr>
              <w:pStyle w:val="TableTextLeft"/>
            </w:pPr>
            <w:r w:rsidRPr="006016F0">
              <w:t>East 1D </w:t>
            </w:r>
          </w:p>
        </w:tc>
        <w:tc>
          <w:tcPr>
            <w:tcW w:w="4683" w:type="dxa"/>
            <w:hideMark/>
          </w:tcPr>
          <w:p w14:paraId="6E1E0E56"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2,819 </w:t>
            </w:r>
          </w:p>
        </w:tc>
      </w:tr>
      <w:tr w:rsidR="002025E9" w:rsidRPr="006016F0" w14:paraId="0706671C"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62BC0105" w14:textId="77777777" w:rsidR="002025E9" w:rsidRPr="006016F0" w:rsidRDefault="002025E9" w:rsidP="002025E9">
            <w:pPr>
              <w:pStyle w:val="TableTextLeft"/>
            </w:pPr>
            <w:r w:rsidRPr="006016F0">
              <w:t>South 1G </w:t>
            </w:r>
          </w:p>
        </w:tc>
        <w:tc>
          <w:tcPr>
            <w:tcW w:w="4683" w:type="dxa"/>
            <w:hideMark/>
          </w:tcPr>
          <w:p w14:paraId="6180032B"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3,316 </w:t>
            </w:r>
          </w:p>
        </w:tc>
      </w:tr>
      <w:tr w:rsidR="002025E9" w:rsidRPr="006016F0" w14:paraId="71F6C479"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1BAE5286" w14:textId="77777777" w:rsidR="002025E9" w:rsidRPr="006016F0" w:rsidRDefault="002025E9" w:rsidP="002025E9">
            <w:pPr>
              <w:pStyle w:val="TableTextLeft"/>
            </w:pPr>
            <w:r w:rsidRPr="006016F0">
              <w:t>Mine infrastructure 1G </w:t>
            </w:r>
          </w:p>
        </w:tc>
        <w:tc>
          <w:tcPr>
            <w:tcW w:w="4683" w:type="dxa"/>
            <w:hideMark/>
          </w:tcPr>
          <w:p w14:paraId="09A09EBF"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1,276 </w:t>
            </w:r>
          </w:p>
        </w:tc>
      </w:tr>
      <w:tr w:rsidR="002025E9" w:rsidRPr="006016F0" w14:paraId="09C9EF38"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22DC53EA" w14:textId="77777777" w:rsidR="002025E9" w:rsidRPr="006016F0" w:rsidRDefault="002025E9" w:rsidP="002025E9">
            <w:pPr>
              <w:pStyle w:val="TableTextLeft"/>
            </w:pPr>
            <w:r w:rsidRPr="006016F0">
              <w:t>South-western Batters Block 1 </w:t>
            </w:r>
          </w:p>
        </w:tc>
        <w:tc>
          <w:tcPr>
            <w:tcW w:w="4683" w:type="dxa"/>
            <w:hideMark/>
          </w:tcPr>
          <w:p w14:paraId="798BF885"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1,139 </w:t>
            </w:r>
          </w:p>
        </w:tc>
      </w:tr>
      <w:tr w:rsidR="002025E9" w:rsidRPr="006016F0" w14:paraId="7620D522" w14:textId="77777777" w:rsidTr="00BB0057">
        <w:trPr>
          <w:trHeight w:val="300"/>
        </w:trPr>
        <w:tc>
          <w:tcPr>
            <w:cnfStyle w:val="001000000000" w:firstRow="0" w:lastRow="0" w:firstColumn="1" w:lastColumn="0" w:oddVBand="0" w:evenVBand="0" w:oddHBand="0" w:evenHBand="0" w:firstRowFirstColumn="0" w:firstRowLastColumn="0" w:lastRowFirstColumn="0" w:lastRowLastColumn="0"/>
            <w:tcW w:w="4956" w:type="dxa"/>
            <w:hideMark/>
          </w:tcPr>
          <w:p w14:paraId="22EAF636" w14:textId="77777777" w:rsidR="002025E9" w:rsidRPr="006016F0" w:rsidRDefault="002025E9" w:rsidP="002025E9">
            <w:pPr>
              <w:pStyle w:val="TableTextLeft"/>
            </w:pPr>
            <w:r w:rsidRPr="006016F0">
              <w:t>Western Batters Block 1 </w:t>
            </w:r>
          </w:p>
        </w:tc>
        <w:tc>
          <w:tcPr>
            <w:tcW w:w="4683" w:type="dxa"/>
            <w:hideMark/>
          </w:tcPr>
          <w:p w14:paraId="2AF4384E" w14:textId="77777777" w:rsidR="002025E9" w:rsidRPr="006016F0" w:rsidRDefault="002025E9" w:rsidP="002025E9">
            <w:pPr>
              <w:pStyle w:val="TableTextLeft"/>
              <w:cnfStyle w:val="000000000000" w:firstRow="0" w:lastRow="0" w:firstColumn="0" w:lastColumn="0" w:oddVBand="0" w:evenVBand="0" w:oddHBand="0" w:evenHBand="0" w:firstRowFirstColumn="0" w:firstRowLastColumn="0" w:lastRowFirstColumn="0" w:lastRowLastColumn="0"/>
            </w:pPr>
            <w:r w:rsidRPr="006016F0">
              <w:t>714 </w:t>
            </w:r>
          </w:p>
        </w:tc>
      </w:tr>
    </w:tbl>
    <w:p w14:paraId="7E37133C" w14:textId="77777777" w:rsidR="0076447F" w:rsidRPr="006016F0" w:rsidRDefault="0076447F" w:rsidP="002025E9">
      <w:pPr>
        <w:pStyle w:val="TableTextLeft"/>
      </w:pPr>
    </w:p>
    <w:p w14:paraId="412E7104" w14:textId="2D3AF7D1" w:rsidR="006513FC" w:rsidRPr="006016F0" w:rsidRDefault="006513FC" w:rsidP="006513FC">
      <w:pPr>
        <w:pStyle w:val="Caption"/>
      </w:pPr>
      <w:bookmarkStart w:id="73" w:name="_Ref192004047"/>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4</w:t>
      </w:r>
      <w:r w:rsidR="005877DB" w:rsidRPr="006016F0">
        <w:fldChar w:fldCharType="end"/>
      </w:r>
      <w:bookmarkEnd w:id="73"/>
      <w:r w:rsidRPr="006016F0">
        <w:t xml:space="preserve">  Domain lengths for Hazelwood mine</w:t>
      </w:r>
    </w:p>
    <w:tbl>
      <w:tblPr>
        <w:tblStyle w:val="TableGrid"/>
        <w:tblW w:w="9639" w:type="dxa"/>
        <w:tblLook w:val="04A0" w:firstRow="1" w:lastRow="0" w:firstColumn="1" w:lastColumn="0" w:noHBand="0" w:noVBand="1"/>
      </w:tblPr>
      <w:tblGrid>
        <w:gridCol w:w="2148"/>
        <w:gridCol w:w="2741"/>
        <w:gridCol w:w="2754"/>
        <w:gridCol w:w="1996"/>
      </w:tblGrid>
      <w:tr w:rsidR="00BB0057" w:rsidRPr="006016F0" w14:paraId="2F7CE8E1" w14:textId="77777777" w:rsidTr="006513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8" w:type="dxa"/>
            <w:hideMark/>
          </w:tcPr>
          <w:p w14:paraId="0D855371" w14:textId="77777777" w:rsidR="00BB0057" w:rsidRPr="006016F0" w:rsidRDefault="00BB0057" w:rsidP="00BB0057">
            <w:pPr>
              <w:pStyle w:val="TableHeadingLeft"/>
            </w:pPr>
            <w:r w:rsidRPr="006016F0">
              <w:t>Field </w:t>
            </w:r>
          </w:p>
        </w:tc>
        <w:tc>
          <w:tcPr>
            <w:tcW w:w="2741" w:type="dxa"/>
            <w:hideMark/>
          </w:tcPr>
          <w:p w14:paraId="4EDEBFC9" w14:textId="77777777" w:rsidR="00BB0057" w:rsidRPr="006016F0" w:rsidRDefault="00BB0057" w:rsidP="00BB0057">
            <w:pPr>
              <w:pStyle w:val="TableHeadingLeft"/>
              <w:cnfStyle w:val="100000000000" w:firstRow="1" w:lastRow="0" w:firstColumn="0" w:lastColumn="0" w:oddVBand="0" w:evenVBand="0" w:oddHBand="0" w:evenHBand="0" w:firstRowFirstColumn="0" w:firstRowLastColumn="0" w:lastRowFirstColumn="0" w:lastRowLastColumn="0"/>
            </w:pPr>
            <w:r w:rsidRPr="006016F0">
              <w:t>Domain </w:t>
            </w:r>
          </w:p>
        </w:tc>
        <w:tc>
          <w:tcPr>
            <w:tcW w:w="2754" w:type="dxa"/>
            <w:hideMark/>
          </w:tcPr>
          <w:p w14:paraId="52706287" w14:textId="77777777" w:rsidR="00BB0057" w:rsidRPr="006016F0" w:rsidRDefault="00BB0057" w:rsidP="00BB0057">
            <w:pPr>
              <w:pStyle w:val="TableHeadingLeft"/>
              <w:cnfStyle w:val="100000000000" w:firstRow="1" w:lastRow="0" w:firstColumn="0" w:lastColumn="0" w:oddVBand="0" w:evenVBand="0" w:oddHBand="0" w:evenHBand="0" w:firstRowFirstColumn="0" w:firstRowLastColumn="0" w:lastRowFirstColumn="0" w:lastRowLastColumn="0"/>
            </w:pPr>
            <w:r w:rsidRPr="006016F0">
              <w:t>Code </w:t>
            </w:r>
          </w:p>
        </w:tc>
        <w:tc>
          <w:tcPr>
            <w:tcW w:w="1996" w:type="dxa"/>
            <w:hideMark/>
          </w:tcPr>
          <w:p w14:paraId="3C80AD16" w14:textId="77777777" w:rsidR="00BB0057" w:rsidRPr="006016F0" w:rsidRDefault="00BB0057" w:rsidP="00BB0057">
            <w:pPr>
              <w:pStyle w:val="TableHeadingLeft"/>
              <w:cnfStyle w:val="100000000000" w:firstRow="1" w:lastRow="0" w:firstColumn="0" w:lastColumn="0" w:oddVBand="0" w:evenVBand="0" w:oddHBand="0" w:evenHBand="0" w:firstRowFirstColumn="0" w:firstRowLastColumn="0" w:lastRowFirstColumn="0" w:lastRowLastColumn="0"/>
            </w:pPr>
            <w:r w:rsidRPr="006016F0">
              <w:t>Toe length (m) </w:t>
            </w:r>
          </w:p>
        </w:tc>
      </w:tr>
      <w:tr w:rsidR="00BB0057" w:rsidRPr="006016F0" w14:paraId="0BF6987C"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2148" w:type="dxa"/>
            <w:vMerge w:val="restart"/>
            <w:hideMark/>
          </w:tcPr>
          <w:p w14:paraId="65FEC8F1" w14:textId="77777777" w:rsidR="00BB0057" w:rsidRPr="006016F0" w:rsidRDefault="00BB0057" w:rsidP="00BB0057">
            <w:pPr>
              <w:pStyle w:val="TableTextLeft"/>
            </w:pPr>
            <w:r w:rsidRPr="006016F0">
              <w:t>East field </w:t>
            </w:r>
          </w:p>
        </w:tc>
        <w:tc>
          <w:tcPr>
            <w:tcW w:w="2741" w:type="dxa"/>
            <w:hideMark/>
          </w:tcPr>
          <w:p w14:paraId="7A6FB125"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Eastern (EFEB) </w:t>
            </w:r>
          </w:p>
        </w:tc>
        <w:tc>
          <w:tcPr>
            <w:tcW w:w="2754" w:type="dxa"/>
            <w:hideMark/>
          </w:tcPr>
          <w:p w14:paraId="29EBD25A"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EFEB </w:t>
            </w:r>
          </w:p>
        </w:tc>
        <w:tc>
          <w:tcPr>
            <w:tcW w:w="1996" w:type="dxa"/>
            <w:hideMark/>
          </w:tcPr>
          <w:p w14:paraId="56F18E8D"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1,609 </w:t>
            </w:r>
          </w:p>
        </w:tc>
      </w:tr>
      <w:tr w:rsidR="00BB0057" w:rsidRPr="006016F0" w14:paraId="2B96C06D"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0E4477AF" w14:textId="77777777" w:rsidR="00BB0057" w:rsidRPr="006016F0" w:rsidRDefault="00BB0057" w:rsidP="00BB0057">
            <w:pPr>
              <w:pStyle w:val="TableTextLeft"/>
            </w:pPr>
          </w:p>
        </w:tc>
        <w:tc>
          <w:tcPr>
            <w:tcW w:w="2741" w:type="dxa"/>
            <w:hideMark/>
          </w:tcPr>
          <w:p w14:paraId="73B0359C"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Northern (EFNB) </w:t>
            </w:r>
          </w:p>
        </w:tc>
        <w:tc>
          <w:tcPr>
            <w:tcW w:w="2754" w:type="dxa"/>
            <w:hideMark/>
          </w:tcPr>
          <w:p w14:paraId="4A0594FC"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EFNB </w:t>
            </w:r>
          </w:p>
        </w:tc>
        <w:tc>
          <w:tcPr>
            <w:tcW w:w="1996" w:type="dxa"/>
            <w:hideMark/>
          </w:tcPr>
          <w:p w14:paraId="5331765D"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2,020 </w:t>
            </w:r>
          </w:p>
        </w:tc>
      </w:tr>
      <w:tr w:rsidR="00BB0057" w:rsidRPr="006016F0" w14:paraId="05E7262A"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2148" w:type="dxa"/>
            <w:hideMark/>
          </w:tcPr>
          <w:p w14:paraId="5160EBFD" w14:textId="77777777" w:rsidR="00BB0057" w:rsidRPr="006016F0" w:rsidRDefault="00BB0057" w:rsidP="00BB0057">
            <w:pPr>
              <w:pStyle w:val="TableTextLeft"/>
            </w:pPr>
            <w:r w:rsidRPr="006016F0">
              <w:t>Southwest field </w:t>
            </w:r>
          </w:p>
        </w:tc>
        <w:tc>
          <w:tcPr>
            <w:tcW w:w="2741" w:type="dxa"/>
            <w:hideMark/>
          </w:tcPr>
          <w:p w14:paraId="0E4A3350"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Northern (SWFNB) </w:t>
            </w:r>
          </w:p>
        </w:tc>
        <w:tc>
          <w:tcPr>
            <w:tcW w:w="2754" w:type="dxa"/>
            <w:hideMark/>
          </w:tcPr>
          <w:p w14:paraId="4F9F34D7"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SWFNB </w:t>
            </w:r>
          </w:p>
        </w:tc>
        <w:tc>
          <w:tcPr>
            <w:tcW w:w="1996" w:type="dxa"/>
            <w:hideMark/>
          </w:tcPr>
          <w:p w14:paraId="29BAFF76"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1,832 </w:t>
            </w:r>
          </w:p>
        </w:tc>
      </w:tr>
      <w:tr w:rsidR="00BB0057" w:rsidRPr="006016F0" w14:paraId="54EF007E"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2148" w:type="dxa"/>
            <w:vMerge w:val="restart"/>
            <w:hideMark/>
          </w:tcPr>
          <w:p w14:paraId="0FAFDA00" w14:textId="77777777" w:rsidR="00BB0057" w:rsidRPr="006016F0" w:rsidRDefault="00BB0057" w:rsidP="00BB0057">
            <w:pPr>
              <w:pStyle w:val="TableTextLeft"/>
            </w:pPr>
            <w:r w:rsidRPr="006016F0">
              <w:t>North field </w:t>
            </w:r>
          </w:p>
        </w:tc>
        <w:tc>
          <w:tcPr>
            <w:tcW w:w="2741" w:type="dxa"/>
            <w:hideMark/>
          </w:tcPr>
          <w:p w14:paraId="684AE313"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Western (NFWB) </w:t>
            </w:r>
          </w:p>
        </w:tc>
        <w:tc>
          <w:tcPr>
            <w:tcW w:w="2754" w:type="dxa"/>
            <w:hideMark/>
          </w:tcPr>
          <w:p w14:paraId="1BF64F22"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NFWB </w:t>
            </w:r>
          </w:p>
        </w:tc>
        <w:tc>
          <w:tcPr>
            <w:tcW w:w="1996" w:type="dxa"/>
            <w:hideMark/>
          </w:tcPr>
          <w:p w14:paraId="53468F29"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NA </w:t>
            </w:r>
          </w:p>
        </w:tc>
      </w:tr>
      <w:tr w:rsidR="00BB0057" w:rsidRPr="006016F0" w14:paraId="151E2068"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6FF2D17D" w14:textId="77777777" w:rsidR="00BB0057" w:rsidRPr="006016F0" w:rsidRDefault="00BB0057" w:rsidP="00BB0057">
            <w:pPr>
              <w:pStyle w:val="TableTextLeft"/>
            </w:pPr>
          </w:p>
        </w:tc>
        <w:tc>
          <w:tcPr>
            <w:tcW w:w="2741" w:type="dxa"/>
            <w:hideMark/>
          </w:tcPr>
          <w:p w14:paraId="515BA1F1"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Northern (NFNB) </w:t>
            </w:r>
          </w:p>
        </w:tc>
        <w:tc>
          <w:tcPr>
            <w:tcW w:w="2754" w:type="dxa"/>
            <w:hideMark/>
          </w:tcPr>
          <w:p w14:paraId="43608C5E"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NFNB </w:t>
            </w:r>
          </w:p>
        </w:tc>
        <w:tc>
          <w:tcPr>
            <w:tcW w:w="1996" w:type="dxa"/>
            <w:hideMark/>
          </w:tcPr>
          <w:p w14:paraId="69F5C89D"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2,245 </w:t>
            </w:r>
          </w:p>
        </w:tc>
      </w:tr>
      <w:tr w:rsidR="00BB0057" w:rsidRPr="006016F0" w14:paraId="2E5CBD01"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3FCDE270" w14:textId="77777777" w:rsidR="00BB0057" w:rsidRPr="006016F0" w:rsidRDefault="00BB0057" w:rsidP="00BB0057">
            <w:pPr>
              <w:pStyle w:val="TableTextLeft"/>
            </w:pPr>
          </w:p>
        </w:tc>
        <w:tc>
          <w:tcPr>
            <w:tcW w:w="2741" w:type="dxa"/>
            <w:hideMark/>
          </w:tcPr>
          <w:p w14:paraId="5874C66A"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Southern (WFSB) </w:t>
            </w:r>
          </w:p>
        </w:tc>
        <w:tc>
          <w:tcPr>
            <w:tcW w:w="2754" w:type="dxa"/>
            <w:hideMark/>
          </w:tcPr>
          <w:p w14:paraId="12ECC7A6"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WFSB </w:t>
            </w:r>
          </w:p>
        </w:tc>
        <w:tc>
          <w:tcPr>
            <w:tcW w:w="1996" w:type="dxa"/>
            <w:hideMark/>
          </w:tcPr>
          <w:p w14:paraId="20B3D771"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2,142 </w:t>
            </w:r>
          </w:p>
        </w:tc>
      </w:tr>
      <w:tr w:rsidR="00BB0057" w:rsidRPr="006016F0" w14:paraId="025CBAA5"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36CB969F" w14:textId="77777777" w:rsidR="00BB0057" w:rsidRPr="006016F0" w:rsidRDefault="00BB0057" w:rsidP="00BB0057">
            <w:pPr>
              <w:pStyle w:val="TableTextLeft"/>
            </w:pPr>
          </w:p>
        </w:tc>
        <w:tc>
          <w:tcPr>
            <w:tcW w:w="2741" w:type="dxa"/>
            <w:hideMark/>
          </w:tcPr>
          <w:p w14:paraId="3B5E21A3"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Western (WFWB) </w:t>
            </w:r>
          </w:p>
        </w:tc>
        <w:tc>
          <w:tcPr>
            <w:tcW w:w="2754" w:type="dxa"/>
            <w:hideMark/>
          </w:tcPr>
          <w:p w14:paraId="253D35D2"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WFWB </w:t>
            </w:r>
          </w:p>
        </w:tc>
        <w:tc>
          <w:tcPr>
            <w:tcW w:w="1996" w:type="dxa"/>
            <w:hideMark/>
          </w:tcPr>
          <w:p w14:paraId="38467755"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1,535 </w:t>
            </w:r>
          </w:p>
        </w:tc>
      </w:tr>
      <w:tr w:rsidR="00BB0057" w:rsidRPr="006016F0" w14:paraId="456E01E4"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2148" w:type="dxa"/>
            <w:vMerge w:val="restart"/>
            <w:hideMark/>
          </w:tcPr>
          <w:p w14:paraId="3A70F959" w14:textId="77777777" w:rsidR="00BB0057" w:rsidRPr="006016F0" w:rsidRDefault="00BB0057" w:rsidP="00BB0057">
            <w:pPr>
              <w:pStyle w:val="TableTextLeft"/>
            </w:pPr>
            <w:r w:rsidRPr="006016F0">
              <w:t>Southeast field </w:t>
            </w:r>
          </w:p>
          <w:p w14:paraId="1B1AA806" w14:textId="77777777" w:rsidR="00BB0057" w:rsidRPr="006016F0" w:rsidRDefault="00BB0057" w:rsidP="00BB0057">
            <w:pPr>
              <w:pStyle w:val="TableTextLeft"/>
            </w:pPr>
            <w:r w:rsidRPr="006016F0">
              <w:t> </w:t>
            </w:r>
          </w:p>
        </w:tc>
        <w:tc>
          <w:tcPr>
            <w:tcW w:w="2741" w:type="dxa"/>
            <w:hideMark/>
          </w:tcPr>
          <w:p w14:paraId="68ACACBE"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Western (SEFWB) </w:t>
            </w:r>
          </w:p>
        </w:tc>
        <w:tc>
          <w:tcPr>
            <w:tcW w:w="2754" w:type="dxa"/>
            <w:hideMark/>
          </w:tcPr>
          <w:p w14:paraId="436BE890"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SEFWB </w:t>
            </w:r>
          </w:p>
        </w:tc>
        <w:tc>
          <w:tcPr>
            <w:tcW w:w="1996" w:type="dxa"/>
            <w:hideMark/>
          </w:tcPr>
          <w:p w14:paraId="1DC5B99A"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1,065 </w:t>
            </w:r>
          </w:p>
        </w:tc>
      </w:tr>
      <w:tr w:rsidR="00BB0057" w:rsidRPr="006016F0" w14:paraId="0C21E909" w14:textId="77777777" w:rsidTr="006513FC">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284B6378" w14:textId="77777777" w:rsidR="00BB0057" w:rsidRPr="006016F0" w:rsidRDefault="00BB0057" w:rsidP="00BB0057">
            <w:pPr>
              <w:pStyle w:val="TableTextLeft"/>
            </w:pPr>
          </w:p>
        </w:tc>
        <w:tc>
          <w:tcPr>
            <w:tcW w:w="2741" w:type="dxa"/>
            <w:hideMark/>
          </w:tcPr>
          <w:p w14:paraId="6F33ABB0"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Southern (SEFSB) </w:t>
            </w:r>
          </w:p>
        </w:tc>
        <w:tc>
          <w:tcPr>
            <w:tcW w:w="2754" w:type="dxa"/>
            <w:hideMark/>
          </w:tcPr>
          <w:p w14:paraId="2C4E6883"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SEFSB </w:t>
            </w:r>
          </w:p>
        </w:tc>
        <w:tc>
          <w:tcPr>
            <w:tcW w:w="1996" w:type="dxa"/>
            <w:hideMark/>
          </w:tcPr>
          <w:p w14:paraId="570C40E1" w14:textId="77777777" w:rsidR="00BB0057" w:rsidRPr="006016F0" w:rsidRDefault="00BB0057" w:rsidP="00BB0057">
            <w:pPr>
              <w:pStyle w:val="TableTextLeft"/>
              <w:cnfStyle w:val="000000000000" w:firstRow="0" w:lastRow="0" w:firstColumn="0" w:lastColumn="0" w:oddVBand="0" w:evenVBand="0" w:oddHBand="0" w:evenHBand="0" w:firstRowFirstColumn="0" w:firstRowLastColumn="0" w:lastRowFirstColumn="0" w:lastRowLastColumn="0"/>
            </w:pPr>
            <w:r w:rsidRPr="006016F0">
              <w:t>1,367 </w:t>
            </w:r>
          </w:p>
        </w:tc>
      </w:tr>
    </w:tbl>
    <w:p w14:paraId="63054944" w14:textId="77777777" w:rsidR="00951922" w:rsidRPr="006016F0" w:rsidRDefault="00951922" w:rsidP="00951922">
      <w:pPr>
        <w:pStyle w:val="BodyText"/>
      </w:pPr>
    </w:p>
    <w:p w14:paraId="11F97D0A" w14:textId="77777777" w:rsidR="00A56163" w:rsidRPr="006016F0" w:rsidRDefault="00A56163" w:rsidP="00A56163">
      <w:pPr>
        <w:pStyle w:val="Heading2"/>
      </w:pPr>
      <w:bookmarkStart w:id="74" w:name="_Toc198759724"/>
      <w:r w:rsidRPr="006016F0">
        <w:t>Earthworks logistics</w:t>
      </w:r>
      <w:bookmarkEnd w:id="74"/>
    </w:p>
    <w:p w14:paraId="78D70420" w14:textId="77777777" w:rsidR="00A56163" w:rsidRPr="006016F0" w:rsidRDefault="00A56163" w:rsidP="00A56163">
      <w:pPr>
        <w:pStyle w:val="BodyText"/>
      </w:pPr>
      <w:r w:rsidRPr="006016F0">
        <w:rPr>
          <w:rStyle w:val="normaltextrun"/>
        </w:rPr>
        <w:t>The location, volume, type and availability of earth materials within and around the mine licence is critical to assess if the mine void is to be left dry and capped or filled. It is certain that some degree of capping on exposed coal is necessary as a means of fire suppression. Depending on the land use requirements, additional earth material may be required to allow growth of vegetation or provide suitable foundation materials for building of infrastructure. Clays are an important source of structural fill, which may be required to construct buttresses or surcharge on slopes as civil retaining structures for increased stability measures.</w:t>
      </w:r>
      <w:r w:rsidRPr="006016F0">
        <w:rPr>
          <w:rStyle w:val="eop"/>
        </w:rPr>
        <w:t> </w:t>
      </w:r>
    </w:p>
    <w:p w14:paraId="6BC62F91" w14:textId="77777777" w:rsidR="00A56163" w:rsidRPr="006016F0" w:rsidRDefault="00A56163" w:rsidP="00A56163">
      <w:pPr>
        <w:pStyle w:val="BodyText"/>
        <w:rPr>
          <w:rStyle w:val="eop"/>
        </w:rPr>
      </w:pPr>
      <w:r w:rsidRPr="006016F0">
        <w:rPr>
          <w:rStyle w:val="normaltextrun"/>
        </w:rPr>
        <w:t>Establishing where these materials might be sourced from is a key consideration in understanding the potential practicalities associated with rehabilitation options. If sufficient material is unavailable from within or near the mine licence, there may be considerable impacts and costs incurred from sourcing, transport, and temporary storage of suitable material.</w:t>
      </w:r>
      <w:r w:rsidRPr="006016F0">
        <w:rPr>
          <w:rStyle w:val="eop"/>
        </w:rPr>
        <w:t> </w:t>
      </w:r>
    </w:p>
    <w:p w14:paraId="0E5E4F9E" w14:textId="57D3442D" w:rsidR="00A56163" w:rsidRPr="006016F0" w:rsidRDefault="007300BB" w:rsidP="00A56163">
      <w:pPr>
        <w:pStyle w:val="Heading3"/>
      </w:pPr>
      <w:r w:rsidRPr="006016F0">
        <w:t>Thickness of overburden lithologies</w:t>
      </w:r>
    </w:p>
    <w:p w14:paraId="1E935C15" w14:textId="784F6044" w:rsidR="007300BB" w:rsidRPr="006016F0" w:rsidRDefault="007300BB" w:rsidP="007300BB">
      <w:pPr>
        <w:pStyle w:val="BodyText"/>
      </w:pPr>
      <w:r w:rsidRPr="006016F0">
        <w:t xml:space="preserve">The thicknesses of the different lithologies within the overburden within the 3 mining licences were calculated. For this investigation the “clay” lithologies were prioritised because they had the most potential as structural fill. These are shown in </w:t>
      </w:r>
      <w:r w:rsidR="00EA2928" w:rsidRPr="006016F0">
        <w:fldChar w:fldCharType="begin"/>
      </w:r>
      <w:r w:rsidR="00EA2928" w:rsidRPr="006016F0">
        <w:instrText xml:space="preserve"> REF _Ref192004187 \h </w:instrText>
      </w:r>
      <w:r w:rsidR="00EA2928" w:rsidRPr="006016F0">
        <w:fldChar w:fldCharType="separate"/>
      </w:r>
      <w:r w:rsidR="00425815" w:rsidRPr="006016F0">
        <w:t xml:space="preserve">Table </w:t>
      </w:r>
      <w:r w:rsidR="00425815">
        <w:rPr>
          <w:noProof/>
        </w:rPr>
        <w:t>4</w:t>
      </w:r>
      <w:r w:rsidR="00425815" w:rsidRPr="006016F0">
        <w:t>.</w:t>
      </w:r>
      <w:r w:rsidR="00425815">
        <w:rPr>
          <w:noProof/>
        </w:rPr>
        <w:t>5</w:t>
      </w:r>
      <w:r w:rsidR="00EA2928" w:rsidRPr="006016F0">
        <w:fldChar w:fldCharType="end"/>
      </w:r>
      <w:r w:rsidRPr="006016F0">
        <w:t>. </w:t>
      </w:r>
    </w:p>
    <w:p w14:paraId="270418AD" w14:textId="77777777" w:rsidR="003A248F" w:rsidRPr="006016F0" w:rsidRDefault="003A248F" w:rsidP="007300BB">
      <w:pPr>
        <w:pStyle w:val="BodyText"/>
      </w:pPr>
    </w:p>
    <w:p w14:paraId="7B5651BB" w14:textId="5ED167AD" w:rsidR="00EA2928" w:rsidRPr="006016F0" w:rsidRDefault="00EA2928" w:rsidP="00EA2928">
      <w:pPr>
        <w:pStyle w:val="Caption"/>
      </w:pPr>
      <w:bookmarkStart w:id="75" w:name="_Ref192004187"/>
      <w:r w:rsidRPr="006016F0">
        <w:lastRenderedPageBreak/>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5</w:t>
      </w:r>
      <w:r w:rsidR="005877DB" w:rsidRPr="006016F0">
        <w:fldChar w:fldCharType="end"/>
      </w:r>
      <w:bookmarkEnd w:id="75"/>
      <w:r w:rsidRPr="006016F0">
        <w:t xml:space="preserve"> Clay lithologies considered for this calculation</w:t>
      </w:r>
    </w:p>
    <w:tbl>
      <w:tblPr>
        <w:tblStyle w:val="TableGrid"/>
        <w:tblW w:w="9615" w:type="dxa"/>
        <w:tblLook w:val="04A0" w:firstRow="1" w:lastRow="0" w:firstColumn="1" w:lastColumn="0" w:noHBand="0" w:noVBand="1"/>
      </w:tblPr>
      <w:tblGrid>
        <w:gridCol w:w="2325"/>
        <w:gridCol w:w="7290"/>
      </w:tblGrid>
      <w:tr w:rsidR="007300BB" w:rsidRPr="006016F0" w14:paraId="2E0F246C" w14:textId="77777777" w:rsidTr="00EA29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45106DA3" w14:textId="77777777" w:rsidR="007300BB" w:rsidRPr="006016F0" w:rsidRDefault="007300BB" w:rsidP="007300BB">
            <w:pPr>
              <w:pStyle w:val="TableHeadingLeft"/>
            </w:pPr>
            <w:r w:rsidRPr="006016F0">
              <w:t>Code </w:t>
            </w:r>
          </w:p>
        </w:tc>
        <w:tc>
          <w:tcPr>
            <w:tcW w:w="7290" w:type="dxa"/>
            <w:hideMark/>
          </w:tcPr>
          <w:p w14:paraId="224AE3BA" w14:textId="77777777" w:rsidR="007300BB" w:rsidRPr="006016F0" w:rsidRDefault="007300BB" w:rsidP="007300BB">
            <w:pPr>
              <w:pStyle w:val="TableHeadingLeft"/>
              <w:cnfStyle w:val="100000000000" w:firstRow="1" w:lastRow="0" w:firstColumn="0" w:lastColumn="0" w:oddVBand="0" w:evenVBand="0" w:oddHBand="0" w:evenHBand="0" w:firstRowFirstColumn="0" w:firstRowLastColumn="0" w:lastRowFirstColumn="0" w:lastRowLastColumn="0"/>
            </w:pPr>
            <w:r w:rsidRPr="006016F0">
              <w:t>Name/description </w:t>
            </w:r>
          </w:p>
        </w:tc>
      </w:tr>
      <w:tr w:rsidR="007300BB" w:rsidRPr="006016F0" w14:paraId="5D241535"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15F51283" w14:textId="77777777" w:rsidR="007300BB" w:rsidRPr="006016F0" w:rsidRDefault="007300BB" w:rsidP="007300BB">
            <w:pPr>
              <w:pStyle w:val="TableTextLeft"/>
            </w:pPr>
            <w:r w:rsidRPr="006016F0">
              <w:t>CLY </w:t>
            </w:r>
          </w:p>
        </w:tc>
        <w:tc>
          <w:tcPr>
            <w:tcW w:w="7290" w:type="dxa"/>
            <w:hideMark/>
          </w:tcPr>
          <w:p w14:paraId="75D3E5CE"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Clay </w:t>
            </w:r>
          </w:p>
        </w:tc>
      </w:tr>
      <w:tr w:rsidR="007300BB" w:rsidRPr="006016F0" w14:paraId="6838F9C9"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4C4E7861" w14:textId="77777777" w:rsidR="007300BB" w:rsidRPr="006016F0" w:rsidRDefault="007300BB" w:rsidP="007300BB">
            <w:pPr>
              <w:pStyle w:val="TableTextLeft"/>
            </w:pPr>
            <w:r w:rsidRPr="006016F0">
              <w:t>CLY0 </w:t>
            </w:r>
          </w:p>
        </w:tc>
        <w:tc>
          <w:tcPr>
            <w:tcW w:w="7290" w:type="dxa"/>
            <w:hideMark/>
          </w:tcPr>
          <w:p w14:paraId="796D112E"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Soft clay </w:t>
            </w:r>
          </w:p>
        </w:tc>
      </w:tr>
      <w:tr w:rsidR="007300BB" w:rsidRPr="006016F0" w14:paraId="7970EDC4"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6CD37965" w14:textId="77777777" w:rsidR="007300BB" w:rsidRPr="006016F0" w:rsidRDefault="007300BB" w:rsidP="007300BB">
            <w:pPr>
              <w:pStyle w:val="TableTextLeft"/>
            </w:pPr>
            <w:r w:rsidRPr="006016F0">
              <w:t>CLY1 </w:t>
            </w:r>
          </w:p>
        </w:tc>
        <w:tc>
          <w:tcPr>
            <w:tcW w:w="7290" w:type="dxa"/>
            <w:hideMark/>
          </w:tcPr>
          <w:p w14:paraId="07E50EAE"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Hard clay </w:t>
            </w:r>
          </w:p>
        </w:tc>
      </w:tr>
      <w:tr w:rsidR="007300BB" w:rsidRPr="006016F0" w14:paraId="76D83915"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7C5E801F" w14:textId="77777777" w:rsidR="007300BB" w:rsidRPr="006016F0" w:rsidRDefault="007300BB" w:rsidP="007300BB">
            <w:pPr>
              <w:pStyle w:val="TableTextLeft"/>
            </w:pPr>
            <w:r w:rsidRPr="006016F0">
              <w:t>CLY2 </w:t>
            </w:r>
          </w:p>
        </w:tc>
        <w:tc>
          <w:tcPr>
            <w:tcW w:w="7290" w:type="dxa"/>
            <w:hideMark/>
          </w:tcPr>
          <w:p w14:paraId="50661248"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Sandy clay </w:t>
            </w:r>
          </w:p>
        </w:tc>
      </w:tr>
      <w:tr w:rsidR="007300BB" w:rsidRPr="006016F0" w14:paraId="51A67755"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6012CE2B" w14:textId="77777777" w:rsidR="007300BB" w:rsidRPr="006016F0" w:rsidRDefault="007300BB" w:rsidP="007300BB">
            <w:pPr>
              <w:pStyle w:val="TableTextLeft"/>
            </w:pPr>
            <w:r w:rsidRPr="006016F0">
              <w:t>CLY3 </w:t>
            </w:r>
          </w:p>
        </w:tc>
        <w:tc>
          <w:tcPr>
            <w:tcW w:w="7290" w:type="dxa"/>
            <w:hideMark/>
          </w:tcPr>
          <w:p w14:paraId="4C7C250E"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Silty clay </w:t>
            </w:r>
          </w:p>
        </w:tc>
      </w:tr>
      <w:tr w:rsidR="007300BB" w:rsidRPr="006016F0" w14:paraId="3B0A7BBF"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7A3CCB45" w14:textId="77777777" w:rsidR="007300BB" w:rsidRPr="006016F0" w:rsidRDefault="007300BB" w:rsidP="007300BB">
            <w:pPr>
              <w:pStyle w:val="TableTextLeft"/>
            </w:pPr>
            <w:r w:rsidRPr="006016F0">
              <w:t>CLY5 </w:t>
            </w:r>
          </w:p>
        </w:tc>
        <w:tc>
          <w:tcPr>
            <w:tcW w:w="7290" w:type="dxa"/>
            <w:hideMark/>
          </w:tcPr>
          <w:p w14:paraId="094F1CA4"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Gravelly clay </w:t>
            </w:r>
          </w:p>
        </w:tc>
      </w:tr>
      <w:tr w:rsidR="007300BB" w:rsidRPr="006016F0" w14:paraId="2262C266"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1C3A22C2" w14:textId="77777777" w:rsidR="007300BB" w:rsidRPr="006016F0" w:rsidRDefault="007300BB" w:rsidP="007300BB">
            <w:pPr>
              <w:pStyle w:val="TableTextLeft"/>
            </w:pPr>
            <w:r w:rsidRPr="006016F0">
              <w:t>CLY6 </w:t>
            </w:r>
          </w:p>
        </w:tc>
        <w:tc>
          <w:tcPr>
            <w:tcW w:w="7290" w:type="dxa"/>
            <w:hideMark/>
          </w:tcPr>
          <w:p w14:paraId="7D54342E"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Ligneous clay </w:t>
            </w:r>
          </w:p>
        </w:tc>
      </w:tr>
      <w:tr w:rsidR="007300BB" w:rsidRPr="006016F0" w14:paraId="2100B688"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41C875EE" w14:textId="77777777" w:rsidR="007300BB" w:rsidRPr="006016F0" w:rsidRDefault="007300BB" w:rsidP="007300BB">
            <w:pPr>
              <w:pStyle w:val="TableTextLeft"/>
            </w:pPr>
            <w:r w:rsidRPr="006016F0">
              <w:t>CLY8 </w:t>
            </w:r>
          </w:p>
        </w:tc>
        <w:tc>
          <w:tcPr>
            <w:tcW w:w="7290" w:type="dxa"/>
            <w:hideMark/>
          </w:tcPr>
          <w:p w14:paraId="4261121D"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Clay and silt </w:t>
            </w:r>
          </w:p>
        </w:tc>
      </w:tr>
      <w:tr w:rsidR="007300BB" w:rsidRPr="006016F0" w14:paraId="503B79A9" w14:textId="77777777" w:rsidTr="00EA2928">
        <w:trPr>
          <w:trHeight w:val="300"/>
        </w:trPr>
        <w:tc>
          <w:tcPr>
            <w:cnfStyle w:val="001000000000" w:firstRow="0" w:lastRow="0" w:firstColumn="1" w:lastColumn="0" w:oddVBand="0" w:evenVBand="0" w:oddHBand="0" w:evenHBand="0" w:firstRowFirstColumn="0" w:firstRowLastColumn="0" w:lastRowFirstColumn="0" w:lastRowLastColumn="0"/>
            <w:tcW w:w="2325" w:type="dxa"/>
            <w:hideMark/>
          </w:tcPr>
          <w:p w14:paraId="33674AA3" w14:textId="77777777" w:rsidR="007300BB" w:rsidRPr="006016F0" w:rsidRDefault="007300BB" w:rsidP="007300BB">
            <w:pPr>
              <w:pStyle w:val="TableTextLeft"/>
            </w:pPr>
            <w:r w:rsidRPr="006016F0">
              <w:t>CLY9 </w:t>
            </w:r>
          </w:p>
        </w:tc>
        <w:tc>
          <w:tcPr>
            <w:tcW w:w="7290" w:type="dxa"/>
            <w:hideMark/>
          </w:tcPr>
          <w:p w14:paraId="1CA710C8" w14:textId="77777777" w:rsidR="007300BB" w:rsidRPr="006016F0" w:rsidRDefault="007300BB" w:rsidP="007300BB">
            <w:pPr>
              <w:pStyle w:val="TableTextLeft"/>
              <w:cnfStyle w:val="000000000000" w:firstRow="0" w:lastRow="0" w:firstColumn="0" w:lastColumn="0" w:oddVBand="0" w:evenVBand="0" w:oddHBand="0" w:evenHBand="0" w:firstRowFirstColumn="0" w:firstRowLastColumn="0" w:lastRowFirstColumn="0" w:lastRowLastColumn="0"/>
            </w:pPr>
            <w:r w:rsidRPr="006016F0">
              <w:t>Clay and gravel or sand </w:t>
            </w:r>
          </w:p>
        </w:tc>
      </w:tr>
    </w:tbl>
    <w:p w14:paraId="13682863" w14:textId="3D52A7C0" w:rsidR="007300BB" w:rsidRPr="006016F0" w:rsidRDefault="00E47E31" w:rsidP="001E57EE">
      <w:pPr>
        <w:pStyle w:val="Heading4"/>
        <w:numPr>
          <w:ilvl w:val="0"/>
          <w:numId w:val="0"/>
        </w:numPr>
        <w:ind w:left="864" w:hanging="864"/>
      </w:pPr>
      <w:r w:rsidRPr="006016F0">
        <w:t>Method</w:t>
      </w:r>
    </w:p>
    <w:p w14:paraId="6C56E5A7" w14:textId="5BEA8EF0" w:rsidR="00E47E31" w:rsidRPr="006016F0" w:rsidRDefault="00E47E31" w:rsidP="00E47E31">
      <w:pPr>
        <w:pStyle w:val="BodyText"/>
      </w:pPr>
      <w:r w:rsidRPr="006016F0">
        <w:t>Lithology information was exported from the Latrobe Valley Coal Bore Database from within each of the mining licences (using the list of bores used to constrain The State’s Latrobe Valley Coal Mode</w:t>
      </w:r>
      <w:r w:rsidR="00AB53FC" w:rsidRPr="006016F0">
        <w:t>l</w:t>
      </w:r>
      <w:r w:rsidR="00AB53FC" w:rsidRPr="006016F0">
        <w:rPr>
          <w:rStyle w:val="FootnoteReference"/>
        </w:rPr>
        <w:footnoteReference w:id="12"/>
      </w:r>
      <w:r w:rsidRPr="006016F0">
        <w:t xml:space="preserve">. This data was then filtered in Microsoft Excel to only retain the data above the first inferior coal/coal </w:t>
      </w:r>
      <w:proofErr w:type="gramStart"/>
      <w:r w:rsidRPr="006016F0">
        <w:t>intersection, and</w:t>
      </w:r>
      <w:proofErr w:type="gramEnd"/>
      <w:r w:rsidRPr="006016F0">
        <w:t xml:space="preserve"> then filtered to accumulate the clay intervals for CLY, CLY2 and CLY3. No stripping ratio or cut-off depth was applied, however the base of the borrow material was set to 2 m above the coal interface so as not to expose the coal. The depth to the first and last instance of clay found in borehole logs was used to calculate a clay </w:t>
      </w:r>
      <w:proofErr w:type="gramStart"/>
      <w:r w:rsidRPr="006016F0">
        <w:t>thickness</w:t>
      </w:r>
      <w:r w:rsidR="0030771C" w:rsidRPr="006016F0">
        <w:t>(</w:t>
      </w:r>
      <w:proofErr w:type="gramEnd"/>
      <w:r w:rsidR="00443A56" w:rsidRPr="006016F0">
        <w:fldChar w:fldCharType="begin"/>
      </w:r>
      <w:r w:rsidR="00443A56" w:rsidRPr="006016F0">
        <w:instrText xml:space="preserve"> REF _Ref192004373 \h </w:instrText>
      </w:r>
      <w:r w:rsidR="00443A56" w:rsidRPr="006016F0">
        <w:fldChar w:fldCharType="separate"/>
      </w:r>
      <w:r w:rsidR="00425815" w:rsidRPr="006016F0">
        <w:t xml:space="preserve">Figure </w:t>
      </w:r>
      <w:r w:rsidR="00425815">
        <w:rPr>
          <w:noProof/>
        </w:rPr>
        <w:t>4</w:t>
      </w:r>
      <w:r w:rsidR="00425815" w:rsidRPr="006016F0">
        <w:t>.</w:t>
      </w:r>
      <w:r w:rsidR="00425815">
        <w:rPr>
          <w:noProof/>
        </w:rPr>
        <w:t>3</w:t>
      </w:r>
      <w:r w:rsidR="00443A56" w:rsidRPr="006016F0">
        <w:fldChar w:fldCharType="end"/>
      </w:r>
      <w:r w:rsidR="0030771C" w:rsidRPr="006016F0">
        <w:t>)</w:t>
      </w:r>
      <w:r w:rsidR="00443A56" w:rsidRPr="006016F0">
        <w:t>.</w:t>
      </w:r>
    </w:p>
    <w:p w14:paraId="28364A49" w14:textId="77777777" w:rsidR="00C53BAB" w:rsidRPr="006016F0" w:rsidRDefault="00F80181" w:rsidP="00C53BAB">
      <w:pPr>
        <w:pStyle w:val="BodyText"/>
        <w:keepNext/>
      </w:pPr>
      <w:r w:rsidRPr="006016F0">
        <w:rPr>
          <w:noProof/>
        </w:rPr>
        <w:drawing>
          <wp:inline distT="0" distB="0" distL="0" distR="0" wp14:anchorId="2A97517E" wp14:editId="5CCA7A26">
            <wp:extent cx="6120765" cy="4284345"/>
            <wp:effectExtent l="0" t="0" r="0" b="1905"/>
            <wp:docPr id="4860355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4284345"/>
                    </a:xfrm>
                    <a:prstGeom prst="rect">
                      <a:avLst/>
                    </a:prstGeom>
                    <a:noFill/>
                    <a:ln>
                      <a:noFill/>
                    </a:ln>
                  </pic:spPr>
                </pic:pic>
              </a:graphicData>
            </a:graphic>
          </wp:inline>
        </w:drawing>
      </w:r>
    </w:p>
    <w:p w14:paraId="45CC8EE9" w14:textId="2EBD3BAB" w:rsidR="00C53BAB" w:rsidRPr="006016F0" w:rsidRDefault="00C53BAB" w:rsidP="00C53BAB">
      <w:pPr>
        <w:pStyle w:val="Caption"/>
      </w:pPr>
      <w:bookmarkStart w:id="76" w:name="_Ref192004373"/>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4</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3</w:t>
      </w:r>
      <w:r w:rsidR="0089796F" w:rsidRPr="006016F0">
        <w:fldChar w:fldCharType="end"/>
      </w:r>
      <w:bookmarkEnd w:id="76"/>
      <w:r w:rsidRPr="006016F0">
        <w:t xml:space="preserve">  </w:t>
      </w:r>
      <w:r w:rsidR="00C7246F" w:rsidRPr="006016F0">
        <w:t>C</w:t>
      </w:r>
      <w:r w:rsidRPr="006016F0">
        <w:t>umulative clay thickness within overburden</w:t>
      </w:r>
      <w:r w:rsidR="00C7246F" w:rsidRPr="006016F0">
        <w:t xml:space="preserve"> from borehole data</w:t>
      </w:r>
    </w:p>
    <w:p w14:paraId="234B1D7C" w14:textId="77777777" w:rsidR="00D67C3D" w:rsidRPr="006016F0" w:rsidRDefault="00D67C3D">
      <w:pPr>
        <w:rPr>
          <w:b/>
          <w:bCs/>
          <w:color w:val="343741" w:themeColor="text2"/>
          <w:sz w:val="24"/>
          <w:szCs w:val="24"/>
        </w:rPr>
      </w:pPr>
      <w:r w:rsidRPr="006016F0">
        <w:br w:type="page"/>
      </w:r>
    </w:p>
    <w:p w14:paraId="46F84D4E" w14:textId="18738893" w:rsidR="00D67C3D" w:rsidRPr="006016F0" w:rsidRDefault="00D67C3D" w:rsidP="001E57EE">
      <w:pPr>
        <w:pStyle w:val="Heading4"/>
        <w:numPr>
          <w:ilvl w:val="0"/>
          <w:numId w:val="0"/>
        </w:numPr>
        <w:ind w:left="864" w:hanging="864"/>
      </w:pPr>
      <w:r w:rsidRPr="006016F0">
        <w:lastRenderedPageBreak/>
        <w:t>Output</w:t>
      </w:r>
    </w:p>
    <w:p w14:paraId="6BA44467" w14:textId="0272BF3A" w:rsidR="00D67C3D" w:rsidRPr="006016F0" w:rsidRDefault="00D67C3D" w:rsidP="00D67C3D">
      <w:pPr>
        <w:pStyle w:val="BodyText"/>
      </w:pPr>
      <w:r w:rsidRPr="006016F0">
        <w:t xml:space="preserve">Four hypothetical borrow areas have been identified. The hypothetical Loy Yang borrow area, however, is situated under the current external overburden dump and therefore is unavailable for use unless the overburden is removed. The hypothetical Hazelwood borrow area is not explicitly considered given the focus of the investigations on the mines still in operation (Yallourn and Loy Yang). The remaining hypothetical </w:t>
      </w:r>
      <w:proofErr w:type="gramStart"/>
      <w:r w:rsidRPr="006016F0">
        <w:t>borrow</w:t>
      </w:r>
      <w:proofErr w:type="gramEnd"/>
      <w:r w:rsidRPr="006016F0">
        <w:t xml:space="preserve"> areas, Blacks Track and Newborough, are situated within the Yallourn mine licence area. The results are tabulated in </w:t>
      </w:r>
      <w:r w:rsidR="00CB6E7A" w:rsidRPr="006016F0">
        <w:fldChar w:fldCharType="begin"/>
      </w:r>
      <w:r w:rsidR="00CB6E7A" w:rsidRPr="006016F0">
        <w:instrText xml:space="preserve"> REF _Ref192004625 \h </w:instrText>
      </w:r>
      <w:r w:rsidR="00CB6E7A" w:rsidRPr="006016F0">
        <w:fldChar w:fldCharType="separate"/>
      </w:r>
      <w:r w:rsidR="00425815" w:rsidRPr="006016F0">
        <w:t xml:space="preserve">Table </w:t>
      </w:r>
      <w:r w:rsidR="00425815">
        <w:rPr>
          <w:noProof/>
        </w:rPr>
        <w:t>4</w:t>
      </w:r>
      <w:r w:rsidR="00425815" w:rsidRPr="006016F0">
        <w:t>.</w:t>
      </w:r>
      <w:r w:rsidR="00425815">
        <w:rPr>
          <w:noProof/>
        </w:rPr>
        <w:t>6</w:t>
      </w:r>
      <w:r w:rsidR="00CB6E7A" w:rsidRPr="006016F0">
        <w:fldChar w:fldCharType="end"/>
      </w:r>
      <w:r w:rsidRPr="006016F0">
        <w:fldChar w:fldCharType="begin"/>
      </w:r>
      <w:r w:rsidRPr="006016F0">
        <w:instrText xml:space="preserve"> REF _Ref192004478 \h </w:instrText>
      </w:r>
      <w:r w:rsidRPr="006016F0">
        <w:fldChar w:fldCharType="separate"/>
      </w:r>
      <w:r w:rsidR="00425815" w:rsidRPr="006016F0">
        <w:t xml:space="preserve">Table </w:t>
      </w:r>
      <w:r w:rsidR="00425815">
        <w:rPr>
          <w:noProof/>
        </w:rPr>
        <w:t>4</w:t>
      </w:r>
      <w:r w:rsidR="00425815" w:rsidRPr="006016F0">
        <w:t>.</w:t>
      </w:r>
      <w:r w:rsidR="00425815">
        <w:rPr>
          <w:noProof/>
        </w:rPr>
        <w:t>6</w:t>
      </w:r>
      <w:r w:rsidR="00425815" w:rsidRPr="006016F0">
        <w:t xml:space="preserve"> Hypothetical borrow areas investigated within mine licence boundaries</w:t>
      </w:r>
      <w:r w:rsidRPr="006016F0">
        <w:fldChar w:fldCharType="end"/>
      </w:r>
      <w:r w:rsidR="00331955" w:rsidRPr="006016F0">
        <w:t xml:space="preserve"> </w:t>
      </w:r>
      <w:r w:rsidRPr="006016F0">
        <w:t xml:space="preserve">and shown in </w:t>
      </w:r>
      <w:r w:rsidR="00331955" w:rsidRPr="006016F0">
        <w:fldChar w:fldCharType="begin"/>
      </w:r>
      <w:r w:rsidR="00331955" w:rsidRPr="006016F0">
        <w:instrText xml:space="preserve"> REF _Ref192004591 \h </w:instrText>
      </w:r>
      <w:r w:rsidR="00331955" w:rsidRPr="006016F0">
        <w:fldChar w:fldCharType="separate"/>
      </w:r>
      <w:r w:rsidR="00425815" w:rsidRPr="006016F0">
        <w:t xml:space="preserve">Figure </w:t>
      </w:r>
      <w:r w:rsidR="00425815">
        <w:rPr>
          <w:noProof/>
        </w:rPr>
        <w:t>4</w:t>
      </w:r>
      <w:r w:rsidR="00425815" w:rsidRPr="006016F0">
        <w:t>.</w:t>
      </w:r>
      <w:r w:rsidR="00425815">
        <w:rPr>
          <w:noProof/>
        </w:rPr>
        <w:t>4</w:t>
      </w:r>
      <w:r w:rsidR="00331955" w:rsidRPr="006016F0">
        <w:fldChar w:fldCharType="end"/>
      </w:r>
      <w:r w:rsidRPr="006016F0">
        <w:t>.   </w:t>
      </w:r>
    </w:p>
    <w:p w14:paraId="0BD0A56F" w14:textId="6C8ADA06" w:rsidR="00D67C3D" w:rsidRPr="006016F0" w:rsidRDefault="00D67C3D" w:rsidP="00D67C3D">
      <w:pPr>
        <w:pStyle w:val="Caption"/>
      </w:pPr>
      <w:bookmarkStart w:id="77" w:name="_Ref192004625"/>
      <w:bookmarkStart w:id="78" w:name="_Ref192004478"/>
      <w:r w:rsidRPr="006016F0">
        <w:t xml:space="preserve">Table </w:t>
      </w:r>
      <w:r w:rsidR="005877DB" w:rsidRPr="006016F0">
        <w:fldChar w:fldCharType="begin"/>
      </w:r>
      <w:r w:rsidR="005877DB" w:rsidRPr="006016F0">
        <w:instrText xml:space="preserve"> STYLEREF 1 \s </w:instrText>
      </w:r>
      <w:r w:rsidR="005877DB" w:rsidRPr="006016F0">
        <w:fldChar w:fldCharType="separate"/>
      </w:r>
      <w:r w:rsidR="00425815">
        <w:rPr>
          <w:noProof/>
        </w:rPr>
        <w:t>4</w:t>
      </w:r>
      <w:r w:rsidR="005877DB" w:rsidRPr="006016F0">
        <w:fldChar w:fldCharType="end"/>
      </w:r>
      <w:r w:rsidR="005877DB" w:rsidRPr="006016F0">
        <w:t>.</w:t>
      </w:r>
      <w:r w:rsidR="005877DB" w:rsidRPr="006016F0">
        <w:fldChar w:fldCharType="begin"/>
      </w:r>
      <w:r w:rsidR="005877DB" w:rsidRPr="006016F0">
        <w:instrText xml:space="preserve"> SEQ Table \* ARABIC \s 1 </w:instrText>
      </w:r>
      <w:r w:rsidR="005877DB" w:rsidRPr="006016F0">
        <w:fldChar w:fldCharType="separate"/>
      </w:r>
      <w:r w:rsidR="00425815">
        <w:rPr>
          <w:noProof/>
        </w:rPr>
        <w:t>6</w:t>
      </w:r>
      <w:r w:rsidR="005877DB" w:rsidRPr="006016F0">
        <w:fldChar w:fldCharType="end"/>
      </w:r>
      <w:bookmarkEnd w:id="77"/>
      <w:r w:rsidRPr="006016F0">
        <w:t xml:space="preserve"> Hypothetical borrow areas investigated within mine licence boundaries</w:t>
      </w:r>
      <w:bookmarkEnd w:id="78"/>
    </w:p>
    <w:tbl>
      <w:tblPr>
        <w:tblStyle w:val="TableGrid"/>
        <w:tblW w:w="9639" w:type="dxa"/>
        <w:tblLook w:val="04A0" w:firstRow="1" w:lastRow="0" w:firstColumn="1" w:lastColumn="0" w:noHBand="0" w:noVBand="1"/>
      </w:tblPr>
      <w:tblGrid>
        <w:gridCol w:w="1473"/>
        <w:gridCol w:w="1097"/>
        <w:gridCol w:w="1271"/>
        <w:gridCol w:w="1224"/>
        <w:gridCol w:w="1048"/>
        <w:gridCol w:w="1149"/>
        <w:gridCol w:w="1039"/>
        <w:gridCol w:w="1338"/>
      </w:tblGrid>
      <w:tr w:rsidR="00D67C3D" w:rsidRPr="006016F0" w14:paraId="11974302" w14:textId="77777777" w:rsidTr="00D67C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36055FF2" w14:textId="77777777" w:rsidR="00D67C3D" w:rsidRPr="006016F0" w:rsidRDefault="00D67C3D" w:rsidP="00D67C3D">
            <w:pPr>
              <w:pStyle w:val="TableHeadingLeft"/>
            </w:pPr>
            <w:r w:rsidRPr="006016F0">
              <w:t>Resource area* </w:t>
            </w:r>
          </w:p>
        </w:tc>
        <w:tc>
          <w:tcPr>
            <w:tcW w:w="1097" w:type="dxa"/>
            <w:hideMark/>
          </w:tcPr>
          <w:p w14:paraId="073E9B23"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Area (km</w:t>
            </w:r>
            <w:r w:rsidRPr="006016F0">
              <w:rPr>
                <w:vertAlign w:val="superscript"/>
              </w:rPr>
              <w:t>2</w:t>
            </w:r>
            <w:r w:rsidRPr="006016F0">
              <w:t>) </w:t>
            </w:r>
          </w:p>
        </w:tc>
        <w:tc>
          <w:tcPr>
            <w:tcW w:w="1271" w:type="dxa"/>
            <w:hideMark/>
          </w:tcPr>
          <w:p w14:paraId="07D2477D"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Average cumulative thickness (m) </w:t>
            </w:r>
          </w:p>
        </w:tc>
        <w:tc>
          <w:tcPr>
            <w:tcW w:w="1224" w:type="dxa"/>
            <w:hideMark/>
          </w:tcPr>
          <w:p w14:paraId="290D3B9C"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Volume (million m</w:t>
            </w:r>
            <w:r w:rsidRPr="006016F0">
              <w:rPr>
                <w:vertAlign w:val="superscript"/>
              </w:rPr>
              <w:t>3</w:t>
            </w:r>
            <w:r w:rsidRPr="006016F0">
              <w:t>) </w:t>
            </w:r>
          </w:p>
        </w:tc>
        <w:tc>
          <w:tcPr>
            <w:tcW w:w="1048" w:type="dxa"/>
            <w:hideMark/>
          </w:tcPr>
          <w:p w14:paraId="7BB4A829"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Average depth to base of clay (m) </w:t>
            </w:r>
          </w:p>
        </w:tc>
        <w:tc>
          <w:tcPr>
            <w:tcW w:w="1149" w:type="dxa"/>
            <w:hideMark/>
          </w:tcPr>
          <w:p w14:paraId="5CA41A97"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Maximum depth (m) </w:t>
            </w:r>
          </w:p>
        </w:tc>
        <w:tc>
          <w:tcPr>
            <w:tcW w:w="1039" w:type="dxa"/>
            <w:hideMark/>
          </w:tcPr>
          <w:p w14:paraId="1E9CE9B3"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Average depth to top of clay (m) </w:t>
            </w:r>
          </w:p>
        </w:tc>
        <w:tc>
          <w:tcPr>
            <w:tcW w:w="1338" w:type="dxa"/>
            <w:hideMark/>
          </w:tcPr>
          <w:p w14:paraId="04BE3F83" w14:textId="77777777" w:rsidR="00D67C3D" w:rsidRPr="006016F0" w:rsidRDefault="00D67C3D" w:rsidP="00D67C3D">
            <w:pPr>
              <w:pStyle w:val="TableHeadingLeft"/>
              <w:cnfStyle w:val="100000000000" w:firstRow="1" w:lastRow="0" w:firstColumn="0" w:lastColumn="0" w:oddVBand="0" w:evenVBand="0" w:oddHBand="0" w:evenHBand="0" w:firstRowFirstColumn="0" w:firstRowLastColumn="0" w:lastRowFirstColumn="0" w:lastRowLastColumn="0"/>
            </w:pPr>
            <w:r w:rsidRPr="006016F0">
              <w:t xml:space="preserve">Average </w:t>
            </w:r>
            <w:proofErr w:type="spellStart"/>
            <w:r w:rsidRPr="006016F0">
              <w:t>interburden</w:t>
            </w:r>
            <w:proofErr w:type="spellEnd"/>
            <w:r w:rsidRPr="006016F0">
              <w:t xml:space="preserve"> (m) </w:t>
            </w:r>
          </w:p>
        </w:tc>
      </w:tr>
      <w:tr w:rsidR="00D67C3D" w:rsidRPr="006016F0" w14:paraId="3B292A8B"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72F262F7" w14:textId="77777777" w:rsidR="00D67C3D" w:rsidRPr="006016F0" w:rsidRDefault="00D67C3D" w:rsidP="00D67C3D">
            <w:pPr>
              <w:pStyle w:val="TableTextLeft"/>
            </w:pPr>
            <w:r w:rsidRPr="006016F0">
              <w:t>Blacks Tk 1 </w:t>
            </w:r>
          </w:p>
        </w:tc>
        <w:tc>
          <w:tcPr>
            <w:tcW w:w="1097" w:type="dxa"/>
            <w:hideMark/>
          </w:tcPr>
          <w:p w14:paraId="57CB8342"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271" w:type="dxa"/>
            <w:hideMark/>
          </w:tcPr>
          <w:p w14:paraId="3577599D"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224" w:type="dxa"/>
            <w:hideMark/>
          </w:tcPr>
          <w:p w14:paraId="3EB59F52"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c>
          <w:tcPr>
            <w:tcW w:w="1048" w:type="dxa"/>
            <w:hideMark/>
          </w:tcPr>
          <w:p w14:paraId="58ADEAF9"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19 </w:t>
            </w:r>
          </w:p>
        </w:tc>
        <w:tc>
          <w:tcPr>
            <w:tcW w:w="1149" w:type="dxa"/>
            <w:hideMark/>
          </w:tcPr>
          <w:p w14:paraId="231C38A9"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42 </w:t>
            </w:r>
          </w:p>
        </w:tc>
        <w:tc>
          <w:tcPr>
            <w:tcW w:w="1039" w:type="dxa"/>
            <w:hideMark/>
          </w:tcPr>
          <w:p w14:paraId="0CB67BF2"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338" w:type="dxa"/>
            <w:hideMark/>
          </w:tcPr>
          <w:p w14:paraId="4FBDB081"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D67C3D" w:rsidRPr="006016F0" w14:paraId="09D165AF"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3551DCA1" w14:textId="77777777" w:rsidR="00D67C3D" w:rsidRPr="006016F0" w:rsidRDefault="00D67C3D" w:rsidP="00D67C3D">
            <w:pPr>
              <w:pStyle w:val="TableTextLeft"/>
            </w:pPr>
            <w:r w:rsidRPr="006016F0">
              <w:t>Blacks Tk 2 </w:t>
            </w:r>
          </w:p>
        </w:tc>
        <w:tc>
          <w:tcPr>
            <w:tcW w:w="1097" w:type="dxa"/>
            <w:hideMark/>
          </w:tcPr>
          <w:p w14:paraId="2089E6EE"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2.6 </w:t>
            </w:r>
          </w:p>
        </w:tc>
        <w:tc>
          <w:tcPr>
            <w:tcW w:w="1271" w:type="dxa"/>
            <w:hideMark/>
          </w:tcPr>
          <w:p w14:paraId="656CF527"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c>
          <w:tcPr>
            <w:tcW w:w="1224" w:type="dxa"/>
            <w:hideMark/>
          </w:tcPr>
          <w:p w14:paraId="2005B7F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31 </w:t>
            </w:r>
          </w:p>
        </w:tc>
        <w:tc>
          <w:tcPr>
            <w:tcW w:w="1048" w:type="dxa"/>
            <w:hideMark/>
          </w:tcPr>
          <w:p w14:paraId="166EDCDE"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149" w:type="dxa"/>
            <w:hideMark/>
          </w:tcPr>
          <w:p w14:paraId="361BE03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42 </w:t>
            </w:r>
          </w:p>
        </w:tc>
        <w:tc>
          <w:tcPr>
            <w:tcW w:w="1039" w:type="dxa"/>
            <w:hideMark/>
          </w:tcPr>
          <w:p w14:paraId="6675F805"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1.4 </w:t>
            </w:r>
          </w:p>
        </w:tc>
        <w:tc>
          <w:tcPr>
            <w:tcW w:w="1338" w:type="dxa"/>
            <w:hideMark/>
          </w:tcPr>
          <w:p w14:paraId="56B8C7AF"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r>
      <w:tr w:rsidR="00D67C3D" w:rsidRPr="006016F0" w14:paraId="57BED88C"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4136ADA3" w14:textId="77777777" w:rsidR="00D67C3D" w:rsidRPr="006016F0" w:rsidRDefault="00D67C3D" w:rsidP="00D67C3D">
            <w:pPr>
              <w:pStyle w:val="TableTextLeft"/>
            </w:pPr>
            <w:r w:rsidRPr="006016F0">
              <w:t>Newborough 1 </w:t>
            </w:r>
          </w:p>
        </w:tc>
        <w:tc>
          <w:tcPr>
            <w:tcW w:w="1097" w:type="dxa"/>
            <w:hideMark/>
          </w:tcPr>
          <w:p w14:paraId="69B00F7E"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9.8 </w:t>
            </w:r>
          </w:p>
        </w:tc>
        <w:tc>
          <w:tcPr>
            <w:tcW w:w="1271" w:type="dxa"/>
            <w:hideMark/>
          </w:tcPr>
          <w:p w14:paraId="224F4757"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224" w:type="dxa"/>
            <w:hideMark/>
          </w:tcPr>
          <w:p w14:paraId="5670A407"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17 </w:t>
            </w:r>
          </w:p>
        </w:tc>
        <w:tc>
          <w:tcPr>
            <w:tcW w:w="1048" w:type="dxa"/>
            <w:hideMark/>
          </w:tcPr>
          <w:p w14:paraId="3A518F10"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c>
          <w:tcPr>
            <w:tcW w:w="1149" w:type="dxa"/>
            <w:hideMark/>
          </w:tcPr>
          <w:p w14:paraId="65EA2F9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55 </w:t>
            </w:r>
          </w:p>
        </w:tc>
        <w:tc>
          <w:tcPr>
            <w:tcW w:w="1039" w:type="dxa"/>
            <w:hideMark/>
          </w:tcPr>
          <w:p w14:paraId="643027A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338" w:type="dxa"/>
            <w:hideMark/>
          </w:tcPr>
          <w:p w14:paraId="266DA77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3.4 </w:t>
            </w:r>
          </w:p>
        </w:tc>
      </w:tr>
      <w:tr w:rsidR="00D67C3D" w:rsidRPr="006016F0" w14:paraId="6B1D41F5"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4F865BE9" w14:textId="77777777" w:rsidR="00D67C3D" w:rsidRPr="006016F0" w:rsidRDefault="00D67C3D" w:rsidP="00D67C3D">
            <w:pPr>
              <w:pStyle w:val="TableTextLeft"/>
            </w:pPr>
            <w:r w:rsidRPr="006016F0">
              <w:t>Newborough 2 </w:t>
            </w:r>
          </w:p>
        </w:tc>
        <w:tc>
          <w:tcPr>
            <w:tcW w:w="1097" w:type="dxa"/>
            <w:hideMark/>
          </w:tcPr>
          <w:p w14:paraId="7080C672"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9.8 </w:t>
            </w:r>
          </w:p>
        </w:tc>
        <w:tc>
          <w:tcPr>
            <w:tcW w:w="1271" w:type="dxa"/>
            <w:hideMark/>
          </w:tcPr>
          <w:p w14:paraId="1749E439"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224" w:type="dxa"/>
            <w:hideMark/>
          </w:tcPr>
          <w:p w14:paraId="08C52C43"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18 </w:t>
            </w:r>
          </w:p>
        </w:tc>
        <w:tc>
          <w:tcPr>
            <w:tcW w:w="1048" w:type="dxa"/>
            <w:hideMark/>
          </w:tcPr>
          <w:p w14:paraId="0F3FB9BE"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23 </w:t>
            </w:r>
          </w:p>
        </w:tc>
        <w:tc>
          <w:tcPr>
            <w:tcW w:w="1149" w:type="dxa"/>
            <w:hideMark/>
          </w:tcPr>
          <w:p w14:paraId="1AC578B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55 </w:t>
            </w:r>
          </w:p>
        </w:tc>
        <w:tc>
          <w:tcPr>
            <w:tcW w:w="1039" w:type="dxa"/>
            <w:hideMark/>
          </w:tcPr>
          <w:p w14:paraId="24B55515"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338" w:type="dxa"/>
            <w:hideMark/>
          </w:tcPr>
          <w:p w14:paraId="5B8DD47A"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3.4 </w:t>
            </w:r>
          </w:p>
        </w:tc>
      </w:tr>
      <w:tr w:rsidR="00D67C3D" w:rsidRPr="006016F0" w14:paraId="701E4FFE"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5C783496" w14:textId="77777777" w:rsidR="00D67C3D" w:rsidRPr="006016F0" w:rsidRDefault="00D67C3D" w:rsidP="00D67C3D">
            <w:pPr>
              <w:pStyle w:val="TableTextLeft"/>
            </w:pPr>
            <w:r w:rsidRPr="006016F0">
              <w:t>Hazelwood 1 </w:t>
            </w:r>
          </w:p>
        </w:tc>
        <w:tc>
          <w:tcPr>
            <w:tcW w:w="1097" w:type="dxa"/>
            <w:hideMark/>
          </w:tcPr>
          <w:p w14:paraId="0A863D9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271" w:type="dxa"/>
            <w:hideMark/>
          </w:tcPr>
          <w:p w14:paraId="5AF51D7F"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8 </w:t>
            </w:r>
          </w:p>
        </w:tc>
        <w:tc>
          <w:tcPr>
            <w:tcW w:w="1224" w:type="dxa"/>
            <w:hideMark/>
          </w:tcPr>
          <w:p w14:paraId="08797CF6"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9 </w:t>
            </w:r>
          </w:p>
        </w:tc>
        <w:tc>
          <w:tcPr>
            <w:tcW w:w="1048" w:type="dxa"/>
            <w:hideMark/>
          </w:tcPr>
          <w:p w14:paraId="37BBAB7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149" w:type="dxa"/>
            <w:hideMark/>
          </w:tcPr>
          <w:p w14:paraId="35AD62EC"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c>
          <w:tcPr>
            <w:tcW w:w="1039" w:type="dxa"/>
            <w:hideMark/>
          </w:tcPr>
          <w:p w14:paraId="57B8D325"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c>
          <w:tcPr>
            <w:tcW w:w="1338" w:type="dxa"/>
            <w:hideMark/>
          </w:tcPr>
          <w:p w14:paraId="6889235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D67C3D" w:rsidRPr="006016F0" w14:paraId="02E8EDA3"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55EFBFBA" w14:textId="77777777" w:rsidR="00D67C3D" w:rsidRPr="006016F0" w:rsidRDefault="00D67C3D" w:rsidP="00D67C3D">
            <w:pPr>
              <w:pStyle w:val="TableTextLeft"/>
            </w:pPr>
            <w:r w:rsidRPr="006016F0">
              <w:t>Hazelwood 2 </w:t>
            </w:r>
          </w:p>
        </w:tc>
        <w:tc>
          <w:tcPr>
            <w:tcW w:w="1097" w:type="dxa"/>
            <w:hideMark/>
          </w:tcPr>
          <w:p w14:paraId="699B3788"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1.0 </w:t>
            </w:r>
          </w:p>
        </w:tc>
        <w:tc>
          <w:tcPr>
            <w:tcW w:w="1271" w:type="dxa"/>
            <w:hideMark/>
          </w:tcPr>
          <w:p w14:paraId="02AE4B01"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8 </w:t>
            </w:r>
          </w:p>
        </w:tc>
        <w:tc>
          <w:tcPr>
            <w:tcW w:w="1224" w:type="dxa"/>
            <w:hideMark/>
          </w:tcPr>
          <w:p w14:paraId="73801CBC"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8 </w:t>
            </w:r>
          </w:p>
        </w:tc>
        <w:tc>
          <w:tcPr>
            <w:tcW w:w="1048" w:type="dxa"/>
            <w:hideMark/>
          </w:tcPr>
          <w:p w14:paraId="14DB3B0F"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11 </w:t>
            </w:r>
          </w:p>
        </w:tc>
        <w:tc>
          <w:tcPr>
            <w:tcW w:w="1149" w:type="dxa"/>
            <w:hideMark/>
          </w:tcPr>
          <w:p w14:paraId="39756213"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25 </w:t>
            </w:r>
          </w:p>
        </w:tc>
        <w:tc>
          <w:tcPr>
            <w:tcW w:w="1039" w:type="dxa"/>
            <w:hideMark/>
          </w:tcPr>
          <w:p w14:paraId="67405282"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c>
          <w:tcPr>
            <w:tcW w:w="1338" w:type="dxa"/>
            <w:hideMark/>
          </w:tcPr>
          <w:p w14:paraId="29AA3CBD"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r>
      <w:tr w:rsidR="00D67C3D" w:rsidRPr="006016F0" w14:paraId="454F49A9"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3CF14AED" w14:textId="77777777" w:rsidR="00D67C3D" w:rsidRPr="006016F0" w:rsidRDefault="00D67C3D" w:rsidP="00D67C3D">
            <w:pPr>
              <w:pStyle w:val="TableTextLeft"/>
            </w:pPr>
            <w:r w:rsidRPr="006016F0">
              <w:t>Loy Yang 1 </w:t>
            </w:r>
          </w:p>
        </w:tc>
        <w:tc>
          <w:tcPr>
            <w:tcW w:w="1097" w:type="dxa"/>
            <w:hideMark/>
          </w:tcPr>
          <w:p w14:paraId="0FD42F3C"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3.7 </w:t>
            </w:r>
          </w:p>
        </w:tc>
        <w:tc>
          <w:tcPr>
            <w:tcW w:w="1271" w:type="dxa"/>
            <w:hideMark/>
          </w:tcPr>
          <w:p w14:paraId="5A24BFB3"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c>
          <w:tcPr>
            <w:tcW w:w="1224" w:type="dxa"/>
            <w:hideMark/>
          </w:tcPr>
          <w:p w14:paraId="4EDB2AFD"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59 </w:t>
            </w:r>
          </w:p>
        </w:tc>
        <w:tc>
          <w:tcPr>
            <w:tcW w:w="1048" w:type="dxa"/>
            <w:hideMark/>
          </w:tcPr>
          <w:p w14:paraId="490D1A81"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c>
          <w:tcPr>
            <w:tcW w:w="1149" w:type="dxa"/>
            <w:hideMark/>
          </w:tcPr>
          <w:p w14:paraId="16BEA49A"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68 </w:t>
            </w:r>
          </w:p>
        </w:tc>
        <w:tc>
          <w:tcPr>
            <w:tcW w:w="1039" w:type="dxa"/>
            <w:hideMark/>
          </w:tcPr>
          <w:p w14:paraId="2ABD6457"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3.8 </w:t>
            </w:r>
          </w:p>
        </w:tc>
        <w:tc>
          <w:tcPr>
            <w:tcW w:w="1338" w:type="dxa"/>
            <w:hideMark/>
          </w:tcPr>
          <w:p w14:paraId="3EBF2084"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9.2 </w:t>
            </w:r>
          </w:p>
        </w:tc>
      </w:tr>
      <w:tr w:rsidR="00D67C3D" w:rsidRPr="006016F0" w14:paraId="2C4E2AEB" w14:textId="77777777" w:rsidTr="00D67C3D">
        <w:trPr>
          <w:trHeight w:val="300"/>
        </w:trPr>
        <w:tc>
          <w:tcPr>
            <w:cnfStyle w:val="001000000000" w:firstRow="0" w:lastRow="0" w:firstColumn="1" w:lastColumn="0" w:oddVBand="0" w:evenVBand="0" w:oddHBand="0" w:evenHBand="0" w:firstRowFirstColumn="0" w:firstRowLastColumn="0" w:lastRowFirstColumn="0" w:lastRowLastColumn="0"/>
            <w:tcW w:w="1473" w:type="dxa"/>
            <w:hideMark/>
          </w:tcPr>
          <w:p w14:paraId="0DC9ACD8" w14:textId="77777777" w:rsidR="00D67C3D" w:rsidRPr="006016F0" w:rsidRDefault="00D67C3D" w:rsidP="00D67C3D">
            <w:pPr>
              <w:pStyle w:val="TableTextLeft"/>
            </w:pPr>
            <w:r w:rsidRPr="006016F0">
              <w:t>Loy Yang 2 </w:t>
            </w:r>
          </w:p>
        </w:tc>
        <w:tc>
          <w:tcPr>
            <w:tcW w:w="1097" w:type="dxa"/>
            <w:hideMark/>
          </w:tcPr>
          <w:p w14:paraId="0CF882C9"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4.4 </w:t>
            </w:r>
          </w:p>
        </w:tc>
        <w:tc>
          <w:tcPr>
            <w:tcW w:w="1271" w:type="dxa"/>
            <w:hideMark/>
          </w:tcPr>
          <w:p w14:paraId="34BE01D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15 </w:t>
            </w:r>
          </w:p>
        </w:tc>
        <w:tc>
          <w:tcPr>
            <w:tcW w:w="1224" w:type="dxa"/>
            <w:hideMark/>
          </w:tcPr>
          <w:p w14:paraId="785A082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65 </w:t>
            </w:r>
          </w:p>
        </w:tc>
        <w:tc>
          <w:tcPr>
            <w:tcW w:w="1048" w:type="dxa"/>
            <w:hideMark/>
          </w:tcPr>
          <w:p w14:paraId="30F8631E"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26 </w:t>
            </w:r>
          </w:p>
        </w:tc>
        <w:tc>
          <w:tcPr>
            <w:tcW w:w="1149" w:type="dxa"/>
            <w:hideMark/>
          </w:tcPr>
          <w:p w14:paraId="43FF355D"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68 </w:t>
            </w:r>
          </w:p>
        </w:tc>
        <w:tc>
          <w:tcPr>
            <w:tcW w:w="1039" w:type="dxa"/>
            <w:hideMark/>
          </w:tcPr>
          <w:p w14:paraId="30AF04DB"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3.4 </w:t>
            </w:r>
          </w:p>
        </w:tc>
        <w:tc>
          <w:tcPr>
            <w:tcW w:w="1338" w:type="dxa"/>
            <w:hideMark/>
          </w:tcPr>
          <w:p w14:paraId="455A17C1" w14:textId="77777777" w:rsidR="00D67C3D" w:rsidRPr="006016F0" w:rsidRDefault="00D67C3D" w:rsidP="00D67C3D">
            <w:pPr>
              <w:pStyle w:val="TableTextLeft"/>
              <w:cnfStyle w:val="000000000000" w:firstRow="0" w:lastRow="0" w:firstColumn="0" w:lastColumn="0" w:oddVBand="0" w:evenVBand="0" w:oddHBand="0" w:evenHBand="0" w:firstRowFirstColumn="0" w:firstRowLastColumn="0" w:lastRowFirstColumn="0" w:lastRowLastColumn="0"/>
            </w:pPr>
            <w:r w:rsidRPr="006016F0">
              <w:t>8.1 </w:t>
            </w:r>
          </w:p>
        </w:tc>
      </w:tr>
    </w:tbl>
    <w:p w14:paraId="0614C66F" w14:textId="77777777" w:rsidR="00331955" w:rsidRPr="006016F0" w:rsidRDefault="00467534" w:rsidP="00331955">
      <w:pPr>
        <w:pStyle w:val="xDisclaimerText"/>
      </w:pPr>
      <w:r w:rsidRPr="006016F0">
        <w:t>*Where the area is denoted “1”, this indicated the area delineated by a square box on the map. A “2” denotes the irregular-shaped area.</w:t>
      </w:r>
    </w:p>
    <w:p w14:paraId="22D9B11F" w14:textId="77777777" w:rsidR="00331955" w:rsidRPr="006016F0" w:rsidRDefault="00F80181" w:rsidP="00331955">
      <w:pPr>
        <w:pStyle w:val="xDisclaimerText"/>
        <w:keepNext/>
      </w:pPr>
      <w:r w:rsidRPr="006016F0">
        <w:lastRenderedPageBreak/>
        <w:br/>
      </w:r>
      <w:r w:rsidR="00331955" w:rsidRPr="006016F0">
        <w:rPr>
          <w:noProof/>
        </w:rPr>
        <w:drawing>
          <wp:inline distT="0" distB="0" distL="0" distR="0" wp14:anchorId="0F28A81C" wp14:editId="0766B7C5">
            <wp:extent cx="6120765" cy="4260215"/>
            <wp:effectExtent l="0" t="0" r="0" b="6985"/>
            <wp:docPr id="11043237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765" cy="4260215"/>
                    </a:xfrm>
                    <a:prstGeom prst="rect">
                      <a:avLst/>
                    </a:prstGeom>
                    <a:noFill/>
                    <a:ln>
                      <a:noFill/>
                    </a:ln>
                  </pic:spPr>
                </pic:pic>
              </a:graphicData>
            </a:graphic>
          </wp:inline>
        </w:drawing>
      </w:r>
    </w:p>
    <w:p w14:paraId="146CC237" w14:textId="3BAC549A" w:rsidR="00331955" w:rsidRPr="006016F0" w:rsidRDefault="00331955" w:rsidP="00331955">
      <w:pPr>
        <w:pStyle w:val="Caption"/>
      </w:pPr>
      <w:bookmarkStart w:id="79" w:name="_Ref192004591"/>
      <w:r w:rsidRPr="006016F0">
        <w:t xml:space="preserve">Figure </w:t>
      </w:r>
      <w:r w:rsidR="0089796F" w:rsidRPr="006016F0">
        <w:fldChar w:fldCharType="begin"/>
      </w:r>
      <w:r w:rsidR="0089796F" w:rsidRPr="006016F0">
        <w:instrText xml:space="preserve"> STYLEREF 1 \s </w:instrText>
      </w:r>
      <w:r w:rsidR="0089796F" w:rsidRPr="006016F0">
        <w:fldChar w:fldCharType="separate"/>
      </w:r>
      <w:r w:rsidR="00425815">
        <w:rPr>
          <w:noProof/>
        </w:rPr>
        <w:t>4</w:t>
      </w:r>
      <w:r w:rsidR="0089796F" w:rsidRPr="006016F0">
        <w:fldChar w:fldCharType="end"/>
      </w:r>
      <w:r w:rsidR="0089796F" w:rsidRPr="006016F0">
        <w:t>.</w:t>
      </w:r>
      <w:r w:rsidR="0089796F" w:rsidRPr="006016F0">
        <w:fldChar w:fldCharType="begin"/>
      </w:r>
      <w:r w:rsidR="0089796F" w:rsidRPr="006016F0">
        <w:instrText xml:space="preserve"> SEQ Figure \* ARABIC \s 1 </w:instrText>
      </w:r>
      <w:r w:rsidR="0089796F" w:rsidRPr="006016F0">
        <w:fldChar w:fldCharType="separate"/>
      </w:r>
      <w:r w:rsidR="00425815">
        <w:rPr>
          <w:noProof/>
        </w:rPr>
        <w:t>4</w:t>
      </w:r>
      <w:r w:rsidR="0089796F" w:rsidRPr="006016F0">
        <w:fldChar w:fldCharType="end"/>
      </w:r>
      <w:bookmarkEnd w:id="79"/>
      <w:r w:rsidRPr="006016F0">
        <w:t xml:space="preserve"> Hypothetical borrow areas in mine licence areas</w:t>
      </w:r>
    </w:p>
    <w:p w14:paraId="1124CECB" w14:textId="494BBBC9" w:rsidR="00CB6E7A" w:rsidRPr="006016F0" w:rsidRDefault="001B66D8" w:rsidP="00CB6E7A">
      <w:pPr>
        <w:pStyle w:val="Heading3"/>
      </w:pPr>
      <w:r w:rsidRPr="006016F0">
        <w:t>Volume of overburden to be excavated over life of mine</w:t>
      </w:r>
    </w:p>
    <w:p w14:paraId="480997B1" w14:textId="471B9986" w:rsidR="001B66D8" w:rsidRPr="006016F0" w:rsidRDefault="001B66D8" w:rsidP="001B66D8">
      <w:pPr>
        <w:pStyle w:val="BodyText"/>
      </w:pPr>
      <w:r w:rsidRPr="006016F0">
        <w:t>This investigation was undertaken to estimate the volume of material within the overburden that will be mined between 2021 and the end of the proposed mine life for Yallourn (2032/2028) and Loy Yang (2048). </w:t>
      </w:r>
    </w:p>
    <w:p w14:paraId="3E10D5D1" w14:textId="40113AB9" w:rsidR="001B66D8" w:rsidRPr="006016F0" w:rsidRDefault="008963E6" w:rsidP="001E57EE">
      <w:pPr>
        <w:pStyle w:val="Heading4"/>
        <w:numPr>
          <w:ilvl w:val="0"/>
          <w:numId w:val="0"/>
        </w:numPr>
        <w:ind w:left="864" w:hanging="864"/>
        <w:rPr>
          <w:i/>
          <w:iCs/>
        </w:rPr>
      </w:pPr>
      <w:r w:rsidRPr="006016F0">
        <w:rPr>
          <w:i/>
          <w:iCs/>
        </w:rPr>
        <w:t>Method 1 - Borehole investigation </w:t>
      </w:r>
    </w:p>
    <w:p w14:paraId="79A33A1B" w14:textId="2FE0002C" w:rsidR="008963E6" w:rsidRPr="006016F0" w:rsidRDefault="008963E6" w:rsidP="008963E6">
      <w:pPr>
        <w:pStyle w:val="BodyText"/>
      </w:pPr>
      <w:r w:rsidRPr="006016F0">
        <w:t>ArcGIS was used to calculate the area of the remaining overburden strip in ArcGIS. Boreholes within that area were used to calculate the overage thickness of the overburden. Multiplying the average thickness by the area gives the overall volume of the strip until the end of mining (2032). To calculate to 2028 (for Yallourn), the total area was divided by the number of years remaining to get the annual average volume of overburden mined. This was then multiplied by 7 to get the volume until 2028 (Yallourn). </w:t>
      </w:r>
    </w:p>
    <w:p w14:paraId="5A0E912F" w14:textId="13381DB5" w:rsidR="008963E6" w:rsidRPr="006016F0" w:rsidRDefault="008963E6" w:rsidP="001E57EE">
      <w:pPr>
        <w:pStyle w:val="Heading4"/>
        <w:numPr>
          <w:ilvl w:val="0"/>
          <w:numId w:val="0"/>
        </w:numPr>
        <w:ind w:left="864" w:hanging="864"/>
        <w:rPr>
          <w:i/>
          <w:iCs/>
        </w:rPr>
      </w:pPr>
      <w:r w:rsidRPr="006016F0">
        <w:rPr>
          <w:i/>
          <w:iCs/>
        </w:rPr>
        <w:t>Method 2 - Strip ratio </w:t>
      </w:r>
    </w:p>
    <w:p w14:paraId="2415CE03" w14:textId="77777777" w:rsidR="00016DFF" w:rsidRPr="006016F0" w:rsidRDefault="00016DFF" w:rsidP="00016DFF">
      <w:pPr>
        <w:pStyle w:val="BodyText"/>
      </w:pPr>
      <w:r w:rsidRPr="006016F0">
        <w:rPr>
          <w:rStyle w:val="normaltextrun"/>
        </w:rPr>
        <w:t>The annual coal production (averaged over the last 5 years) was multiplied by the strip ratio and the number or years (a strip ratio of 6:1 means that there are 6 tonnes of coal for every 1m3 of overburden) to determine the volumes.</w:t>
      </w:r>
      <w:r w:rsidRPr="006016F0">
        <w:rPr>
          <w:rStyle w:val="eop"/>
        </w:rPr>
        <w:t> </w:t>
      </w:r>
    </w:p>
    <w:p w14:paraId="738CFBE3" w14:textId="77777777" w:rsidR="00016DFF" w:rsidRPr="006016F0" w:rsidRDefault="00016DFF" w:rsidP="00016DFF">
      <w:pPr>
        <w:pStyle w:val="BodyText"/>
        <w:rPr>
          <w:rStyle w:val="eop"/>
        </w:rPr>
      </w:pPr>
      <w:r w:rsidRPr="006016F0">
        <w:rPr>
          <w:rStyle w:val="normaltextrun"/>
        </w:rPr>
        <w:t>Note: The difference between these methods is that Method 1 is driven by the spatial data, whereas Method 2 is driven by mine production data and assumptions about the strip ratio. Both methods have their limitations. Method 1 assumes a mine extent to the end of mine and Method 2 assumes a constant annual production and strip ratio (which is why several strip ratio scenarios are reported.</w:t>
      </w:r>
      <w:r w:rsidRPr="006016F0">
        <w:rPr>
          <w:rStyle w:val="eop"/>
        </w:rPr>
        <w:t> </w:t>
      </w:r>
    </w:p>
    <w:p w14:paraId="346997CE" w14:textId="2F9C8FDC" w:rsidR="00016DFF" w:rsidRPr="006016F0" w:rsidRDefault="00016DFF" w:rsidP="001E57EE">
      <w:pPr>
        <w:pStyle w:val="Heading4"/>
        <w:numPr>
          <w:ilvl w:val="0"/>
          <w:numId w:val="0"/>
        </w:numPr>
        <w:ind w:left="864" w:hanging="864"/>
      </w:pPr>
      <w:r w:rsidRPr="006016F0">
        <w:t>Output</w:t>
      </w:r>
    </w:p>
    <w:p w14:paraId="6D745F9E" w14:textId="2A3680C4" w:rsidR="00016DFF" w:rsidRPr="006016F0" w:rsidRDefault="00016DFF" w:rsidP="00016DFF">
      <w:pPr>
        <w:pStyle w:val="BodyText"/>
      </w:pPr>
      <w:r w:rsidRPr="006016F0">
        <w:t>The results are tabulated in</w:t>
      </w:r>
      <w:r w:rsidR="005877DB" w:rsidRPr="006016F0">
        <w:t xml:space="preserve"> </w:t>
      </w:r>
      <w:r w:rsidR="005877DB" w:rsidRPr="006016F0">
        <w:fldChar w:fldCharType="begin"/>
      </w:r>
      <w:r w:rsidR="005877DB" w:rsidRPr="006016F0">
        <w:instrText xml:space="preserve"> REF _Ref192004920 \h </w:instrText>
      </w:r>
      <w:r w:rsidR="005877DB" w:rsidRPr="006016F0">
        <w:fldChar w:fldCharType="separate"/>
      </w:r>
      <w:r w:rsidR="00425815" w:rsidRPr="006016F0">
        <w:t xml:space="preserve">Table </w:t>
      </w:r>
      <w:r w:rsidR="00425815">
        <w:rPr>
          <w:noProof/>
        </w:rPr>
        <w:t>4</w:t>
      </w:r>
      <w:r w:rsidR="00425815" w:rsidRPr="006016F0">
        <w:t>.</w:t>
      </w:r>
      <w:r w:rsidR="00425815">
        <w:rPr>
          <w:noProof/>
        </w:rPr>
        <w:t>7</w:t>
      </w:r>
      <w:r w:rsidR="005877DB" w:rsidRPr="006016F0">
        <w:fldChar w:fldCharType="end"/>
      </w:r>
      <w:r w:rsidRPr="006016F0">
        <w:t>. Results from Method 1 are highlighted in orange, results from Method 2 are highlighted in green</w:t>
      </w:r>
    </w:p>
    <w:p w14:paraId="16DA3B13" w14:textId="4FD812B8" w:rsidR="005877DB" w:rsidRPr="006016F0" w:rsidRDefault="005877DB" w:rsidP="005877DB">
      <w:pPr>
        <w:pStyle w:val="Caption"/>
      </w:pPr>
      <w:bookmarkStart w:id="80" w:name="_Ref192004920"/>
      <w:r w:rsidRPr="006016F0">
        <w:lastRenderedPageBreak/>
        <w:t xml:space="preserve">Table </w:t>
      </w:r>
      <w:r w:rsidRPr="006016F0">
        <w:fldChar w:fldCharType="begin"/>
      </w:r>
      <w:r w:rsidRPr="006016F0">
        <w:instrText xml:space="preserve"> STYLEREF 1 \s </w:instrText>
      </w:r>
      <w:r w:rsidRPr="006016F0">
        <w:fldChar w:fldCharType="separate"/>
      </w:r>
      <w:r w:rsidR="00425815">
        <w:rPr>
          <w:noProof/>
        </w:rPr>
        <w:t>4</w:t>
      </w:r>
      <w:r w:rsidRPr="006016F0">
        <w:fldChar w:fldCharType="end"/>
      </w:r>
      <w:r w:rsidRPr="006016F0">
        <w:t>.</w:t>
      </w:r>
      <w:r w:rsidRPr="006016F0">
        <w:fldChar w:fldCharType="begin"/>
      </w:r>
      <w:r w:rsidRPr="006016F0">
        <w:instrText xml:space="preserve"> SEQ Table \* ARABIC \s 1 </w:instrText>
      </w:r>
      <w:r w:rsidRPr="006016F0">
        <w:fldChar w:fldCharType="separate"/>
      </w:r>
      <w:r w:rsidR="00425815">
        <w:rPr>
          <w:noProof/>
        </w:rPr>
        <w:t>7</w:t>
      </w:r>
      <w:r w:rsidRPr="006016F0">
        <w:fldChar w:fldCharType="end"/>
      </w:r>
      <w:bookmarkEnd w:id="80"/>
      <w:r w:rsidRPr="006016F0">
        <w:t xml:space="preserve"> Volume of overburden to be mined over the remaining life of mine (from 2021)</w:t>
      </w:r>
    </w:p>
    <w:tbl>
      <w:tblPr>
        <w:tblStyle w:val="TableGrid"/>
        <w:tblW w:w="9639" w:type="dxa"/>
        <w:tblLook w:val="04A0" w:firstRow="1" w:lastRow="0" w:firstColumn="1" w:lastColumn="0" w:noHBand="0" w:noVBand="1"/>
      </w:tblPr>
      <w:tblGrid>
        <w:gridCol w:w="1016"/>
        <w:gridCol w:w="1016"/>
        <w:gridCol w:w="1049"/>
        <w:gridCol w:w="1688"/>
        <w:gridCol w:w="1714"/>
        <w:gridCol w:w="1052"/>
        <w:gridCol w:w="1052"/>
        <w:gridCol w:w="1052"/>
      </w:tblGrid>
      <w:tr w:rsidR="005877DB" w:rsidRPr="006016F0" w14:paraId="67D3DA30" w14:textId="77777777" w:rsidTr="005877D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6" w:type="dxa"/>
            <w:vMerge w:val="restart"/>
            <w:hideMark/>
          </w:tcPr>
          <w:p w14:paraId="39281E26" w14:textId="77777777" w:rsidR="00016DFF" w:rsidRPr="006016F0" w:rsidRDefault="00016DFF" w:rsidP="001956B2">
            <w:pPr>
              <w:pStyle w:val="TableHeadingLeft"/>
            </w:pPr>
            <w:r w:rsidRPr="006016F0">
              <w:t>Mine </w:t>
            </w:r>
          </w:p>
        </w:tc>
        <w:tc>
          <w:tcPr>
            <w:tcW w:w="1016" w:type="dxa"/>
            <w:vMerge w:val="restart"/>
            <w:hideMark/>
          </w:tcPr>
          <w:p w14:paraId="531962E2" w14:textId="77777777" w:rsidR="00016DFF" w:rsidRPr="006016F0" w:rsidRDefault="00016DFF" w:rsidP="001956B2">
            <w:pPr>
              <w:pStyle w:val="TableHeadingLeft"/>
              <w:cnfStyle w:val="100000000000" w:firstRow="1" w:lastRow="0" w:firstColumn="0" w:lastColumn="0" w:oddVBand="0" w:evenVBand="0" w:oddHBand="0" w:evenHBand="0" w:firstRowFirstColumn="0" w:firstRowLastColumn="0" w:lastRowFirstColumn="0" w:lastRowLastColumn="0"/>
            </w:pPr>
            <w:r w:rsidRPr="006016F0">
              <w:t>Closure year </w:t>
            </w:r>
          </w:p>
        </w:tc>
        <w:tc>
          <w:tcPr>
            <w:tcW w:w="1049" w:type="dxa"/>
            <w:vMerge w:val="restart"/>
            <w:hideMark/>
          </w:tcPr>
          <w:p w14:paraId="0FF35218" w14:textId="77777777" w:rsidR="00016DFF" w:rsidRPr="006016F0" w:rsidRDefault="00016DFF" w:rsidP="001956B2">
            <w:pPr>
              <w:pStyle w:val="TableHeadingLeft"/>
              <w:cnfStyle w:val="100000000000" w:firstRow="1" w:lastRow="0" w:firstColumn="0" w:lastColumn="0" w:oddVBand="0" w:evenVBand="0" w:oddHBand="0" w:evenHBand="0" w:firstRowFirstColumn="0" w:firstRowLastColumn="0" w:lastRowFirstColumn="0" w:lastRowLastColumn="0"/>
            </w:pPr>
            <w:r w:rsidRPr="006016F0">
              <w:t>Area at end of mine life (km</w:t>
            </w:r>
            <w:r w:rsidRPr="006016F0">
              <w:rPr>
                <w:vertAlign w:val="superscript"/>
              </w:rPr>
              <w:t>2</w:t>
            </w:r>
            <w:r w:rsidRPr="006016F0">
              <w:t>) </w:t>
            </w:r>
          </w:p>
        </w:tc>
        <w:tc>
          <w:tcPr>
            <w:tcW w:w="1688" w:type="dxa"/>
            <w:vMerge w:val="restart"/>
            <w:hideMark/>
          </w:tcPr>
          <w:p w14:paraId="04A11BF8" w14:textId="77777777" w:rsidR="00016DFF" w:rsidRPr="006016F0" w:rsidRDefault="00016DFF" w:rsidP="001956B2">
            <w:pPr>
              <w:pStyle w:val="TableHeadingLeft"/>
              <w:cnfStyle w:val="100000000000" w:firstRow="1" w:lastRow="0" w:firstColumn="0" w:lastColumn="0" w:oddVBand="0" w:evenVBand="0" w:oddHBand="0" w:evenHBand="0" w:firstRowFirstColumn="0" w:firstRowLastColumn="0" w:lastRowFirstColumn="0" w:lastRowLastColumn="0"/>
            </w:pPr>
            <w:r w:rsidRPr="006016F0">
              <w:t>Volume of overburden from boreholes to end of mine life (million m</w:t>
            </w:r>
            <w:r w:rsidRPr="006016F0">
              <w:rPr>
                <w:vertAlign w:val="superscript"/>
              </w:rPr>
              <w:t>3</w:t>
            </w:r>
            <w:r w:rsidRPr="006016F0">
              <w:t>) </w:t>
            </w:r>
          </w:p>
        </w:tc>
        <w:tc>
          <w:tcPr>
            <w:tcW w:w="1714" w:type="dxa"/>
            <w:vMerge w:val="restart"/>
            <w:hideMark/>
          </w:tcPr>
          <w:p w14:paraId="33BAA3E1" w14:textId="77777777" w:rsidR="00016DFF" w:rsidRPr="006016F0" w:rsidRDefault="00016DFF" w:rsidP="001956B2">
            <w:pPr>
              <w:pStyle w:val="TableHeadingLeft"/>
              <w:cnfStyle w:val="100000000000" w:firstRow="1" w:lastRow="0" w:firstColumn="0" w:lastColumn="0" w:oddVBand="0" w:evenVBand="0" w:oddHBand="0" w:evenHBand="0" w:firstRowFirstColumn="0" w:firstRowLastColumn="0" w:lastRowFirstColumn="0" w:lastRowLastColumn="0"/>
            </w:pPr>
            <w:r w:rsidRPr="006016F0">
              <w:t>Annual coal production (5-year average) (Mt) </w:t>
            </w:r>
          </w:p>
        </w:tc>
        <w:tc>
          <w:tcPr>
            <w:tcW w:w="3156" w:type="dxa"/>
            <w:gridSpan w:val="3"/>
            <w:hideMark/>
          </w:tcPr>
          <w:p w14:paraId="1A2DBDB7" w14:textId="77777777" w:rsidR="00016DFF" w:rsidRPr="006016F0" w:rsidRDefault="00016DFF" w:rsidP="001956B2">
            <w:pPr>
              <w:pStyle w:val="TableHeadingLeft"/>
              <w:cnfStyle w:val="100000000000" w:firstRow="1" w:lastRow="0" w:firstColumn="0" w:lastColumn="0" w:oddVBand="0" w:evenVBand="0" w:oddHBand="0" w:evenHBand="0" w:firstRowFirstColumn="0" w:firstRowLastColumn="0" w:lastRowFirstColumn="0" w:lastRowLastColumn="0"/>
            </w:pPr>
            <w:r w:rsidRPr="006016F0">
              <w:t>Volume of overburden (million m</w:t>
            </w:r>
            <w:r w:rsidRPr="006016F0">
              <w:rPr>
                <w:vertAlign w:val="superscript"/>
              </w:rPr>
              <w:t>3</w:t>
            </w:r>
            <w:r w:rsidRPr="006016F0">
              <w:t>) </w:t>
            </w:r>
          </w:p>
        </w:tc>
      </w:tr>
      <w:tr w:rsidR="001956B2" w:rsidRPr="006016F0" w14:paraId="34BA591B" w14:textId="77777777" w:rsidTr="005877DB">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456652EE" w14:textId="77777777" w:rsidR="00016DFF" w:rsidRPr="006016F0" w:rsidRDefault="00016DFF" w:rsidP="001956B2">
            <w:pPr>
              <w:pStyle w:val="TableHeadingLeft"/>
            </w:pPr>
          </w:p>
        </w:tc>
        <w:tc>
          <w:tcPr>
            <w:tcW w:w="0" w:type="auto"/>
            <w:vMerge/>
            <w:hideMark/>
          </w:tcPr>
          <w:p w14:paraId="01885918"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66CE9F05"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1FB77097"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p>
        </w:tc>
        <w:tc>
          <w:tcPr>
            <w:tcW w:w="0" w:type="auto"/>
            <w:vMerge/>
            <w:hideMark/>
          </w:tcPr>
          <w:p w14:paraId="5B6713C4"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p>
        </w:tc>
        <w:tc>
          <w:tcPr>
            <w:tcW w:w="1052" w:type="dxa"/>
            <w:shd w:val="clear" w:color="auto" w:fill="D7F5D7"/>
            <w:hideMark/>
          </w:tcPr>
          <w:p w14:paraId="1C6E27EA"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r w:rsidRPr="006016F0">
              <w:t>Based on strip ratio 5:1</w:t>
            </w:r>
            <w:r w:rsidRPr="006016F0">
              <w:rPr>
                <w:vertAlign w:val="superscript"/>
              </w:rPr>
              <w:t>†</w:t>
            </w:r>
            <w:r w:rsidRPr="006016F0">
              <w:t> </w:t>
            </w:r>
          </w:p>
        </w:tc>
        <w:tc>
          <w:tcPr>
            <w:tcW w:w="1052" w:type="dxa"/>
            <w:shd w:val="clear" w:color="auto" w:fill="D7F5D7"/>
            <w:hideMark/>
          </w:tcPr>
          <w:p w14:paraId="48FDEA17"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r w:rsidRPr="006016F0">
              <w:t>Based on strip ratio 4:1</w:t>
            </w:r>
            <w:r w:rsidRPr="006016F0">
              <w:rPr>
                <w:vertAlign w:val="superscript"/>
              </w:rPr>
              <w:t>†</w:t>
            </w:r>
            <w:r w:rsidRPr="006016F0">
              <w:t> </w:t>
            </w:r>
          </w:p>
        </w:tc>
        <w:tc>
          <w:tcPr>
            <w:tcW w:w="1052" w:type="dxa"/>
            <w:shd w:val="clear" w:color="auto" w:fill="D7F5D7"/>
            <w:hideMark/>
          </w:tcPr>
          <w:p w14:paraId="500A4308" w14:textId="77777777" w:rsidR="00016DFF" w:rsidRPr="006016F0" w:rsidRDefault="00016DFF" w:rsidP="001956B2">
            <w:pPr>
              <w:pStyle w:val="TableHeadingLeft"/>
              <w:cnfStyle w:val="000000000000" w:firstRow="0" w:lastRow="0" w:firstColumn="0" w:lastColumn="0" w:oddVBand="0" w:evenVBand="0" w:oddHBand="0" w:evenHBand="0" w:firstRowFirstColumn="0" w:firstRowLastColumn="0" w:lastRowFirstColumn="0" w:lastRowLastColumn="0"/>
            </w:pPr>
            <w:r w:rsidRPr="006016F0">
              <w:t>Based on strip ratio 3:1</w:t>
            </w:r>
            <w:r w:rsidRPr="006016F0">
              <w:rPr>
                <w:vertAlign w:val="superscript"/>
              </w:rPr>
              <w:t>†</w:t>
            </w:r>
            <w:r w:rsidRPr="006016F0">
              <w:t> </w:t>
            </w:r>
          </w:p>
        </w:tc>
      </w:tr>
      <w:tr w:rsidR="001956B2" w:rsidRPr="006016F0" w14:paraId="4EF8C595" w14:textId="77777777" w:rsidTr="005877DB">
        <w:trPr>
          <w:trHeight w:val="300"/>
        </w:trPr>
        <w:tc>
          <w:tcPr>
            <w:cnfStyle w:val="001000000000" w:firstRow="0" w:lastRow="0" w:firstColumn="1" w:lastColumn="0" w:oddVBand="0" w:evenVBand="0" w:oddHBand="0" w:evenHBand="0" w:firstRowFirstColumn="0" w:firstRowLastColumn="0" w:lastRowFirstColumn="0" w:lastRowLastColumn="0"/>
            <w:tcW w:w="1016" w:type="dxa"/>
            <w:vMerge w:val="restart"/>
            <w:hideMark/>
          </w:tcPr>
          <w:p w14:paraId="6BF93A6C" w14:textId="77777777" w:rsidR="00016DFF" w:rsidRPr="006016F0" w:rsidRDefault="00016DFF" w:rsidP="001956B2">
            <w:pPr>
              <w:pStyle w:val="TableTextLeft"/>
            </w:pPr>
            <w:r w:rsidRPr="006016F0">
              <w:t>Yallourn </w:t>
            </w:r>
          </w:p>
        </w:tc>
        <w:tc>
          <w:tcPr>
            <w:tcW w:w="1016" w:type="dxa"/>
            <w:hideMark/>
          </w:tcPr>
          <w:p w14:paraId="5343245D"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2032 (11 years*) </w:t>
            </w:r>
          </w:p>
        </w:tc>
        <w:tc>
          <w:tcPr>
            <w:tcW w:w="1049" w:type="dxa"/>
            <w:hideMark/>
          </w:tcPr>
          <w:p w14:paraId="51D6E99D"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2.0 </w:t>
            </w:r>
          </w:p>
        </w:tc>
        <w:tc>
          <w:tcPr>
            <w:tcW w:w="1688" w:type="dxa"/>
            <w:shd w:val="clear" w:color="auto" w:fill="FFEBD1" w:themeFill="accent1" w:themeFillTint="33"/>
            <w:hideMark/>
          </w:tcPr>
          <w:p w14:paraId="3CCD001B"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46 </w:t>
            </w:r>
          </w:p>
        </w:tc>
        <w:tc>
          <w:tcPr>
            <w:tcW w:w="1714" w:type="dxa"/>
            <w:hideMark/>
          </w:tcPr>
          <w:p w14:paraId="1F89DE0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c>
          <w:tcPr>
            <w:tcW w:w="1052" w:type="dxa"/>
            <w:shd w:val="clear" w:color="auto" w:fill="D7F5D7"/>
            <w:hideMark/>
          </w:tcPr>
          <w:p w14:paraId="0716B02C"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052" w:type="dxa"/>
            <w:shd w:val="clear" w:color="auto" w:fill="D7F5D7"/>
            <w:hideMark/>
          </w:tcPr>
          <w:p w14:paraId="0C71395E"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35 </w:t>
            </w:r>
          </w:p>
        </w:tc>
        <w:tc>
          <w:tcPr>
            <w:tcW w:w="1052" w:type="dxa"/>
            <w:shd w:val="clear" w:color="auto" w:fill="D7F5D7"/>
            <w:hideMark/>
          </w:tcPr>
          <w:p w14:paraId="6EB27328"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44 </w:t>
            </w:r>
          </w:p>
        </w:tc>
      </w:tr>
      <w:tr w:rsidR="001956B2" w:rsidRPr="006016F0" w14:paraId="78F97D0E" w14:textId="77777777" w:rsidTr="005877DB">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38C0CF4E" w14:textId="77777777" w:rsidR="00016DFF" w:rsidRPr="006016F0" w:rsidRDefault="00016DFF" w:rsidP="001956B2">
            <w:pPr>
              <w:pStyle w:val="TableTextLeft"/>
            </w:pPr>
          </w:p>
        </w:tc>
        <w:tc>
          <w:tcPr>
            <w:tcW w:w="1016" w:type="dxa"/>
            <w:hideMark/>
          </w:tcPr>
          <w:p w14:paraId="57DDA59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2028 (7 years*) </w:t>
            </w:r>
          </w:p>
        </w:tc>
        <w:tc>
          <w:tcPr>
            <w:tcW w:w="1049" w:type="dxa"/>
            <w:hideMark/>
          </w:tcPr>
          <w:p w14:paraId="6D25C1C1"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1.2 </w:t>
            </w:r>
          </w:p>
        </w:tc>
        <w:tc>
          <w:tcPr>
            <w:tcW w:w="1688" w:type="dxa"/>
            <w:shd w:val="clear" w:color="auto" w:fill="FFEBD1" w:themeFill="accent1" w:themeFillTint="33"/>
            <w:hideMark/>
          </w:tcPr>
          <w:p w14:paraId="5C8702A5"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30 </w:t>
            </w:r>
          </w:p>
        </w:tc>
        <w:tc>
          <w:tcPr>
            <w:tcW w:w="1714" w:type="dxa"/>
            <w:hideMark/>
          </w:tcPr>
          <w:p w14:paraId="427D65C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16 </w:t>
            </w:r>
          </w:p>
        </w:tc>
        <w:tc>
          <w:tcPr>
            <w:tcW w:w="1052" w:type="dxa"/>
            <w:shd w:val="clear" w:color="auto" w:fill="D7F5D7"/>
            <w:hideMark/>
          </w:tcPr>
          <w:p w14:paraId="5FB599F1"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22 </w:t>
            </w:r>
          </w:p>
        </w:tc>
        <w:tc>
          <w:tcPr>
            <w:tcW w:w="1052" w:type="dxa"/>
            <w:shd w:val="clear" w:color="auto" w:fill="D7F5D7"/>
            <w:hideMark/>
          </w:tcPr>
          <w:p w14:paraId="54DFA3EB"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26 </w:t>
            </w:r>
          </w:p>
        </w:tc>
        <w:tc>
          <w:tcPr>
            <w:tcW w:w="1052" w:type="dxa"/>
            <w:shd w:val="clear" w:color="auto" w:fill="D7F5D7"/>
            <w:hideMark/>
          </w:tcPr>
          <w:p w14:paraId="22A04165"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32 </w:t>
            </w:r>
          </w:p>
        </w:tc>
      </w:tr>
      <w:tr w:rsidR="001956B2" w:rsidRPr="006016F0" w14:paraId="55DAE159" w14:textId="77777777" w:rsidTr="005877DB">
        <w:trPr>
          <w:trHeight w:val="300"/>
        </w:trPr>
        <w:tc>
          <w:tcPr>
            <w:cnfStyle w:val="001000000000" w:firstRow="0" w:lastRow="0" w:firstColumn="1" w:lastColumn="0" w:oddVBand="0" w:evenVBand="0" w:oddHBand="0" w:evenHBand="0" w:firstRowFirstColumn="0" w:firstRowLastColumn="0" w:lastRowFirstColumn="0" w:lastRowLastColumn="0"/>
            <w:tcW w:w="1016" w:type="dxa"/>
            <w:vMerge w:val="restart"/>
            <w:hideMark/>
          </w:tcPr>
          <w:p w14:paraId="163F793A" w14:textId="77777777" w:rsidR="00016DFF" w:rsidRPr="006016F0" w:rsidRDefault="00016DFF" w:rsidP="001956B2">
            <w:pPr>
              <w:pStyle w:val="TableTextLeft"/>
            </w:pPr>
            <w:r w:rsidRPr="006016F0">
              <w:t>Loy Yang </w:t>
            </w:r>
          </w:p>
        </w:tc>
        <w:tc>
          <w:tcPr>
            <w:tcW w:w="1016" w:type="dxa"/>
            <w:hideMark/>
          </w:tcPr>
          <w:p w14:paraId="1C1A525B"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2048 (27 years*) </w:t>
            </w:r>
          </w:p>
        </w:tc>
        <w:tc>
          <w:tcPr>
            <w:tcW w:w="1049" w:type="dxa"/>
            <w:hideMark/>
          </w:tcPr>
          <w:p w14:paraId="38D62DF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7.6 </w:t>
            </w:r>
          </w:p>
        </w:tc>
        <w:tc>
          <w:tcPr>
            <w:tcW w:w="1688" w:type="dxa"/>
            <w:shd w:val="clear" w:color="auto" w:fill="FFEBD1" w:themeFill="accent1" w:themeFillTint="33"/>
            <w:hideMark/>
          </w:tcPr>
          <w:p w14:paraId="0BAD824C"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94 </w:t>
            </w:r>
          </w:p>
        </w:tc>
        <w:tc>
          <w:tcPr>
            <w:tcW w:w="1714" w:type="dxa"/>
            <w:hideMark/>
          </w:tcPr>
          <w:p w14:paraId="1A6C47DF"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27 </w:t>
            </w:r>
          </w:p>
        </w:tc>
        <w:tc>
          <w:tcPr>
            <w:tcW w:w="1052" w:type="dxa"/>
            <w:shd w:val="clear" w:color="auto" w:fill="D7F5D7"/>
            <w:hideMark/>
          </w:tcPr>
          <w:p w14:paraId="470DFA9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124 </w:t>
            </w:r>
          </w:p>
        </w:tc>
        <w:tc>
          <w:tcPr>
            <w:tcW w:w="1052" w:type="dxa"/>
            <w:shd w:val="clear" w:color="auto" w:fill="D7F5D7"/>
            <w:hideMark/>
          </w:tcPr>
          <w:p w14:paraId="7E529498"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148 </w:t>
            </w:r>
          </w:p>
        </w:tc>
        <w:tc>
          <w:tcPr>
            <w:tcW w:w="1052" w:type="dxa"/>
            <w:shd w:val="clear" w:color="auto" w:fill="D7F5D7"/>
            <w:hideMark/>
          </w:tcPr>
          <w:p w14:paraId="411B7817"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185 </w:t>
            </w:r>
          </w:p>
        </w:tc>
      </w:tr>
      <w:tr w:rsidR="001956B2" w:rsidRPr="006016F0" w14:paraId="5B23EE64" w14:textId="77777777" w:rsidTr="005877DB">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4903E8C0" w14:textId="77777777" w:rsidR="00016DFF" w:rsidRPr="006016F0" w:rsidRDefault="00016DFF" w:rsidP="001956B2">
            <w:pPr>
              <w:pStyle w:val="TableTextLeft"/>
            </w:pPr>
          </w:p>
        </w:tc>
        <w:tc>
          <w:tcPr>
            <w:tcW w:w="1016" w:type="dxa"/>
            <w:hideMark/>
          </w:tcPr>
          <w:p w14:paraId="3604EA4A"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2035 (14 years*) </w:t>
            </w:r>
          </w:p>
        </w:tc>
        <w:tc>
          <w:tcPr>
            <w:tcW w:w="1049" w:type="dxa"/>
            <w:hideMark/>
          </w:tcPr>
          <w:p w14:paraId="759CD8DE"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2.9 </w:t>
            </w:r>
          </w:p>
        </w:tc>
        <w:tc>
          <w:tcPr>
            <w:tcW w:w="1688" w:type="dxa"/>
            <w:shd w:val="clear" w:color="auto" w:fill="FFEBD1" w:themeFill="accent1" w:themeFillTint="33"/>
            <w:hideMark/>
          </w:tcPr>
          <w:p w14:paraId="1D38C180"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37 </w:t>
            </w:r>
          </w:p>
        </w:tc>
        <w:tc>
          <w:tcPr>
            <w:tcW w:w="1714" w:type="dxa"/>
            <w:hideMark/>
          </w:tcPr>
          <w:p w14:paraId="256400ED"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27 </w:t>
            </w:r>
          </w:p>
        </w:tc>
        <w:tc>
          <w:tcPr>
            <w:tcW w:w="1052" w:type="dxa"/>
            <w:shd w:val="clear" w:color="auto" w:fill="D7F5D7"/>
            <w:hideMark/>
          </w:tcPr>
          <w:p w14:paraId="08844B2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64 </w:t>
            </w:r>
          </w:p>
        </w:tc>
        <w:tc>
          <w:tcPr>
            <w:tcW w:w="1052" w:type="dxa"/>
            <w:shd w:val="clear" w:color="auto" w:fill="D7F5D7"/>
            <w:hideMark/>
          </w:tcPr>
          <w:p w14:paraId="56431252"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77 </w:t>
            </w:r>
          </w:p>
        </w:tc>
        <w:tc>
          <w:tcPr>
            <w:tcW w:w="1052" w:type="dxa"/>
            <w:shd w:val="clear" w:color="auto" w:fill="D7F5D7"/>
            <w:hideMark/>
          </w:tcPr>
          <w:p w14:paraId="6622ABC1" w14:textId="77777777" w:rsidR="00016DFF" w:rsidRPr="006016F0" w:rsidRDefault="00016DFF" w:rsidP="001956B2">
            <w:pPr>
              <w:pStyle w:val="TableTextLeft"/>
              <w:cnfStyle w:val="000000000000" w:firstRow="0" w:lastRow="0" w:firstColumn="0" w:lastColumn="0" w:oddVBand="0" w:evenVBand="0" w:oddHBand="0" w:evenHBand="0" w:firstRowFirstColumn="0" w:firstRowLastColumn="0" w:lastRowFirstColumn="0" w:lastRowLastColumn="0"/>
            </w:pPr>
            <w:r w:rsidRPr="006016F0">
              <w:t>95 </w:t>
            </w:r>
          </w:p>
        </w:tc>
      </w:tr>
    </w:tbl>
    <w:p w14:paraId="19EB4B16" w14:textId="77777777" w:rsidR="005877DB" w:rsidRPr="006016F0" w:rsidRDefault="005877DB" w:rsidP="005877DB">
      <w:pPr>
        <w:pStyle w:val="xDisclaimerText"/>
      </w:pPr>
      <w:r w:rsidRPr="006016F0">
        <w:t>*From the completion of this analysis in 2021. </w:t>
      </w:r>
    </w:p>
    <w:p w14:paraId="72AC3AF2" w14:textId="77777777" w:rsidR="005877DB" w:rsidRPr="006016F0" w:rsidRDefault="005877DB" w:rsidP="005877DB">
      <w:pPr>
        <w:pStyle w:val="xDisclaimerText"/>
      </w:pPr>
      <w:r w:rsidRPr="006016F0">
        <w:rPr>
          <w:vertAlign w:val="superscript"/>
        </w:rPr>
        <w:t>†</w:t>
      </w:r>
      <w:r w:rsidRPr="006016F0">
        <w:t>Assumes density of coal at 1.12 t/m</w:t>
      </w:r>
      <w:r w:rsidRPr="006016F0">
        <w:rPr>
          <w:vertAlign w:val="superscript"/>
        </w:rPr>
        <w:t>3</w:t>
      </w:r>
      <w:r w:rsidRPr="006016F0">
        <w:t>. </w:t>
      </w:r>
    </w:p>
    <w:p w14:paraId="4A6EF81A" w14:textId="545FEB7F" w:rsidR="009E3C63" w:rsidRDefault="009E3C63">
      <w:r>
        <w:br w:type="page"/>
      </w:r>
    </w:p>
    <w:p w14:paraId="7EDA4F35" w14:textId="7847C8E8" w:rsidR="00016DFF" w:rsidRPr="006016F0" w:rsidRDefault="009E3C63" w:rsidP="00016DFF">
      <w:pPr>
        <w:pStyle w:val="BodyText"/>
      </w:pPr>
      <w:r>
        <w:t>Page intentionally left blank</w:t>
      </w:r>
    </w:p>
    <w:sdt>
      <w:sdtPr>
        <w:rPr>
          <w:rFonts w:asciiTheme="minorHAnsi" w:eastAsia="Times New Roman" w:hAnsiTheme="minorHAnsi" w:cs="Times New Roman"/>
          <w:bCs w:val="0"/>
          <w:color w:val="auto"/>
          <w:spacing w:val="0"/>
          <w:sz w:val="20"/>
          <w:szCs w:val="20"/>
        </w:rPr>
        <w:id w:val="-2117208233"/>
        <w:docPartObj>
          <w:docPartGallery w:val="Bibliographies"/>
          <w:docPartUnique/>
        </w:docPartObj>
      </w:sdtPr>
      <w:sdtEndPr/>
      <w:sdtContent>
        <w:p w14:paraId="088821B1" w14:textId="77777777" w:rsidR="00C05B98" w:rsidRDefault="00C05B98" w:rsidP="009802D8">
          <w:pPr>
            <w:pStyle w:val="Heading1"/>
            <w:numPr>
              <w:ilvl w:val="0"/>
              <w:numId w:val="0"/>
            </w:numPr>
            <w:ind w:left="432" w:hanging="432"/>
            <w:rPr>
              <w:rFonts w:asciiTheme="minorHAnsi" w:eastAsia="Times New Roman" w:hAnsiTheme="minorHAnsi" w:cs="Times New Roman"/>
              <w:bCs w:val="0"/>
              <w:color w:val="auto"/>
              <w:spacing w:val="0"/>
              <w:sz w:val="20"/>
              <w:szCs w:val="20"/>
            </w:rPr>
            <w:sectPr w:rsidR="00C05B98" w:rsidSect="009E3C63">
              <w:pgSz w:w="11907" w:h="16839" w:code="9"/>
              <w:pgMar w:top="737" w:right="851" w:bottom="851" w:left="851" w:header="284" w:footer="284" w:gutter="0"/>
              <w:cols w:space="454"/>
              <w:noEndnote/>
              <w:docGrid w:linePitch="360"/>
            </w:sectPr>
          </w:pPr>
        </w:p>
        <w:p w14:paraId="0D1C9D10" w14:textId="56777C44" w:rsidR="009802D8" w:rsidRPr="006016F0" w:rsidRDefault="009802D8" w:rsidP="009802D8">
          <w:pPr>
            <w:pStyle w:val="Heading1"/>
            <w:numPr>
              <w:ilvl w:val="0"/>
              <w:numId w:val="0"/>
            </w:numPr>
            <w:ind w:left="432" w:hanging="432"/>
          </w:pPr>
          <w:bookmarkStart w:id="81" w:name="_Toc198759725"/>
          <w:r w:rsidRPr="006016F0">
            <w:lastRenderedPageBreak/>
            <w:t>References</w:t>
          </w:r>
          <w:bookmarkEnd w:id="81"/>
        </w:p>
        <w:sdt>
          <w:sdtPr>
            <w:id w:val="-573587230"/>
            <w:bibliography/>
          </w:sdtPr>
          <w:sdtEndPr/>
          <w:sdtContent>
            <w:p w14:paraId="617EB259" w14:textId="77777777" w:rsidR="00E012E0" w:rsidRPr="006016F0" w:rsidRDefault="009802D8" w:rsidP="00E012E0">
              <w:pPr>
                <w:pStyle w:val="Bibliography"/>
                <w:ind w:left="720" w:hanging="720"/>
                <w:rPr>
                  <w:sz w:val="24"/>
                  <w:szCs w:val="24"/>
                </w:rPr>
              </w:pPr>
              <w:r w:rsidRPr="006016F0">
                <w:fldChar w:fldCharType="begin"/>
              </w:r>
              <w:r w:rsidRPr="006016F0">
                <w:instrText xml:space="preserve"> BIBLIOGRAPHY </w:instrText>
              </w:r>
              <w:r w:rsidRPr="006016F0">
                <w:fldChar w:fldCharType="separate"/>
              </w:r>
              <w:r w:rsidR="00E012E0" w:rsidRPr="006016F0">
                <w:t xml:space="preserve">AGL. (2022). </w:t>
              </w:r>
              <w:r w:rsidR="00E012E0" w:rsidRPr="006016F0">
                <w:rPr>
                  <w:i/>
                  <w:iCs/>
                </w:rPr>
                <w:t>AGL</w:t>
              </w:r>
              <w:r w:rsidR="00E012E0" w:rsidRPr="006016F0">
                <w:t>. Retrieved from AGL Loy Yang Power Station: https://www.agl.com.au/about-agl/how-we-source-energy/loy-yang-power-station?zcf97o=vlx3ap</w:t>
              </w:r>
            </w:p>
            <w:p w14:paraId="548CFE10" w14:textId="77777777" w:rsidR="00E012E0" w:rsidRPr="006016F0" w:rsidRDefault="00E012E0" w:rsidP="00E012E0">
              <w:pPr>
                <w:pStyle w:val="Bibliography"/>
                <w:ind w:left="720" w:hanging="720"/>
              </w:pPr>
              <w:r w:rsidRPr="006016F0">
                <w:t xml:space="preserve">DJPR. (2020). </w:t>
              </w:r>
              <w:r w:rsidRPr="006016F0">
                <w:rPr>
                  <w:i/>
                  <w:iCs/>
                </w:rPr>
                <w:t>Geotechnical guideline for terminal and rehabilitated slopes: Extractive industry projects.</w:t>
              </w:r>
              <w:r w:rsidRPr="006016F0">
                <w:t xml:space="preserve"> Melbourne: State Government of Victoria.</w:t>
              </w:r>
            </w:p>
            <w:p w14:paraId="3FFB7DB6" w14:textId="77777777" w:rsidR="00E012E0" w:rsidRPr="006016F0" w:rsidRDefault="00E012E0" w:rsidP="00E012E0">
              <w:pPr>
                <w:pStyle w:val="Bibliography"/>
                <w:ind w:left="720" w:hanging="720"/>
              </w:pPr>
              <w:r w:rsidRPr="006016F0">
                <w:t xml:space="preserve">Jansen, B., Say, P., &amp; Maher, S. (2003). </w:t>
              </w:r>
              <w:r w:rsidRPr="006016F0">
                <w:rPr>
                  <w:i/>
                  <w:iCs/>
                </w:rPr>
                <w:t>Digital Geological Model of the Latrobe Valley Coal Resource.</w:t>
              </w:r>
              <w:r w:rsidRPr="006016F0">
                <w:t xml:space="preserve"> Geological Survey of Victoria (Unpublished).</w:t>
              </w:r>
            </w:p>
            <w:p w14:paraId="2E12770D" w14:textId="77777777" w:rsidR="00E012E0" w:rsidRPr="006016F0" w:rsidRDefault="00E012E0" w:rsidP="00E012E0">
              <w:pPr>
                <w:pStyle w:val="Bibliography"/>
                <w:ind w:left="720" w:hanging="720"/>
              </w:pPr>
              <w:r w:rsidRPr="006016F0">
                <w:t xml:space="preserve">Read, J., &amp; Stacey, P. (2009). </w:t>
              </w:r>
              <w:r w:rsidRPr="006016F0">
                <w:rPr>
                  <w:i/>
                  <w:iCs/>
                </w:rPr>
                <w:t>Guidelines for Open Pit Slope Design.</w:t>
              </w:r>
              <w:r w:rsidRPr="006016F0">
                <w:t xml:space="preserve"> Collingwood: CSIRO.</w:t>
              </w:r>
            </w:p>
            <w:p w14:paraId="1DC22BA8" w14:textId="3F19A90F" w:rsidR="009802D8" w:rsidRPr="006016F0" w:rsidRDefault="009802D8" w:rsidP="00E012E0">
              <w:r w:rsidRPr="006016F0">
                <w:rPr>
                  <w:b/>
                  <w:bCs/>
                </w:rPr>
                <w:fldChar w:fldCharType="end"/>
              </w:r>
            </w:p>
          </w:sdtContent>
        </w:sdt>
      </w:sdtContent>
    </w:sdt>
    <w:p w14:paraId="2244FB09" w14:textId="6AA3B388" w:rsidR="00382E5C" w:rsidRPr="006016F0" w:rsidRDefault="00382E5C" w:rsidP="00382E5C">
      <w:pPr>
        <w:pStyle w:val="Heading1"/>
        <w:numPr>
          <w:ilvl w:val="0"/>
          <w:numId w:val="0"/>
        </w:numPr>
        <w:ind w:left="432" w:hanging="432"/>
      </w:pPr>
    </w:p>
    <w:p w14:paraId="4FA58083" w14:textId="77777777" w:rsidR="00016DFF" w:rsidRPr="006016F0" w:rsidRDefault="00016DFF" w:rsidP="00016DFF">
      <w:pPr>
        <w:pStyle w:val="BodyText"/>
      </w:pPr>
    </w:p>
    <w:p w14:paraId="6C8209CC" w14:textId="77777777" w:rsidR="008963E6" w:rsidRPr="006016F0" w:rsidRDefault="008963E6" w:rsidP="008963E6">
      <w:pPr>
        <w:pStyle w:val="BodyText"/>
      </w:pPr>
    </w:p>
    <w:p w14:paraId="4AA34982" w14:textId="6C12A891" w:rsidR="00F80181" w:rsidRPr="006016F0" w:rsidRDefault="00331955" w:rsidP="00331955">
      <w:pPr>
        <w:pStyle w:val="xDisclaimerText"/>
      </w:pPr>
      <w:r w:rsidRPr="006016F0">
        <w:br/>
      </w:r>
    </w:p>
    <w:p w14:paraId="7A1F5269" w14:textId="39DDEDD3" w:rsidR="0075710E" w:rsidRPr="006016F0" w:rsidRDefault="009420A7" w:rsidP="00A56163">
      <w:pPr>
        <w:pStyle w:val="BodyText"/>
      </w:pPr>
      <w:r w:rsidRPr="006016F0">
        <w:br/>
      </w:r>
    </w:p>
    <w:p w14:paraId="3D84692B" w14:textId="0FF21FD7" w:rsidR="009E3C63" w:rsidRDefault="00D87F97" w:rsidP="00E032DB">
      <w:pPr>
        <w:pStyle w:val="Heading4"/>
        <w:numPr>
          <w:ilvl w:val="0"/>
          <w:numId w:val="0"/>
        </w:numPr>
      </w:pPr>
      <w:r w:rsidRPr="006016F0">
        <w:br/>
      </w:r>
    </w:p>
    <w:p w14:paraId="56BC42D0" w14:textId="77777777" w:rsidR="009E3C63" w:rsidRDefault="009E3C63">
      <w:pPr>
        <w:rPr>
          <w:b/>
          <w:bCs/>
          <w:color w:val="343741" w:themeColor="text2"/>
          <w:sz w:val="24"/>
          <w:szCs w:val="24"/>
        </w:rPr>
      </w:pPr>
      <w:r>
        <w:br w:type="page"/>
      </w:r>
    </w:p>
    <w:p w14:paraId="6AE5E0E8" w14:textId="0F5BF8E3" w:rsidR="00CC7B07" w:rsidRPr="006016F0" w:rsidRDefault="009E3C63" w:rsidP="009E3C63">
      <w:pPr>
        <w:pStyle w:val="BodyText"/>
      </w:pPr>
      <w:r>
        <w:t>Page intentionally left blank</w:t>
      </w:r>
    </w:p>
    <w:p w14:paraId="1BC36E5D" w14:textId="77777777" w:rsidR="00CC7B07" w:rsidRPr="006016F0" w:rsidRDefault="00CC7B07" w:rsidP="00B6250F">
      <w:pPr>
        <w:pStyle w:val="BodyText"/>
      </w:pPr>
    </w:p>
    <w:p w14:paraId="56E0F099" w14:textId="77777777" w:rsidR="00C05B98" w:rsidRDefault="00C05B98" w:rsidP="00E24AEE">
      <w:pPr>
        <w:pStyle w:val="Heading1"/>
        <w:numPr>
          <w:ilvl w:val="0"/>
          <w:numId w:val="0"/>
        </w:numPr>
        <w:rPr>
          <w:rStyle w:val="SectionTitle"/>
        </w:rPr>
        <w:sectPr w:rsidR="00C05B98" w:rsidSect="009E3C63">
          <w:pgSz w:w="11907" w:h="16839" w:code="9"/>
          <w:pgMar w:top="737" w:right="851" w:bottom="851" w:left="851" w:header="284" w:footer="284" w:gutter="0"/>
          <w:cols w:space="454"/>
          <w:noEndnote/>
          <w:docGrid w:linePitch="360"/>
        </w:sectPr>
      </w:pPr>
    </w:p>
    <w:p w14:paraId="6DC3D83A" w14:textId="73C2338E" w:rsidR="00CC7B07" w:rsidRPr="006016F0" w:rsidRDefault="00CC7B07" w:rsidP="00E24AEE">
      <w:pPr>
        <w:pStyle w:val="Heading1"/>
        <w:numPr>
          <w:ilvl w:val="0"/>
          <w:numId w:val="0"/>
        </w:numPr>
        <w:rPr>
          <w:rStyle w:val="SectionTitle"/>
        </w:rPr>
      </w:pPr>
      <w:bookmarkStart w:id="82" w:name="_Toc198759726"/>
      <w:r w:rsidRPr="006016F0">
        <w:rPr>
          <w:rStyle w:val="SectionTitle"/>
        </w:rPr>
        <w:lastRenderedPageBreak/>
        <w:t>Appendi</w:t>
      </w:r>
      <w:r w:rsidR="0092740B" w:rsidRPr="006016F0">
        <w:rPr>
          <w:rStyle w:val="SectionTitle"/>
        </w:rPr>
        <w:t>x</w:t>
      </w:r>
      <w:r w:rsidR="009F127A" w:rsidRPr="006016F0">
        <w:rPr>
          <w:rStyle w:val="SectionTitle"/>
        </w:rPr>
        <w:t xml:space="preserve"> 1 </w:t>
      </w:r>
      <w:r w:rsidR="00720A6B" w:rsidRPr="006016F0">
        <w:rPr>
          <w:rStyle w:val="SectionTitle"/>
        </w:rPr>
        <w:t>Summarised assessment method</w:t>
      </w:r>
      <w:bookmarkEnd w:id="82"/>
    </w:p>
    <w:p w14:paraId="0D4B0AB5" w14:textId="4A771A8C" w:rsidR="00CC7B07" w:rsidRPr="006016F0" w:rsidRDefault="00CC7B07" w:rsidP="00CC7B07"/>
    <w:p w14:paraId="12E668F2" w14:textId="7C40CE7C" w:rsidR="00CC7B07" w:rsidRPr="006016F0" w:rsidRDefault="00720A6B" w:rsidP="00CC7B07">
      <w:pPr>
        <w:pStyle w:val="NoSpacing"/>
        <w:sectPr w:rsidR="00CC7B07" w:rsidRPr="006016F0" w:rsidSect="009E3C63">
          <w:pgSz w:w="11907" w:h="16839" w:code="9"/>
          <w:pgMar w:top="737" w:right="851" w:bottom="851" w:left="851" w:header="284" w:footer="284" w:gutter="0"/>
          <w:cols w:space="454"/>
          <w:noEndnote/>
          <w:docGrid w:linePitch="360"/>
        </w:sectPr>
      </w:pPr>
      <w:r w:rsidRPr="006016F0">
        <w:rPr>
          <w:noProof/>
        </w:rPr>
        <w:drawing>
          <wp:inline distT="0" distB="0" distL="0" distR="0" wp14:anchorId="5D3E6DA5" wp14:editId="3F0143DC">
            <wp:extent cx="6120765" cy="8254365"/>
            <wp:effectExtent l="0" t="0" r="0" b="0"/>
            <wp:docPr id="11446191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8254365"/>
                    </a:xfrm>
                    <a:prstGeom prst="rect">
                      <a:avLst/>
                    </a:prstGeom>
                    <a:noFill/>
                    <a:ln>
                      <a:noFill/>
                    </a:ln>
                  </pic:spPr>
                </pic:pic>
              </a:graphicData>
            </a:graphic>
          </wp:inline>
        </w:drawing>
      </w:r>
    </w:p>
    <w:p w14:paraId="06A0C1E4" w14:textId="5E0AC894" w:rsidR="005A4F7C" w:rsidRPr="006016F0" w:rsidRDefault="008D164E" w:rsidP="00B6250F">
      <w:pPr>
        <w:pStyle w:val="BodyText"/>
      </w:pPr>
      <w:r w:rsidRPr="006016F0">
        <w:rPr>
          <w:noProof/>
        </w:rPr>
        <w:lastRenderedPageBreak/>
        <w:drawing>
          <wp:inline distT="0" distB="0" distL="0" distR="0" wp14:anchorId="03740DE1" wp14:editId="25EBB1A5">
            <wp:extent cx="6120765" cy="7612380"/>
            <wp:effectExtent l="0" t="0" r="0" b="7620"/>
            <wp:docPr id="1886571867" name="Picture 3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 screenshot of a computer screen&#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7612380"/>
                    </a:xfrm>
                    <a:prstGeom prst="rect">
                      <a:avLst/>
                    </a:prstGeom>
                    <a:noFill/>
                    <a:ln>
                      <a:noFill/>
                    </a:ln>
                  </pic:spPr>
                </pic:pic>
              </a:graphicData>
            </a:graphic>
          </wp:inline>
        </w:drawing>
      </w:r>
      <w:r w:rsidRPr="006016F0">
        <w:br/>
      </w:r>
    </w:p>
    <w:p w14:paraId="6264F3F8" w14:textId="77777777" w:rsidR="007E14C4" w:rsidRPr="006016F0" w:rsidRDefault="007E14C4" w:rsidP="00B6250F">
      <w:pPr>
        <w:pStyle w:val="BodyText"/>
      </w:pPr>
    </w:p>
    <w:p w14:paraId="55F051AD" w14:textId="77777777" w:rsidR="007E14C4" w:rsidRPr="006016F0" w:rsidRDefault="007E14C4">
      <w:r w:rsidRPr="006016F0">
        <w:br w:type="page"/>
      </w:r>
    </w:p>
    <w:p w14:paraId="09D35631" w14:textId="77777777" w:rsidR="00212459" w:rsidRPr="006016F0" w:rsidRDefault="00212459" w:rsidP="00B6250F">
      <w:pPr>
        <w:pStyle w:val="BodyText"/>
        <w:sectPr w:rsidR="00212459" w:rsidRPr="006016F0" w:rsidSect="000D4165">
          <w:headerReference w:type="default" r:id="rId65"/>
          <w:footerReference w:type="even" r:id="rId66"/>
          <w:footerReference w:type="default" r:id="rId67"/>
          <w:footerReference w:type="first" r:id="rId68"/>
          <w:pgSz w:w="11907" w:h="16839" w:code="9"/>
          <w:pgMar w:top="1134" w:right="1134" w:bottom="1134" w:left="1134" w:header="283" w:footer="283" w:gutter="0"/>
          <w:cols w:space="720"/>
          <w:noEndnote/>
          <w:docGrid w:linePitch="360"/>
        </w:sectPr>
      </w:pPr>
    </w:p>
    <w:p w14:paraId="0B9E453C" w14:textId="77777777" w:rsidR="00212459" w:rsidRPr="006016F0" w:rsidRDefault="00212459" w:rsidP="00B6250F">
      <w:pPr>
        <w:pStyle w:val="BodyText"/>
      </w:pPr>
      <w:r w:rsidRPr="006016F0">
        <w:rPr>
          <w:rStyle w:val="SectionTitle"/>
          <w:noProof/>
        </w:rPr>
        <w:lastRenderedPageBreak/>
        <mc:AlternateContent>
          <mc:Choice Requires="wpc">
            <w:drawing>
              <wp:anchor distT="0" distB="0" distL="114300" distR="114300" simplePos="0" relativeHeight="251658245" behindDoc="1" locked="1" layoutInCell="1" allowOverlap="1" wp14:anchorId="15D35AC6" wp14:editId="684E159A">
                <wp:simplePos x="0" y="0"/>
                <wp:positionH relativeFrom="page">
                  <wp:align>left</wp:align>
                </wp:positionH>
                <wp:positionV relativeFrom="page">
                  <wp:align>top</wp:align>
                </wp:positionV>
                <wp:extent cx="7559675" cy="10691495"/>
                <wp:effectExtent l="0" t="0" r="0" b="1905"/>
                <wp:wrapTopAndBottom/>
                <wp:docPr id="68" name="BackCoverPortrai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blipFill>
                          <a:blip r:embed="rId69">
                            <a:extLst>
                              <a:ext uri="{96DAC541-7B7A-43D3-8B79-37D633B846F1}">
                                <asvg:svgBlip xmlns:asvg="http://schemas.microsoft.com/office/drawing/2016/SVG/main" r:embed="rId70"/>
                              </a:ext>
                            </a:extLst>
                          </a:blip>
                          <a:stretch>
                            <a:fillRect/>
                          </a:stretch>
                        </a:blipFill>
                      </wpc:bg>
                      <wpc:whole>
                        <a:ln>
                          <a:noFill/>
                        </a:ln>
                      </wpc:whole>
                      <pic:pic xmlns:pic="http://schemas.openxmlformats.org/drawingml/2006/picture">
                        <pic:nvPicPr>
                          <pic:cNvPr id="57" name="Triangle_ForestryAndResources" hidden="1"/>
                          <pic:cNvPicPr>
                            <a:picLocks noChangeAspect="1"/>
                          </pic:cNvPicPr>
                        </pic:nvPicPr>
                        <pic:blipFill>
                          <a:blip r:embed="rId71" cstate="screen">
                            <a:extLst>
                              <a:ext uri="{28A0092B-C50C-407E-A947-70E740481C1C}">
                                <a14:useLocalDpi xmlns:a14="http://schemas.microsoft.com/office/drawing/2010/main"/>
                              </a:ext>
                            </a:extLst>
                          </a:blip>
                          <a:stretch>
                            <a:fillRect/>
                          </a:stretch>
                        </pic:blipFill>
                        <pic:spPr>
                          <a:xfrm>
                            <a:off x="6507137" y="8017658"/>
                            <a:ext cx="1051611" cy="2227918"/>
                          </a:xfrm>
                          <a:prstGeom prst="rect">
                            <a:avLst/>
                          </a:prstGeom>
                        </pic:spPr>
                      </pic:pic>
                      <pic:pic xmlns:pic="http://schemas.openxmlformats.org/drawingml/2006/picture">
                        <pic:nvPicPr>
                          <pic:cNvPr id="58" name="Triangle_AgricultureVictoria" hidden="1"/>
                          <pic:cNvPicPr preferRelativeResize="0">
                            <a:picLocks noChangeAspect="1"/>
                          </pic:cNvPicPr>
                        </pic:nvPicPr>
                        <pic:blipFill>
                          <a:blip r:embed="rId72">
                            <a:extLst>
                              <a:ext uri="{28A0092B-C50C-407E-A947-70E740481C1C}">
                                <a14:useLocalDpi xmlns:a14="http://schemas.microsoft.com/office/drawing/2010/main" val="0"/>
                              </a:ext>
                            </a:extLst>
                          </a:blip>
                          <a:srcRect/>
                          <a:stretch/>
                        </pic:blipFill>
                        <pic:spPr>
                          <a:xfrm>
                            <a:off x="6508475" y="8022254"/>
                            <a:ext cx="1051200" cy="2227048"/>
                          </a:xfrm>
                          <a:prstGeom prst="rect">
                            <a:avLst/>
                          </a:prstGeom>
                        </pic:spPr>
                      </pic:pic>
                      <pic:pic xmlns:pic="http://schemas.openxmlformats.org/drawingml/2006/picture">
                        <pic:nvPicPr>
                          <pic:cNvPr id="59" name="Triangle_Environment" hidden="1"/>
                          <pic:cNvPicPr>
                            <a:picLocks noChangeAspect="1"/>
                          </pic:cNvPicPr>
                        </pic:nvPicPr>
                        <pic:blipFill>
                          <a:blip r:embed="rId73" cstate="screen">
                            <a:extLst>
                              <a:ext uri="{28A0092B-C50C-407E-A947-70E740481C1C}">
                                <a14:useLocalDpi xmlns:a14="http://schemas.microsoft.com/office/drawing/2010/main"/>
                              </a:ext>
                            </a:extLst>
                          </a:blip>
                          <a:stretch>
                            <a:fillRect/>
                          </a:stretch>
                        </pic:blipFill>
                        <pic:spPr>
                          <a:xfrm>
                            <a:off x="6506922" y="8017443"/>
                            <a:ext cx="1051611" cy="2227918"/>
                          </a:xfrm>
                          <a:prstGeom prst="rect">
                            <a:avLst/>
                          </a:prstGeom>
                        </pic:spPr>
                      </pic:pic>
                      <pic:pic xmlns:pic="http://schemas.openxmlformats.org/drawingml/2006/picture">
                        <pic:nvPicPr>
                          <pic:cNvPr id="60" name="Triangle_ForestFireAndRegions" hidden="1"/>
                          <pic:cNvPicPr>
                            <a:picLocks noChangeAspect="1"/>
                          </pic:cNvPicPr>
                        </pic:nvPicPr>
                        <pic:blipFill>
                          <a:blip r:embed="rId74" cstate="screen">
                            <a:extLst>
                              <a:ext uri="{28A0092B-C50C-407E-A947-70E740481C1C}">
                                <a14:useLocalDpi xmlns:a14="http://schemas.microsoft.com/office/drawing/2010/main"/>
                              </a:ext>
                            </a:extLst>
                          </a:blip>
                          <a:stretch>
                            <a:fillRect/>
                          </a:stretch>
                        </pic:blipFill>
                        <pic:spPr>
                          <a:xfrm>
                            <a:off x="6507062" y="8017583"/>
                            <a:ext cx="1051611" cy="2227918"/>
                          </a:xfrm>
                          <a:prstGeom prst="rect">
                            <a:avLst/>
                          </a:prstGeom>
                        </pic:spPr>
                      </pic:pic>
                      <pic:pic xmlns:pic="http://schemas.openxmlformats.org/drawingml/2006/picture">
                        <pic:nvPicPr>
                          <pic:cNvPr id="61" name="Triangle_WaterAndCatchments" hidden="1"/>
                          <pic:cNvPicPr>
                            <a:picLocks noChangeAspect="1"/>
                          </pic:cNvPicPr>
                        </pic:nvPicPr>
                        <pic:blipFill>
                          <a:blip r:embed="rId75" cstate="screen">
                            <a:extLst>
                              <a:ext uri="{28A0092B-C50C-407E-A947-70E740481C1C}">
                                <a14:useLocalDpi xmlns:a14="http://schemas.microsoft.com/office/drawing/2010/main"/>
                              </a:ext>
                            </a:extLst>
                          </a:blip>
                          <a:stretch>
                            <a:fillRect/>
                          </a:stretch>
                        </pic:blipFill>
                        <pic:spPr>
                          <a:xfrm>
                            <a:off x="6507202" y="8017723"/>
                            <a:ext cx="1051611" cy="2227918"/>
                          </a:xfrm>
                          <a:prstGeom prst="rect">
                            <a:avLst/>
                          </a:prstGeom>
                        </pic:spPr>
                      </pic:pic>
                      <wps:wsp>
                        <wps:cNvPr id="62" name="Triangle_Plain" hidden="1"/>
                        <wps:cNvSpPr>
                          <a:spLocks noChangeAspect="1"/>
                        </wps:cNvSpPr>
                        <wps:spPr>
                          <a:xfrm>
                            <a:off x="6508335" y="801691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Triangle_Energy" hidden="1"/>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6507417" y="8017303"/>
                            <a:ext cx="1051611" cy="2227918"/>
                          </a:xfrm>
                          <a:prstGeom prst="rect">
                            <a:avLst/>
                          </a:prstGeom>
                        </pic:spPr>
                      </pic:pic>
                      <wps:wsp>
                        <wps:cNvPr id="66" name="Web"/>
                        <wps:cNvSpPr txBox="1"/>
                        <wps:spPr>
                          <a:xfrm>
                            <a:off x="502305" y="9746777"/>
                            <a:ext cx="1405500" cy="231385"/>
                          </a:xfrm>
                          <a:prstGeom prst="rect">
                            <a:avLst/>
                          </a:prstGeom>
                          <a:noFill/>
                          <a:ln w="6350">
                            <a:noFill/>
                          </a:ln>
                        </wps:spPr>
                        <wps:txbx>
                          <w:txbxContent>
                            <w:p w14:paraId="28157498" w14:textId="77777777" w:rsidR="00212459" w:rsidRPr="000D02C6" w:rsidRDefault="004A2FB1" w:rsidP="00212459">
                              <w:pPr>
                                <w:pStyle w:val="NoSpacing"/>
                                <w:shd w:val="clear" w:color="auto" w:fill="343741" w:themeFill="text2"/>
                                <w:rPr>
                                  <w:b/>
                                  <w:bCs/>
                                  <w:color w:val="FFFFFF" w:themeColor="background1"/>
                                  <w:sz w:val="21"/>
                                  <w:szCs w:val="21"/>
                                </w:rPr>
                              </w:pPr>
                              <w:hyperlink r:id="rId77" w:history="1">
                                <w:r>
                                  <w:rPr>
                                    <w:b/>
                                    <w:bCs/>
                                    <w:color w:val="FFFFFF" w:themeColor="background1"/>
                                    <w:sz w:val="21"/>
                                    <w:szCs w:val="21"/>
                                    <w:lang w:val="en-US"/>
                                  </w:rPr>
                                  <w:t>resources</w:t>
                                </w:r>
                                <w:r w:rsidR="00212459" w:rsidRPr="000D02C6">
                                  <w:rPr>
                                    <w:b/>
                                    <w:bCs/>
                                    <w:color w:val="FFFFFF" w:themeColor="background1"/>
                                    <w:sz w:val="21"/>
                                    <w:szCs w:val="21"/>
                                    <w:lang w:val="en-US"/>
                                  </w:rPr>
                                  <w:t>.vic.gov.au</w:t>
                                </w:r>
                              </w:hyperlink>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c:wpc>
                  </a:graphicData>
                </a:graphic>
                <wp14:sizeRelH relativeFrom="page">
                  <wp14:pctWidth>0</wp14:pctWidth>
                </wp14:sizeRelH>
                <wp14:sizeRelV relativeFrom="page">
                  <wp14:pctHeight>0</wp14:pctHeight>
                </wp14:sizeRelV>
              </wp:anchor>
            </w:drawing>
          </mc:Choice>
          <mc:Fallback>
            <w:pict>
              <v:group w14:anchorId="15D35AC6" id="BackCoverPortrait" o:spid="_x0000_s1027" editas="canvas" alt="&quot;&quot;" style="position:absolute;margin-left:0;margin-top:0;width:595.25pt;height:841.85pt;z-index:-251658235;mso-position-horizontal:left;mso-position-horizontal-relative:page;mso-position-vertical:top;mso-position-vertical-relative:page" coordsize="75596,1069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quot;&quot;" style="position:absolute;width:75596;height:106914;visibility:visible;mso-wrap-style:square" filled="t">
                  <v:fill r:id="rId78" o:title="" recolor="t" rotate="t" o:detectmouseclick="t" type="frame"/>
                  <v:path o:connecttype="none"/>
                </v:shape>
                <v:shape id="Triangle_ForestryAndResources" o:spid="_x0000_s1029" type="#_x0000_t75" style="position:absolute;left:65071;top:80176;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">
                  <v:imagedata r:id="rId79" o:title=""/>
                </v:shape>
                <v:shape id="Triangle_AgricultureVictoria" o:spid="_x0000_s1030" type="#_x0000_t75" style="position:absolute;left:65084;top:80222;width:10512;height:22271;visibility:hidden;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">
                  <v:imagedata r:id="rId80" o:title=""/>
                </v:shape>
                <v:shape id="Triangle_Environment" o:spid="_x0000_s1031" type="#_x0000_t75" style="position:absolute;left:65069;top:80174;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">
                  <v:imagedata r:id="rId81" o:title=""/>
                </v:shape>
                <v:shape id="Triangle_ForestFireAndRegions" o:spid="_x0000_s1032" type="#_x0000_t75" style="position:absolute;left:65070;top:80175;width:10516;height:22280;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">
                  <v:imagedata r:id="rId82" o:title=""/>
                </v:shape>
                <v:shape id="Triangle_WaterAndCatchments" o:spid="_x0000_s1033" type="#_x0000_t75" style="position:absolute;left:65072;top:80177;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">
                  <v:imagedata r:id="rId83" o:title=""/>
                </v:shape>
                <v:shape id="Triangle_Plain" o:spid="_x0000_s1034" style="position:absolute;left:65083;top:80169;width:10504;height:22284;visibility:hidden;mso-wrap-style:square;v-text-anchor:middle" coordsize="787527,167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" path="m,1670685r787527,l787527,,,1670685xe" fillcolor="#1f1446" stroked="f">
                  <v:stroke joinstyle="miter"/>
                  <v:path arrowok="t" o:connecttype="custom" o:connectlocs="0,2228401;1050423,2228401;1050423,0;0,2228401" o:connectangles="0,0,0,0"/>
                  <o:lock v:ext="edit" aspectratio="t"/>
                </v:shape>
                <v:shape id="Triangle_Energy" o:spid="_x0000_s1035" type="#_x0000_t75" style="position:absolute;left:65074;top:80173;width:10516;height:22279;visibility:hidden;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">
                  <v:imagedata r:id="rId84" o:title=""/>
                </v:shape>
                <v:shapetype id="_x0000_t202" coordsize="21600,21600" o:spt="202" path="m,l,21600r21600,l21600,xe">
                  <v:stroke joinstyle="miter"/>
                  <v:path gradientshapeok="t" o:connecttype="rect"/>
                </v:shapetype>
                <v:shape id="Web" o:spid="_x0000_s1036" type="#_x0000_t202" style="position:absolute;left:5023;top:97467;width:14055;height:2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" filled="f" stroked="f" strokeweight=".5pt">
                  <v:textbox style="mso-fit-shape-to-text:t" inset="1mm,1mm,1mm,1mm">
                    <w:txbxContent>
                      <w:p w14:paraId="28157498" w14:textId="77777777" w:rsidR="00212459" w:rsidRPr="000D02C6" w:rsidRDefault="004A2FB1" w:rsidP="00212459">
                        <w:pPr>
                          <w:pStyle w:val="NoSpacing"/>
                          <w:shd w:val="clear" w:color="auto" w:fill="343741" w:themeFill="text2"/>
                          <w:rPr>
                            <w:b/>
                            <w:bCs/>
                            <w:color w:val="FFFFFF" w:themeColor="background1"/>
                            <w:sz w:val="21"/>
                            <w:szCs w:val="21"/>
                          </w:rPr>
                        </w:pPr>
                        <w:hyperlink r:id="rId85" w:history="1">
                          <w:r>
                            <w:rPr>
                              <w:b/>
                              <w:bCs/>
                              <w:color w:val="FFFFFF" w:themeColor="background1"/>
                              <w:sz w:val="21"/>
                              <w:szCs w:val="21"/>
                              <w:lang w:val="en-US"/>
                            </w:rPr>
                            <w:t>resources</w:t>
                          </w:r>
                          <w:r w:rsidR="00212459" w:rsidRPr="000D02C6">
                            <w:rPr>
                              <w:b/>
                              <w:bCs/>
                              <w:color w:val="FFFFFF" w:themeColor="background1"/>
                              <w:sz w:val="21"/>
                              <w:szCs w:val="21"/>
                              <w:lang w:val="en-US"/>
                            </w:rPr>
                            <w:t>.vic.gov.au</w:t>
                          </w:r>
                        </w:hyperlink>
                      </w:p>
                    </w:txbxContent>
                  </v:textbox>
                </v:shape>
                <w10:wrap type="topAndBottom" anchorx="page" anchory="page"/>
                <w10:anchorlock/>
              </v:group>
            </w:pict>
          </mc:Fallback>
        </mc:AlternateContent>
      </w:r>
    </w:p>
    <w:sectPr w:rsidR="00212459" w:rsidRPr="006016F0" w:rsidSect="002D3181">
      <w:headerReference w:type="default" r:id="rId86"/>
      <w:footerReference w:type="even" r:id="rId87"/>
      <w:footerReference w:type="default" r:id="rId88"/>
      <w:footerReference w:type="first" r:id="rId89"/>
      <w:type w:val="evenPage"/>
      <w:pgSz w:w="11907" w:h="16839" w:code="9"/>
      <w:pgMar w:top="1134" w:right="1134" w:bottom="1134" w:left="1134" w:header="284" w:footer="284"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CFEA8A" w14:textId="77777777" w:rsidR="00257AD7" w:rsidRDefault="00257AD7" w:rsidP="00CD157B">
      <w:pPr>
        <w:pStyle w:val="NoSpacing"/>
      </w:pPr>
    </w:p>
  </w:endnote>
  <w:endnote w:type="continuationSeparator" w:id="0">
    <w:p w14:paraId="5A4B488D" w14:textId="77777777" w:rsidR="00257AD7" w:rsidRDefault="00257AD7" w:rsidP="00CD157B">
      <w:pPr>
        <w:pStyle w:val="NoSpacing"/>
      </w:pPr>
    </w:p>
  </w:endnote>
  <w:endnote w:type="continuationNotice" w:id="1">
    <w:p w14:paraId="33E7033C" w14:textId="77777777" w:rsidR="00257AD7" w:rsidRDefault="00257AD7"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D157B" w14:paraId="5FB89134" w14:textId="77777777">
      <w:trPr>
        <w:trHeight w:val="397"/>
      </w:trPr>
      <w:tc>
        <w:tcPr>
          <w:tcW w:w="340" w:type="dxa"/>
        </w:tcPr>
        <w:p w14:paraId="6B76D631" w14:textId="2D7D4B8D" w:rsidR="00CD157B" w:rsidRPr="00D55628" w:rsidRDefault="00CD157B" w:rsidP="00376EF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903FA21" w14:textId="402FD9D3" w:rsidR="002B6635" w:rsidRDefault="00092743" w:rsidP="002B6635">
          <w:pPr>
            <w:pStyle w:val="FooterEven"/>
          </w:pPr>
          <w:r w:rsidRPr="00092743">
            <w:t>A study into potential alternative and contingency rehabilitation options for Latrobe Valley coal mines </w:t>
          </w:r>
        </w:p>
        <w:p w14:paraId="389FA638" w14:textId="3E86EF0C" w:rsidR="00CD157B" w:rsidRPr="00810C40" w:rsidRDefault="00092743" w:rsidP="002B6635">
          <w:pPr>
            <w:pStyle w:val="FooterEven"/>
          </w:pPr>
          <w:r w:rsidRPr="00092743">
            <w:t>Latrobe Valley Regional Rehabilitation Strategy – Implementation Action 5 </w:t>
          </w:r>
        </w:p>
      </w:tc>
    </w:tr>
  </w:tbl>
  <w:p w14:paraId="46A75015" w14:textId="50F84405" w:rsidR="00CD157B" w:rsidRDefault="00CD157B" w:rsidP="00376EF3">
    <w:pPr>
      <w:pStyle w:val="FooterEven"/>
    </w:pPr>
  </w:p>
  <w:p w14:paraId="1BB80774" w14:textId="77777777" w:rsidR="00CD157B" w:rsidRDefault="00CD157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6963C" w14:textId="77777777" w:rsidR="002B31D8" w:rsidRDefault="002B31D8">
    <w:pPr>
      <w:pStyle w:val="Footer"/>
    </w:pPr>
    <w:r>
      <w:rPr>
        <w:noProof/>
      </w:rPr>
      <mc:AlternateContent>
        <mc:Choice Requires="wps">
          <w:drawing>
            <wp:anchor distT="0" distB="0" distL="0" distR="0" simplePos="0" relativeHeight="251658244" behindDoc="0" locked="0" layoutInCell="1" allowOverlap="1" wp14:anchorId="739ED335" wp14:editId="2F1984D4">
              <wp:simplePos x="635" y="635"/>
              <wp:positionH relativeFrom="page">
                <wp:align>center</wp:align>
              </wp:positionH>
              <wp:positionV relativeFrom="page">
                <wp:align>bottom</wp:align>
              </wp:positionV>
              <wp:extent cx="443865" cy="443865"/>
              <wp:effectExtent l="0" t="0" r="635" b="0"/>
              <wp:wrapNone/>
              <wp:docPr id="99" name="Text Box 9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4798B0"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9ED335" id="_x0000_t202" coordsize="21600,21600" o:spt="202" path="m,l,21600r21600,l21600,xe">
              <v:stroke joinstyle="miter"/>
              <v:path gradientshapeok="t" o:connecttype="rect"/>
            </v:shapetype>
            <v:shape id="Text Box 99" o:spid="_x0000_s1040"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004798B0"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5F435" w14:textId="77777777" w:rsidR="002B31D8" w:rsidRDefault="002B31D8">
    <w:pPr>
      <w:pStyle w:val="Footer"/>
    </w:pPr>
    <w:r>
      <w:rPr>
        <w:noProof/>
      </w:rPr>
      <mc:AlternateContent>
        <mc:Choice Requires="wps">
          <w:drawing>
            <wp:anchor distT="0" distB="0" distL="0" distR="0" simplePos="0" relativeHeight="251658245" behindDoc="0" locked="0" layoutInCell="1" allowOverlap="1" wp14:anchorId="01097423" wp14:editId="62B92241">
              <wp:simplePos x="635" y="635"/>
              <wp:positionH relativeFrom="page">
                <wp:align>center</wp:align>
              </wp:positionH>
              <wp:positionV relativeFrom="page">
                <wp:align>bottom</wp:align>
              </wp:positionV>
              <wp:extent cx="443865" cy="443865"/>
              <wp:effectExtent l="0" t="0" r="635" b="0"/>
              <wp:wrapNone/>
              <wp:docPr id="100" name="Text Box 1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3BEDF4"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097423" id="_x0000_t202" coordsize="21600,21600" o:spt="202" path="m,l,21600r21600,l21600,xe">
              <v:stroke joinstyle="miter"/>
              <v:path gradientshapeok="t" o:connecttype="rect"/>
            </v:shapetype>
            <v:shape id="Text Box 100" o:spid="_x0000_s1041" type="#_x0000_t202" alt="OFFICIAL"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3E3BEDF4"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EBB53" w14:textId="77777777" w:rsidR="002B31D8" w:rsidRDefault="002B31D8">
    <w:pPr>
      <w:pStyle w:val="Footer"/>
    </w:pPr>
    <w:r>
      <w:rPr>
        <w:noProof/>
      </w:rPr>
      <mc:AlternateContent>
        <mc:Choice Requires="wps">
          <w:drawing>
            <wp:anchor distT="0" distB="0" distL="0" distR="0" simplePos="0" relativeHeight="251658243" behindDoc="0" locked="0" layoutInCell="1" allowOverlap="1" wp14:anchorId="7363F2A6" wp14:editId="5C60CA35">
              <wp:simplePos x="635" y="635"/>
              <wp:positionH relativeFrom="page">
                <wp:align>center</wp:align>
              </wp:positionH>
              <wp:positionV relativeFrom="page">
                <wp:align>bottom</wp:align>
              </wp:positionV>
              <wp:extent cx="443865" cy="443865"/>
              <wp:effectExtent l="0" t="0" r="635" b="0"/>
              <wp:wrapNone/>
              <wp:docPr id="98"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8791DE"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63F2A6" id="_x0000_t202" coordsize="21600,21600" o:spt="202" path="m,l,21600r21600,l21600,xe">
              <v:stroke joinstyle="miter"/>
              <v:path gradientshapeok="t" o:connecttype="rect"/>
            </v:shapetype>
            <v:shape id="Text Box 98" o:spid="_x0000_s1042"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3D8791DE"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477D43E4" w14:textId="77777777">
      <w:trPr>
        <w:trHeight w:val="397"/>
      </w:trPr>
      <w:tc>
        <w:tcPr>
          <w:tcW w:w="9071" w:type="dxa"/>
        </w:tcPr>
        <w:p w14:paraId="2BDDC366" w14:textId="381D64B0" w:rsidR="00CD157B" w:rsidRPr="00CB1FB7" w:rsidRDefault="00CD157B" w:rsidP="002B6635">
          <w:pPr>
            <w:pStyle w:val="FooterOdd"/>
            <w:rPr>
              <w:b/>
            </w:rPr>
          </w:pPr>
        </w:p>
      </w:tc>
      <w:tc>
        <w:tcPr>
          <w:tcW w:w="340" w:type="dxa"/>
        </w:tcPr>
        <w:p w14:paraId="759DF2EC" w14:textId="6A8FDA64" w:rsidR="00CD157B" w:rsidRPr="00D55628" w:rsidRDefault="00CD157B" w:rsidP="00376EF3">
          <w:pPr>
            <w:pStyle w:val="FooterOddPageNumber"/>
          </w:pPr>
        </w:p>
      </w:tc>
    </w:tr>
  </w:tbl>
  <w:p w14:paraId="2BA25AEB" w14:textId="7ABB5E36"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0A23A" w14:textId="77777777" w:rsidR="001A2BC4" w:rsidRDefault="002B31D8">
    <w:pPr>
      <w:pStyle w:val="Footer"/>
    </w:pPr>
    <w:r>
      <w:rPr>
        <w:noProof/>
      </w:rPr>
      <mc:AlternateContent>
        <mc:Choice Requires="wps">
          <w:drawing>
            <wp:anchor distT="0" distB="0" distL="0" distR="0" simplePos="0" relativeHeight="251658240" behindDoc="0" locked="0" layoutInCell="1" allowOverlap="1" wp14:anchorId="528313A6" wp14:editId="0995A8CA">
              <wp:simplePos x="538843" y="10388237"/>
              <wp:positionH relativeFrom="page">
                <wp:align>center</wp:align>
              </wp:positionH>
              <wp:positionV relativeFrom="page">
                <wp:align>bottom</wp:align>
              </wp:positionV>
              <wp:extent cx="443865" cy="443865"/>
              <wp:effectExtent l="0" t="0" r="635" b="0"/>
              <wp:wrapNone/>
              <wp:docPr id="46" name="Text Box 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A6A398B"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8313A6" id="_x0000_t202" coordsize="21600,21600" o:spt="202" path="m,l,21600r21600,l21600,xe">
              <v:stroke joinstyle="miter"/>
              <v:path gradientshapeok="t" o:connecttype="rect"/>
            </v:shapetype>
            <v:shape id="Text Box 46" o:spid="_x0000_s1037"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6A6A398B"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34A45" w14:textId="711278B9" w:rsidR="00C01E1B" w:rsidRDefault="00C01E1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425815" w14:paraId="7BF8516D" w14:textId="77777777">
      <w:trPr>
        <w:trHeight w:val="397"/>
      </w:trPr>
      <w:tc>
        <w:tcPr>
          <w:tcW w:w="340" w:type="dxa"/>
        </w:tcPr>
        <w:p w14:paraId="177CEC0D" w14:textId="4692776A" w:rsidR="00425815" w:rsidRPr="00D55628" w:rsidRDefault="00425815" w:rsidP="00376EF3">
          <w:pPr>
            <w:pStyle w:val="FooterEvenPageNumber"/>
            <w:framePr w:wrap="auto" w:vAnchor="margin" w:hAnchor="text" w:yAlign="inline"/>
          </w:pPr>
        </w:p>
      </w:tc>
      <w:tc>
        <w:tcPr>
          <w:tcW w:w="9071" w:type="dxa"/>
        </w:tcPr>
        <w:p w14:paraId="5A61FB73" w14:textId="58300DE9" w:rsidR="00425815" w:rsidRPr="00810C40" w:rsidRDefault="00425815" w:rsidP="002B6635">
          <w:pPr>
            <w:pStyle w:val="FooterEven"/>
          </w:pPr>
        </w:p>
      </w:tc>
    </w:tr>
  </w:tbl>
  <w:p w14:paraId="0058BCF6" w14:textId="77777777" w:rsidR="00425815" w:rsidRDefault="00425815" w:rsidP="00376EF3">
    <w:pPr>
      <w:pStyle w:val="FooterEven"/>
    </w:pPr>
  </w:p>
  <w:p w14:paraId="6755CE4E" w14:textId="77777777" w:rsidR="00425815" w:rsidRDefault="0042581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7A6A55" w14:paraId="45D1331D" w14:textId="77777777">
      <w:trPr>
        <w:trHeight w:val="397"/>
      </w:trPr>
      <w:tc>
        <w:tcPr>
          <w:tcW w:w="9071" w:type="dxa"/>
        </w:tcPr>
        <w:p w14:paraId="2C216B13" w14:textId="77777777" w:rsidR="007A6A55" w:rsidRDefault="007A6A55" w:rsidP="002B6635">
          <w:pPr>
            <w:pStyle w:val="FooterOdd"/>
          </w:pPr>
          <w:r w:rsidRPr="00B767EF">
            <w:t>A study into potential alternative and contingency rehabilitation options for Latrobe Valley coal mines </w:t>
          </w:r>
        </w:p>
        <w:p w14:paraId="19158ADA" w14:textId="77777777" w:rsidR="007A6A55" w:rsidRPr="00CB1FB7" w:rsidRDefault="007A6A55" w:rsidP="002B6635">
          <w:pPr>
            <w:pStyle w:val="FooterOdd"/>
            <w:rPr>
              <w:b/>
            </w:rPr>
          </w:pPr>
          <w:r w:rsidRPr="00092743">
            <w:t>Latrobe Valley Regional Rehabilitation Strategy – Implementation Action 5 </w:t>
          </w:r>
        </w:p>
      </w:tc>
      <w:tc>
        <w:tcPr>
          <w:tcW w:w="340" w:type="dxa"/>
        </w:tcPr>
        <w:p w14:paraId="6A7C8397" w14:textId="77777777" w:rsidR="007A6A55" w:rsidRPr="00D55628" w:rsidRDefault="007A6A55"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05A2B1A9" w14:textId="418A787E" w:rsidR="007A6A55" w:rsidRDefault="007A6A5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167DC" w14:textId="7F0203FD" w:rsidR="002B31D8" w:rsidRDefault="002B31D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C8079" w14:textId="77777777" w:rsidR="002B31D8" w:rsidRDefault="002B31D8">
    <w:pPr>
      <w:pStyle w:val="Footer"/>
    </w:pPr>
    <w:r>
      <w:rPr>
        <w:noProof/>
      </w:rPr>
      <mc:AlternateContent>
        <mc:Choice Requires="wps">
          <w:drawing>
            <wp:anchor distT="0" distB="0" distL="0" distR="0" simplePos="0" relativeHeight="251658242" behindDoc="0" locked="0" layoutInCell="1" allowOverlap="1" wp14:anchorId="6CDB649C" wp14:editId="37AFB699">
              <wp:simplePos x="635" y="635"/>
              <wp:positionH relativeFrom="page">
                <wp:align>center</wp:align>
              </wp:positionH>
              <wp:positionV relativeFrom="page">
                <wp:align>bottom</wp:align>
              </wp:positionV>
              <wp:extent cx="443865" cy="443865"/>
              <wp:effectExtent l="0" t="0" r="635" b="0"/>
              <wp:wrapNone/>
              <wp:docPr id="97" name="Text Box 9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E2C0BE"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CDB649C" id="_x0000_t202" coordsize="21600,21600" o:spt="202" path="m,l,21600r21600,l21600,xe">
              <v:stroke joinstyle="miter"/>
              <v:path gradientshapeok="t" o:connecttype="rect"/>
            </v:shapetype>
            <v:shape id="Text Box 97" o:spid="_x0000_s1038" type="#_x0000_t202" alt="OFFICIAL"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5EE2C0BE"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083AB" w14:textId="77777777" w:rsidR="002B31D8" w:rsidRDefault="002B31D8">
    <w:pPr>
      <w:pStyle w:val="Footer"/>
    </w:pPr>
    <w:r>
      <w:rPr>
        <w:noProof/>
      </w:rPr>
      <mc:AlternateContent>
        <mc:Choice Requires="wps">
          <w:drawing>
            <wp:anchor distT="0" distB="0" distL="0" distR="0" simplePos="0" relativeHeight="251658241" behindDoc="0" locked="0" layoutInCell="1" allowOverlap="1" wp14:anchorId="6AFCE438" wp14:editId="02CC33FB">
              <wp:simplePos x="635" y="635"/>
              <wp:positionH relativeFrom="page">
                <wp:align>center</wp:align>
              </wp:positionH>
              <wp:positionV relativeFrom="page">
                <wp:align>bottom</wp:align>
              </wp:positionV>
              <wp:extent cx="443865" cy="443865"/>
              <wp:effectExtent l="0" t="0" r="635" b="0"/>
              <wp:wrapNone/>
              <wp:docPr id="95"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710ACD2"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FCE438" id="_x0000_t202" coordsize="21600,21600" o:spt="202" path="m,l,21600r21600,l21600,xe">
              <v:stroke joinstyle="miter"/>
              <v:path gradientshapeok="t" o:connecttype="rect"/>
            </v:shapetype>
            <v:shape id="Text Box 95" o:spid="_x0000_s1039" type="#_x0000_t202" alt="OFFICIAL" style="position:absolute;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4710ACD2" w14:textId="77777777" w:rsidR="002B31D8" w:rsidRPr="002B31D8" w:rsidRDefault="002B31D8" w:rsidP="002B31D8">
                    <w:pPr>
                      <w:spacing w:after="0"/>
                      <w:rPr>
                        <w:rFonts w:ascii="Calibri" w:eastAsia="Calibri" w:hAnsi="Calibri" w:cs="Calibri"/>
                        <w:noProof/>
                        <w:color w:val="000000"/>
                        <w:sz w:val="24"/>
                        <w:szCs w:val="24"/>
                      </w:rPr>
                    </w:pPr>
                    <w:r w:rsidRPr="002B31D8">
                      <w:rPr>
                        <w:rFonts w:ascii="Calibri" w:eastAsia="Calibri" w:hAnsi="Calibri" w:cs="Calibri"/>
                        <w:noProof/>
                        <w:color w:val="00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0AFAB4" w14:textId="77777777" w:rsidR="00257AD7" w:rsidRPr="0056073C" w:rsidRDefault="00257AD7" w:rsidP="005D764F">
      <w:pPr>
        <w:pStyle w:val="FootnoteSeparator"/>
      </w:pPr>
    </w:p>
  </w:footnote>
  <w:footnote w:type="continuationSeparator" w:id="0">
    <w:p w14:paraId="000E69B1" w14:textId="77777777" w:rsidR="00257AD7" w:rsidRPr="00CA30B7" w:rsidRDefault="00257AD7" w:rsidP="006D5A90">
      <w:pPr>
        <w:rPr>
          <w:lang w:val="en-US"/>
        </w:rPr>
      </w:pPr>
      <w:r w:rsidRPr="00CA30B7">
        <w:rPr>
          <w:lang w:val="en-US"/>
        </w:rPr>
        <w:t>_______</w:t>
      </w:r>
    </w:p>
  </w:footnote>
  <w:footnote w:type="continuationNotice" w:id="1">
    <w:p w14:paraId="4D6B8FDC" w14:textId="77777777" w:rsidR="00257AD7" w:rsidRDefault="00257AD7" w:rsidP="006D5A90"/>
  </w:footnote>
  <w:footnote w:id="2">
    <w:p w14:paraId="57259553" w14:textId="74F61C19" w:rsidR="000F3C75" w:rsidRDefault="000F3C75">
      <w:pPr>
        <w:pStyle w:val="FootnoteText"/>
      </w:pPr>
      <w:r>
        <w:rPr>
          <w:rStyle w:val="FootnoteReference"/>
        </w:rPr>
        <w:footnoteRef/>
      </w:r>
      <w:r>
        <w:t xml:space="preserve"> </w:t>
      </w:r>
      <w:r w:rsidR="0020591D" w:rsidRPr="0020591D">
        <w:t>Alternative rehabilitation options (or ‘dry voids’) are defined as those that do not rely on filling the mine voids with water (partially or fully). Contingency rehabilitation options are defined as those designed to address the scenario where water is initially available, and filling of a mine void commences, but cannot be completed as planned due to reduced water availability.</w:t>
      </w:r>
    </w:p>
  </w:footnote>
  <w:footnote w:id="3">
    <w:p w14:paraId="357ADFE9" w14:textId="23F32898" w:rsidR="0020591D" w:rsidRDefault="0020591D">
      <w:pPr>
        <w:pStyle w:val="FootnoteText"/>
      </w:pPr>
      <w:r>
        <w:rPr>
          <w:rStyle w:val="FootnoteReference"/>
        </w:rPr>
        <w:footnoteRef/>
      </w:r>
      <w:r>
        <w:t xml:space="preserve"> </w:t>
      </w:r>
      <w:r w:rsidR="008D0AC6" w:rsidRPr="008A4B02">
        <w:rPr>
          <w:szCs w:val="18"/>
        </w:rPr>
        <w:t>https://resources.vic.gov.au/projects/lvrrs</w:t>
      </w:r>
    </w:p>
  </w:footnote>
  <w:footnote w:id="4">
    <w:p w14:paraId="016DEB76" w14:textId="2B68E430" w:rsidR="008D0AC6" w:rsidRDefault="008D0AC6">
      <w:pPr>
        <w:pStyle w:val="FootnoteText"/>
      </w:pPr>
      <w:r>
        <w:rPr>
          <w:rStyle w:val="FootnoteReference"/>
        </w:rPr>
        <w:footnoteRef/>
      </w:r>
      <w:r>
        <w:t xml:space="preserve"> </w:t>
      </w:r>
      <w:r w:rsidR="001E7189" w:rsidRPr="008A4B02">
        <w:rPr>
          <w:szCs w:val="18"/>
        </w:rPr>
        <w:t>Rehabilitation without the use of surface water, groundwater or alternative water sources.</w:t>
      </w:r>
    </w:p>
  </w:footnote>
  <w:footnote w:id="5">
    <w:p w14:paraId="76D3F34D" w14:textId="1B7F16FC" w:rsidR="00DF6F6E" w:rsidRDefault="00DF6F6E">
      <w:pPr>
        <w:pStyle w:val="FootnoteText"/>
      </w:pPr>
      <w:r>
        <w:rPr>
          <w:rStyle w:val="FootnoteReference"/>
        </w:rPr>
        <w:footnoteRef/>
      </w:r>
      <w:r>
        <w:t xml:space="preserve"> </w:t>
      </w:r>
      <w:r w:rsidRPr="00DF6F6E">
        <w:t>Where water is initially available, and filling of a mine void commences but cannot be completed as planned due to a change in water availability.</w:t>
      </w:r>
    </w:p>
  </w:footnote>
  <w:footnote w:id="6">
    <w:p w14:paraId="069385CE" w14:textId="50DEF626" w:rsidR="00EE28FD" w:rsidRDefault="00EE28FD">
      <w:pPr>
        <w:pStyle w:val="FootnoteText"/>
      </w:pPr>
      <w:r>
        <w:rPr>
          <w:rStyle w:val="FootnoteReference"/>
        </w:rPr>
        <w:footnoteRef/>
      </w:r>
      <w:r>
        <w:t xml:space="preserve"> </w:t>
      </w:r>
      <w:r w:rsidR="00916F40" w:rsidRPr="00916F40">
        <w:t>Developments since the drafting of this report suggest that the FoS may need to be higher than this for final rehabilitated slopes.</w:t>
      </w:r>
    </w:p>
  </w:footnote>
  <w:footnote w:id="7">
    <w:p w14:paraId="2C085411" w14:textId="031F70BA" w:rsidR="00EF0056" w:rsidRDefault="00EF0056">
      <w:pPr>
        <w:pStyle w:val="FootnoteText"/>
      </w:pPr>
      <w:r>
        <w:rPr>
          <w:rStyle w:val="FootnoteReference"/>
        </w:rPr>
        <w:footnoteRef/>
      </w:r>
      <w:r>
        <w:t xml:space="preserve"> </w:t>
      </w:r>
      <w:r w:rsidR="00FC1752" w:rsidRPr="00AF30A6">
        <w:t>https://earthresources.efirst.com.au/categories.asp?cID=36</w:t>
      </w:r>
    </w:p>
  </w:footnote>
  <w:footnote w:id="8">
    <w:p w14:paraId="60E6E5EE" w14:textId="63FA06EE" w:rsidR="0017506F" w:rsidRDefault="0017506F">
      <w:pPr>
        <w:pStyle w:val="FootnoteText"/>
      </w:pPr>
      <w:r>
        <w:rPr>
          <w:rStyle w:val="FootnoteReference"/>
        </w:rPr>
        <w:footnoteRef/>
      </w:r>
      <w:r>
        <w:t xml:space="preserve"> </w:t>
      </w:r>
      <w:r w:rsidR="00892F58" w:rsidRPr="00892F58">
        <w:t>Jansen, B., Say, P. &amp; Maher, S., 2003. Digital geological model of the Latrobe Valley coal resource. Geological Survey of Victoria Unpublished Report 2003/2. Earth Resources publications</w:t>
      </w:r>
    </w:p>
  </w:footnote>
  <w:footnote w:id="9">
    <w:p w14:paraId="54868F1A" w14:textId="566851A6" w:rsidR="000479D3" w:rsidRDefault="000479D3">
      <w:pPr>
        <w:pStyle w:val="FootnoteText"/>
      </w:pPr>
      <w:r>
        <w:rPr>
          <w:rStyle w:val="FootnoteReference"/>
        </w:rPr>
        <w:footnoteRef/>
      </w:r>
      <w:r>
        <w:t xml:space="preserve"> </w:t>
      </w:r>
      <w:r w:rsidR="00B34CDF" w:rsidRPr="00B34CDF">
        <w:t>Jansen, B., Say, P. &amp; Maher, S., 2003. Digital geological model of the Latrobe Valley coal resource. Geological Survey of Victoria Unpublished Report 2003/2. Earth Resources publications</w:t>
      </w:r>
    </w:p>
  </w:footnote>
  <w:footnote w:id="10">
    <w:p w14:paraId="5C8C1A7F" w14:textId="587FC1FF" w:rsidR="00B34CDF" w:rsidRDefault="00B34CDF">
      <w:pPr>
        <w:pStyle w:val="FootnoteText"/>
      </w:pPr>
      <w:r>
        <w:rPr>
          <w:rStyle w:val="FootnoteReference"/>
        </w:rPr>
        <w:footnoteRef/>
      </w:r>
      <w:r>
        <w:t xml:space="preserve"> </w:t>
      </w:r>
      <w:r w:rsidR="00504166" w:rsidRPr="00504166">
        <w:t>Since the time this work was undertaken, AGL announced it will target the end of 2035 financial year to close Loy Yang A power station</w:t>
      </w:r>
      <w:r w:rsidR="00504166" w:rsidRPr="008A4B02">
        <w:rPr>
          <w:szCs w:val="18"/>
        </w:rPr>
        <w:t xml:space="preserve"> </w:t>
      </w:r>
      <w:sdt>
        <w:sdtPr>
          <w:rPr>
            <w:szCs w:val="18"/>
          </w:rPr>
          <w:id w:val="1859161547"/>
          <w:citation/>
        </w:sdtPr>
        <w:sdtEndPr/>
        <w:sdtContent>
          <w:r w:rsidR="00504166" w:rsidRPr="008A4B02">
            <w:rPr>
              <w:szCs w:val="18"/>
            </w:rPr>
            <w:fldChar w:fldCharType="begin"/>
          </w:r>
          <w:r w:rsidR="00504166" w:rsidRPr="008A4B02">
            <w:rPr>
              <w:szCs w:val="18"/>
            </w:rPr>
            <w:instrText xml:space="preserve"> CITATION AGL222 \l 3081 </w:instrText>
          </w:r>
          <w:r w:rsidR="00504166" w:rsidRPr="008A4B02">
            <w:rPr>
              <w:szCs w:val="18"/>
            </w:rPr>
            <w:fldChar w:fldCharType="separate"/>
          </w:r>
          <w:r w:rsidR="00504166" w:rsidRPr="00B5764C">
            <w:rPr>
              <w:noProof/>
              <w:szCs w:val="18"/>
            </w:rPr>
            <w:t>(AGL, 2022)</w:t>
          </w:r>
          <w:r w:rsidR="00504166" w:rsidRPr="008A4B02">
            <w:rPr>
              <w:szCs w:val="18"/>
            </w:rPr>
            <w:fldChar w:fldCharType="end"/>
          </w:r>
        </w:sdtContent>
      </w:sdt>
      <w:r w:rsidR="00504166" w:rsidRPr="008A4B02">
        <w:rPr>
          <w:szCs w:val="18"/>
        </w:rPr>
        <w:t>.</w:t>
      </w:r>
      <w:r w:rsidR="005F271B">
        <w:rPr>
          <w:szCs w:val="18"/>
        </w:rPr>
        <w:t xml:space="preserve">  Analysis undertaken </w:t>
      </w:r>
      <w:r w:rsidR="003D5D23">
        <w:rPr>
          <w:szCs w:val="18"/>
        </w:rPr>
        <w:t xml:space="preserve">based on </w:t>
      </w:r>
      <w:r w:rsidR="00BF2979">
        <w:rPr>
          <w:szCs w:val="18"/>
        </w:rPr>
        <w:t xml:space="preserve">a 2032 closure date is considered a reasonable </w:t>
      </w:r>
      <w:r w:rsidR="003D5D23">
        <w:rPr>
          <w:szCs w:val="18"/>
        </w:rPr>
        <w:t>approximation for a 2035 closure date for the purpose of this study and report.</w:t>
      </w:r>
    </w:p>
  </w:footnote>
  <w:footnote w:id="11">
    <w:p w14:paraId="77FEADD7" w14:textId="32948A05" w:rsidR="00842DBE" w:rsidRDefault="00842DBE">
      <w:pPr>
        <w:pStyle w:val="FootnoteText"/>
      </w:pPr>
      <w:r>
        <w:rPr>
          <w:rStyle w:val="FootnoteReference"/>
        </w:rPr>
        <w:footnoteRef/>
      </w:r>
      <w:r>
        <w:t xml:space="preserve"> </w:t>
      </w:r>
      <w:r w:rsidRPr="00DD24C5">
        <w:t>https://earthresources.efirst.com.au/categories.asp?cID=36</w:t>
      </w:r>
    </w:p>
  </w:footnote>
  <w:footnote w:id="12">
    <w:p w14:paraId="3D9AA6C3" w14:textId="6B792832" w:rsidR="00AB53FC" w:rsidRDefault="00AB53FC">
      <w:pPr>
        <w:pStyle w:val="FootnoteText"/>
      </w:pPr>
      <w:r>
        <w:rPr>
          <w:rStyle w:val="FootnoteReference"/>
        </w:rPr>
        <w:footnoteRef/>
      </w:r>
      <w:r>
        <w:t xml:space="preserve"> </w:t>
      </w:r>
      <w:r w:rsidRPr="00AF30A6">
        <w:t>https://earthresources.efirst.com.au/categories.asp?cID=36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A889E" w14:textId="5B6EDFEF" w:rsidR="00C01E1B" w:rsidRDefault="00C01E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D0943" w14:textId="77777777" w:rsidR="00212459" w:rsidRPr="00CD157B" w:rsidRDefault="00212459" w:rsidP="00CD157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3573039"/>
      <w:docPartObj>
        <w:docPartGallery w:val="Watermarks"/>
        <w:docPartUnique/>
      </w:docPartObj>
    </w:sdtPr>
    <w:sdtEndPr/>
    <w:sdtContent>
      <w:p w14:paraId="28A999F1" w14:textId="77777777" w:rsidR="00CD157B" w:rsidRPr="00CD157B" w:rsidRDefault="00425815" w:rsidP="00CD157B">
        <w:pPr>
          <w:pStyle w:val="Header"/>
        </w:pPr>
        <w:r>
          <w:rPr>
            <w:noProof/>
          </w:rPr>
          <w:pict w14:anchorId="6EF2CC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5" type="#_x0000_t136" style="position:absolute;margin-left:0;margin-top:0;width:485.35pt;height:194.1pt;rotation:315;z-index:-251658234;mso-wrap-edited:f;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4492F"/>
    <w:multiLevelType w:val="multilevel"/>
    <w:tmpl w:val="98940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4"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5"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6"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7"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343741"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343741" w:themeColor="text2"/>
        <w:position w:val="2"/>
        <w:sz w:val="20"/>
      </w:rPr>
    </w:lvl>
    <w:lvl w:ilvl="2">
      <w:start w:val="1"/>
      <w:numFmt w:val="bullet"/>
      <w:lvlText w:val="–"/>
      <w:lvlJc w:val="left"/>
      <w:pPr>
        <w:tabs>
          <w:tab w:val="num" w:pos="1361"/>
        </w:tabs>
        <w:ind w:left="1361" w:hanging="340"/>
      </w:pPr>
      <w:rPr>
        <w:rFonts w:ascii="Arial" w:hAnsi="Arial" w:hint="default"/>
        <w:color w:val="343741"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8" w15:restartNumberingAfterBreak="0">
    <w:nsid w:val="1BD86A74"/>
    <w:multiLevelType w:val="multilevel"/>
    <w:tmpl w:val="77684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0"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1"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2"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3"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5"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16"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8"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343741"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9"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343741"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0"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343741"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1"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22"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24"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25"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26"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27"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28"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9"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0"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2"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3"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343741" w:themeColor="text2"/>
      </w:rPr>
    </w:lvl>
    <w:lvl w:ilvl="1">
      <w:start w:val="1"/>
      <w:numFmt w:val="bullet"/>
      <w:lvlText w:val="–"/>
      <w:lvlJc w:val="left"/>
      <w:pPr>
        <w:ind w:left="539" w:hanging="227"/>
      </w:pPr>
      <w:rPr>
        <w:rFonts w:ascii="Arial" w:hAnsi="Arial" w:hint="default"/>
        <w:color w:val="343741"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34"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35"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343741" w:themeColor="text2"/>
        <w:sz w:val="32"/>
      </w:rPr>
    </w:lvl>
    <w:lvl w:ilvl="1">
      <w:start w:val="1"/>
      <w:numFmt w:val="decimal"/>
      <w:lvlText w:val="%2."/>
      <w:lvlJc w:val="left"/>
      <w:pPr>
        <w:tabs>
          <w:tab w:val="num" w:pos="992"/>
        </w:tabs>
        <w:ind w:left="992" w:hanging="992"/>
      </w:pPr>
      <w:rPr>
        <w:rFonts w:hint="default"/>
        <w:b w:val="0"/>
        <w:i w:val="0"/>
        <w:color w:val="343741"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343741"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7"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8"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343741"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343741" w:themeColor="text2"/>
        <w:position w:val="2"/>
        <w:sz w:val="20"/>
      </w:rPr>
    </w:lvl>
    <w:lvl w:ilvl="2">
      <w:start w:val="1"/>
      <w:numFmt w:val="bullet"/>
      <w:lvlText w:val="–"/>
      <w:lvlJc w:val="left"/>
      <w:pPr>
        <w:tabs>
          <w:tab w:val="num" w:pos="1361"/>
        </w:tabs>
        <w:ind w:left="1361" w:hanging="340"/>
      </w:pPr>
      <w:rPr>
        <w:rFonts w:ascii="Arial" w:hAnsi="Arial" w:hint="default"/>
        <w:color w:val="343741"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9" w15:restartNumberingAfterBreak="0">
    <w:nsid w:val="7642065B"/>
    <w:multiLevelType w:val="multilevel"/>
    <w:tmpl w:val="FA46F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86929B2"/>
    <w:multiLevelType w:val="multilevel"/>
    <w:tmpl w:val="0C090025"/>
    <w:lvl w:ilvl="0">
      <w:start w:val="1"/>
      <w:numFmt w:val="decimal"/>
      <w:pStyle w:val="Heading1"/>
      <w:lvlText w:val="%1"/>
      <w:lvlJc w:val="left"/>
      <w:pPr>
        <w:ind w:left="3835"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1" w15:restartNumberingAfterBreak="0">
    <w:nsid w:val="7D284207"/>
    <w:multiLevelType w:val="multilevel"/>
    <w:tmpl w:val="F5E611B4"/>
    <w:name w:val="Lst_HighlightBullets"/>
    <w:lvl w:ilvl="0">
      <w:start w:val="1"/>
      <w:numFmt w:val="bullet"/>
      <w:pStyle w:val="HighlightBoxBullet"/>
      <w:lvlText w:val=""/>
      <w:lvlJc w:val="left"/>
      <w:pPr>
        <w:ind w:left="587" w:hanging="360"/>
      </w:pPr>
      <w:rPr>
        <w:rFonts w:ascii="Symbol" w:hAnsi="Symbol" w:hint="default"/>
        <w:color w:val="343741"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42"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343741"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10"/>
  </w:num>
  <w:num w:numId="2" w16cid:durableId="985085104">
    <w:abstractNumId w:val="9"/>
  </w:num>
  <w:num w:numId="3" w16cid:durableId="1872112631">
    <w:abstractNumId w:val="11"/>
  </w:num>
  <w:num w:numId="4" w16cid:durableId="336812815">
    <w:abstractNumId w:val="21"/>
  </w:num>
  <w:num w:numId="5" w16cid:durableId="155153463">
    <w:abstractNumId w:val="1"/>
  </w:num>
  <w:num w:numId="6" w16cid:durableId="1428236886">
    <w:abstractNumId w:val="23"/>
  </w:num>
  <w:num w:numId="7" w16cid:durableId="103154041">
    <w:abstractNumId w:val="25"/>
  </w:num>
  <w:num w:numId="8" w16cid:durableId="1308436166">
    <w:abstractNumId w:val="22"/>
  </w:num>
  <w:num w:numId="9" w16cid:durableId="1335643199">
    <w:abstractNumId w:val="31"/>
  </w:num>
  <w:num w:numId="10" w16cid:durableId="1160577431">
    <w:abstractNumId w:val="24"/>
  </w:num>
  <w:num w:numId="11" w16cid:durableId="1673139647">
    <w:abstractNumId w:val="14"/>
  </w:num>
  <w:num w:numId="12" w16cid:durableId="1742215375">
    <w:abstractNumId w:val="41"/>
  </w:num>
  <w:num w:numId="13" w16cid:durableId="664823544">
    <w:abstractNumId w:val="36"/>
  </w:num>
  <w:num w:numId="14" w16cid:durableId="8802433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27263519">
    <w:abstractNumId w:val="0"/>
  </w:num>
  <w:num w:numId="16" w16cid:durableId="369652214">
    <w:abstractNumId w:val="8"/>
  </w:num>
  <w:num w:numId="17" w16cid:durableId="1200312327">
    <w:abstractNumId w:val="39"/>
  </w:num>
  <w:num w:numId="18" w16cid:durableId="1258900030">
    <w:abstractNumId w:val="4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SystemFonts/>
  <w:proofState w:spelling="clean" w:grammar="clea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2"/>
    <w:docVar w:name="ColourTheme" w:val="Colourful"/>
    <w:docVar w:name="ContentiousSubject" w:val="False"/>
    <w:docVar w:name="CoverCoBranded" w:val="False"/>
    <w:docVar w:name="CoverLayout" w:val="One"/>
    <w:docVar w:name="CoverProjectBar" w:val="True"/>
    <w:docVar w:name="CoverWebAddress" w:val="True"/>
    <w:docVar w:name="DCP" w:val="False"/>
    <w:docVar w:name="Endnote" w:val="False"/>
    <w:docVar w:name="Endnotes" w:val="True"/>
    <w:docVar w:name="Engevity-CustomTemplates" w:val="True"/>
    <w:docVar w:name="ESCaption" w:val="ES"/>
    <w:docVar w:name="FooterTextAuto" w:val="Fals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Draft"/>
    <w:docVar w:name="xAppendixName" w:val="Appendix"/>
    <w:docVar w:name="xHeadingsNumbered" w:val="False"/>
    <w:docVar w:name="xTOCApp" w:val="S"/>
    <w:docVar w:name="xTOCFigure" w:val="H"/>
    <w:docVar w:name="xTOCH2" w:val="Y"/>
    <w:docVar w:name="xTOCH3" w:val="Y"/>
    <w:docVar w:name="xTOCH4" w:val="Y"/>
    <w:docVar w:name="xTOCTable" w:val="H"/>
  </w:docVars>
  <w:rsids>
    <w:rsidRoot w:val="004A691B"/>
    <w:rsid w:val="00000194"/>
    <w:rsid w:val="00000812"/>
    <w:rsid w:val="00000901"/>
    <w:rsid w:val="00001D81"/>
    <w:rsid w:val="00002691"/>
    <w:rsid w:val="00003260"/>
    <w:rsid w:val="000035F6"/>
    <w:rsid w:val="00004327"/>
    <w:rsid w:val="00004810"/>
    <w:rsid w:val="00004A68"/>
    <w:rsid w:val="00004EEE"/>
    <w:rsid w:val="000058A9"/>
    <w:rsid w:val="00005CCD"/>
    <w:rsid w:val="00006884"/>
    <w:rsid w:val="000068CA"/>
    <w:rsid w:val="0000736B"/>
    <w:rsid w:val="00007A11"/>
    <w:rsid w:val="000105A9"/>
    <w:rsid w:val="00010F23"/>
    <w:rsid w:val="000112BF"/>
    <w:rsid w:val="00011733"/>
    <w:rsid w:val="00011C29"/>
    <w:rsid w:val="00011F46"/>
    <w:rsid w:val="0001216C"/>
    <w:rsid w:val="000125A5"/>
    <w:rsid w:val="000128AB"/>
    <w:rsid w:val="0001294B"/>
    <w:rsid w:val="00012BCD"/>
    <w:rsid w:val="00012D6E"/>
    <w:rsid w:val="00012FAF"/>
    <w:rsid w:val="0001307F"/>
    <w:rsid w:val="00013173"/>
    <w:rsid w:val="000133B3"/>
    <w:rsid w:val="000138C0"/>
    <w:rsid w:val="000139F9"/>
    <w:rsid w:val="00013C91"/>
    <w:rsid w:val="000147D8"/>
    <w:rsid w:val="00014AD2"/>
    <w:rsid w:val="000152AC"/>
    <w:rsid w:val="00015655"/>
    <w:rsid w:val="000160DB"/>
    <w:rsid w:val="0001641F"/>
    <w:rsid w:val="0001645A"/>
    <w:rsid w:val="00016927"/>
    <w:rsid w:val="00016A1A"/>
    <w:rsid w:val="00016DFF"/>
    <w:rsid w:val="00016F11"/>
    <w:rsid w:val="00017A37"/>
    <w:rsid w:val="00017E78"/>
    <w:rsid w:val="000200A9"/>
    <w:rsid w:val="00020166"/>
    <w:rsid w:val="00020425"/>
    <w:rsid w:val="0002048A"/>
    <w:rsid w:val="00020A83"/>
    <w:rsid w:val="00020D21"/>
    <w:rsid w:val="00022FC9"/>
    <w:rsid w:val="0002313E"/>
    <w:rsid w:val="00023619"/>
    <w:rsid w:val="00024DE5"/>
    <w:rsid w:val="00024F9A"/>
    <w:rsid w:val="00025524"/>
    <w:rsid w:val="0002586C"/>
    <w:rsid w:val="000265EA"/>
    <w:rsid w:val="00026687"/>
    <w:rsid w:val="000269F0"/>
    <w:rsid w:val="00026DA1"/>
    <w:rsid w:val="00026DC2"/>
    <w:rsid w:val="00026F6C"/>
    <w:rsid w:val="000273C5"/>
    <w:rsid w:val="00030105"/>
    <w:rsid w:val="00030A38"/>
    <w:rsid w:val="00030B9F"/>
    <w:rsid w:val="0003160B"/>
    <w:rsid w:val="000321F6"/>
    <w:rsid w:val="0003223E"/>
    <w:rsid w:val="0003300C"/>
    <w:rsid w:val="000332EC"/>
    <w:rsid w:val="000337A3"/>
    <w:rsid w:val="00033B66"/>
    <w:rsid w:val="00034365"/>
    <w:rsid w:val="000343D3"/>
    <w:rsid w:val="000346D1"/>
    <w:rsid w:val="00034844"/>
    <w:rsid w:val="00034E7A"/>
    <w:rsid w:val="0003565D"/>
    <w:rsid w:val="00036064"/>
    <w:rsid w:val="000360E9"/>
    <w:rsid w:val="000360F2"/>
    <w:rsid w:val="00036D45"/>
    <w:rsid w:val="00037321"/>
    <w:rsid w:val="00037339"/>
    <w:rsid w:val="000374E9"/>
    <w:rsid w:val="000377A1"/>
    <w:rsid w:val="00037830"/>
    <w:rsid w:val="00037F96"/>
    <w:rsid w:val="000408B7"/>
    <w:rsid w:val="00040E63"/>
    <w:rsid w:val="00040EB4"/>
    <w:rsid w:val="000411A2"/>
    <w:rsid w:val="00041613"/>
    <w:rsid w:val="00041B06"/>
    <w:rsid w:val="00041F97"/>
    <w:rsid w:val="00042126"/>
    <w:rsid w:val="00042903"/>
    <w:rsid w:val="00043333"/>
    <w:rsid w:val="00043F27"/>
    <w:rsid w:val="00043FEB"/>
    <w:rsid w:val="00044607"/>
    <w:rsid w:val="00044A5B"/>
    <w:rsid w:val="00045521"/>
    <w:rsid w:val="0004603D"/>
    <w:rsid w:val="0004675A"/>
    <w:rsid w:val="00046F44"/>
    <w:rsid w:val="000473F4"/>
    <w:rsid w:val="000474C6"/>
    <w:rsid w:val="000479D3"/>
    <w:rsid w:val="00050713"/>
    <w:rsid w:val="00050F0B"/>
    <w:rsid w:val="00051BFC"/>
    <w:rsid w:val="00051D5C"/>
    <w:rsid w:val="00052454"/>
    <w:rsid w:val="0005252A"/>
    <w:rsid w:val="000528CB"/>
    <w:rsid w:val="000529E1"/>
    <w:rsid w:val="000531C8"/>
    <w:rsid w:val="000533CA"/>
    <w:rsid w:val="00053C58"/>
    <w:rsid w:val="00053CC3"/>
    <w:rsid w:val="00054A64"/>
    <w:rsid w:val="0005534B"/>
    <w:rsid w:val="0005578D"/>
    <w:rsid w:val="00055A62"/>
    <w:rsid w:val="00056024"/>
    <w:rsid w:val="000574CC"/>
    <w:rsid w:val="000574DD"/>
    <w:rsid w:val="00057EB4"/>
    <w:rsid w:val="00060B9F"/>
    <w:rsid w:val="000610DD"/>
    <w:rsid w:val="000611C3"/>
    <w:rsid w:val="0006141F"/>
    <w:rsid w:val="00062DF1"/>
    <w:rsid w:val="000634B5"/>
    <w:rsid w:val="000636FD"/>
    <w:rsid w:val="00063A7B"/>
    <w:rsid w:val="00063F0F"/>
    <w:rsid w:val="00064148"/>
    <w:rsid w:val="000645D3"/>
    <w:rsid w:val="00064813"/>
    <w:rsid w:val="0006651D"/>
    <w:rsid w:val="00066A4B"/>
    <w:rsid w:val="00066BD0"/>
    <w:rsid w:val="00066D49"/>
    <w:rsid w:val="0006707D"/>
    <w:rsid w:val="00067224"/>
    <w:rsid w:val="000672C6"/>
    <w:rsid w:val="00067A55"/>
    <w:rsid w:val="00067B0C"/>
    <w:rsid w:val="00067EEC"/>
    <w:rsid w:val="00070359"/>
    <w:rsid w:val="00070773"/>
    <w:rsid w:val="0007095A"/>
    <w:rsid w:val="00070B05"/>
    <w:rsid w:val="0007166A"/>
    <w:rsid w:val="00071960"/>
    <w:rsid w:val="00071FC0"/>
    <w:rsid w:val="00072080"/>
    <w:rsid w:val="0007232D"/>
    <w:rsid w:val="0007247D"/>
    <w:rsid w:val="0007288D"/>
    <w:rsid w:val="00072E7B"/>
    <w:rsid w:val="00072FC4"/>
    <w:rsid w:val="00073D57"/>
    <w:rsid w:val="00073EF4"/>
    <w:rsid w:val="00073FC4"/>
    <w:rsid w:val="00074537"/>
    <w:rsid w:val="00074EF6"/>
    <w:rsid w:val="000751D5"/>
    <w:rsid w:val="00075748"/>
    <w:rsid w:val="000759A7"/>
    <w:rsid w:val="00075B1E"/>
    <w:rsid w:val="00075E0B"/>
    <w:rsid w:val="000764DD"/>
    <w:rsid w:val="00076662"/>
    <w:rsid w:val="00076B5B"/>
    <w:rsid w:val="00076CEC"/>
    <w:rsid w:val="000770EF"/>
    <w:rsid w:val="00077BDB"/>
    <w:rsid w:val="00077D57"/>
    <w:rsid w:val="00080082"/>
    <w:rsid w:val="000809F5"/>
    <w:rsid w:val="00080B70"/>
    <w:rsid w:val="00081719"/>
    <w:rsid w:val="000823F2"/>
    <w:rsid w:val="0008257E"/>
    <w:rsid w:val="00082701"/>
    <w:rsid w:val="0008290B"/>
    <w:rsid w:val="00082CAC"/>
    <w:rsid w:val="00082EEC"/>
    <w:rsid w:val="00082F2B"/>
    <w:rsid w:val="00083038"/>
    <w:rsid w:val="00083241"/>
    <w:rsid w:val="000838F2"/>
    <w:rsid w:val="00084244"/>
    <w:rsid w:val="0008438B"/>
    <w:rsid w:val="000843B4"/>
    <w:rsid w:val="0008440F"/>
    <w:rsid w:val="00084998"/>
    <w:rsid w:val="00084E5E"/>
    <w:rsid w:val="00085767"/>
    <w:rsid w:val="00085B6D"/>
    <w:rsid w:val="00086400"/>
    <w:rsid w:val="00086555"/>
    <w:rsid w:val="0008678B"/>
    <w:rsid w:val="00086C5B"/>
    <w:rsid w:val="00087019"/>
    <w:rsid w:val="00087157"/>
    <w:rsid w:val="0008765C"/>
    <w:rsid w:val="00087AA2"/>
    <w:rsid w:val="00087CE5"/>
    <w:rsid w:val="00087DBC"/>
    <w:rsid w:val="0009026C"/>
    <w:rsid w:val="00090C31"/>
    <w:rsid w:val="00090CB5"/>
    <w:rsid w:val="00090D68"/>
    <w:rsid w:val="00090D85"/>
    <w:rsid w:val="0009129D"/>
    <w:rsid w:val="000913B9"/>
    <w:rsid w:val="00091483"/>
    <w:rsid w:val="00091C6D"/>
    <w:rsid w:val="00091E67"/>
    <w:rsid w:val="000922A4"/>
    <w:rsid w:val="00092743"/>
    <w:rsid w:val="00092C13"/>
    <w:rsid w:val="00093AB0"/>
    <w:rsid w:val="00093C45"/>
    <w:rsid w:val="00093DB2"/>
    <w:rsid w:val="00094652"/>
    <w:rsid w:val="00094887"/>
    <w:rsid w:val="00094C04"/>
    <w:rsid w:val="00094D52"/>
    <w:rsid w:val="00095299"/>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1F5B"/>
    <w:rsid w:val="000A25A3"/>
    <w:rsid w:val="000A2A5F"/>
    <w:rsid w:val="000A3203"/>
    <w:rsid w:val="000A3E5B"/>
    <w:rsid w:val="000A422B"/>
    <w:rsid w:val="000A43C4"/>
    <w:rsid w:val="000A4DD8"/>
    <w:rsid w:val="000A513C"/>
    <w:rsid w:val="000A5285"/>
    <w:rsid w:val="000A55E9"/>
    <w:rsid w:val="000A56AA"/>
    <w:rsid w:val="000A6056"/>
    <w:rsid w:val="000A64D2"/>
    <w:rsid w:val="000A64D5"/>
    <w:rsid w:val="000A64DF"/>
    <w:rsid w:val="000A65C4"/>
    <w:rsid w:val="000A6AD7"/>
    <w:rsid w:val="000B010B"/>
    <w:rsid w:val="000B02C8"/>
    <w:rsid w:val="000B07C0"/>
    <w:rsid w:val="000B1783"/>
    <w:rsid w:val="000B19FA"/>
    <w:rsid w:val="000B2770"/>
    <w:rsid w:val="000B36D8"/>
    <w:rsid w:val="000B497E"/>
    <w:rsid w:val="000B51BB"/>
    <w:rsid w:val="000B5385"/>
    <w:rsid w:val="000B59CB"/>
    <w:rsid w:val="000B5AC1"/>
    <w:rsid w:val="000B5B6D"/>
    <w:rsid w:val="000B6301"/>
    <w:rsid w:val="000B65EE"/>
    <w:rsid w:val="000B6910"/>
    <w:rsid w:val="000B6A5F"/>
    <w:rsid w:val="000B6E1A"/>
    <w:rsid w:val="000B74D9"/>
    <w:rsid w:val="000C02EC"/>
    <w:rsid w:val="000C036C"/>
    <w:rsid w:val="000C043D"/>
    <w:rsid w:val="000C06CE"/>
    <w:rsid w:val="000C1382"/>
    <w:rsid w:val="000C254D"/>
    <w:rsid w:val="000C2676"/>
    <w:rsid w:val="000C269E"/>
    <w:rsid w:val="000C2D7C"/>
    <w:rsid w:val="000C3365"/>
    <w:rsid w:val="000C3390"/>
    <w:rsid w:val="000C3827"/>
    <w:rsid w:val="000C3BCA"/>
    <w:rsid w:val="000C4032"/>
    <w:rsid w:val="000C40C1"/>
    <w:rsid w:val="000C4237"/>
    <w:rsid w:val="000C440C"/>
    <w:rsid w:val="000C4598"/>
    <w:rsid w:val="000C46FD"/>
    <w:rsid w:val="000C4A68"/>
    <w:rsid w:val="000C4AFB"/>
    <w:rsid w:val="000C5C01"/>
    <w:rsid w:val="000C620E"/>
    <w:rsid w:val="000C6B52"/>
    <w:rsid w:val="000C6E9A"/>
    <w:rsid w:val="000C782D"/>
    <w:rsid w:val="000C7BB4"/>
    <w:rsid w:val="000D01DB"/>
    <w:rsid w:val="000D02C6"/>
    <w:rsid w:val="000D038D"/>
    <w:rsid w:val="000D0471"/>
    <w:rsid w:val="000D04B1"/>
    <w:rsid w:val="000D04F8"/>
    <w:rsid w:val="000D057E"/>
    <w:rsid w:val="000D0DDA"/>
    <w:rsid w:val="000D0FA2"/>
    <w:rsid w:val="000D1C49"/>
    <w:rsid w:val="000D1CCC"/>
    <w:rsid w:val="000D1DA0"/>
    <w:rsid w:val="000D2B3D"/>
    <w:rsid w:val="000D300F"/>
    <w:rsid w:val="000D319F"/>
    <w:rsid w:val="000D36F9"/>
    <w:rsid w:val="000D3881"/>
    <w:rsid w:val="000D3CAE"/>
    <w:rsid w:val="000D4165"/>
    <w:rsid w:val="000D487A"/>
    <w:rsid w:val="000D4AC1"/>
    <w:rsid w:val="000D5000"/>
    <w:rsid w:val="000D5967"/>
    <w:rsid w:val="000D5CE1"/>
    <w:rsid w:val="000D6417"/>
    <w:rsid w:val="000D6482"/>
    <w:rsid w:val="000D66AF"/>
    <w:rsid w:val="000D7227"/>
    <w:rsid w:val="000D73BF"/>
    <w:rsid w:val="000D73C9"/>
    <w:rsid w:val="000D7514"/>
    <w:rsid w:val="000D752F"/>
    <w:rsid w:val="000D766B"/>
    <w:rsid w:val="000D7AF3"/>
    <w:rsid w:val="000D7F5B"/>
    <w:rsid w:val="000E0068"/>
    <w:rsid w:val="000E1509"/>
    <w:rsid w:val="000E1777"/>
    <w:rsid w:val="000E2BFA"/>
    <w:rsid w:val="000E2E35"/>
    <w:rsid w:val="000E2F22"/>
    <w:rsid w:val="000E2F7C"/>
    <w:rsid w:val="000E3433"/>
    <w:rsid w:val="000E35EE"/>
    <w:rsid w:val="000E38AA"/>
    <w:rsid w:val="000E3C36"/>
    <w:rsid w:val="000E4126"/>
    <w:rsid w:val="000E4946"/>
    <w:rsid w:val="000E4D36"/>
    <w:rsid w:val="000E5431"/>
    <w:rsid w:val="000E57A7"/>
    <w:rsid w:val="000E60F1"/>
    <w:rsid w:val="000E653F"/>
    <w:rsid w:val="000E68B4"/>
    <w:rsid w:val="000E6D73"/>
    <w:rsid w:val="000E7420"/>
    <w:rsid w:val="000E7631"/>
    <w:rsid w:val="000E79F7"/>
    <w:rsid w:val="000E7E4A"/>
    <w:rsid w:val="000E7E96"/>
    <w:rsid w:val="000E7F29"/>
    <w:rsid w:val="000F017F"/>
    <w:rsid w:val="000F040F"/>
    <w:rsid w:val="000F0977"/>
    <w:rsid w:val="000F0AB0"/>
    <w:rsid w:val="000F0D5F"/>
    <w:rsid w:val="000F1017"/>
    <w:rsid w:val="000F1954"/>
    <w:rsid w:val="000F1B2C"/>
    <w:rsid w:val="000F1E52"/>
    <w:rsid w:val="000F26D5"/>
    <w:rsid w:val="000F2AE7"/>
    <w:rsid w:val="000F2BEC"/>
    <w:rsid w:val="000F2FCE"/>
    <w:rsid w:val="000F3362"/>
    <w:rsid w:val="000F39C2"/>
    <w:rsid w:val="000F3C75"/>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307A"/>
    <w:rsid w:val="00103C12"/>
    <w:rsid w:val="001042E1"/>
    <w:rsid w:val="0010455D"/>
    <w:rsid w:val="00104C22"/>
    <w:rsid w:val="0010532E"/>
    <w:rsid w:val="00105C15"/>
    <w:rsid w:val="00105FBE"/>
    <w:rsid w:val="00106BF0"/>
    <w:rsid w:val="00107C8F"/>
    <w:rsid w:val="00110047"/>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58EF"/>
    <w:rsid w:val="00116264"/>
    <w:rsid w:val="00116413"/>
    <w:rsid w:val="001167C6"/>
    <w:rsid w:val="001169AD"/>
    <w:rsid w:val="001176AC"/>
    <w:rsid w:val="001177D2"/>
    <w:rsid w:val="00117809"/>
    <w:rsid w:val="00120092"/>
    <w:rsid w:val="0012041B"/>
    <w:rsid w:val="00120D59"/>
    <w:rsid w:val="001218C4"/>
    <w:rsid w:val="00121D10"/>
    <w:rsid w:val="0012246B"/>
    <w:rsid w:val="001228AC"/>
    <w:rsid w:val="001230A0"/>
    <w:rsid w:val="00123111"/>
    <w:rsid w:val="00123447"/>
    <w:rsid w:val="00123633"/>
    <w:rsid w:val="0012426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516"/>
    <w:rsid w:val="001278BC"/>
    <w:rsid w:val="001302AB"/>
    <w:rsid w:val="001302CB"/>
    <w:rsid w:val="0013044E"/>
    <w:rsid w:val="00130471"/>
    <w:rsid w:val="00130735"/>
    <w:rsid w:val="00130B14"/>
    <w:rsid w:val="001311BD"/>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7FC"/>
    <w:rsid w:val="001378AA"/>
    <w:rsid w:val="00137A24"/>
    <w:rsid w:val="00137DD9"/>
    <w:rsid w:val="00137E68"/>
    <w:rsid w:val="001406CA"/>
    <w:rsid w:val="001409FF"/>
    <w:rsid w:val="001417FF"/>
    <w:rsid w:val="00141FDF"/>
    <w:rsid w:val="00142793"/>
    <w:rsid w:val="00142974"/>
    <w:rsid w:val="00143A28"/>
    <w:rsid w:val="0014423E"/>
    <w:rsid w:val="00144787"/>
    <w:rsid w:val="0014568C"/>
    <w:rsid w:val="00145F74"/>
    <w:rsid w:val="0014604E"/>
    <w:rsid w:val="00146947"/>
    <w:rsid w:val="00147141"/>
    <w:rsid w:val="0014722D"/>
    <w:rsid w:val="00147B60"/>
    <w:rsid w:val="00150382"/>
    <w:rsid w:val="00150746"/>
    <w:rsid w:val="00151331"/>
    <w:rsid w:val="00151BF0"/>
    <w:rsid w:val="00152DC6"/>
    <w:rsid w:val="00152E41"/>
    <w:rsid w:val="001536B2"/>
    <w:rsid w:val="001538EE"/>
    <w:rsid w:val="0015405B"/>
    <w:rsid w:val="00154805"/>
    <w:rsid w:val="00155192"/>
    <w:rsid w:val="00155B41"/>
    <w:rsid w:val="00155B79"/>
    <w:rsid w:val="00155E75"/>
    <w:rsid w:val="00155FA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29C"/>
    <w:rsid w:val="0016336A"/>
    <w:rsid w:val="00163A5B"/>
    <w:rsid w:val="00163A88"/>
    <w:rsid w:val="00164012"/>
    <w:rsid w:val="001640D2"/>
    <w:rsid w:val="001644C7"/>
    <w:rsid w:val="00164716"/>
    <w:rsid w:val="00164A05"/>
    <w:rsid w:val="001651B6"/>
    <w:rsid w:val="00165A34"/>
    <w:rsid w:val="00165E60"/>
    <w:rsid w:val="00166097"/>
    <w:rsid w:val="0016613C"/>
    <w:rsid w:val="00166DAD"/>
    <w:rsid w:val="00166E6D"/>
    <w:rsid w:val="00166FB5"/>
    <w:rsid w:val="00167022"/>
    <w:rsid w:val="0016718E"/>
    <w:rsid w:val="0017060B"/>
    <w:rsid w:val="00170701"/>
    <w:rsid w:val="00170DAA"/>
    <w:rsid w:val="00171B71"/>
    <w:rsid w:val="00171C7C"/>
    <w:rsid w:val="00171CF7"/>
    <w:rsid w:val="00172637"/>
    <w:rsid w:val="001726D4"/>
    <w:rsid w:val="001728B5"/>
    <w:rsid w:val="0017336D"/>
    <w:rsid w:val="001733E5"/>
    <w:rsid w:val="00173F1A"/>
    <w:rsid w:val="00174052"/>
    <w:rsid w:val="001745CE"/>
    <w:rsid w:val="00174E84"/>
    <w:rsid w:val="0017506F"/>
    <w:rsid w:val="001750A0"/>
    <w:rsid w:val="00175443"/>
    <w:rsid w:val="00175DCC"/>
    <w:rsid w:val="001762F3"/>
    <w:rsid w:val="001766D2"/>
    <w:rsid w:val="0017676D"/>
    <w:rsid w:val="001768FA"/>
    <w:rsid w:val="001769A8"/>
    <w:rsid w:val="00177179"/>
    <w:rsid w:val="0017749D"/>
    <w:rsid w:val="001778A7"/>
    <w:rsid w:val="00177F02"/>
    <w:rsid w:val="001806B5"/>
    <w:rsid w:val="00180E8D"/>
    <w:rsid w:val="00180FF8"/>
    <w:rsid w:val="001813B0"/>
    <w:rsid w:val="001818D8"/>
    <w:rsid w:val="0018239D"/>
    <w:rsid w:val="001827CC"/>
    <w:rsid w:val="00183096"/>
    <w:rsid w:val="001835D2"/>
    <w:rsid w:val="0018426D"/>
    <w:rsid w:val="00184490"/>
    <w:rsid w:val="001844C6"/>
    <w:rsid w:val="001845EF"/>
    <w:rsid w:val="00184B03"/>
    <w:rsid w:val="00184B18"/>
    <w:rsid w:val="00185BF1"/>
    <w:rsid w:val="00186186"/>
    <w:rsid w:val="0018625D"/>
    <w:rsid w:val="00186A77"/>
    <w:rsid w:val="001874D7"/>
    <w:rsid w:val="00187B9E"/>
    <w:rsid w:val="00187C48"/>
    <w:rsid w:val="001900C7"/>
    <w:rsid w:val="001903F5"/>
    <w:rsid w:val="00190AFA"/>
    <w:rsid w:val="001910A2"/>
    <w:rsid w:val="00191188"/>
    <w:rsid w:val="001911BB"/>
    <w:rsid w:val="00191308"/>
    <w:rsid w:val="00191D42"/>
    <w:rsid w:val="00192DC6"/>
    <w:rsid w:val="00192F5C"/>
    <w:rsid w:val="00193C8F"/>
    <w:rsid w:val="00194013"/>
    <w:rsid w:val="001942E7"/>
    <w:rsid w:val="001945C8"/>
    <w:rsid w:val="00194A76"/>
    <w:rsid w:val="00194AAE"/>
    <w:rsid w:val="00194B60"/>
    <w:rsid w:val="001956B2"/>
    <w:rsid w:val="00195D19"/>
    <w:rsid w:val="00195DF5"/>
    <w:rsid w:val="00195F0C"/>
    <w:rsid w:val="00196A24"/>
    <w:rsid w:val="00196E13"/>
    <w:rsid w:val="0019756C"/>
    <w:rsid w:val="00197621"/>
    <w:rsid w:val="00197D54"/>
    <w:rsid w:val="001A0FC3"/>
    <w:rsid w:val="001A1B29"/>
    <w:rsid w:val="001A1E8A"/>
    <w:rsid w:val="001A26B9"/>
    <w:rsid w:val="001A2BC4"/>
    <w:rsid w:val="001A3352"/>
    <w:rsid w:val="001A3695"/>
    <w:rsid w:val="001A4052"/>
    <w:rsid w:val="001A44AA"/>
    <w:rsid w:val="001A4A74"/>
    <w:rsid w:val="001A59BB"/>
    <w:rsid w:val="001A5A0F"/>
    <w:rsid w:val="001A5B24"/>
    <w:rsid w:val="001A5B3F"/>
    <w:rsid w:val="001A5C62"/>
    <w:rsid w:val="001A63B0"/>
    <w:rsid w:val="001A6B09"/>
    <w:rsid w:val="001B017B"/>
    <w:rsid w:val="001B08FF"/>
    <w:rsid w:val="001B1992"/>
    <w:rsid w:val="001B1B2B"/>
    <w:rsid w:val="001B1CD9"/>
    <w:rsid w:val="001B204A"/>
    <w:rsid w:val="001B2370"/>
    <w:rsid w:val="001B265B"/>
    <w:rsid w:val="001B2AD7"/>
    <w:rsid w:val="001B2D49"/>
    <w:rsid w:val="001B2ED0"/>
    <w:rsid w:val="001B32D1"/>
    <w:rsid w:val="001B330C"/>
    <w:rsid w:val="001B332D"/>
    <w:rsid w:val="001B387D"/>
    <w:rsid w:val="001B45A7"/>
    <w:rsid w:val="001B57E8"/>
    <w:rsid w:val="001B66D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2EE5"/>
    <w:rsid w:val="001C31C0"/>
    <w:rsid w:val="001C35C1"/>
    <w:rsid w:val="001C3788"/>
    <w:rsid w:val="001C40E3"/>
    <w:rsid w:val="001C4657"/>
    <w:rsid w:val="001C5162"/>
    <w:rsid w:val="001C5290"/>
    <w:rsid w:val="001C5E6E"/>
    <w:rsid w:val="001C71FB"/>
    <w:rsid w:val="001C72A9"/>
    <w:rsid w:val="001C73A0"/>
    <w:rsid w:val="001C75BE"/>
    <w:rsid w:val="001C78A3"/>
    <w:rsid w:val="001C78FC"/>
    <w:rsid w:val="001C7D5E"/>
    <w:rsid w:val="001D064C"/>
    <w:rsid w:val="001D0889"/>
    <w:rsid w:val="001D11E7"/>
    <w:rsid w:val="001D134B"/>
    <w:rsid w:val="001D15F7"/>
    <w:rsid w:val="001D223D"/>
    <w:rsid w:val="001D2D53"/>
    <w:rsid w:val="001D2ED2"/>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D7CB0"/>
    <w:rsid w:val="001E012E"/>
    <w:rsid w:val="001E04BC"/>
    <w:rsid w:val="001E04F9"/>
    <w:rsid w:val="001E0766"/>
    <w:rsid w:val="001E093C"/>
    <w:rsid w:val="001E174B"/>
    <w:rsid w:val="001E1D0E"/>
    <w:rsid w:val="001E1DB7"/>
    <w:rsid w:val="001E1E00"/>
    <w:rsid w:val="001E2412"/>
    <w:rsid w:val="001E261C"/>
    <w:rsid w:val="001E28B4"/>
    <w:rsid w:val="001E32AA"/>
    <w:rsid w:val="001E3601"/>
    <w:rsid w:val="001E3629"/>
    <w:rsid w:val="001E3BB5"/>
    <w:rsid w:val="001E3E6C"/>
    <w:rsid w:val="001E43CC"/>
    <w:rsid w:val="001E48EA"/>
    <w:rsid w:val="001E51A2"/>
    <w:rsid w:val="001E5466"/>
    <w:rsid w:val="001E57CA"/>
    <w:rsid w:val="001E57EE"/>
    <w:rsid w:val="001E59A1"/>
    <w:rsid w:val="001E5CD5"/>
    <w:rsid w:val="001E6421"/>
    <w:rsid w:val="001E6674"/>
    <w:rsid w:val="001E67C2"/>
    <w:rsid w:val="001E6F78"/>
    <w:rsid w:val="001E70EA"/>
    <w:rsid w:val="001E7189"/>
    <w:rsid w:val="001E7FE0"/>
    <w:rsid w:val="001F0748"/>
    <w:rsid w:val="001F0A72"/>
    <w:rsid w:val="001F10BF"/>
    <w:rsid w:val="001F2252"/>
    <w:rsid w:val="001F2C32"/>
    <w:rsid w:val="001F302E"/>
    <w:rsid w:val="001F3097"/>
    <w:rsid w:val="001F3545"/>
    <w:rsid w:val="001F35A0"/>
    <w:rsid w:val="001F44D3"/>
    <w:rsid w:val="001F4765"/>
    <w:rsid w:val="001F4CC4"/>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5E9"/>
    <w:rsid w:val="0020269C"/>
    <w:rsid w:val="0020272B"/>
    <w:rsid w:val="00202D57"/>
    <w:rsid w:val="00202F7A"/>
    <w:rsid w:val="0020352B"/>
    <w:rsid w:val="002042D5"/>
    <w:rsid w:val="002047FF"/>
    <w:rsid w:val="002048EC"/>
    <w:rsid w:val="0020496E"/>
    <w:rsid w:val="00204B9C"/>
    <w:rsid w:val="00204C72"/>
    <w:rsid w:val="00204E23"/>
    <w:rsid w:val="0020591D"/>
    <w:rsid w:val="00205B11"/>
    <w:rsid w:val="002062AB"/>
    <w:rsid w:val="002067B9"/>
    <w:rsid w:val="00206C85"/>
    <w:rsid w:val="00206D77"/>
    <w:rsid w:val="00206E8D"/>
    <w:rsid w:val="002071C2"/>
    <w:rsid w:val="00207493"/>
    <w:rsid w:val="002074A8"/>
    <w:rsid w:val="00207596"/>
    <w:rsid w:val="00207E74"/>
    <w:rsid w:val="00210137"/>
    <w:rsid w:val="00210429"/>
    <w:rsid w:val="00210812"/>
    <w:rsid w:val="00210B5C"/>
    <w:rsid w:val="00210C96"/>
    <w:rsid w:val="00210D2E"/>
    <w:rsid w:val="00211075"/>
    <w:rsid w:val="00211747"/>
    <w:rsid w:val="002117DD"/>
    <w:rsid w:val="00211AC7"/>
    <w:rsid w:val="00212101"/>
    <w:rsid w:val="00212459"/>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70E"/>
    <w:rsid w:val="00217836"/>
    <w:rsid w:val="002204F3"/>
    <w:rsid w:val="00221061"/>
    <w:rsid w:val="0022197E"/>
    <w:rsid w:val="00221DFD"/>
    <w:rsid w:val="00221E74"/>
    <w:rsid w:val="00222825"/>
    <w:rsid w:val="00222F2D"/>
    <w:rsid w:val="0022327F"/>
    <w:rsid w:val="0022339A"/>
    <w:rsid w:val="002239F4"/>
    <w:rsid w:val="002247B9"/>
    <w:rsid w:val="0022483C"/>
    <w:rsid w:val="00225433"/>
    <w:rsid w:val="002255AF"/>
    <w:rsid w:val="00226225"/>
    <w:rsid w:val="0022661F"/>
    <w:rsid w:val="00226A73"/>
    <w:rsid w:val="00226BF6"/>
    <w:rsid w:val="00227018"/>
    <w:rsid w:val="00230259"/>
    <w:rsid w:val="002310A3"/>
    <w:rsid w:val="00231477"/>
    <w:rsid w:val="002316D4"/>
    <w:rsid w:val="002319D8"/>
    <w:rsid w:val="00231B63"/>
    <w:rsid w:val="002323B0"/>
    <w:rsid w:val="0023294F"/>
    <w:rsid w:val="002329EF"/>
    <w:rsid w:val="00232D3E"/>
    <w:rsid w:val="002335AF"/>
    <w:rsid w:val="002339EF"/>
    <w:rsid w:val="00233B50"/>
    <w:rsid w:val="00233D6B"/>
    <w:rsid w:val="0023491A"/>
    <w:rsid w:val="00235122"/>
    <w:rsid w:val="002353F9"/>
    <w:rsid w:val="0023550B"/>
    <w:rsid w:val="00235711"/>
    <w:rsid w:val="00235BEC"/>
    <w:rsid w:val="00235C2B"/>
    <w:rsid w:val="002361E7"/>
    <w:rsid w:val="0023624D"/>
    <w:rsid w:val="00236F82"/>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3A2"/>
    <w:rsid w:val="002445E5"/>
    <w:rsid w:val="002448CB"/>
    <w:rsid w:val="00245154"/>
    <w:rsid w:val="0024522B"/>
    <w:rsid w:val="00245460"/>
    <w:rsid w:val="00245EE0"/>
    <w:rsid w:val="002462C3"/>
    <w:rsid w:val="002469E9"/>
    <w:rsid w:val="00246B20"/>
    <w:rsid w:val="00246FF0"/>
    <w:rsid w:val="00247498"/>
    <w:rsid w:val="00247716"/>
    <w:rsid w:val="00247A71"/>
    <w:rsid w:val="00247B03"/>
    <w:rsid w:val="00247DAF"/>
    <w:rsid w:val="00247FFA"/>
    <w:rsid w:val="002505EC"/>
    <w:rsid w:val="002507F1"/>
    <w:rsid w:val="002508AB"/>
    <w:rsid w:val="00251326"/>
    <w:rsid w:val="00251AD4"/>
    <w:rsid w:val="00252DEC"/>
    <w:rsid w:val="002533C2"/>
    <w:rsid w:val="00253496"/>
    <w:rsid w:val="002536AC"/>
    <w:rsid w:val="0025376B"/>
    <w:rsid w:val="00253C6D"/>
    <w:rsid w:val="0025402C"/>
    <w:rsid w:val="00254F12"/>
    <w:rsid w:val="0025562D"/>
    <w:rsid w:val="00255632"/>
    <w:rsid w:val="0025626D"/>
    <w:rsid w:val="00256560"/>
    <w:rsid w:val="00256624"/>
    <w:rsid w:val="00257894"/>
    <w:rsid w:val="00257AD7"/>
    <w:rsid w:val="00257F30"/>
    <w:rsid w:val="00257FA1"/>
    <w:rsid w:val="00257FED"/>
    <w:rsid w:val="002600A1"/>
    <w:rsid w:val="002600B9"/>
    <w:rsid w:val="0026099A"/>
    <w:rsid w:val="00260CB3"/>
    <w:rsid w:val="00261306"/>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57C"/>
    <w:rsid w:val="00265C0D"/>
    <w:rsid w:val="00265DE2"/>
    <w:rsid w:val="0026655E"/>
    <w:rsid w:val="002671CE"/>
    <w:rsid w:val="0026756C"/>
    <w:rsid w:val="002676DE"/>
    <w:rsid w:val="00267F89"/>
    <w:rsid w:val="0027011C"/>
    <w:rsid w:val="00270243"/>
    <w:rsid w:val="00270817"/>
    <w:rsid w:val="00270869"/>
    <w:rsid w:val="0027086E"/>
    <w:rsid w:val="00270BF0"/>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51A4"/>
    <w:rsid w:val="002753CD"/>
    <w:rsid w:val="00275582"/>
    <w:rsid w:val="002755F3"/>
    <w:rsid w:val="00276109"/>
    <w:rsid w:val="00276A9F"/>
    <w:rsid w:val="0027709F"/>
    <w:rsid w:val="0027759D"/>
    <w:rsid w:val="00277CC4"/>
    <w:rsid w:val="002800EC"/>
    <w:rsid w:val="002810E7"/>
    <w:rsid w:val="00281C53"/>
    <w:rsid w:val="00281DA7"/>
    <w:rsid w:val="00282031"/>
    <w:rsid w:val="0028253E"/>
    <w:rsid w:val="002826B7"/>
    <w:rsid w:val="002829A0"/>
    <w:rsid w:val="002829B5"/>
    <w:rsid w:val="00282B59"/>
    <w:rsid w:val="00283AC7"/>
    <w:rsid w:val="00283C02"/>
    <w:rsid w:val="00283EA9"/>
    <w:rsid w:val="00283F74"/>
    <w:rsid w:val="002840D8"/>
    <w:rsid w:val="002843C6"/>
    <w:rsid w:val="00284456"/>
    <w:rsid w:val="00284B9E"/>
    <w:rsid w:val="002857D1"/>
    <w:rsid w:val="00286CD4"/>
    <w:rsid w:val="00287757"/>
    <w:rsid w:val="00287881"/>
    <w:rsid w:val="00287E0B"/>
    <w:rsid w:val="00290029"/>
    <w:rsid w:val="002901CD"/>
    <w:rsid w:val="002902D6"/>
    <w:rsid w:val="002908BA"/>
    <w:rsid w:val="00290A59"/>
    <w:rsid w:val="00290BB6"/>
    <w:rsid w:val="00290C29"/>
    <w:rsid w:val="00290CBC"/>
    <w:rsid w:val="00291105"/>
    <w:rsid w:val="00291AB8"/>
    <w:rsid w:val="00291CB7"/>
    <w:rsid w:val="00292442"/>
    <w:rsid w:val="00292951"/>
    <w:rsid w:val="002932B2"/>
    <w:rsid w:val="00294B76"/>
    <w:rsid w:val="00294BD5"/>
    <w:rsid w:val="0029507F"/>
    <w:rsid w:val="002953E2"/>
    <w:rsid w:val="002956B8"/>
    <w:rsid w:val="0029579B"/>
    <w:rsid w:val="00295CE4"/>
    <w:rsid w:val="00295F38"/>
    <w:rsid w:val="00295FA2"/>
    <w:rsid w:val="002966C0"/>
    <w:rsid w:val="00296A99"/>
    <w:rsid w:val="00296ABF"/>
    <w:rsid w:val="00296C8A"/>
    <w:rsid w:val="002975D7"/>
    <w:rsid w:val="002977C9"/>
    <w:rsid w:val="00297960"/>
    <w:rsid w:val="00297C2D"/>
    <w:rsid w:val="002A0097"/>
    <w:rsid w:val="002A012A"/>
    <w:rsid w:val="002A0A44"/>
    <w:rsid w:val="002A0A60"/>
    <w:rsid w:val="002A0DA9"/>
    <w:rsid w:val="002A1002"/>
    <w:rsid w:val="002A11B8"/>
    <w:rsid w:val="002A120A"/>
    <w:rsid w:val="002A16B3"/>
    <w:rsid w:val="002A175E"/>
    <w:rsid w:val="002A1929"/>
    <w:rsid w:val="002A1ACC"/>
    <w:rsid w:val="002A2091"/>
    <w:rsid w:val="002A26A8"/>
    <w:rsid w:val="002A344D"/>
    <w:rsid w:val="002A38CE"/>
    <w:rsid w:val="002A3D3F"/>
    <w:rsid w:val="002A41F1"/>
    <w:rsid w:val="002A4E2C"/>
    <w:rsid w:val="002A4F2A"/>
    <w:rsid w:val="002A5F7A"/>
    <w:rsid w:val="002A6200"/>
    <w:rsid w:val="002A6CD7"/>
    <w:rsid w:val="002A73A1"/>
    <w:rsid w:val="002A7ACA"/>
    <w:rsid w:val="002A7D81"/>
    <w:rsid w:val="002B05A2"/>
    <w:rsid w:val="002B0874"/>
    <w:rsid w:val="002B0881"/>
    <w:rsid w:val="002B0D60"/>
    <w:rsid w:val="002B110B"/>
    <w:rsid w:val="002B118F"/>
    <w:rsid w:val="002B16D2"/>
    <w:rsid w:val="002B1D36"/>
    <w:rsid w:val="002B23F8"/>
    <w:rsid w:val="002B270E"/>
    <w:rsid w:val="002B2BF8"/>
    <w:rsid w:val="002B31D8"/>
    <w:rsid w:val="002B3F94"/>
    <w:rsid w:val="002B4A7C"/>
    <w:rsid w:val="002B5C9D"/>
    <w:rsid w:val="002B60CC"/>
    <w:rsid w:val="002B619F"/>
    <w:rsid w:val="002B63C6"/>
    <w:rsid w:val="002B6635"/>
    <w:rsid w:val="002B6B22"/>
    <w:rsid w:val="002B7185"/>
    <w:rsid w:val="002B742D"/>
    <w:rsid w:val="002B78A9"/>
    <w:rsid w:val="002B78E8"/>
    <w:rsid w:val="002B790E"/>
    <w:rsid w:val="002B79D7"/>
    <w:rsid w:val="002B7B5A"/>
    <w:rsid w:val="002B7D64"/>
    <w:rsid w:val="002C02B3"/>
    <w:rsid w:val="002C03AB"/>
    <w:rsid w:val="002C044D"/>
    <w:rsid w:val="002C0569"/>
    <w:rsid w:val="002C0997"/>
    <w:rsid w:val="002C1035"/>
    <w:rsid w:val="002C13AE"/>
    <w:rsid w:val="002C13E8"/>
    <w:rsid w:val="002C19FC"/>
    <w:rsid w:val="002C1A34"/>
    <w:rsid w:val="002C1FE4"/>
    <w:rsid w:val="002C273C"/>
    <w:rsid w:val="002C2A75"/>
    <w:rsid w:val="002C35D4"/>
    <w:rsid w:val="002C35FF"/>
    <w:rsid w:val="002C37A5"/>
    <w:rsid w:val="002C39B3"/>
    <w:rsid w:val="002C446F"/>
    <w:rsid w:val="002C55A7"/>
    <w:rsid w:val="002C5D9A"/>
    <w:rsid w:val="002C6310"/>
    <w:rsid w:val="002C67BA"/>
    <w:rsid w:val="002C6858"/>
    <w:rsid w:val="002C687F"/>
    <w:rsid w:val="002C6BBF"/>
    <w:rsid w:val="002C7140"/>
    <w:rsid w:val="002C76FE"/>
    <w:rsid w:val="002D078E"/>
    <w:rsid w:val="002D09DA"/>
    <w:rsid w:val="002D10C1"/>
    <w:rsid w:val="002D11F9"/>
    <w:rsid w:val="002D1BB5"/>
    <w:rsid w:val="002D21C9"/>
    <w:rsid w:val="002D2577"/>
    <w:rsid w:val="002D2A80"/>
    <w:rsid w:val="002D2AB4"/>
    <w:rsid w:val="002D2D1D"/>
    <w:rsid w:val="002D3181"/>
    <w:rsid w:val="002D48D3"/>
    <w:rsid w:val="002D4B23"/>
    <w:rsid w:val="002D7AA5"/>
    <w:rsid w:val="002E03B0"/>
    <w:rsid w:val="002E0ED2"/>
    <w:rsid w:val="002E1116"/>
    <w:rsid w:val="002E19CB"/>
    <w:rsid w:val="002E1F33"/>
    <w:rsid w:val="002E22BE"/>
    <w:rsid w:val="002E2436"/>
    <w:rsid w:val="002E3000"/>
    <w:rsid w:val="002E31E7"/>
    <w:rsid w:val="002E34C5"/>
    <w:rsid w:val="002E3829"/>
    <w:rsid w:val="002E3B71"/>
    <w:rsid w:val="002E4E4D"/>
    <w:rsid w:val="002E5553"/>
    <w:rsid w:val="002E585E"/>
    <w:rsid w:val="002E5D2F"/>
    <w:rsid w:val="002E5D33"/>
    <w:rsid w:val="002E5E0C"/>
    <w:rsid w:val="002E6414"/>
    <w:rsid w:val="002E6528"/>
    <w:rsid w:val="002E681F"/>
    <w:rsid w:val="002E6DD7"/>
    <w:rsid w:val="002E7557"/>
    <w:rsid w:val="002E7BB7"/>
    <w:rsid w:val="002F0183"/>
    <w:rsid w:val="002F0285"/>
    <w:rsid w:val="002F07A6"/>
    <w:rsid w:val="002F07FA"/>
    <w:rsid w:val="002F0FDE"/>
    <w:rsid w:val="002F13C5"/>
    <w:rsid w:val="002F15F9"/>
    <w:rsid w:val="002F1836"/>
    <w:rsid w:val="002F198D"/>
    <w:rsid w:val="002F1E3D"/>
    <w:rsid w:val="002F2402"/>
    <w:rsid w:val="002F2A86"/>
    <w:rsid w:val="002F2DC3"/>
    <w:rsid w:val="002F3731"/>
    <w:rsid w:val="002F3824"/>
    <w:rsid w:val="002F41ED"/>
    <w:rsid w:val="002F4C0A"/>
    <w:rsid w:val="002F5105"/>
    <w:rsid w:val="002F5718"/>
    <w:rsid w:val="002F647B"/>
    <w:rsid w:val="002F7E61"/>
    <w:rsid w:val="00300A07"/>
    <w:rsid w:val="00300DB5"/>
    <w:rsid w:val="0030113D"/>
    <w:rsid w:val="00301647"/>
    <w:rsid w:val="0030192B"/>
    <w:rsid w:val="0030259D"/>
    <w:rsid w:val="00302822"/>
    <w:rsid w:val="00302A0C"/>
    <w:rsid w:val="00302ACE"/>
    <w:rsid w:val="00302B66"/>
    <w:rsid w:val="00303508"/>
    <w:rsid w:val="0030427C"/>
    <w:rsid w:val="00304AC1"/>
    <w:rsid w:val="003055C4"/>
    <w:rsid w:val="00305B2B"/>
    <w:rsid w:val="003060A8"/>
    <w:rsid w:val="00306252"/>
    <w:rsid w:val="00306727"/>
    <w:rsid w:val="0030683F"/>
    <w:rsid w:val="0030771C"/>
    <w:rsid w:val="00307DFA"/>
    <w:rsid w:val="0031041C"/>
    <w:rsid w:val="0031053E"/>
    <w:rsid w:val="003109AB"/>
    <w:rsid w:val="003119B0"/>
    <w:rsid w:val="00311B2B"/>
    <w:rsid w:val="0031211F"/>
    <w:rsid w:val="003124C5"/>
    <w:rsid w:val="0031266F"/>
    <w:rsid w:val="00312A7C"/>
    <w:rsid w:val="003134AD"/>
    <w:rsid w:val="00313761"/>
    <w:rsid w:val="00313F3C"/>
    <w:rsid w:val="00314B3B"/>
    <w:rsid w:val="00315198"/>
    <w:rsid w:val="003153A1"/>
    <w:rsid w:val="00315B21"/>
    <w:rsid w:val="00315DC5"/>
    <w:rsid w:val="00315FAA"/>
    <w:rsid w:val="00316561"/>
    <w:rsid w:val="00316DFD"/>
    <w:rsid w:val="00316E1E"/>
    <w:rsid w:val="00316EE4"/>
    <w:rsid w:val="003172A7"/>
    <w:rsid w:val="003178C3"/>
    <w:rsid w:val="00317AE3"/>
    <w:rsid w:val="00317D2D"/>
    <w:rsid w:val="00317F17"/>
    <w:rsid w:val="00320BBE"/>
    <w:rsid w:val="00321095"/>
    <w:rsid w:val="003214C0"/>
    <w:rsid w:val="00321517"/>
    <w:rsid w:val="00321A79"/>
    <w:rsid w:val="00322942"/>
    <w:rsid w:val="00324524"/>
    <w:rsid w:val="003246ED"/>
    <w:rsid w:val="0032487E"/>
    <w:rsid w:val="00325018"/>
    <w:rsid w:val="00325069"/>
    <w:rsid w:val="003259C4"/>
    <w:rsid w:val="00325A9E"/>
    <w:rsid w:val="00325ADE"/>
    <w:rsid w:val="00325BB2"/>
    <w:rsid w:val="00325E0A"/>
    <w:rsid w:val="0032622C"/>
    <w:rsid w:val="003266AB"/>
    <w:rsid w:val="00326A25"/>
    <w:rsid w:val="00326E64"/>
    <w:rsid w:val="0032759B"/>
    <w:rsid w:val="003278BA"/>
    <w:rsid w:val="00327AC2"/>
    <w:rsid w:val="003306A2"/>
    <w:rsid w:val="00330D46"/>
    <w:rsid w:val="00331625"/>
    <w:rsid w:val="00331931"/>
    <w:rsid w:val="00331955"/>
    <w:rsid w:val="00331C3A"/>
    <w:rsid w:val="003325D0"/>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278"/>
    <w:rsid w:val="00341BA7"/>
    <w:rsid w:val="00341D4C"/>
    <w:rsid w:val="00341F59"/>
    <w:rsid w:val="0034207F"/>
    <w:rsid w:val="00342297"/>
    <w:rsid w:val="00342316"/>
    <w:rsid w:val="00342333"/>
    <w:rsid w:val="0034248C"/>
    <w:rsid w:val="003425C3"/>
    <w:rsid w:val="003425DD"/>
    <w:rsid w:val="00343100"/>
    <w:rsid w:val="0034312E"/>
    <w:rsid w:val="00343AA5"/>
    <w:rsid w:val="00343C58"/>
    <w:rsid w:val="00343DDD"/>
    <w:rsid w:val="00343F93"/>
    <w:rsid w:val="00344669"/>
    <w:rsid w:val="0034494D"/>
    <w:rsid w:val="00344AB7"/>
    <w:rsid w:val="00344D6E"/>
    <w:rsid w:val="0034561F"/>
    <w:rsid w:val="003456FF"/>
    <w:rsid w:val="003457F1"/>
    <w:rsid w:val="00345FCD"/>
    <w:rsid w:val="003466F7"/>
    <w:rsid w:val="00346ADF"/>
    <w:rsid w:val="00346E6E"/>
    <w:rsid w:val="00347812"/>
    <w:rsid w:val="00347C3F"/>
    <w:rsid w:val="0035068B"/>
    <w:rsid w:val="00351996"/>
    <w:rsid w:val="00351B0C"/>
    <w:rsid w:val="00351C28"/>
    <w:rsid w:val="0035206E"/>
    <w:rsid w:val="003521D1"/>
    <w:rsid w:val="00352E5F"/>
    <w:rsid w:val="00353F59"/>
    <w:rsid w:val="003541B7"/>
    <w:rsid w:val="00354A7F"/>
    <w:rsid w:val="00355335"/>
    <w:rsid w:val="00355826"/>
    <w:rsid w:val="00355864"/>
    <w:rsid w:val="003558F6"/>
    <w:rsid w:val="00355FA7"/>
    <w:rsid w:val="00356026"/>
    <w:rsid w:val="0035620C"/>
    <w:rsid w:val="003563B4"/>
    <w:rsid w:val="00356A79"/>
    <w:rsid w:val="003609C1"/>
    <w:rsid w:val="00360DE0"/>
    <w:rsid w:val="0036126C"/>
    <w:rsid w:val="00361ECA"/>
    <w:rsid w:val="0036200D"/>
    <w:rsid w:val="003623B1"/>
    <w:rsid w:val="0036258B"/>
    <w:rsid w:val="00362602"/>
    <w:rsid w:val="00362729"/>
    <w:rsid w:val="00362A66"/>
    <w:rsid w:val="00362A68"/>
    <w:rsid w:val="003636D0"/>
    <w:rsid w:val="003636D4"/>
    <w:rsid w:val="00363F02"/>
    <w:rsid w:val="00364559"/>
    <w:rsid w:val="00365108"/>
    <w:rsid w:val="00365964"/>
    <w:rsid w:val="00365AE8"/>
    <w:rsid w:val="00365FE5"/>
    <w:rsid w:val="0036600D"/>
    <w:rsid w:val="00366B4B"/>
    <w:rsid w:val="00366E1B"/>
    <w:rsid w:val="0036739A"/>
    <w:rsid w:val="0036747C"/>
    <w:rsid w:val="0036747E"/>
    <w:rsid w:val="00370000"/>
    <w:rsid w:val="00370C5B"/>
    <w:rsid w:val="003718C3"/>
    <w:rsid w:val="00371A0A"/>
    <w:rsid w:val="00371E29"/>
    <w:rsid w:val="00372626"/>
    <w:rsid w:val="003727CD"/>
    <w:rsid w:val="003731E8"/>
    <w:rsid w:val="00373597"/>
    <w:rsid w:val="00373D9B"/>
    <w:rsid w:val="003746A7"/>
    <w:rsid w:val="003753F7"/>
    <w:rsid w:val="003756A1"/>
    <w:rsid w:val="00375A62"/>
    <w:rsid w:val="00375A74"/>
    <w:rsid w:val="00375DE3"/>
    <w:rsid w:val="003763C4"/>
    <w:rsid w:val="003766AB"/>
    <w:rsid w:val="00376EF3"/>
    <w:rsid w:val="00376FAE"/>
    <w:rsid w:val="00376FEE"/>
    <w:rsid w:val="0037727C"/>
    <w:rsid w:val="00377A63"/>
    <w:rsid w:val="00377D2C"/>
    <w:rsid w:val="00377E07"/>
    <w:rsid w:val="003803CA"/>
    <w:rsid w:val="00380438"/>
    <w:rsid w:val="0038051D"/>
    <w:rsid w:val="00380BE2"/>
    <w:rsid w:val="003817EC"/>
    <w:rsid w:val="003820EB"/>
    <w:rsid w:val="003824AA"/>
    <w:rsid w:val="00382AA9"/>
    <w:rsid w:val="00382E5C"/>
    <w:rsid w:val="00382FA4"/>
    <w:rsid w:val="003837A0"/>
    <w:rsid w:val="00383FF6"/>
    <w:rsid w:val="0038400F"/>
    <w:rsid w:val="00384122"/>
    <w:rsid w:val="00384A02"/>
    <w:rsid w:val="00384ADF"/>
    <w:rsid w:val="00384E94"/>
    <w:rsid w:val="00384FF4"/>
    <w:rsid w:val="0038559E"/>
    <w:rsid w:val="00386B09"/>
    <w:rsid w:val="00386D61"/>
    <w:rsid w:val="00387193"/>
    <w:rsid w:val="0039027A"/>
    <w:rsid w:val="003911E0"/>
    <w:rsid w:val="003912A1"/>
    <w:rsid w:val="00392593"/>
    <w:rsid w:val="00392B47"/>
    <w:rsid w:val="00392C0E"/>
    <w:rsid w:val="00392D3B"/>
    <w:rsid w:val="00392F4B"/>
    <w:rsid w:val="00393FAA"/>
    <w:rsid w:val="0039415F"/>
    <w:rsid w:val="00394307"/>
    <w:rsid w:val="0039477E"/>
    <w:rsid w:val="00394873"/>
    <w:rsid w:val="003948BD"/>
    <w:rsid w:val="00394C66"/>
    <w:rsid w:val="00395144"/>
    <w:rsid w:val="003954A4"/>
    <w:rsid w:val="0039582F"/>
    <w:rsid w:val="00396C39"/>
    <w:rsid w:val="00396D03"/>
    <w:rsid w:val="003970D2"/>
    <w:rsid w:val="003972D7"/>
    <w:rsid w:val="003972DF"/>
    <w:rsid w:val="003975FB"/>
    <w:rsid w:val="003978F8"/>
    <w:rsid w:val="003A040B"/>
    <w:rsid w:val="003A1206"/>
    <w:rsid w:val="003A248F"/>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634C"/>
    <w:rsid w:val="003A7302"/>
    <w:rsid w:val="003A73B6"/>
    <w:rsid w:val="003A75E6"/>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3318"/>
    <w:rsid w:val="003B35F6"/>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B7E8F"/>
    <w:rsid w:val="003C0011"/>
    <w:rsid w:val="003C0A6C"/>
    <w:rsid w:val="003C1F69"/>
    <w:rsid w:val="003C25F9"/>
    <w:rsid w:val="003C2BDA"/>
    <w:rsid w:val="003C2C0D"/>
    <w:rsid w:val="003C2C66"/>
    <w:rsid w:val="003C300B"/>
    <w:rsid w:val="003C30EC"/>
    <w:rsid w:val="003C390B"/>
    <w:rsid w:val="003C3B57"/>
    <w:rsid w:val="003C50EB"/>
    <w:rsid w:val="003C5140"/>
    <w:rsid w:val="003C6914"/>
    <w:rsid w:val="003C6ECF"/>
    <w:rsid w:val="003C75D1"/>
    <w:rsid w:val="003C7903"/>
    <w:rsid w:val="003C7D07"/>
    <w:rsid w:val="003D1B95"/>
    <w:rsid w:val="003D2616"/>
    <w:rsid w:val="003D2A34"/>
    <w:rsid w:val="003D2FC3"/>
    <w:rsid w:val="003D3028"/>
    <w:rsid w:val="003D3FBD"/>
    <w:rsid w:val="003D4029"/>
    <w:rsid w:val="003D432D"/>
    <w:rsid w:val="003D44EC"/>
    <w:rsid w:val="003D4E8A"/>
    <w:rsid w:val="003D4F8B"/>
    <w:rsid w:val="003D5307"/>
    <w:rsid w:val="003D5505"/>
    <w:rsid w:val="003D5D23"/>
    <w:rsid w:val="003D6672"/>
    <w:rsid w:val="003D66C9"/>
    <w:rsid w:val="003D6B48"/>
    <w:rsid w:val="003D70B4"/>
    <w:rsid w:val="003D70C8"/>
    <w:rsid w:val="003E00FF"/>
    <w:rsid w:val="003E07D5"/>
    <w:rsid w:val="003E0F81"/>
    <w:rsid w:val="003E11F5"/>
    <w:rsid w:val="003E1457"/>
    <w:rsid w:val="003E1910"/>
    <w:rsid w:val="003E1BAD"/>
    <w:rsid w:val="003E240E"/>
    <w:rsid w:val="003E26E7"/>
    <w:rsid w:val="003E2FEB"/>
    <w:rsid w:val="003E329B"/>
    <w:rsid w:val="003E338D"/>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1FD3"/>
    <w:rsid w:val="003F3164"/>
    <w:rsid w:val="003F3345"/>
    <w:rsid w:val="003F3506"/>
    <w:rsid w:val="003F38A2"/>
    <w:rsid w:val="003F3A15"/>
    <w:rsid w:val="003F3E86"/>
    <w:rsid w:val="003F3FCF"/>
    <w:rsid w:val="003F43E9"/>
    <w:rsid w:val="003F449D"/>
    <w:rsid w:val="003F493C"/>
    <w:rsid w:val="003F5080"/>
    <w:rsid w:val="003F5238"/>
    <w:rsid w:val="003F529F"/>
    <w:rsid w:val="003F530B"/>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661"/>
    <w:rsid w:val="004018E8"/>
    <w:rsid w:val="00401BF0"/>
    <w:rsid w:val="00401D9E"/>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9B0"/>
    <w:rsid w:val="00404DEE"/>
    <w:rsid w:val="00404F69"/>
    <w:rsid w:val="00405A58"/>
    <w:rsid w:val="0040698A"/>
    <w:rsid w:val="0040743E"/>
    <w:rsid w:val="004075D4"/>
    <w:rsid w:val="0040777B"/>
    <w:rsid w:val="00407885"/>
    <w:rsid w:val="004100F3"/>
    <w:rsid w:val="00410659"/>
    <w:rsid w:val="00411642"/>
    <w:rsid w:val="00412A85"/>
    <w:rsid w:val="00413AAE"/>
    <w:rsid w:val="0041436F"/>
    <w:rsid w:val="00414C7D"/>
    <w:rsid w:val="00414F4F"/>
    <w:rsid w:val="00415961"/>
    <w:rsid w:val="00415B2D"/>
    <w:rsid w:val="00415D09"/>
    <w:rsid w:val="00416026"/>
    <w:rsid w:val="00416180"/>
    <w:rsid w:val="00416661"/>
    <w:rsid w:val="00416B32"/>
    <w:rsid w:val="00416B42"/>
    <w:rsid w:val="00416FC0"/>
    <w:rsid w:val="00417039"/>
    <w:rsid w:val="00417333"/>
    <w:rsid w:val="004178B0"/>
    <w:rsid w:val="00417BBD"/>
    <w:rsid w:val="00417EBE"/>
    <w:rsid w:val="00420898"/>
    <w:rsid w:val="00421BF7"/>
    <w:rsid w:val="00421D9C"/>
    <w:rsid w:val="004222DD"/>
    <w:rsid w:val="00422D08"/>
    <w:rsid w:val="0042392C"/>
    <w:rsid w:val="00423BC4"/>
    <w:rsid w:val="00423F1F"/>
    <w:rsid w:val="0042404A"/>
    <w:rsid w:val="00424085"/>
    <w:rsid w:val="004247A7"/>
    <w:rsid w:val="004250D8"/>
    <w:rsid w:val="00425114"/>
    <w:rsid w:val="004253CE"/>
    <w:rsid w:val="004255B5"/>
    <w:rsid w:val="00425815"/>
    <w:rsid w:val="0042583F"/>
    <w:rsid w:val="004258F2"/>
    <w:rsid w:val="0042596B"/>
    <w:rsid w:val="00425A28"/>
    <w:rsid w:val="00425FE5"/>
    <w:rsid w:val="00426153"/>
    <w:rsid w:val="00426526"/>
    <w:rsid w:val="00426B93"/>
    <w:rsid w:val="00426C8A"/>
    <w:rsid w:val="00426FD3"/>
    <w:rsid w:val="00427279"/>
    <w:rsid w:val="00427555"/>
    <w:rsid w:val="004302B1"/>
    <w:rsid w:val="00430302"/>
    <w:rsid w:val="0043079E"/>
    <w:rsid w:val="00430CF8"/>
    <w:rsid w:val="00430D33"/>
    <w:rsid w:val="00430EFD"/>
    <w:rsid w:val="0043117D"/>
    <w:rsid w:val="004314B7"/>
    <w:rsid w:val="00431825"/>
    <w:rsid w:val="00431AF5"/>
    <w:rsid w:val="00431B86"/>
    <w:rsid w:val="00431DFB"/>
    <w:rsid w:val="00431EF3"/>
    <w:rsid w:val="0043270B"/>
    <w:rsid w:val="004328CE"/>
    <w:rsid w:val="0043293F"/>
    <w:rsid w:val="00432AD2"/>
    <w:rsid w:val="00432E2E"/>
    <w:rsid w:val="004335DB"/>
    <w:rsid w:val="00433BC1"/>
    <w:rsid w:val="00433BD5"/>
    <w:rsid w:val="00433F43"/>
    <w:rsid w:val="00434108"/>
    <w:rsid w:val="004342DF"/>
    <w:rsid w:val="004343B1"/>
    <w:rsid w:val="0043446C"/>
    <w:rsid w:val="00434A81"/>
    <w:rsid w:val="00434F4E"/>
    <w:rsid w:val="004354F6"/>
    <w:rsid w:val="00435C50"/>
    <w:rsid w:val="00435F95"/>
    <w:rsid w:val="00436175"/>
    <w:rsid w:val="00436860"/>
    <w:rsid w:val="00436A34"/>
    <w:rsid w:val="004371A0"/>
    <w:rsid w:val="00437284"/>
    <w:rsid w:val="00437842"/>
    <w:rsid w:val="00437C9B"/>
    <w:rsid w:val="00437F3B"/>
    <w:rsid w:val="00440146"/>
    <w:rsid w:val="00440350"/>
    <w:rsid w:val="00440BA0"/>
    <w:rsid w:val="0044145F"/>
    <w:rsid w:val="0044148B"/>
    <w:rsid w:val="004415AD"/>
    <w:rsid w:val="00441D94"/>
    <w:rsid w:val="00441E32"/>
    <w:rsid w:val="0044218D"/>
    <w:rsid w:val="00442B8D"/>
    <w:rsid w:val="004435BE"/>
    <w:rsid w:val="004439FC"/>
    <w:rsid w:val="00443A56"/>
    <w:rsid w:val="00443F49"/>
    <w:rsid w:val="00444235"/>
    <w:rsid w:val="00444286"/>
    <w:rsid w:val="00444B64"/>
    <w:rsid w:val="00444D80"/>
    <w:rsid w:val="00445724"/>
    <w:rsid w:val="00445A23"/>
    <w:rsid w:val="00445B0B"/>
    <w:rsid w:val="0044611A"/>
    <w:rsid w:val="00446B9A"/>
    <w:rsid w:val="00447172"/>
    <w:rsid w:val="004502DD"/>
    <w:rsid w:val="00450439"/>
    <w:rsid w:val="00450553"/>
    <w:rsid w:val="0045185B"/>
    <w:rsid w:val="00451D86"/>
    <w:rsid w:val="00451DFE"/>
    <w:rsid w:val="004521BF"/>
    <w:rsid w:val="00452294"/>
    <w:rsid w:val="00452568"/>
    <w:rsid w:val="00452C67"/>
    <w:rsid w:val="00453216"/>
    <w:rsid w:val="00453399"/>
    <w:rsid w:val="004536F4"/>
    <w:rsid w:val="0045376B"/>
    <w:rsid w:val="00453B3B"/>
    <w:rsid w:val="00453DED"/>
    <w:rsid w:val="00454104"/>
    <w:rsid w:val="004546C8"/>
    <w:rsid w:val="004547DD"/>
    <w:rsid w:val="00454D17"/>
    <w:rsid w:val="00454E6C"/>
    <w:rsid w:val="004551B7"/>
    <w:rsid w:val="00455994"/>
    <w:rsid w:val="00455FB7"/>
    <w:rsid w:val="00456461"/>
    <w:rsid w:val="004565E0"/>
    <w:rsid w:val="00456C81"/>
    <w:rsid w:val="00456F3C"/>
    <w:rsid w:val="0045706A"/>
    <w:rsid w:val="00457877"/>
    <w:rsid w:val="00457963"/>
    <w:rsid w:val="0045796F"/>
    <w:rsid w:val="00460B70"/>
    <w:rsid w:val="00460EB8"/>
    <w:rsid w:val="00461991"/>
    <w:rsid w:val="004620C7"/>
    <w:rsid w:val="00462258"/>
    <w:rsid w:val="00462377"/>
    <w:rsid w:val="00462C55"/>
    <w:rsid w:val="00463436"/>
    <w:rsid w:val="00463489"/>
    <w:rsid w:val="00463E1E"/>
    <w:rsid w:val="0046413C"/>
    <w:rsid w:val="004646F8"/>
    <w:rsid w:val="00464A44"/>
    <w:rsid w:val="0046505F"/>
    <w:rsid w:val="00465844"/>
    <w:rsid w:val="004658A0"/>
    <w:rsid w:val="00465F13"/>
    <w:rsid w:val="00466199"/>
    <w:rsid w:val="004664F8"/>
    <w:rsid w:val="00466FA4"/>
    <w:rsid w:val="00467141"/>
    <w:rsid w:val="004673DE"/>
    <w:rsid w:val="00467534"/>
    <w:rsid w:val="00467742"/>
    <w:rsid w:val="00467A8C"/>
    <w:rsid w:val="00467BF7"/>
    <w:rsid w:val="00467E43"/>
    <w:rsid w:val="004704E2"/>
    <w:rsid w:val="00470869"/>
    <w:rsid w:val="00471446"/>
    <w:rsid w:val="0047175B"/>
    <w:rsid w:val="0047196B"/>
    <w:rsid w:val="0047201E"/>
    <w:rsid w:val="00472451"/>
    <w:rsid w:val="004727C4"/>
    <w:rsid w:val="00472EC8"/>
    <w:rsid w:val="00472F53"/>
    <w:rsid w:val="00473074"/>
    <w:rsid w:val="00473868"/>
    <w:rsid w:val="00473E66"/>
    <w:rsid w:val="00474212"/>
    <w:rsid w:val="004744DC"/>
    <w:rsid w:val="00475145"/>
    <w:rsid w:val="00475624"/>
    <w:rsid w:val="00475C60"/>
    <w:rsid w:val="00475CBB"/>
    <w:rsid w:val="00475F2F"/>
    <w:rsid w:val="00476141"/>
    <w:rsid w:val="00476168"/>
    <w:rsid w:val="00476905"/>
    <w:rsid w:val="00477040"/>
    <w:rsid w:val="004777FB"/>
    <w:rsid w:val="0048051F"/>
    <w:rsid w:val="0048059B"/>
    <w:rsid w:val="004809A0"/>
    <w:rsid w:val="00480DC6"/>
    <w:rsid w:val="00481674"/>
    <w:rsid w:val="00481819"/>
    <w:rsid w:val="00481A08"/>
    <w:rsid w:val="00481DB8"/>
    <w:rsid w:val="00481EB7"/>
    <w:rsid w:val="00482114"/>
    <w:rsid w:val="004822B8"/>
    <w:rsid w:val="0048231D"/>
    <w:rsid w:val="0048263F"/>
    <w:rsid w:val="00482677"/>
    <w:rsid w:val="00482D14"/>
    <w:rsid w:val="00482E90"/>
    <w:rsid w:val="004831EE"/>
    <w:rsid w:val="0048370C"/>
    <w:rsid w:val="00483D8C"/>
    <w:rsid w:val="00483F81"/>
    <w:rsid w:val="00484D6B"/>
    <w:rsid w:val="00484F7A"/>
    <w:rsid w:val="00485885"/>
    <w:rsid w:val="00486301"/>
    <w:rsid w:val="0048667B"/>
    <w:rsid w:val="00486FC3"/>
    <w:rsid w:val="004874B9"/>
    <w:rsid w:val="00487817"/>
    <w:rsid w:val="00487A04"/>
    <w:rsid w:val="00487AC3"/>
    <w:rsid w:val="00487B4F"/>
    <w:rsid w:val="00487C2C"/>
    <w:rsid w:val="004902CA"/>
    <w:rsid w:val="00490510"/>
    <w:rsid w:val="00490907"/>
    <w:rsid w:val="00490C15"/>
    <w:rsid w:val="00490C8A"/>
    <w:rsid w:val="0049154E"/>
    <w:rsid w:val="004918EE"/>
    <w:rsid w:val="00492DE1"/>
    <w:rsid w:val="00493124"/>
    <w:rsid w:val="0049351D"/>
    <w:rsid w:val="00493F24"/>
    <w:rsid w:val="00494252"/>
    <w:rsid w:val="004944B4"/>
    <w:rsid w:val="00494963"/>
    <w:rsid w:val="00494D37"/>
    <w:rsid w:val="00494F94"/>
    <w:rsid w:val="0049582F"/>
    <w:rsid w:val="00495C62"/>
    <w:rsid w:val="004964E3"/>
    <w:rsid w:val="004964E9"/>
    <w:rsid w:val="004968A0"/>
    <w:rsid w:val="00496AAB"/>
    <w:rsid w:val="004970E9"/>
    <w:rsid w:val="0049762C"/>
    <w:rsid w:val="00497A43"/>
    <w:rsid w:val="00497A91"/>
    <w:rsid w:val="00497F76"/>
    <w:rsid w:val="004A0129"/>
    <w:rsid w:val="004A0190"/>
    <w:rsid w:val="004A0DF7"/>
    <w:rsid w:val="004A0EB5"/>
    <w:rsid w:val="004A0EBB"/>
    <w:rsid w:val="004A1389"/>
    <w:rsid w:val="004A167F"/>
    <w:rsid w:val="004A1734"/>
    <w:rsid w:val="004A1C1F"/>
    <w:rsid w:val="004A1FB2"/>
    <w:rsid w:val="004A21CB"/>
    <w:rsid w:val="004A226C"/>
    <w:rsid w:val="004A246B"/>
    <w:rsid w:val="004A2AD0"/>
    <w:rsid w:val="004A2FB1"/>
    <w:rsid w:val="004A33A3"/>
    <w:rsid w:val="004A3B23"/>
    <w:rsid w:val="004A3B48"/>
    <w:rsid w:val="004A4D43"/>
    <w:rsid w:val="004A54A4"/>
    <w:rsid w:val="004A5BD7"/>
    <w:rsid w:val="004A6286"/>
    <w:rsid w:val="004A641C"/>
    <w:rsid w:val="004A691B"/>
    <w:rsid w:val="004A6F63"/>
    <w:rsid w:val="004A731E"/>
    <w:rsid w:val="004A7370"/>
    <w:rsid w:val="004B1B8B"/>
    <w:rsid w:val="004B1E98"/>
    <w:rsid w:val="004B244E"/>
    <w:rsid w:val="004B26FF"/>
    <w:rsid w:val="004B2721"/>
    <w:rsid w:val="004B2751"/>
    <w:rsid w:val="004B314F"/>
    <w:rsid w:val="004B40AB"/>
    <w:rsid w:val="004B444C"/>
    <w:rsid w:val="004B4954"/>
    <w:rsid w:val="004B4CE1"/>
    <w:rsid w:val="004B5154"/>
    <w:rsid w:val="004B5875"/>
    <w:rsid w:val="004B65ED"/>
    <w:rsid w:val="004B66AE"/>
    <w:rsid w:val="004B72CE"/>
    <w:rsid w:val="004B7D09"/>
    <w:rsid w:val="004B7ED6"/>
    <w:rsid w:val="004C04E3"/>
    <w:rsid w:val="004C0BDF"/>
    <w:rsid w:val="004C1056"/>
    <w:rsid w:val="004C10A6"/>
    <w:rsid w:val="004C118A"/>
    <w:rsid w:val="004C1624"/>
    <w:rsid w:val="004C1729"/>
    <w:rsid w:val="004C1BAC"/>
    <w:rsid w:val="004C1F02"/>
    <w:rsid w:val="004C2263"/>
    <w:rsid w:val="004C2381"/>
    <w:rsid w:val="004C2DA2"/>
    <w:rsid w:val="004C2DF8"/>
    <w:rsid w:val="004C2EC4"/>
    <w:rsid w:val="004C300E"/>
    <w:rsid w:val="004C4381"/>
    <w:rsid w:val="004C47E5"/>
    <w:rsid w:val="004C5059"/>
    <w:rsid w:val="004C5672"/>
    <w:rsid w:val="004C57AD"/>
    <w:rsid w:val="004C60F5"/>
    <w:rsid w:val="004C630B"/>
    <w:rsid w:val="004C6494"/>
    <w:rsid w:val="004C66CE"/>
    <w:rsid w:val="004C66EB"/>
    <w:rsid w:val="004C6BD5"/>
    <w:rsid w:val="004C6DA1"/>
    <w:rsid w:val="004C6E0D"/>
    <w:rsid w:val="004C72DA"/>
    <w:rsid w:val="004C734B"/>
    <w:rsid w:val="004C77C7"/>
    <w:rsid w:val="004C79C1"/>
    <w:rsid w:val="004D01E5"/>
    <w:rsid w:val="004D085E"/>
    <w:rsid w:val="004D09C4"/>
    <w:rsid w:val="004D0D2A"/>
    <w:rsid w:val="004D0E09"/>
    <w:rsid w:val="004D17F8"/>
    <w:rsid w:val="004D266E"/>
    <w:rsid w:val="004D3AA5"/>
    <w:rsid w:val="004D3ACE"/>
    <w:rsid w:val="004D4288"/>
    <w:rsid w:val="004D4AE2"/>
    <w:rsid w:val="004D4E1A"/>
    <w:rsid w:val="004D4E40"/>
    <w:rsid w:val="004D4FBD"/>
    <w:rsid w:val="004D5882"/>
    <w:rsid w:val="004D6821"/>
    <w:rsid w:val="004D752C"/>
    <w:rsid w:val="004D7626"/>
    <w:rsid w:val="004D76BB"/>
    <w:rsid w:val="004D7A0D"/>
    <w:rsid w:val="004E0399"/>
    <w:rsid w:val="004E062C"/>
    <w:rsid w:val="004E08E2"/>
    <w:rsid w:val="004E0E3E"/>
    <w:rsid w:val="004E1B35"/>
    <w:rsid w:val="004E1CE0"/>
    <w:rsid w:val="004E22A8"/>
    <w:rsid w:val="004E236D"/>
    <w:rsid w:val="004E283A"/>
    <w:rsid w:val="004E2E7E"/>
    <w:rsid w:val="004E3F1F"/>
    <w:rsid w:val="004E5182"/>
    <w:rsid w:val="004E51DB"/>
    <w:rsid w:val="004E60F4"/>
    <w:rsid w:val="004E6C3A"/>
    <w:rsid w:val="004E6D2C"/>
    <w:rsid w:val="004E6DDB"/>
    <w:rsid w:val="004E6EDB"/>
    <w:rsid w:val="004E7000"/>
    <w:rsid w:val="004E78B5"/>
    <w:rsid w:val="004E7A32"/>
    <w:rsid w:val="004E7A6C"/>
    <w:rsid w:val="004E7FB0"/>
    <w:rsid w:val="004F03F3"/>
    <w:rsid w:val="004F0800"/>
    <w:rsid w:val="004F0A3C"/>
    <w:rsid w:val="004F0E0D"/>
    <w:rsid w:val="004F0FB3"/>
    <w:rsid w:val="004F12E7"/>
    <w:rsid w:val="004F1A4D"/>
    <w:rsid w:val="004F1A6E"/>
    <w:rsid w:val="004F1C43"/>
    <w:rsid w:val="004F22E4"/>
    <w:rsid w:val="004F28B3"/>
    <w:rsid w:val="004F2B70"/>
    <w:rsid w:val="004F44A9"/>
    <w:rsid w:val="004F5359"/>
    <w:rsid w:val="004F5DB0"/>
    <w:rsid w:val="004F5FD5"/>
    <w:rsid w:val="004F6047"/>
    <w:rsid w:val="004F6959"/>
    <w:rsid w:val="004F698C"/>
    <w:rsid w:val="004F6B8D"/>
    <w:rsid w:val="004F7219"/>
    <w:rsid w:val="004F7BAE"/>
    <w:rsid w:val="00500401"/>
    <w:rsid w:val="005005B9"/>
    <w:rsid w:val="0050070A"/>
    <w:rsid w:val="00500C6B"/>
    <w:rsid w:val="00501177"/>
    <w:rsid w:val="005014F2"/>
    <w:rsid w:val="00501901"/>
    <w:rsid w:val="0050195F"/>
    <w:rsid w:val="0050214D"/>
    <w:rsid w:val="005021BD"/>
    <w:rsid w:val="00502F94"/>
    <w:rsid w:val="005031C9"/>
    <w:rsid w:val="005038D0"/>
    <w:rsid w:val="00503CC8"/>
    <w:rsid w:val="00503F05"/>
    <w:rsid w:val="00504037"/>
    <w:rsid w:val="005040D3"/>
    <w:rsid w:val="00504166"/>
    <w:rsid w:val="005047D7"/>
    <w:rsid w:val="00505D82"/>
    <w:rsid w:val="00505E4F"/>
    <w:rsid w:val="00506900"/>
    <w:rsid w:val="00506B38"/>
    <w:rsid w:val="00507541"/>
    <w:rsid w:val="00507966"/>
    <w:rsid w:val="00507B7B"/>
    <w:rsid w:val="00507F8E"/>
    <w:rsid w:val="00510836"/>
    <w:rsid w:val="00510E09"/>
    <w:rsid w:val="00510EB4"/>
    <w:rsid w:val="00510FF6"/>
    <w:rsid w:val="0051166C"/>
    <w:rsid w:val="00511DD3"/>
    <w:rsid w:val="0051240F"/>
    <w:rsid w:val="0051335C"/>
    <w:rsid w:val="00513D22"/>
    <w:rsid w:val="00514C53"/>
    <w:rsid w:val="00516437"/>
    <w:rsid w:val="00517156"/>
    <w:rsid w:val="00517176"/>
    <w:rsid w:val="005172CF"/>
    <w:rsid w:val="00520DD8"/>
    <w:rsid w:val="00521461"/>
    <w:rsid w:val="005217FD"/>
    <w:rsid w:val="00521E80"/>
    <w:rsid w:val="00522745"/>
    <w:rsid w:val="00522CAE"/>
    <w:rsid w:val="00522D70"/>
    <w:rsid w:val="00522F78"/>
    <w:rsid w:val="00522FB7"/>
    <w:rsid w:val="00523430"/>
    <w:rsid w:val="00523560"/>
    <w:rsid w:val="0052383B"/>
    <w:rsid w:val="005238DE"/>
    <w:rsid w:val="00524213"/>
    <w:rsid w:val="00524EFB"/>
    <w:rsid w:val="00525264"/>
    <w:rsid w:val="005252E9"/>
    <w:rsid w:val="005254C7"/>
    <w:rsid w:val="00525739"/>
    <w:rsid w:val="0052662E"/>
    <w:rsid w:val="00526635"/>
    <w:rsid w:val="005268B1"/>
    <w:rsid w:val="005269A1"/>
    <w:rsid w:val="00526FB4"/>
    <w:rsid w:val="00527469"/>
    <w:rsid w:val="00527C7F"/>
    <w:rsid w:val="00531095"/>
    <w:rsid w:val="005310D1"/>
    <w:rsid w:val="0053113A"/>
    <w:rsid w:val="00531788"/>
    <w:rsid w:val="00531BE4"/>
    <w:rsid w:val="00531C6F"/>
    <w:rsid w:val="00532360"/>
    <w:rsid w:val="00532747"/>
    <w:rsid w:val="0053274D"/>
    <w:rsid w:val="005327B9"/>
    <w:rsid w:val="00533555"/>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C89"/>
    <w:rsid w:val="00537ED0"/>
    <w:rsid w:val="0054092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6234"/>
    <w:rsid w:val="00546313"/>
    <w:rsid w:val="005464A9"/>
    <w:rsid w:val="00546BB4"/>
    <w:rsid w:val="005471ED"/>
    <w:rsid w:val="00547D4F"/>
    <w:rsid w:val="00547D9B"/>
    <w:rsid w:val="0055029B"/>
    <w:rsid w:val="00550377"/>
    <w:rsid w:val="00551248"/>
    <w:rsid w:val="005516A4"/>
    <w:rsid w:val="005517F9"/>
    <w:rsid w:val="00551DF1"/>
    <w:rsid w:val="00551FA6"/>
    <w:rsid w:val="00552505"/>
    <w:rsid w:val="00552F8B"/>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8B5"/>
    <w:rsid w:val="00560B03"/>
    <w:rsid w:val="00560B95"/>
    <w:rsid w:val="00561AE9"/>
    <w:rsid w:val="00561B79"/>
    <w:rsid w:val="00562641"/>
    <w:rsid w:val="00562823"/>
    <w:rsid w:val="00562927"/>
    <w:rsid w:val="00562BEE"/>
    <w:rsid w:val="00562C57"/>
    <w:rsid w:val="0056440A"/>
    <w:rsid w:val="00564630"/>
    <w:rsid w:val="00564637"/>
    <w:rsid w:val="0056463E"/>
    <w:rsid w:val="005647A6"/>
    <w:rsid w:val="00564D74"/>
    <w:rsid w:val="0056506F"/>
    <w:rsid w:val="00565168"/>
    <w:rsid w:val="005654D3"/>
    <w:rsid w:val="0056566C"/>
    <w:rsid w:val="005656E0"/>
    <w:rsid w:val="00565B78"/>
    <w:rsid w:val="005664B7"/>
    <w:rsid w:val="00566D07"/>
    <w:rsid w:val="00566D20"/>
    <w:rsid w:val="00566E04"/>
    <w:rsid w:val="00567685"/>
    <w:rsid w:val="0057019D"/>
    <w:rsid w:val="0057036C"/>
    <w:rsid w:val="0057262E"/>
    <w:rsid w:val="00572853"/>
    <w:rsid w:val="00572D49"/>
    <w:rsid w:val="0057392D"/>
    <w:rsid w:val="00573E71"/>
    <w:rsid w:val="005743C2"/>
    <w:rsid w:val="00574B82"/>
    <w:rsid w:val="00574BDE"/>
    <w:rsid w:val="00574EF0"/>
    <w:rsid w:val="0057545A"/>
    <w:rsid w:val="0057571F"/>
    <w:rsid w:val="005758B4"/>
    <w:rsid w:val="00575D56"/>
    <w:rsid w:val="00575DAA"/>
    <w:rsid w:val="0057639F"/>
    <w:rsid w:val="00576577"/>
    <w:rsid w:val="005775E8"/>
    <w:rsid w:val="0057774E"/>
    <w:rsid w:val="00577A46"/>
    <w:rsid w:val="005808C1"/>
    <w:rsid w:val="00580D1B"/>
    <w:rsid w:val="005819E4"/>
    <w:rsid w:val="00581C89"/>
    <w:rsid w:val="005822D3"/>
    <w:rsid w:val="00582406"/>
    <w:rsid w:val="005824BF"/>
    <w:rsid w:val="00582ADA"/>
    <w:rsid w:val="00582B69"/>
    <w:rsid w:val="00582F97"/>
    <w:rsid w:val="005841FC"/>
    <w:rsid w:val="005843D3"/>
    <w:rsid w:val="005849AB"/>
    <w:rsid w:val="00584BB2"/>
    <w:rsid w:val="00584C06"/>
    <w:rsid w:val="0058538A"/>
    <w:rsid w:val="005855C2"/>
    <w:rsid w:val="005860DD"/>
    <w:rsid w:val="005860EA"/>
    <w:rsid w:val="00586134"/>
    <w:rsid w:val="0058629F"/>
    <w:rsid w:val="005870E3"/>
    <w:rsid w:val="005872F9"/>
    <w:rsid w:val="005877DB"/>
    <w:rsid w:val="00587DAA"/>
    <w:rsid w:val="00590AEE"/>
    <w:rsid w:val="00591195"/>
    <w:rsid w:val="005914CB"/>
    <w:rsid w:val="005916FB"/>
    <w:rsid w:val="00591BB6"/>
    <w:rsid w:val="00591BC1"/>
    <w:rsid w:val="00592C65"/>
    <w:rsid w:val="00592C70"/>
    <w:rsid w:val="00593334"/>
    <w:rsid w:val="0059378B"/>
    <w:rsid w:val="00593EF8"/>
    <w:rsid w:val="00594B88"/>
    <w:rsid w:val="0059548C"/>
    <w:rsid w:val="005956F6"/>
    <w:rsid w:val="0059591D"/>
    <w:rsid w:val="00595A22"/>
    <w:rsid w:val="00595C78"/>
    <w:rsid w:val="00595D1D"/>
    <w:rsid w:val="00596A6E"/>
    <w:rsid w:val="00596B04"/>
    <w:rsid w:val="00596CF7"/>
    <w:rsid w:val="00596F6F"/>
    <w:rsid w:val="0059706F"/>
    <w:rsid w:val="00597940"/>
    <w:rsid w:val="00597959"/>
    <w:rsid w:val="00597C60"/>
    <w:rsid w:val="005A018A"/>
    <w:rsid w:val="005A09FD"/>
    <w:rsid w:val="005A0F77"/>
    <w:rsid w:val="005A135A"/>
    <w:rsid w:val="005A187B"/>
    <w:rsid w:val="005A229C"/>
    <w:rsid w:val="005A2B11"/>
    <w:rsid w:val="005A2FCF"/>
    <w:rsid w:val="005A3440"/>
    <w:rsid w:val="005A38D8"/>
    <w:rsid w:val="005A43E8"/>
    <w:rsid w:val="005A46E2"/>
    <w:rsid w:val="005A4F7C"/>
    <w:rsid w:val="005A5C3A"/>
    <w:rsid w:val="005A62C9"/>
    <w:rsid w:val="005A65A1"/>
    <w:rsid w:val="005A67D7"/>
    <w:rsid w:val="005A6B62"/>
    <w:rsid w:val="005A6CE9"/>
    <w:rsid w:val="005A6E37"/>
    <w:rsid w:val="005A7207"/>
    <w:rsid w:val="005A73B1"/>
    <w:rsid w:val="005A758E"/>
    <w:rsid w:val="005A7A95"/>
    <w:rsid w:val="005B0545"/>
    <w:rsid w:val="005B12FA"/>
    <w:rsid w:val="005B2345"/>
    <w:rsid w:val="005B280F"/>
    <w:rsid w:val="005B3936"/>
    <w:rsid w:val="005B4923"/>
    <w:rsid w:val="005B587B"/>
    <w:rsid w:val="005B5DA0"/>
    <w:rsid w:val="005B6842"/>
    <w:rsid w:val="005B6B22"/>
    <w:rsid w:val="005B6DB4"/>
    <w:rsid w:val="005B7FE2"/>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33A"/>
    <w:rsid w:val="005C48BC"/>
    <w:rsid w:val="005C4A6F"/>
    <w:rsid w:val="005C4B1A"/>
    <w:rsid w:val="005C4B58"/>
    <w:rsid w:val="005C565E"/>
    <w:rsid w:val="005C5889"/>
    <w:rsid w:val="005C5950"/>
    <w:rsid w:val="005C5E21"/>
    <w:rsid w:val="005C5F79"/>
    <w:rsid w:val="005C62F6"/>
    <w:rsid w:val="005C77CB"/>
    <w:rsid w:val="005C7C99"/>
    <w:rsid w:val="005D010C"/>
    <w:rsid w:val="005D0130"/>
    <w:rsid w:val="005D0569"/>
    <w:rsid w:val="005D0BE9"/>
    <w:rsid w:val="005D0C4E"/>
    <w:rsid w:val="005D1AC1"/>
    <w:rsid w:val="005D21B8"/>
    <w:rsid w:val="005D2752"/>
    <w:rsid w:val="005D2A6E"/>
    <w:rsid w:val="005D2F7E"/>
    <w:rsid w:val="005D304E"/>
    <w:rsid w:val="005D3344"/>
    <w:rsid w:val="005D3479"/>
    <w:rsid w:val="005D3BC3"/>
    <w:rsid w:val="005D3BD5"/>
    <w:rsid w:val="005D4710"/>
    <w:rsid w:val="005D4FCF"/>
    <w:rsid w:val="005D5F39"/>
    <w:rsid w:val="005D65AD"/>
    <w:rsid w:val="005D6763"/>
    <w:rsid w:val="005D72DA"/>
    <w:rsid w:val="005D73FF"/>
    <w:rsid w:val="005D764F"/>
    <w:rsid w:val="005D7A47"/>
    <w:rsid w:val="005D7F05"/>
    <w:rsid w:val="005E00F4"/>
    <w:rsid w:val="005E0EAB"/>
    <w:rsid w:val="005E2165"/>
    <w:rsid w:val="005E22F3"/>
    <w:rsid w:val="005E380B"/>
    <w:rsid w:val="005E3C28"/>
    <w:rsid w:val="005E3F3A"/>
    <w:rsid w:val="005E4EEA"/>
    <w:rsid w:val="005E6040"/>
    <w:rsid w:val="005E69D4"/>
    <w:rsid w:val="005E759A"/>
    <w:rsid w:val="005E7A28"/>
    <w:rsid w:val="005E7A2A"/>
    <w:rsid w:val="005E7ABB"/>
    <w:rsid w:val="005E7E31"/>
    <w:rsid w:val="005F0A4C"/>
    <w:rsid w:val="005F15E0"/>
    <w:rsid w:val="005F1870"/>
    <w:rsid w:val="005F187E"/>
    <w:rsid w:val="005F271B"/>
    <w:rsid w:val="005F2728"/>
    <w:rsid w:val="005F272A"/>
    <w:rsid w:val="005F277D"/>
    <w:rsid w:val="005F2CA7"/>
    <w:rsid w:val="005F2FD2"/>
    <w:rsid w:val="005F38F7"/>
    <w:rsid w:val="005F3ACF"/>
    <w:rsid w:val="005F3BFD"/>
    <w:rsid w:val="005F422E"/>
    <w:rsid w:val="005F4F76"/>
    <w:rsid w:val="005F514F"/>
    <w:rsid w:val="005F5198"/>
    <w:rsid w:val="005F586B"/>
    <w:rsid w:val="005F5B06"/>
    <w:rsid w:val="005F6D30"/>
    <w:rsid w:val="005F70A7"/>
    <w:rsid w:val="005F73AD"/>
    <w:rsid w:val="00600DB4"/>
    <w:rsid w:val="00600DF8"/>
    <w:rsid w:val="0060101B"/>
    <w:rsid w:val="00601341"/>
    <w:rsid w:val="006016F0"/>
    <w:rsid w:val="00601C2F"/>
    <w:rsid w:val="00602425"/>
    <w:rsid w:val="006035AB"/>
    <w:rsid w:val="0060377B"/>
    <w:rsid w:val="006039DD"/>
    <w:rsid w:val="00603A13"/>
    <w:rsid w:val="00603AFA"/>
    <w:rsid w:val="00603CD3"/>
    <w:rsid w:val="00603CE8"/>
    <w:rsid w:val="0060442D"/>
    <w:rsid w:val="00604680"/>
    <w:rsid w:val="00604854"/>
    <w:rsid w:val="00604B4C"/>
    <w:rsid w:val="00605ECF"/>
    <w:rsid w:val="0060612B"/>
    <w:rsid w:val="0060647D"/>
    <w:rsid w:val="0060668A"/>
    <w:rsid w:val="00606E88"/>
    <w:rsid w:val="00607178"/>
    <w:rsid w:val="0060726D"/>
    <w:rsid w:val="0061014C"/>
    <w:rsid w:val="0061034D"/>
    <w:rsid w:val="00610636"/>
    <w:rsid w:val="00610957"/>
    <w:rsid w:val="00610BF4"/>
    <w:rsid w:val="0061110C"/>
    <w:rsid w:val="006114A7"/>
    <w:rsid w:val="0061158B"/>
    <w:rsid w:val="006116F7"/>
    <w:rsid w:val="006120D7"/>
    <w:rsid w:val="00612169"/>
    <w:rsid w:val="0061265D"/>
    <w:rsid w:val="006128C4"/>
    <w:rsid w:val="00612A47"/>
    <w:rsid w:val="006131BC"/>
    <w:rsid w:val="0061394B"/>
    <w:rsid w:val="00613FA7"/>
    <w:rsid w:val="0061535D"/>
    <w:rsid w:val="00615673"/>
    <w:rsid w:val="00615936"/>
    <w:rsid w:val="00615BBF"/>
    <w:rsid w:val="006161E5"/>
    <w:rsid w:val="00616561"/>
    <w:rsid w:val="006167EF"/>
    <w:rsid w:val="00616D97"/>
    <w:rsid w:val="00617898"/>
    <w:rsid w:val="00620776"/>
    <w:rsid w:val="006207FD"/>
    <w:rsid w:val="00620CEE"/>
    <w:rsid w:val="00621264"/>
    <w:rsid w:val="00622761"/>
    <w:rsid w:val="00622CE8"/>
    <w:rsid w:val="00622D8F"/>
    <w:rsid w:val="00622E29"/>
    <w:rsid w:val="00623492"/>
    <w:rsid w:val="00623786"/>
    <w:rsid w:val="0062430B"/>
    <w:rsid w:val="00624360"/>
    <w:rsid w:val="0062488E"/>
    <w:rsid w:val="0062553A"/>
    <w:rsid w:val="0062575A"/>
    <w:rsid w:val="00625EF4"/>
    <w:rsid w:val="00626215"/>
    <w:rsid w:val="00626460"/>
    <w:rsid w:val="00626E26"/>
    <w:rsid w:val="00627DAE"/>
    <w:rsid w:val="00630C13"/>
    <w:rsid w:val="006310C1"/>
    <w:rsid w:val="00631DFB"/>
    <w:rsid w:val="00631E3B"/>
    <w:rsid w:val="00631F4C"/>
    <w:rsid w:val="00631FAF"/>
    <w:rsid w:val="00632211"/>
    <w:rsid w:val="00632574"/>
    <w:rsid w:val="00632931"/>
    <w:rsid w:val="00632F36"/>
    <w:rsid w:val="00633405"/>
    <w:rsid w:val="006335A3"/>
    <w:rsid w:val="00633FDC"/>
    <w:rsid w:val="006345D8"/>
    <w:rsid w:val="00634701"/>
    <w:rsid w:val="00634A06"/>
    <w:rsid w:val="00634A69"/>
    <w:rsid w:val="00634DC0"/>
    <w:rsid w:val="006356E3"/>
    <w:rsid w:val="00635DCD"/>
    <w:rsid w:val="006364F7"/>
    <w:rsid w:val="00636952"/>
    <w:rsid w:val="00636E15"/>
    <w:rsid w:val="00636EE0"/>
    <w:rsid w:val="0063747A"/>
    <w:rsid w:val="0063799B"/>
    <w:rsid w:val="00637C68"/>
    <w:rsid w:val="00637E93"/>
    <w:rsid w:val="00637F16"/>
    <w:rsid w:val="006404EF"/>
    <w:rsid w:val="00640F20"/>
    <w:rsid w:val="00641AA8"/>
    <w:rsid w:val="00641ED0"/>
    <w:rsid w:val="00641F15"/>
    <w:rsid w:val="0064251E"/>
    <w:rsid w:val="00642A82"/>
    <w:rsid w:val="00642C8C"/>
    <w:rsid w:val="00642FE5"/>
    <w:rsid w:val="00643FEC"/>
    <w:rsid w:val="00644A84"/>
    <w:rsid w:val="00644B6B"/>
    <w:rsid w:val="00644C01"/>
    <w:rsid w:val="00644F09"/>
    <w:rsid w:val="006451D0"/>
    <w:rsid w:val="006452A9"/>
    <w:rsid w:val="006453EB"/>
    <w:rsid w:val="00645E2D"/>
    <w:rsid w:val="00647093"/>
    <w:rsid w:val="00647149"/>
    <w:rsid w:val="006471EC"/>
    <w:rsid w:val="006473C2"/>
    <w:rsid w:val="00647F32"/>
    <w:rsid w:val="006502C2"/>
    <w:rsid w:val="00650535"/>
    <w:rsid w:val="006506A2"/>
    <w:rsid w:val="00650AEC"/>
    <w:rsid w:val="00650F8A"/>
    <w:rsid w:val="006510E4"/>
    <w:rsid w:val="006513FC"/>
    <w:rsid w:val="00651B19"/>
    <w:rsid w:val="0065203B"/>
    <w:rsid w:val="00652B82"/>
    <w:rsid w:val="006534E7"/>
    <w:rsid w:val="00654108"/>
    <w:rsid w:val="0065410B"/>
    <w:rsid w:val="006549E1"/>
    <w:rsid w:val="00654BFF"/>
    <w:rsid w:val="00654C22"/>
    <w:rsid w:val="00654F3E"/>
    <w:rsid w:val="00655130"/>
    <w:rsid w:val="006551A8"/>
    <w:rsid w:val="00655E85"/>
    <w:rsid w:val="00656918"/>
    <w:rsid w:val="006572F0"/>
    <w:rsid w:val="0065751D"/>
    <w:rsid w:val="006576A7"/>
    <w:rsid w:val="006579BD"/>
    <w:rsid w:val="00657DAA"/>
    <w:rsid w:val="006602F3"/>
    <w:rsid w:val="0066034F"/>
    <w:rsid w:val="0066072A"/>
    <w:rsid w:val="006614E4"/>
    <w:rsid w:val="006616EF"/>
    <w:rsid w:val="00661A78"/>
    <w:rsid w:val="00661A9E"/>
    <w:rsid w:val="00661E1D"/>
    <w:rsid w:val="00661F65"/>
    <w:rsid w:val="00662170"/>
    <w:rsid w:val="00662850"/>
    <w:rsid w:val="00662E03"/>
    <w:rsid w:val="00663005"/>
    <w:rsid w:val="00663073"/>
    <w:rsid w:val="00663AFE"/>
    <w:rsid w:val="00663CDF"/>
    <w:rsid w:val="00663F50"/>
    <w:rsid w:val="00663FD9"/>
    <w:rsid w:val="00664075"/>
    <w:rsid w:val="00664787"/>
    <w:rsid w:val="00664AA6"/>
    <w:rsid w:val="00664B8C"/>
    <w:rsid w:val="00665337"/>
    <w:rsid w:val="00665967"/>
    <w:rsid w:val="00665B44"/>
    <w:rsid w:val="00666207"/>
    <w:rsid w:val="006666E4"/>
    <w:rsid w:val="00666A21"/>
    <w:rsid w:val="00666B9E"/>
    <w:rsid w:val="00666F87"/>
    <w:rsid w:val="00667922"/>
    <w:rsid w:val="00670F4A"/>
    <w:rsid w:val="00671029"/>
    <w:rsid w:val="00671194"/>
    <w:rsid w:val="00671BB1"/>
    <w:rsid w:val="006726FB"/>
    <w:rsid w:val="00672D5E"/>
    <w:rsid w:val="00672F1B"/>
    <w:rsid w:val="006730D3"/>
    <w:rsid w:val="00673EB7"/>
    <w:rsid w:val="0067478C"/>
    <w:rsid w:val="006754A7"/>
    <w:rsid w:val="00675763"/>
    <w:rsid w:val="006757AD"/>
    <w:rsid w:val="00675819"/>
    <w:rsid w:val="00675970"/>
    <w:rsid w:val="00675B76"/>
    <w:rsid w:val="00675FCA"/>
    <w:rsid w:val="00676101"/>
    <w:rsid w:val="00676131"/>
    <w:rsid w:val="0067635F"/>
    <w:rsid w:val="00676908"/>
    <w:rsid w:val="00676B55"/>
    <w:rsid w:val="00677476"/>
    <w:rsid w:val="00677CF9"/>
    <w:rsid w:val="006804B0"/>
    <w:rsid w:val="00681329"/>
    <w:rsid w:val="006816E7"/>
    <w:rsid w:val="006828B9"/>
    <w:rsid w:val="00682AC9"/>
    <w:rsid w:val="00682B18"/>
    <w:rsid w:val="006838F2"/>
    <w:rsid w:val="00683D1D"/>
    <w:rsid w:val="006846EA"/>
    <w:rsid w:val="00684FD1"/>
    <w:rsid w:val="00685876"/>
    <w:rsid w:val="00685CEE"/>
    <w:rsid w:val="00685D88"/>
    <w:rsid w:val="006869AA"/>
    <w:rsid w:val="00686F5B"/>
    <w:rsid w:val="00686FA0"/>
    <w:rsid w:val="006905D1"/>
    <w:rsid w:val="006907DD"/>
    <w:rsid w:val="00690971"/>
    <w:rsid w:val="00690D59"/>
    <w:rsid w:val="006912DF"/>
    <w:rsid w:val="00691348"/>
    <w:rsid w:val="00691E31"/>
    <w:rsid w:val="00691F19"/>
    <w:rsid w:val="00691F77"/>
    <w:rsid w:val="00691FCC"/>
    <w:rsid w:val="006920A9"/>
    <w:rsid w:val="006926C9"/>
    <w:rsid w:val="00692DF2"/>
    <w:rsid w:val="006930A3"/>
    <w:rsid w:val="006933DC"/>
    <w:rsid w:val="00693729"/>
    <w:rsid w:val="00694268"/>
    <w:rsid w:val="0069439A"/>
    <w:rsid w:val="00694C72"/>
    <w:rsid w:val="00694D4B"/>
    <w:rsid w:val="00694F35"/>
    <w:rsid w:val="006953A7"/>
    <w:rsid w:val="00695A70"/>
    <w:rsid w:val="00696660"/>
    <w:rsid w:val="006A0302"/>
    <w:rsid w:val="006A05CC"/>
    <w:rsid w:val="006A09EE"/>
    <w:rsid w:val="006A0A3B"/>
    <w:rsid w:val="006A0EE1"/>
    <w:rsid w:val="006A19BA"/>
    <w:rsid w:val="006A1B45"/>
    <w:rsid w:val="006A1D29"/>
    <w:rsid w:val="006A2255"/>
    <w:rsid w:val="006A2FDA"/>
    <w:rsid w:val="006A30ED"/>
    <w:rsid w:val="006A381E"/>
    <w:rsid w:val="006A384C"/>
    <w:rsid w:val="006A39C7"/>
    <w:rsid w:val="006A3CBF"/>
    <w:rsid w:val="006A3D28"/>
    <w:rsid w:val="006A4BB3"/>
    <w:rsid w:val="006A5BE5"/>
    <w:rsid w:val="006A60EE"/>
    <w:rsid w:val="006A60F2"/>
    <w:rsid w:val="006A69CB"/>
    <w:rsid w:val="006A71FE"/>
    <w:rsid w:val="006A741E"/>
    <w:rsid w:val="006A7F85"/>
    <w:rsid w:val="006B0408"/>
    <w:rsid w:val="006B05D1"/>
    <w:rsid w:val="006B0971"/>
    <w:rsid w:val="006B0B27"/>
    <w:rsid w:val="006B15A4"/>
    <w:rsid w:val="006B17C7"/>
    <w:rsid w:val="006B1823"/>
    <w:rsid w:val="006B190F"/>
    <w:rsid w:val="006B286A"/>
    <w:rsid w:val="006B36BE"/>
    <w:rsid w:val="006B40B8"/>
    <w:rsid w:val="006B45FC"/>
    <w:rsid w:val="006B45FE"/>
    <w:rsid w:val="006B4761"/>
    <w:rsid w:val="006B49C5"/>
    <w:rsid w:val="006B4C1C"/>
    <w:rsid w:val="006B4CC0"/>
    <w:rsid w:val="006B4CED"/>
    <w:rsid w:val="006B4CF1"/>
    <w:rsid w:val="006B511E"/>
    <w:rsid w:val="006B5643"/>
    <w:rsid w:val="006B5E32"/>
    <w:rsid w:val="006B5E90"/>
    <w:rsid w:val="006B5E9F"/>
    <w:rsid w:val="006B62DC"/>
    <w:rsid w:val="006B6A6F"/>
    <w:rsid w:val="006B6B90"/>
    <w:rsid w:val="006B76E9"/>
    <w:rsid w:val="006B772C"/>
    <w:rsid w:val="006C1639"/>
    <w:rsid w:val="006C1693"/>
    <w:rsid w:val="006C16F4"/>
    <w:rsid w:val="006C1C0A"/>
    <w:rsid w:val="006C1EFA"/>
    <w:rsid w:val="006C2714"/>
    <w:rsid w:val="006C287F"/>
    <w:rsid w:val="006C3139"/>
    <w:rsid w:val="006C34D1"/>
    <w:rsid w:val="006C384B"/>
    <w:rsid w:val="006C3AF1"/>
    <w:rsid w:val="006C3BC5"/>
    <w:rsid w:val="006C441F"/>
    <w:rsid w:val="006C44D4"/>
    <w:rsid w:val="006C4E89"/>
    <w:rsid w:val="006C520D"/>
    <w:rsid w:val="006C5FC0"/>
    <w:rsid w:val="006C60BE"/>
    <w:rsid w:val="006C67B9"/>
    <w:rsid w:val="006C6A9B"/>
    <w:rsid w:val="006C6F24"/>
    <w:rsid w:val="006C7559"/>
    <w:rsid w:val="006C778A"/>
    <w:rsid w:val="006C7D04"/>
    <w:rsid w:val="006C7F3C"/>
    <w:rsid w:val="006D0414"/>
    <w:rsid w:val="006D08FE"/>
    <w:rsid w:val="006D0C0F"/>
    <w:rsid w:val="006D1319"/>
    <w:rsid w:val="006D147C"/>
    <w:rsid w:val="006D1D76"/>
    <w:rsid w:val="006D1D98"/>
    <w:rsid w:val="006D1FB4"/>
    <w:rsid w:val="006D232D"/>
    <w:rsid w:val="006D2896"/>
    <w:rsid w:val="006D2DED"/>
    <w:rsid w:val="006D35DB"/>
    <w:rsid w:val="006D36D8"/>
    <w:rsid w:val="006D3EBD"/>
    <w:rsid w:val="006D4826"/>
    <w:rsid w:val="006D5110"/>
    <w:rsid w:val="006D51BE"/>
    <w:rsid w:val="006D5A27"/>
    <w:rsid w:val="006D5A90"/>
    <w:rsid w:val="006D682B"/>
    <w:rsid w:val="006D694F"/>
    <w:rsid w:val="006D6D16"/>
    <w:rsid w:val="006D6EA3"/>
    <w:rsid w:val="006D729E"/>
    <w:rsid w:val="006D788B"/>
    <w:rsid w:val="006D7ABD"/>
    <w:rsid w:val="006D7B69"/>
    <w:rsid w:val="006E00BF"/>
    <w:rsid w:val="006E00E8"/>
    <w:rsid w:val="006E0F4E"/>
    <w:rsid w:val="006E0FAB"/>
    <w:rsid w:val="006E10F1"/>
    <w:rsid w:val="006E21AC"/>
    <w:rsid w:val="006E2399"/>
    <w:rsid w:val="006E23C3"/>
    <w:rsid w:val="006E2883"/>
    <w:rsid w:val="006E3CB1"/>
    <w:rsid w:val="006E3D17"/>
    <w:rsid w:val="006E3D3C"/>
    <w:rsid w:val="006E3DDA"/>
    <w:rsid w:val="006E3E51"/>
    <w:rsid w:val="006E3E8F"/>
    <w:rsid w:val="006E3E98"/>
    <w:rsid w:val="006E43ED"/>
    <w:rsid w:val="006E479E"/>
    <w:rsid w:val="006E57B4"/>
    <w:rsid w:val="006E6303"/>
    <w:rsid w:val="006E6379"/>
    <w:rsid w:val="006E6D63"/>
    <w:rsid w:val="006E6DD9"/>
    <w:rsid w:val="006F04BD"/>
    <w:rsid w:val="006F105D"/>
    <w:rsid w:val="006F141E"/>
    <w:rsid w:val="006F1C0F"/>
    <w:rsid w:val="006F1DED"/>
    <w:rsid w:val="006F2759"/>
    <w:rsid w:val="006F2A91"/>
    <w:rsid w:val="006F2D33"/>
    <w:rsid w:val="006F2D7A"/>
    <w:rsid w:val="006F2FF5"/>
    <w:rsid w:val="006F379C"/>
    <w:rsid w:val="006F4220"/>
    <w:rsid w:val="006F4DA6"/>
    <w:rsid w:val="006F501D"/>
    <w:rsid w:val="006F6495"/>
    <w:rsid w:val="006F69F6"/>
    <w:rsid w:val="006F6BCB"/>
    <w:rsid w:val="006F7104"/>
    <w:rsid w:val="006F73FC"/>
    <w:rsid w:val="006F778D"/>
    <w:rsid w:val="00701020"/>
    <w:rsid w:val="007011CA"/>
    <w:rsid w:val="00701265"/>
    <w:rsid w:val="00701AFC"/>
    <w:rsid w:val="007022EC"/>
    <w:rsid w:val="007024F0"/>
    <w:rsid w:val="007028F0"/>
    <w:rsid w:val="00703563"/>
    <w:rsid w:val="007039E6"/>
    <w:rsid w:val="00703CB5"/>
    <w:rsid w:val="00703CE8"/>
    <w:rsid w:val="007040EF"/>
    <w:rsid w:val="00704737"/>
    <w:rsid w:val="00704C1B"/>
    <w:rsid w:val="007058F1"/>
    <w:rsid w:val="007059EA"/>
    <w:rsid w:val="00705C2C"/>
    <w:rsid w:val="00705D34"/>
    <w:rsid w:val="00705F89"/>
    <w:rsid w:val="00706311"/>
    <w:rsid w:val="00706362"/>
    <w:rsid w:val="0070638A"/>
    <w:rsid w:val="007066EA"/>
    <w:rsid w:val="0070708F"/>
    <w:rsid w:val="00707769"/>
    <w:rsid w:val="007077B6"/>
    <w:rsid w:val="0071015D"/>
    <w:rsid w:val="007106EC"/>
    <w:rsid w:val="00710906"/>
    <w:rsid w:val="007113ED"/>
    <w:rsid w:val="00712157"/>
    <w:rsid w:val="00712433"/>
    <w:rsid w:val="00712590"/>
    <w:rsid w:val="00712AE5"/>
    <w:rsid w:val="00712C1D"/>
    <w:rsid w:val="00712E01"/>
    <w:rsid w:val="00712EA1"/>
    <w:rsid w:val="0071388A"/>
    <w:rsid w:val="0071398B"/>
    <w:rsid w:val="00713AB4"/>
    <w:rsid w:val="00713E35"/>
    <w:rsid w:val="00714388"/>
    <w:rsid w:val="00714532"/>
    <w:rsid w:val="00714EAB"/>
    <w:rsid w:val="0071540E"/>
    <w:rsid w:val="00715639"/>
    <w:rsid w:val="0071564C"/>
    <w:rsid w:val="0071573F"/>
    <w:rsid w:val="00715A41"/>
    <w:rsid w:val="0071638B"/>
    <w:rsid w:val="00716741"/>
    <w:rsid w:val="00717478"/>
    <w:rsid w:val="0071774E"/>
    <w:rsid w:val="007200F0"/>
    <w:rsid w:val="00720717"/>
    <w:rsid w:val="007209A3"/>
    <w:rsid w:val="00720A6B"/>
    <w:rsid w:val="007215EB"/>
    <w:rsid w:val="007216BB"/>
    <w:rsid w:val="00721E41"/>
    <w:rsid w:val="00722328"/>
    <w:rsid w:val="007245FB"/>
    <w:rsid w:val="0072483E"/>
    <w:rsid w:val="00724CD7"/>
    <w:rsid w:val="00724E16"/>
    <w:rsid w:val="00724E6E"/>
    <w:rsid w:val="007256ED"/>
    <w:rsid w:val="007257E3"/>
    <w:rsid w:val="00726003"/>
    <w:rsid w:val="00726E3E"/>
    <w:rsid w:val="007272EE"/>
    <w:rsid w:val="007272F6"/>
    <w:rsid w:val="0072740E"/>
    <w:rsid w:val="00727575"/>
    <w:rsid w:val="00727A07"/>
    <w:rsid w:val="00727D64"/>
    <w:rsid w:val="00727F09"/>
    <w:rsid w:val="007300BB"/>
    <w:rsid w:val="0073108A"/>
    <w:rsid w:val="00731937"/>
    <w:rsid w:val="00732030"/>
    <w:rsid w:val="00732288"/>
    <w:rsid w:val="00732488"/>
    <w:rsid w:val="007325D6"/>
    <w:rsid w:val="00732AD8"/>
    <w:rsid w:val="00734E3B"/>
    <w:rsid w:val="00735EAB"/>
    <w:rsid w:val="0073663C"/>
    <w:rsid w:val="0073689E"/>
    <w:rsid w:val="00736D70"/>
    <w:rsid w:val="007379C3"/>
    <w:rsid w:val="00737F14"/>
    <w:rsid w:val="00740175"/>
    <w:rsid w:val="00740A8B"/>
    <w:rsid w:val="00740ECE"/>
    <w:rsid w:val="0074107F"/>
    <w:rsid w:val="0074158C"/>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47EFB"/>
    <w:rsid w:val="007503C3"/>
    <w:rsid w:val="00750C1C"/>
    <w:rsid w:val="0075101B"/>
    <w:rsid w:val="00751028"/>
    <w:rsid w:val="007510EB"/>
    <w:rsid w:val="007511DC"/>
    <w:rsid w:val="00751412"/>
    <w:rsid w:val="00751783"/>
    <w:rsid w:val="00751956"/>
    <w:rsid w:val="007519A9"/>
    <w:rsid w:val="007527C2"/>
    <w:rsid w:val="0075296B"/>
    <w:rsid w:val="0075327D"/>
    <w:rsid w:val="00753CBF"/>
    <w:rsid w:val="00753E3C"/>
    <w:rsid w:val="007547D9"/>
    <w:rsid w:val="00754973"/>
    <w:rsid w:val="00755AE5"/>
    <w:rsid w:val="00756084"/>
    <w:rsid w:val="007562B3"/>
    <w:rsid w:val="00756302"/>
    <w:rsid w:val="0075649A"/>
    <w:rsid w:val="007565FE"/>
    <w:rsid w:val="00756864"/>
    <w:rsid w:val="00756F61"/>
    <w:rsid w:val="007570AD"/>
    <w:rsid w:val="0075710E"/>
    <w:rsid w:val="007575BE"/>
    <w:rsid w:val="007577B1"/>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47F"/>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DF7"/>
    <w:rsid w:val="00772F18"/>
    <w:rsid w:val="007737AF"/>
    <w:rsid w:val="007737C1"/>
    <w:rsid w:val="00773D36"/>
    <w:rsid w:val="007745A7"/>
    <w:rsid w:val="007753A9"/>
    <w:rsid w:val="00775B73"/>
    <w:rsid w:val="00775C47"/>
    <w:rsid w:val="00775F65"/>
    <w:rsid w:val="0077612A"/>
    <w:rsid w:val="00776142"/>
    <w:rsid w:val="00777355"/>
    <w:rsid w:val="007776BB"/>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5BC"/>
    <w:rsid w:val="007909A5"/>
    <w:rsid w:val="00790AC4"/>
    <w:rsid w:val="00791833"/>
    <w:rsid w:val="00791E38"/>
    <w:rsid w:val="00791EAF"/>
    <w:rsid w:val="0079208F"/>
    <w:rsid w:val="007928DD"/>
    <w:rsid w:val="00792D28"/>
    <w:rsid w:val="00792D31"/>
    <w:rsid w:val="00792E5B"/>
    <w:rsid w:val="00793391"/>
    <w:rsid w:val="007934ED"/>
    <w:rsid w:val="00794E09"/>
    <w:rsid w:val="007950C9"/>
    <w:rsid w:val="007950E0"/>
    <w:rsid w:val="00795DB4"/>
    <w:rsid w:val="0079673D"/>
    <w:rsid w:val="007967C5"/>
    <w:rsid w:val="00797573"/>
    <w:rsid w:val="00797622"/>
    <w:rsid w:val="00797CC4"/>
    <w:rsid w:val="00797CDB"/>
    <w:rsid w:val="007A0842"/>
    <w:rsid w:val="007A1C6A"/>
    <w:rsid w:val="007A23EF"/>
    <w:rsid w:val="007A2523"/>
    <w:rsid w:val="007A2922"/>
    <w:rsid w:val="007A36A8"/>
    <w:rsid w:val="007A39AF"/>
    <w:rsid w:val="007A42F5"/>
    <w:rsid w:val="007A46D5"/>
    <w:rsid w:val="007A5309"/>
    <w:rsid w:val="007A5338"/>
    <w:rsid w:val="007A559C"/>
    <w:rsid w:val="007A55C4"/>
    <w:rsid w:val="007A56AC"/>
    <w:rsid w:val="007A6721"/>
    <w:rsid w:val="007A69E1"/>
    <w:rsid w:val="007A6A55"/>
    <w:rsid w:val="007A6F5D"/>
    <w:rsid w:val="007A74BE"/>
    <w:rsid w:val="007B02E3"/>
    <w:rsid w:val="007B0AAB"/>
    <w:rsid w:val="007B1032"/>
    <w:rsid w:val="007B2048"/>
    <w:rsid w:val="007B31C4"/>
    <w:rsid w:val="007B37D2"/>
    <w:rsid w:val="007B3CEB"/>
    <w:rsid w:val="007B3DAC"/>
    <w:rsid w:val="007B42E6"/>
    <w:rsid w:val="007B47D3"/>
    <w:rsid w:val="007B47F6"/>
    <w:rsid w:val="007B530F"/>
    <w:rsid w:val="007B548F"/>
    <w:rsid w:val="007B5697"/>
    <w:rsid w:val="007B57D0"/>
    <w:rsid w:val="007B57F8"/>
    <w:rsid w:val="007B599B"/>
    <w:rsid w:val="007B5BDB"/>
    <w:rsid w:val="007B5D38"/>
    <w:rsid w:val="007B6659"/>
    <w:rsid w:val="007B665A"/>
    <w:rsid w:val="007B6990"/>
    <w:rsid w:val="007B6BB3"/>
    <w:rsid w:val="007B6E5F"/>
    <w:rsid w:val="007B7075"/>
    <w:rsid w:val="007B7135"/>
    <w:rsid w:val="007B71B3"/>
    <w:rsid w:val="007B724E"/>
    <w:rsid w:val="007B727E"/>
    <w:rsid w:val="007B736E"/>
    <w:rsid w:val="007B73A1"/>
    <w:rsid w:val="007B748A"/>
    <w:rsid w:val="007B7A82"/>
    <w:rsid w:val="007C1560"/>
    <w:rsid w:val="007C1BC7"/>
    <w:rsid w:val="007C208D"/>
    <w:rsid w:val="007C22E7"/>
    <w:rsid w:val="007C3198"/>
    <w:rsid w:val="007C3866"/>
    <w:rsid w:val="007C40C3"/>
    <w:rsid w:val="007C42C1"/>
    <w:rsid w:val="007C4DBF"/>
    <w:rsid w:val="007C5053"/>
    <w:rsid w:val="007C6D10"/>
    <w:rsid w:val="007C71CA"/>
    <w:rsid w:val="007C7D6F"/>
    <w:rsid w:val="007D051A"/>
    <w:rsid w:val="007D0DEF"/>
    <w:rsid w:val="007D109C"/>
    <w:rsid w:val="007D2793"/>
    <w:rsid w:val="007D2A83"/>
    <w:rsid w:val="007D3208"/>
    <w:rsid w:val="007D329A"/>
    <w:rsid w:val="007D3482"/>
    <w:rsid w:val="007D34FE"/>
    <w:rsid w:val="007D36E0"/>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506"/>
    <w:rsid w:val="007D68FC"/>
    <w:rsid w:val="007D6B92"/>
    <w:rsid w:val="007D6F04"/>
    <w:rsid w:val="007D7BA9"/>
    <w:rsid w:val="007D7F5B"/>
    <w:rsid w:val="007E051F"/>
    <w:rsid w:val="007E06EA"/>
    <w:rsid w:val="007E07DB"/>
    <w:rsid w:val="007E0CF1"/>
    <w:rsid w:val="007E14C4"/>
    <w:rsid w:val="007E1632"/>
    <w:rsid w:val="007E16E5"/>
    <w:rsid w:val="007E19A6"/>
    <w:rsid w:val="007E19A8"/>
    <w:rsid w:val="007E19E9"/>
    <w:rsid w:val="007E2946"/>
    <w:rsid w:val="007E2AD0"/>
    <w:rsid w:val="007E2B5C"/>
    <w:rsid w:val="007E320F"/>
    <w:rsid w:val="007E33AE"/>
    <w:rsid w:val="007E375A"/>
    <w:rsid w:val="007E3D4B"/>
    <w:rsid w:val="007E3F57"/>
    <w:rsid w:val="007E40EE"/>
    <w:rsid w:val="007E4965"/>
    <w:rsid w:val="007E4AF8"/>
    <w:rsid w:val="007E5126"/>
    <w:rsid w:val="007E5339"/>
    <w:rsid w:val="007E5872"/>
    <w:rsid w:val="007E5889"/>
    <w:rsid w:val="007E5B4E"/>
    <w:rsid w:val="007E67C1"/>
    <w:rsid w:val="007E694C"/>
    <w:rsid w:val="007E6AE1"/>
    <w:rsid w:val="007E7171"/>
    <w:rsid w:val="007E71E0"/>
    <w:rsid w:val="007E7BDB"/>
    <w:rsid w:val="007F0D3C"/>
    <w:rsid w:val="007F12FF"/>
    <w:rsid w:val="007F1347"/>
    <w:rsid w:val="007F1526"/>
    <w:rsid w:val="007F17D1"/>
    <w:rsid w:val="007F1A74"/>
    <w:rsid w:val="007F2A15"/>
    <w:rsid w:val="007F2AD9"/>
    <w:rsid w:val="007F30EA"/>
    <w:rsid w:val="007F3358"/>
    <w:rsid w:val="007F360E"/>
    <w:rsid w:val="007F3BE7"/>
    <w:rsid w:val="007F3C65"/>
    <w:rsid w:val="007F3FEB"/>
    <w:rsid w:val="007F4196"/>
    <w:rsid w:val="007F41B2"/>
    <w:rsid w:val="007F4C8C"/>
    <w:rsid w:val="007F4FE7"/>
    <w:rsid w:val="007F62CF"/>
    <w:rsid w:val="007F6922"/>
    <w:rsid w:val="007F6E06"/>
    <w:rsid w:val="007F750A"/>
    <w:rsid w:val="007F7562"/>
    <w:rsid w:val="007F7ACC"/>
    <w:rsid w:val="0080016F"/>
    <w:rsid w:val="00800469"/>
    <w:rsid w:val="00800BB4"/>
    <w:rsid w:val="00801064"/>
    <w:rsid w:val="00801AD3"/>
    <w:rsid w:val="00801DBE"/>
    <w:rsid w:val="00802788"/>
    <w:rsid w:val="0080306D"/>
    <w:rsid w:val="00803778"/>
    <w:rsid w:val="00803A54"/>
    <w:rsid w:val="00803CD7"/>
    <w:rsid w:val="008042DA"/>
    <w:rsid w:val="0080451F"/>
    <w:rsid w:val="0080479F"/>
    <w:rsid w:val="0080488F"/>
    <w:rsid w:val="00804E32"/>
    <w:rsid w:val="00805326"/>
    <w:rsid w:val="00805BCE"/>
    <w:rsid w:val="008060A1"/>
    <w:rsid w:val="0080645F"/>
    <w:rsid w:val="00806F9D"/>
    <w:rsid w:val="00807078"/>
    <w:rsid w:val="00807484"/>
    <w:rsid w:val="008078A9"/>
    <w:rsid w:val="00810747"/>
    <w:rsid w:val="0081135E"/>
    <w:rsid w:val="00811C69"/>
    <w:rsid w:val="00811EFC"/>
    <w:rsid w:val="00812114"/>
    <w:rsid w:val="008121CC"/>
    <w:rsid w:val="008122A0"/>
    <w:rsid w:val="0081324A"/>
    <w:rsid w:val="008134B5"/>
    <w:rsid w:val="00814045"/>
    <w:rsid w:val="008141E1"/>
    <w:rsid w:val="00814349"/>
    <w:rsid w:val="00814461"/>
    <w:rsid w:val="008145A3"/>
    <w:rsid w:val="008145DD"/>
    <w:rsid w:val="00814BDD"/>
    <w:rsid w:val="00814F28"/>
    <w:rsid w:val="0081508A"/>
    <w:rsid w:val="00815ADB"/>
    <w:rsid w:val="00815B41"/>
    <w:rsid w:val="00815BBE"/>
    <w:rsid w:val="00816257"/>
    <w:rsid w:val="008168CF"/>
    <w:rsid w:val="008177C6"/>
    <w:rsid w:val="00817B01"/>
    <w:rsid w:val="0082015C"/>
    <w:rsid w:val="0082050D"/>
    <w:rsid w:val="00820781"/>
    <w:rsid w:val="00821321"/>
    <w:rsid w:val="00821C4C"/>
    <w:rsid w:val="0082304B"/>
    <w:rsid w:val="00823348"/>
    <w:rsid w:val="00823A4D"/>
    <w:rsid w:val="0082411F"/>
    <w:rsid w:val="00824B95"/>
    <w:rsid w:val="00824C66"/>
    <w:rsid w:val="00824E09"/>
    <w:rsid w:val="0082621E"/>
    <w:rsid w:val="00826288"/>
    <w:rsid w:val="008263F2"/>
    <w:rsid w:val="00826B73"/>
    <w:rsid w:val="008271CD"/>
    <w:rsid w:val="0082784D"/>
    <w:rsid w:val="00827C33"/>
    <w:rsid w:val="008303F6"/>
    <w:rsid w:val="00830A2D"/>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7AA5"/>
    <w:rsid w:val="00837B8F"/>
    <w:rsid w:val="00837E9A"/>
    <w:rsid w:val="00837F11"/>
    <w:rsid w:val="0084009E"/>
    <w:rsid w:val="00840C91"/>
    <w:rsid w:val="00840F2D"/>
    <w:rsid w:val="0084171D"/>
    <w:rsid w:val="00841981"/>
    <w:rsid w:val="00842222"/>
    <w:rsid w:val="00842607"/>
    <w:rsid w:val="00842DBE"/>
    <w:rsid w:val="00842E33"/>
    <w:rsid w:val="008436A5"/>
    <w:rsid w:val="008440AA"/>
    <w:rsid w:val="00844805"/>
    <w:rsid w:val="0084597A"/>
    <w:rsid w:val="00845A1D"/>
    <w:rsid w:val="00846597"/>
    <w:rsid w:val="008468B6"/>
    <w:rsid w:val="00846B00"/>
    <w:rsid w:val="00846D14"/>
    <w:rsid w:val="008473E4"/>
    <w:rsid w:val="0084799E"/>
    <w:rsid w:val="008501F6"/>
    <w:rsid w:val="008502F4"/>
    <w:rsid w:val="008505BB"/>
    <w:rsid w:val="008511B9"/>
    <w:rsid w:val="0085140D"/>
    <w:rsid w:val="0085219D"/>
    <w:rsid w:val="00852497"/>
    <w:rsid w:val="00852D2C"/>
    <w:rsid w:val="00852DF1"/>
    <w:rsid w:val="008531CC"/>
    <w:rsid w:val="00853988"/>
    <w:rsid w:val="00853A46"/>
    <w:rsid w:val="00853F2C"/>
    <w:rsid w:val="00854A0F"/>
    <w:rsid w:val="00854B2A"/>
    <w:rsid w:val="00856573"/>
    <w:rsid w:val="008565AA"/>
    <w:rsid w:val="00856983"/>
    <w:rsid w:val="00857361"/>
    <w:rsid w:val="008579CB"/>
    <w:rsid w:val="0086023E"/>
    <w:rsid w:val="00860296"/>
    <w:rsid w:val="00860DDF"/>
    <w:rsid w:val="0086172F"/>
    <w:rsid w:val="00861EA4"/>
    <w:rsid w:val="00862057"/>
    <w:rsid w:val="008624EC"/>
    <w:rsid w:val="008625C9"/>
    <w:rsid w:val="00863C85"/>
    <w:rsid w:val="00864874"/>
    <w:rsid w:val="0086499C"/>
    <w:rsid w:val="00864D16"/>
    <w:rsid w:val="00864EF0"/>
    <w:rsid w:val="0086570D"/>
    <w:rsid w:val="00865D0F"/>
    <w:rsid w:val="00866DAF"/>
    <w:rsid w:val="00866EA2"/>
    <w:rsid w:val="008675C7"/>
    <w:rsid w:val="0086785A"/>
    <w:rsid w:val="00867BC6"/>
    <w:rsid w:val="00867CE4"/>
    <w:rsid w:val="00867D73"/>
    <w:rsid w:val="00867EFE"/>
    <w:rsid w:val="0087004D"/>
    <w:rsid w:val="00870214"/>
    <w:rsid w:val="008703CC"/>
    <w:rsid w:val="00870A00"/>
    <w:rsid w:val="00870E7C"/>
    <w:rsid w:val="008717E0"/>
    <w:rsid w:val="008719A5"/>
    <w:rsid w:val="00871BE5"/>
    <w:rsid w:val="00871CCE"/>
    <w:rsid w:val="00871E53"/>
    <w:rsid w:val="008725EE"/>
    <w:rsid w:val="00872D01"/>
    <w:rsid w:val="00873815"/>
    <w:rsid w:val="00873F5D"/>
    <w:rsid w:val="00873FA6"/>
    <w:rsid w:val="00873FF8"/>
    <w:rsid w:val="008740BF"/>
    <w:rsid w:val="00874301"/>
    <w:rsid w:val="0087478C"/>
    <w:rsid w:val="008749EF"/>
    <w:rsid w:val="00874E11"/>
    <w:rsid w:val="008759D2"/>
    <w:rsid w:val="00875EE2"/>
    <w:rsid w:val="008763E8"/>
    <w:rsid w:val="0087650A"/>
    <w:rsid w:val="00876557"/>
    <w:rsid w:val="00877C5B"/>
    <w:rsid w:val="00877FD6"/>
    <w:rsid w:val="008802B7"/>
    <w:rsid w:val="00880C5F"/>
    <w:rsid w:val="00880E76"/>
    <w:rsid w:val="00881290"/>
    <w:rsid w:val="008818D2"/>
    <w:rsid w:val="00881B71"/>
    <w:rsid w:val="00881D78"/>
    <w:rsid w:val="0088251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20BD"/>
    <w:rsid w:val="00892153"/>
    <w:rsid w:val="00892F58"/>
    <w:rsid w:val="00893404"/>
    <w:rsid w:val="00894097"/>
    <w:rsid w:val="00894DB9"/>
    <w:rsid w:val="008951E1"/>
    <w:rsid w:val="008957CE"/>
    <w:rsid w:val="0089594C"/>
    <w:rsid w:val="00896000"/>
    <w:rsid w:val="008963E6"/>
    <w:rsid w:val="008963EF"/>
    <w:rsid w:val="00896F15"/>
    <w:rsid w:val="00896FD4"/>
    <w:rsid w:val="0089732D"/>
    <w:rsid w:val="0089760C"/>
    <w:rsid w:val="0089796F"/>
    <w:rsid w:val="008A0667"/>
    <w:rsid w:val="008A0727"/>
    <w:rsid w:val="008A0940"/>
    <w:rsid w:val="008A0F47"/>
    <w:rsid w:val="008A17BE"/>
    <w:rsid w:val="008A17C5"/>
    <w:rsid w:val="008A19B9"/>
    <w:rsid w:val="008A2468"/>
    <w:rsid w:val="008A27F2"/>
    <w:rsid w:val="008A2A93"/>
    <w:rsid w:val="008A2E7A"/>
    <w:rsid w:val="008A2FF2"/>
    <w:rsid w:val="008A3FCD"/>
    <w:rsid w:val="008A45F2"/>
    <w:rsid w:val="008A4B37"/>
    <w:rsid w:val="008A4E0D"/>
    <w:rsid w:val="008A56DB"/>
    <w:rsid w:val="008A6537"/>
    <w:rsid w:val="008A6607"/>
    <w:rsid w:val="008A67A7"/>
    <w:rsid w:val="008A6B48"/>
    <w:rsid w:val="008A6B90"/>
    <w:rsid w:val="008A7EC1"/>
    <w:rsid w:val="008B0077"/>
    <w:rsid w:val="008B09C1"/>
    <w:rsid w:val="008B0A37"/>
    <w:rsid w:val="008B0B77"/>
    <w:rsid w:val="008B0F45"/>
    <w:rsid w:val="008B10A3"/>
    <w:rsid w:val="008B1109"/>
    <w:rsid w:val="008B26A7"/>
    <w:rsid w:val="008B2799"/>
    <w:rsid w:val="008B2C26"/>
    <w:rsid w:val="008B31F9"/>
    <w:rsid w:val="008B3225"/>
    <w:rsid w:val="008B3E1B"/>
    <w:rsid w:val="008B4899"/>
    <w:rsid w:val="008B4DF1"/>
    <w:rsid w:val="008B634B"/>
    <w:rsid w:val="008B6764"/>
    <w:rsid w:val="008B6856"/>
    <w:rsid w:val="008B769A"/>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5DEB"/>
    <w:rsid w:val="008C6300"/>
    <w:rsid w:val="008C677A"/>
    <w:rsid w:val="008C686D"/>
    <w:rsid w:val="008C68FE"/>
    <w:rsid w:val="008C6D20"/>
    <w:rsid w:val="008C74A2"/>
    <w:rsid w:val="008C7A0D"/>
    <w:rsid w:val="008D047A"/>
    <w:rsid w:val="008D080C"/>
    <w:rsid w:val="008D0AC6"/>
    <w:rsid w:val="008D0B5B"/>
    <w:rsid w:val="008D118E"/>
    <w:rsid w:val="008D12C7"/>
    <w:rsid w:val="008D164E"/>
    <w:rsid w:val="008D1CF5"/>
    <w:rsid w:val="008D1E7F"/>
    <w:rsid w:val="008D29F7"/>
    <w:rsid w:val="008D2A7D"/>
    <w:rsid w:val="008D2B7D"/>
    <w:rsid w:val="008D2D24"/>
    <w:rsid w:val="008D348D"/>
    <w:rsid w:val="008D3806"/>
    <w:rsid w:val="008D3F70"/>
    <w:rsid w:val="008D4B4E"/>
    <w:rsid w:val="008D53CB"/>
    <w:rsid w:val="008D5739"/>
    <w:rsid w:val="008D5D50"/>
    <w:rsid w:val="008D6CEE"/>
    <w:rsid w:val="008E01AF"/>
    <w:rsid w:val="008E051A"/>
    <w:rsid w:val="008E05B3"/>
    <w:rsid w:val="008E0899"/>
    <w:rsid w:val="008E0AAD"/>
    <w:rsid w:val="008E14C9"/>
    <w:rsid w:val="008E1714"/>
    <w:rsid w:val="008E1A05"/>
    <w:rsid w:val="008E1A5F"/>
    <w:rsid w:val="008E2C28"/>
    <w:rsid w:val="008E2EFF"/>
    <w:rsid w:val="008E2F56"/>
    <w:rsid w:val="008E3B77"/>
    <w:rsid w:val="008E3BA9"/>
    <w:rsid w:val="008E3C92"/>
    <w:rsid w:val="008E3CC9"/>
    <w:rsid w:val="008E4978"/>
    <w:rsid w:val="008E4B5F"/>
    <w:rsid w:val="008E4BCA"/>
    <w:rsid w:val="008E4DF5"/>
    <w:rsid w:val="008E4F7E"/>
    <w:rsid w:val="008E502B"/>
    <w:rsid w:val="008E6512"/>
    <w:rsid w:val="008E6956"/>
    <w:rsid w:val="008E7175"/>
    <w:rsid w:val="008E7E66"/>
    <w:rsid w:val="008F01E8"/>
    <w:rsid w:val="008F02F8"/>
    <w:rsid w:val="008F0D99"/>
    <w:rsid w:val="008F15A1"/>
    <w:rsid w:val="008F1AE6"/>
    <w:rsid w:val="008F1DDA"/>
    <w:rsid w:val="008F26B4"/>
    <w:rsid w:val="008F2B26"/>
    <w:rsid w:val="008F2C95"/>
    <w:rsid w:val="008F2E1D"/>
    <w:rsid w:val="008F2EF1"/>
    <w:rsid w:val="008F3169"/>
    <w:rsid w:val="008F350F"/>
    <w:rsid w:val="008F37F3"/>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0FAB"/>
    <w:rsid w:val="0090114A"/>
    <w:rsid w:val="00901562"/>
    <w:rsid w:val="009022C6"/>
    <w:rsid w:val="009024DD"/>
    <w:rsid w:val="00902ABC"/>
    <w:rsid w:val="00903E75"/>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EA4"/>
    <w:rsid w:val="0091464F"/>
    <w:rsid w:val="00914AA0"/>
    <w:rsid w:val="00914FDA"/>
    <w:rsid w:val="00915910"/>
    <w:rsid w:val="009160C5"/>
    <w:rsid w:val="0091646A"/>
    <w:rsid w:val="00916F40"/>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701"/>
    <w:rsid w:val="00926B51"/>
    <w:rsid w:val="0092705D"/>
    <w:rsid w:val="009270ED"/>
    <w:rsid w:val="0092740B"/>
    <w:rsid w:val="009274EA"/>
    <w:rsid w:val="009276D2"/>
    <w:rsid w:val="00927814"/>
    <w:rsid w:val="00930BE0"/>
    <w:rsid w:val="0093132A"/>
    <w:rsid w:val="00931B7E"/>
    <w:rsid w:val="00932457"/>
    <w:rsid w:val="00932545"/>
    <w:rsid w:val="00932715"/>
    <w:rsid w:val="0093292E"/>
    <w:rsid w:val="009337AC"/>
    <w:rsid w:val="0093393D"/>
    <w:rsid w:val="00933DB9"/>
    <w:rsid w:val="00934249"/>
    <w:rsid w:val="00934EA1"/>
    <w:rsid w:val="00934F00"/>
    <w:rsid w:val="009356DE"/>
    <w:rsid w:val="00935A3E"/>
    <w:rsid w:val="00935C7B"/>
    <w:rsid w:val="00936145"/>
    <w:rsid w:val="00936AC0"/>
    <w:rsid w:val="00937ADF"/>
    <w:rsid w:val="00937BCF"/>
    <w:rsid w:val="00940A06"/>
    <w:rsid w:val="00940A90"/>
    <w:rsid w:val="0094150D"/>
    <w:rsid w:val="00941561"/>
    <w:rsid w:val="00941B5E"/>
    <w:rsid w:val="00941C49"/>
    <w:rsid w:val="009420A7"/>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6004"/>
    <w:rsid w:val="00946416"/>
    <w:rsid w:val="0094658C"/>
    <w:rsid w:val="0094698A"/>
    <w:rsid w:val="00947363"/>
    <w:rsid w:val="0094798C"/>
    <w:rsid w:val="0095024D"/>
    <w:rsid w:val="00950442"/>
    <w:rsid w:val="009507FC"/>
    <w:rsid w:val="00951922"/>
    <w:rsid w:val="00951D00"/>
    <w:rsid w:val="00952061"/>
    <w:rsid w:val="0095276B"/>
    <w:rsid w:val="00952E11"/>
    <w:rsid w:val="00953333"/>
    <w:rsid w:val="00953555"/>
    <w:rsid w:val="0095361C"/>
    <w:rsid w:val="00953A35"/>
    <w:rsid w:val="00953FEF"/>
    <w:rsid w:val="00954A17"/>
    <w:rsid w:val="00955003"/>
    <w:rsid w:val="00955D2B"/>
    <w:rsid w:val="00955D69"/>
    <w:rsid w:val="009560EB"/>
    <w:rsid w:val="00956500"/>
    <w:rsid w:val="00956965"/>
    <w:rsid w:val="009569CB"/>
    <w:rsid w:val="0095746D"/>
    <w:rsid w:val="009574BD"/>
    <w:rsid w:val="009578A3"/>
    <w:rsid w:val="00957E54"/>
    <w:rsid w:val="00957E5D"/>
    <w:rsid w:val="00960351"/>
    <w:rsid w:val="00960535"/>
    <w:rsid w:val="00961540"/>
    <w:rsid w:val="00961EB2"/>
    <w:rsid w:val="009620C5"/>
    <w:rsid w:val="00962A5A"/>
    <w:rsid w:val="0096446E"/>
    <w:rsid w:val="009646CB"/>
    <w:rsid w:val="00964840"/>
    <w:rsid w:val="00964BBF"/>
    <w:rsid w:val="009650F3"/>
    <w:rsid w:val="00965136"/>
    <w:rsid w:val="0096530D"/>
    <w:rsid w:val="00965AC2"/>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D5"/>
    <w:rsid w:val="0097097C"/>
    <w:rsid w:val="00971624"/>
    <w:rsid w:val="00971763"/>
    <w:rsid w:val="0097194C"/>
    <w:rsid w:val="00971C6A"/>
    <w:rsid w:val="00971FC5"/>
    <w:rsid w:val="009720CA"/>
    <w:rsid w:val="0097248E"/>
    <w:rsid w:val="009737F6"/>
    <w:rsid w:val="00973919"/>
    <w:rsid w:val="00973EB7"/>
    <w:rsid w:val="00976306"/>
    <w:rsid w:val="0097651A"/>
    <w:rsid w:val="00976609"/>
    <w:rsid w:val="009766B5"/>
    <w:rsid w:val="00976FB8"/>
    <w:rsid w:val="009773C9"/>
    <w:rsid w:val="00977AB7"/>
    <w:rsid w:val="00977E78"/>
    <w:rsid w:val="00977F6D"/>
    <w:rsid w:val="009801CE"/>
    <w:rsid w:val="009802D8"/>
    <w:rsid w:val="00980559"/>
    <w:rsid w:val="00980B72"/>
    <w:rsid w:val="00981999"/>
    <w:rsid w:val="00981CB3"/>
    <w:rsid w:val="00983248"/>
    <w:rsid w:val="009832DC"/>
    <w:rsid w:val="009832DD"/>
    <w:rsid w:val="009835A0"/>
    <w:rsid w:val="00983740"/>
    <w:rsid w:val="00983A78"/>
    <w:rsid w:val="009840C0"/>
    <w:rsid w:val="00984322"/>
    <w:rsid w:val="00984372"/>
    <w:rsid w:val="00984674"/>
    <w:rsid w:val="009848DE"/>
    <w:rsid w:val="00984926"/>
    <w:rsid w:val="00985BD2"/>
    <w:rsid w:val="00985DB8"/>
    <w:rsid w:val="00986098"/>
    <w:rsid w:val="00986BE0"/>
    <w:rsid w:val="00990D01"/>
    <w:rsid w:val="00990EE2"/>
    <w:rsid w:val="00991C1B"/>
    <w:rsid w:val="009921E9"/>
    <w:rsid w:val="0099276A"/>
    <w:rsid w:val="009927C4"/>
    <w:rsid w:val="00992C1A"/>
    <w:rsid w:val="00992E00"/>
    <w:rsid w:val="00993D33"/>
    <w:rsid w:val="00993E4A"/>
    <w:rsid w:val="00993EF6"/>
    <w:rsid w:val="0099409A"/>
    <w:rsid w:val="00994850"/>
    <w:rsid w:val="00994A7A"/>
    <w:rsid w:val="00994B23"/>
    <w:rsid w:val="00994E74"/>
    <w:rsid w:val="0099539D"/>
    <w:rsid w:val="009953CD"/>
    <w:rsid w:val="009958E8"/>
    <w:rsid w:val="009966AB"/>
    <w:rsid w:val="009966BF"/>
    <w:rsid w:val="00996B23"/>
    <w:rsid w:val="009978B7"/>
    <w:rsid w:val="009979D5"/>
    <w:rsid w:val="009A083C"/>
    <w:rsid w:val="009A144F"/>
    <w:rsid w:val="009A14E4"/>
    <w:rsid w:val="009A1E63"/>
    <w:rsid w:val="009A1F4F"/>
    <w:rsid w:val="009A2216"/>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952"/>
    <w:rsid w:val="009B1B24"/>
    <w:rsid w:val="009B1C6B"/>
    <w:rsid w:val="009B1D71"/>
    <w:rsid w:val="009B2046"/>
    <w:rsid w:val="009B225A"/>
    <w:rsid w:val="009B235C"/>
    <w:rsid w:val="009B25D0"/>
    <w:rsid w:val="009B264D"/>
    <w:rsid w:val="009B3540"/>
    <w:rsid w:val="009B370E"/>
    <w:rsid w:val="009B3860"/>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8C7"/>
    <w:rsid w:val="009C09EA"/>
    <w:rsid w:val="009C0B48"/>
    <w:rsid w:val="009C1135"/>
    <w:rsid w:val="009C11D7"/>
    <w:rsid w:val="009C2352"/>
    <w:rsid w:val="009C27D3"/>
    <w:rsid w:val="009C2EED"/>
    <w:rsid w:val="009C3064"/>
    <w:rsid w:val="009C33A3"/>
    <w:rsid w:val="009C4611"/>
    <w:rsid w:val="009C46F8"/>
    <w:rsid w:val="009C4885"/>
    <w:rsid w:val="009C4902"/>
    <w:rsid w:val="009C4CFD"/>
    <w:rsid w:val="009C5D3E"/>
    <w:rsid w:val="009C5EAB"/>
    <w:rsid w:val="009C6B5A"/>
    <w:rsid w:val="009C76BC"/>
    <w:rsid w:val="009C7877"/>
    <w:rsid w:val="009C795A"/>
    <w:rsid w:val="009C79FA"/>
    <w:rsid w:val="009C7A7C"/>
    <w:rsid w:val="009C7BFA"/>
    <w:rsid w:val="009C7E16"/>
    <w:rsid w:val="009D01DD"/>
    <w:rsid w:val="009D11B3"/>
    <w:rsid w:val="009D16FC"/>
    <w:rsid w:val="009D1828"/>
    <w:rsid w:val="009D1BC9"/>
    <w:rsid w:val="009D1D76"/>
    <w:rsid w:val="009D21FE"/>
    <w:rsid w:val="009D246B"/>
    <w:rsid w:val="009D2787"/>
    <w:rsid w:val="009D2B29"/>
    <w:rsid w:val="009D3777"/>
    <w:rsid w:val="009D4706"/>
    <w:rsid w:val="009D5092"/>
    <w:rsid w:val="009D5A20"/>
    <w:rsid w:val="009D65EF"/>
    <w:rsid w:val="009D6F8E"/>
    <w:rsid w:val="009D7116"/>
    <w:rsid w:val="009D7596"/>
    <w:rsid w:val="009D7930"/>
    <w:rsid w:val="009D79C2"/>
    <w:rsid w:val="009E0460"/>
    <w:rsid w:val="009E0712"/>
    <w:rsid w:val="009E0D21"/>
    <w:rsid w:val="009E0F2A"/>
    <w:rsid w:val="009E136D"/>
    <w:rsid w:val="009E1A8E"/>
    <w:rsid w:val="009E248A"/>
    <w:rsid w:val="009E24CA"/>
    <w:rsid w:val="009E2BC0"/>
    <w:rsid w:val="009E2C0A"/>
    <w:rsid w:val="009E2D0B"/>
    <w:rsid w:val="009E2E7F"/>
    <w:rsid w:val="009E2EA2"/>
    <w:rsid w:val="009E3419"/>
    <w:rsid w:val="009E3C63"/>
    <w:rsid w:val="009E4719"/>
    <w:rsid w:val="009E487B"/>
    <w:rsid w:val="009E51E9"/>
    <w:rsid w:val="009E52B3"/>
    <w:rsid w:val="009E5311"/>
    <w:rsid w:val="009E560A"/>
    <w:rsid w:val="009E5920"/>
    <w:rsid w:val="009E606F"/>
    <w:rsid w:val="009E6553"/>
    <w:rsid w:val="009E6F06"/>
    <w:rsid w:val="009E7348"/>
    <w:rsid w:val="009E783F"/>
    <w:rsid w:val="009E7A4A"/>
    <w:rsid w:val="009F0616"/>
    <w:rsid w:val="009F090D"/>
    <w:rsid w:val="009F0C6B"/>
    <w:rsid w:val="009F127A"/>
    <w:rsid w:val="009F139F"/>
    <w:rsid w:val="009F190F"/>
    <w:rsid w:val="009F2537"/>
    <w:rsid w:val="009F28C7"/>
    <w:rsid w:val="009F3862"/>
    <w:rsid w:val="009F387A"/>
    <w:rsid w:val="009F3897"/>
    <w:rsid w:val="009F5E66"/>
    <w:rsid w:val="009F5FBA"/>
    <w:rsid w:val="009F6066"/>
    <w:rsid w:val="009F6867"/>
    <w:rsid w:val="009F6AA5"/>
    <w:rsid w:val="009F7A8D"/>
    <w:rsid w:val="009F7F58"/>
    <w:rsid w:val="00A00C65"/>
    <w:rsid w:val="00A010A7"/>
    <w:rsid w:val="00A01131"/>
    <w:rsid w:val="00A016AF"/>
    <w:rsid w:val="00A016C9"/>
    <w:rsid w:val="00A029F4"/>
    <w:rsid w:val="00A02F3C"/>
    <w:rsid w:val="00A037E2"/>
    <w:rsid w:val="00A059B5"/>
    <w:rsid w:val="00A05B0B"/>
    <w:rsid w:val="00A06056"/>
    <w:rsid w:val="00A0688C"/>
    <w:rsid w:val="00A06AC4"/>
    <w:rsid w:val="00A07CED"/>
    <w:rsid w:val="00A10499"/>
    <w:rsid w:val="00A11302"/>
    <w:rsid w:val="00A11596"/>
    <w:rsid w:val="00A1198A"/>
    <w:rsid w:val="00A120F3"/>
    <w:rsid w:val="00A12E40"/>
    <w:rsid w:val="00A1319B"/>
    <w:rsid w:val="00A13BA1"/>
    <w:rsid w:val="00A1473C"/>
    <w:rsid w:val="00A14905"/>
    <w:rsid w:val="00A1573D"/>
    <w:rsid w:val="00A1582B"/>
    <w:rsid w:val="00A158EC"/>
    <w:rsid w:val="00A158FD"/>
    <w:rsid w:val="00A15F9C"/>
    <w:rsid w:val="00A1606D"/>
    <w:rsid w:val="00A163FA"/>
    <w:rsid w:val="00A16A7E"/>
    <w:rsid w:val="00A1714F"/>
    <w:rsid w:val="00A1773F"/>
    <w:rsid w:val="00A17E76"/>
    <w:rsid w:val="00A20234"/>
    <w:rsid w:val="00A20824"/>
    <w:rsid w:val="00A20A17"/>
    <w:rsid w:val="00A20D7A"/>
    <w:rsid w:val="00A215CB"/>
    <w:rsid w:val="00A21A16"/>
    <w:rsid w:val="00A21D35"/>
    <w:rsid w:val="00A2226B"/>
    <w:rsid w:val="00A22685"/>
    <w:rsid w:val="00A22750"/>
    <w:rsid w:val="00A228C8"/>
    <w:rsid w:val="00A22B60"/>
    <w:rsid w:val="00A22D6F"/>
    <w:rsid w:val="00A22E78"/>
    <w:rsid w:val="00A237D9"/>
    <w:rsid w:val="00A2384D"/>
    <w:rsid w:val="00A23A5B"/>
    <w:rsid w:val="00A240DC"/>
    <w:rsid w:val="00A246B1"/>
    <w:rsid w:val="00A24D01"/>
    <w:rsid w:val="00A253AD"/>
    <w:rsid w:val="00A2568B"/>
    <w:rsid w:val="00A26057"/>
    <w:rsid w:val="00A26585"/>
    <w:rsid w:val="00A27277"/>
    <w:rsid w:val="00A272A7"/>
    <w:rsid w:val="00A279CE"/>
    <w:rsid w:val="00A27E94"/>
    <w:rsid w:val="00A3005D"/>
    <w:rsid w:val="00A30342"/>
    <w:rsid w:val="00A30443"/>
    <w:rsid w:val="00A30C5B"/>
    <w:rsid w:val="00A30EE8"/>
    <w:rsid w:val="00A31368"/>
    <w:rsid w:val="00A31CDD"/>
    <w:rsid w:val="00A31D90"/>
    <w:rsid w:val="00A32329"/>
    <w:rsid w:val="00A32440"/>
    <w:rsid w:val="00A3273D"/>
    <w:rsid w:val="00A32C09"/>
    <w:rsid w:val="00A33520"/>
    <w:rsid w:val="00A337AC"/>
    <w:rsid w:val="00A35290"/>
    <w:rsid w:val="00A353FB"/>
    <w:rsid w:val="00A356B2"/>
    <w:rsid w:val="00A357C2"/>
    <w:rsid w:val="00A35D0A"/>
    <w:rsid w:val="00A3606E"/>
    <w:rsid w:val="00A368AC"/>
    <w:rsid w:val="00A3753E"/>
    <w:rsid w:val="00A37AE0"/>
    <w:rsid w:val="00A404B2"/>
    <w:rsid w:val="00A40903"/>
    <w:rsid w:val="00A40B61"/>
    <w:rsid w:val="00A40C8F"/>
    <w:rsid w:val="00A40F3F"/>
    <w:rsid w:val="00A41381"/>
    <w:rsid w:val="00A414BF"/>
    <w:rsid w:val="00A415AE"/>
    <w:rsid w:val="00A41DC0"/>
    <w:rsid w:val="00A41DEB"/>
    <w:rsid w:val="00A4217E"/>
    <w:rsid w:val="00A42570"/>
    <w:rsid w:val="00A42977"/>
    <w:rsid w:val="00A42A19"/>
    <w:rsid w:val="00A42B29"/>
    <w:rsid w:val="00A42FD1"/>
    <w:rsid w:val="00A43153"/>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5EE"/>
    <w:rsid w:val="00A478CC"/>
    <w:rsid w:val="00A47B05"/>
    <w:rsid w:val="00A50AF4"/>
    <w:rsid w:val="00A51014"/>
    <w:rsid w:val="00A51573"/>
    <w:rsid w:val="00A516B8"/>
    <w:rsid w:val="00A51A13"/>
    <w:rsid w:val="00A51DA8"/>
    <w:rsid w:val="00A51E51"/>
    <w:rsid w:val="00A51ECF"/>
    <w:rsid w:val="00A52913"/>
    <w:rsid w:val="00A52F9F"/>
    <w:rsid w:val="00A536AF"/>
    <w:rsid w:val="00A547B3"/>
    <w:rsid w:val="00A54C3E"/>
    <w:rsid w:val="00A54DE0"/>
    <w:rsid w:val="00A55AF8"/>
    <w:rsid w:val="00A56163"/>
    <w:rsid w:val="00A608E7"/>
    <w:rsid w:val="00A60E14"/>
    <w:rsid w:val="00A61A2B"/>
    <w:rsid w:val="00A61C90"/>
    <w:rsid w:val="00A6211F"/>
    <w:rsid w:val="00A62989"/>
    <w:rsid w:val="00A62F23"/>
    <w:rsid w:val="00A63094"/>
    <w:rsid w:val="00A6309D"/>
    <w:rsid w:val="00A639C4"/>
    <w:rsid w:val="00A639E3"/>
    <w:rsid w:val="00A63D16"/>
    <w:rsid w:val="00A6462D"/>
    <w:rsid w:val="00A6474D"/>
    <w:rsid w:val="00A647E4"/>
    <w:rsid w:val="00A648A0"/>
    <w:rsid w:val="00A65330"/>
    <w:rsid w:val="00A6554F"/>
    <w:rsid w:val="00A6593A"/>
    <w:rsid w:val="00A65B67"/>
    <w:rsid w:val="00A65C5B"/>
    <w:rsid w:val="00A65E87"/>
    <w:rsid w:val="00A6619C"/>
    <w:rsid w:val="00A677D1"/>
    <w:rsid w:val="00A67A2C"/>
    <w:rsid w:val="00A67D44"/>
    <w:rsid w:val="00A7015B"/>
    <w:rsid w:val="00A703D8"/>
    <w:rsid w:val="00A705C4"/>
    <w:rsid w:val="00A70AE6"/>
    <w:rsid w:val="00A70F76"/>
    <w:rsid w:val="00A7116B"/>
    <w:rsid w:val="00A7176B"/>
    <w:rsid w:val="00A71CBC"/>
    <w:rsid w:val="00A71D1D"/>
    <w:rsid w:val="00A7218E"/>
    <w:rsid w:val="00A7232D"/>
    <w:rsid w:val="00A7257B"/>
    <w:rsid w:val="00A72699"/>
    <w:rsid w:val="00A73A1B"/>
    <w:rsid w:val="00A73D14"/>
    <w:rsid w:val="00A73F7E"/>
    <w:rsid w:val="00A7514B"/>
    <w:rsid w:val="00A754E7"/>
    <w:rsid w:val="00A75703"/>
    <w:rsid w:val="00A7585A"/>
    <w:rsid w:val="00A7595C"/>
    <w:rsid w:val="00A75E13"/>
    <w:rsid w:val="00A7647C"/>
    <w:rsid w:val="00A76482"/>
    <w:rsid w:val="00A76776"/>
    <w:rsid w:val="00A769E9"/>
    <w:rsid w:val="00A76D09"/>
    <w:rsid w:val="00A770F0"/>
    <w:rsid w:val="00A7714E"/>
    <w:rsid w:val="00A81609"/>
    <w:rsid w:val="00A817E5"/>
    <w:rsid w:val="00A81AEA"/>
    <w:rsid w:val="00A81FBF"/>
    <w:rsid w:val="00A8205A"/>
    <w:rsid w:val="00A82130"/>
    <w:rsid w:val="00A82200"/>
    <w:rsid w:val="00A82495"/>
    <w:rsid w:val="00A82567"/>
    <w:rsid w:val="00A826AE"/>
    <w:rsid w:val="00A82DC0"/>
    <w:rsid w:val="00A8313C"/>
    <w:rsid w:val="00A84170"/>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478"/>
    <w:rsid w:val="00A9596E"/>
    <w:rsid w:val="00A95EFD"/>
    <w:rsid w:val="00A95F86"/>
    <w:rsid w:val="00A96357"/>
    <w:rsid w:val="00A9679B"/>
    <w:rsid w:val="00A96887"/>
    <w:rsid w:val="00A978FE"/>
    <w:rsid w:val="00A979CA"/>
    <w:rsid w:val="00A97EF3"/>
    <w:rsid w:val="00AA0075"/>
    <w:rsid w:val="00AA0336"/>
    <w:rsid w:val="00AA057F"/>
    <w:rsid w:val="00AA0D5A"/>
    <w:rsid w:val="00AA0EF4"/>
    <w:rsid w:val="00AA10C7"/>
    <w:rsid w:val="00AA11DF"/>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80E"/>
    <w:rsid w:val="00AA7A26"/>
    <w:rsid w:val="00AA7BCB"/>
    <w:rsid w:val="00AA7DC2"/>
    <w:rsid w:val="00AB0123"/>
    <w:rsid w:val="00AB08D7"/>
    <w:rsid w:val="00AB1553"/>
    <w:rsid w:val="00AB2548"/>
    <w:rsid w:val="00AB2627"/>
    <w:rsid w:val="00AB2A52"/>
    <w:rsid w:val="00AB2C9C"/>
    <w:rsid w:val="00AB2EA4"/>
    <w:rsid w:val="00AB36A1"/>
    <w:rsid w:val="00AB40B1"/>
    <w:rsid w:val="00AB4111"/>
    <w:rsid w:val="00AB46D0"/>
    <w:rsid w:val="00AB4D60"/>
    <w:rsid w:val="00AB53FC"/>
    <w:rsid w:val="00AB6BBD"/>
    <w:rsid w:val="00AB73FF"/>
    <w:rsid w:val="00AB77A7"/>
    <w:rsid w:val="00AB7D1B"/>
    <w:rsid w:val="00AB7FCC"/>
    <w:rsid w:val="00AC001C"/>
    <w:rsid w:val="00AC02FA"/>
    <w:rsid w:val="00AC133E"/>
    <w:rsid w:val="00AC1415"/>
    <w:rsid w:val="00AC1C83"/>
    <w:rsid w:val="00AC1DB1"/>
    <w:rsid w:val="00AC2338"/>
    <w:rsid w:val="00AC277F"/>
    <w:rsid w:val="00AC2F85"/>
    <w:rsid w:val="00AC35E2"/>
    <w:rsid w:val="00AC3B49"/>
    <w:rsid w:val="00AC3FA1"/>
    <w:rsid w:val="00AC4139"/>
    <w:rsid w:val="00AC4384"/>
    <w:rsid w:val="00AC4855"/>
    <w:rsid w:val="00AC4F24"/>
    <w:rsid w:val="00AC536B"/>
    <w:rsid w:val="00AC53F0"/>
    <w:rsid w:val="00AC56BA"/>
    <w:rsid w:val="00AC56CA"/>
    <w:rsid w:val="00AC5D35"/>
    <w:rsid w:val="00AC6A9B"/>
    <w:rsid w:val="00AC6AB8"/>
    <w:rsid w:val="00AC6BB9"/>
    <w:rsid w:val="00AC6ED0"/>
    <w:rsid w:val="00AC722A"/>
    <w:rsid w:val="00AC79FC"/>
    <w:rsid w:val="00AD03B8"/>
    <w:rsid w:val="00AD04E2"/>
    <w:rsid w:val="00AD06D9"/>
    <w:rsid w:val="00AD0831"/>
    <w:rsid w:val="00AD1047"/>
    <w:rsid w:val="00AD11E6"/>
    <w:rsid w:val="00AD1784"/>
    <w:rsid w:val="00AD1B5F"/>
    <w:rsid w:val="00AD1FD7"/>
    <w:rsid w:val="00AD2606"/>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2D8E"/>
    <w:rsid w:val="00AE324B"/>
    <w:rsid w:val="00AE3D93"/>
    <w:rsid w:val="00AE4233"/>
    <w:rsid w:val="00AE4ABE"/>
    <w:rsid w:val="00AE4D23"/>
    <w:rsid w:val="00AE531C"/>
    <w:rsid w:val="00AE5749"/>
    <w:rsid w:val="00AE599C"/>
    <w:rsid w:val="00AE5BE7"/>
    <w:rsid w:val="00AE64AC"/>
    <w:rsid w:val="00AE6664"/>
    <w:rsid w:val="00AE6FD4"/>
    <w:rsid w:val="00AE6FDF"/>
    <w:rsid w:val="00AE70ED"/>
    <w:rsid w:val="00AE74DF"/>
    <w:rsid w:val="00AE752E"/>
    <w:rsid w:val="00AF139C"/>
    <w:rsid w:val="00AF1E3A"/>
    <w:rsid w:val="00AF1F43"/>
    <w:rsid w:val="00AF239D"/>
    <w:rsid w:val="00AF28CA"/>
    <w:rsid w:val="00AF3062"/>
    <w:rsid w:val="00AF3D25"/>
    <w:rsid w:val="00AF50FF"/>
    <w:rsid w:val="00AF533B"/>
    <w:rsid w:val="00AF5E22"/>
    <w:rsid w:val="00AF5F7A"/>
    <w:rsid w:val="00AF6A4A"/>
    <w:rsid w:val="00AF79A5"/>
    <w:rsid w:val="00AF7AB9"/>
    <w:rsid w:val="00AF7FD7"/>
    <w:rsid w:val="00B00326"/>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36"/>
    <w:rsid w:val="00B06077"/>
    <w:rsid w:val="00B0680D"/>
    <w:rsid w:val="00B072DC"/>
    <w:rsid w:val="00B10396"/>
    <w:rsid w:val="00B10A43"/>
    <w:rsid w:val="00B10FB5"/>
    <w:rsid w:val="00B11A35"/>
    <w:rsid w:val="00B11AFF"/>
    <w:rsid w:val="00B12E28"/>
    <w:rsid w:val="00B1427C"/>
    <w:rsid w:val="00B149D2"/>
    <w:rsid w:val="00B15095"/>
    <w:rsid w:val="00B15554"/>
    <w:rsid w:val="00B15BE8"/>
    <w:rsid w:val="00B15FB4"/>
    <w:rsid w:val="00B16199"/>
    <w:rsid w:val="00B1628C"/>
    <w:rsid w:val="00B16A3D"/>
    <w:rsid w:val="00B16C3E"/>
    <w:rsid w:val="00B16D88"/>
    <w:rsid w:val="00B16E6E"/>
    <w:rsid w:val="00B1709C"/>
    <w:rsid w:val="00B17A38"/>
    <w:rsid w:val="00B17D0E"/>
    <w:rsid w:val="00B20213"/>
    <w:rsid w:val="00B202A1"/>
    <w:rsid w:val="00B20374"/>
    <w:rsid w:val="00B206BF"/>
    <w:rsid w:val="00B21231"/>
    <w:rsid w:val="00B2135B"/>
    <w:rsid w:val="00B213F2"/>
    <w:rsid w:val="00B21785"/>
    <w:rsid w:val="00B21904"/>
    <w:rsid w:val="00B21935"/>
    <w:rsid w:val="00B21AFE"/>
    <w:rsid w:val="00B21D08"/>
    <w:rsid w:val="00B22930"/>
    <w:rsid w:val="00B22A66"/>
    <w:rsid w:val="00B22C00"/>
    <w:rsid w:val="00B230B7"/>
    <w:rsid w:val="00B23944"/>
    <w:rsid w:val="00B23C36"/>
    <w:rsid w:val="00B2433C"/>
    <w:rsid w:val="00B246D4"/>
    <w:rsid w:val="00B263B3"/>
    <w:rsid w:val="00B26540"/>
    <w:rsid w:val="00B269AD"/>
    <w:rsid w:val="00B26D2C"/>
    <w:rsid w:val="00B26F9C"/>
    <w:rsid w:val="00B272C2"/>
    <w:rsid w:val="00B27393"/>
    <w:rsid w:val="00B307C0"/>
    <w:rsid w:val="00B30C90"/>
    <w:rsid w:val="00B31095"/>
    <w:rsid w:val="00B316A1"/>
    <w:rsid w:val="00B316AF"/>
    <w:rsid w:val="00B3211B"/>
    <w:rsid w:val="00B34B4D"/>
    <w:rsid w:val="00B34CDF"/>
    <w:rsid w:val="00B34F72"/>
    <w:rsid w:val="00B35B06"/>
    <w:rsid w:val="00B36966"/>
    <w:rsid w:val="00B3776C"/>
    <w:rsid w:val="00B3796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112"/>
    <w:rsid w:val="00B45695"/>
    <w:rsid w:val="00B45BB7"/>
    <w:rsid w:val="00B4601B"/>
    <w:rsid w:val="00B46688"/>
    <w:rsid w:val="00B46913"/>
    <w:rsid w:val="00B46943"/>
    <w:rsid w:val="00B47309"/>
    <w:rsid w:val="00B47812"/>
    <w:rsid w:val="00B50B42"/>
    <w:rsid w:val="00B50E2F"/>
    <w:rsid w:val="00B517EA"/>
    <w:rsid w:val="00B51E7B"/>
    <w:rsid w:val="00B5220B"/>
    <w:rsid w:val="00B527AB"/>
    <w:rsid w:val="00B52A44"/>
    <w:rsid w:val="00B531EB"/>
    <w:rsid w:val="00B542E1"/>
    <w:rsid w:val="00B543C4"/>
    <w:rsid w:val="00B54560"/>
    <w:rsid w:val="00B548A1"/>
    <w:rsid w:val="00B54C2C"/>
    <w:rsid w:val="00B54DEE"/>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20F0"/>
    <w:rsid w:val="00B62287"/>
    <w:rsid w:val="00B6250F"/>
    <w:rsid w:val="00B629C0"/>
    <w:rsid w:val="00B62A99"/>
    <w:rsid w:val="00B62C78"/>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257"/>
    <w:rsid w:val="00B713CB"/>
    <w:rsid w:val="00B71976"/>
    <w:rsid w:val="00B71D0B"/>
    <w:rsid w:val="00B71DF9"/>
    <w:rsid w:val="00B71E13"/>
    <w:rsid w:val="00B71E54"/>
    <w:rsid w:val="00B71EC7"/>
    <w:rsid w:val="00B7215D"/>
    <w:rsid w:val="00B725E2"/>
    <w:rsid w:val="00B72773"/>
    <w:rsid w:val="00B7309F"/>
    <w:rsid w:val="00B73AE1"/>
    <w:rsid w:val="00B74654"/>
    <w:rsid w:val="00B747CF"/>
    <w:rsid w:val="00B74808"/>
    <w:rsid w:val="00B74958"/>
    <w:rsid w:val="00B74C7D"/>
    <w:rsid w:val="00B74D16"/>
    <w:rsid w:val="00B74DFF"/>
    <w:rsid w:val="00B7519F"/>
    <w:rsid w:val="00B75205"/>
    <w:rsid w:val="00B753AB"/>
    <w:rsid w:val="00B753DE"/>
    <w:rsid w:val="00B75970"/>
    <w:rsid w:val="00B7609F"/>
    <w:rsid w:val="00B76566"/>
    <w:rsid w:val="00B767EF"/>
    <w:rsid w:val="00B77292"/>
    <w:rsid w:val="00B77A73"/>
    <w:rsid w:val="00B77E08"/>
    <w:rsid w:val="00B803CA"/>
    <w:rsid w:val="00B80833"/>
    <w:rsid w:val="00B80A33"/>
    <w:rsid w:val="00B80DBC"/>
    <w:rsid w:val="00B81329"/>
    <w:rsid w:val="00B81A75"/>
    <w:rsid w:val="00B82331"/>
    <w:rsid w:val="00B834BD"/>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0FC7"/>
    <w:rsid w:val="00B91320"/>
    <w:rsid w:val="00B91935"/>
    <w:rsid w:val="00B9201D"/>
    <w:rsid w:val="00B92352"/>
    <w:rsid w:val="00B92973"/>
    <w:rsid w:val="00B930D6"/>
    <w:rsid w:val="00B93B66"/>
    <w:rsid w:val="00B93DAB"/>
    <w:rsid w:val="00B93EFE"/>
    <w:rsid w:val="00B9424E"/>
    <w:rsid w:val="00B9428F"/>
    <w:rsid w:val="00B943E8"/>
    <w:rsid w:val="00B94771"/>
    <w:rsid w:val="00B949C5"/>
    <w:rsid w:val="00B94B88"/>
    <w:rsid w:val="00B94E96"/>
    <w:rsid w:val="00B95302"/>
    <w:rsid w:val="00B95411"/>
    <w:rsid w:val="00B959CC"/>
    <w:rsid w:val="00B96973"/>
    <w:rsid w:val="00B96B79"/>
    <w:rsid w:val="00B96F4F"/>
    <w:rsid w:val="00B97518"/>
    <w:rsid w:val="00B97757"/>
    <w:rsid w:val="00B977DF"/>
    <w:rsid w:val="00BA104E"/>
    <w:rsid w:val="00BA1296"/>
    <w:rsid w:val="00BA1355"/>
    <w:rsid w:val="00BA1746"/>
    <w:rsid w:val="00BA179F"/>
    <w:rsid w:val="00BA17D0"/>
    <w:rsid w:val="00BA198F"/>
    <w:rsid w:val="00BA1F90"/>
    <w:rsid w:val="00BA2006"/>
    <w:rsid w:val="00BA2314"/>
    <w:rsid w:val="00BA2466"/>
    <w:rsid w:val="00BA2645"/>
    <w:rsid w:val="00BA2708"/>
    <w:rsid w:val="00BA379E"/>
    <w:rsid w:val="00BA4ED5"/>
    <w:rsid w:val="00BA5B65"/>
    <w:rsid w:val="00BA64BE"/>
    <w:rsid w:val="00BA6E77"/>
    <w:rsid w:val="00BA7064"/>
    <w:rsid w:val="00BA77B4"/>
    <w:rsid w:val="00BB0057"/>
    <w:rsid w:val="00BB12F7"/>
    <w:rsid w:val="00BB1A1F"/>
    <w:rsid w:val="00BB1B2F"/>
    <w:rsid w:val="00BB1F66"/>
    <w:rsid w:val="00BB2BE3"/>
    <w:rsid w:val="00BB30BE"/>
    <w:rsid w:val="00BB30CA"/>
    <w:rsid w:val="00BB322B"/>
    <w:rsid w:val="00BB3A2F"/>
    <w:rsid w:val="00BB4FFE"/>
    <w:rsid w:val="00BB544C"/>
    <w:rsid w:val="00BB6C59"/>
    <w:rsid w:val="00BB6F0D"/>
    <w:rsid w:val="00BB71B8"/>
    <w:rsid w:val="00BB75D1"/>
    <w:rsid w:val="00BB7839"/>
    <w:rsid w:val="00BB7854"/>
    <w:rsid w:val="00BB78B1"/>
    <w:rsid w:val="00BB7917"/>
    <w:rsid w:val="00BB7E78"/>
    <w:rsid w:val="00BC02FD"/>
    <w:rsid w:val="00BC0AA6"/>
    <w:rsid w:val="00BC0F21"/>
    <w:rsid w:val="00BC17CA"/>
    <w:rsid w:val="00BC1B43"/>
    <w:rsid w:val="00BC2269"/>
    <w:rsid w:val="00BC230C"/>
    <w:rsid w:val="00BC272D"/>
    <w:rsid w:val="00BC2CDB"/>
    <w:rsid w:val="00BC2F69"/>
    <w:rsid w:val="00BC3123"/>
    <w:rsid w:val="00BC34BB"/>
    <w:rsid w:val="00BC3A68"/>
    <w:rsid w:val="00BC434C"/>
    <w:rsid w:val="00BC5397"/>
    <w:rsid w:val="00BC53DE"/>
    <w:rsid w:val="00BC552E"/>
    <w:rsid w:val="00BC592D"/>
    <w:rsid w:val="00BC5D41"/>
    <w:rsid w:val="00BC62FE"/>
    <w:rsid w:val="00BC6522"/>
    <w:rsid w:val="00BC6622"/>
    <w:rsid w:val="00BC674F"/>
    <w:rsid w:val="00BC69FC"/>
    <w:rsid w:val="00BC6D91"/>
    <w:rsid w:val="00BC7924"/>
    <w:rsid w:val="00BC79F3"/>
    <w:rsid w:val="00BD052C"/>
    <w:rsid w:val="00BD054B"/>
    <w:rsid w:val="00BD162A"/>
    <w:rsid w:val="00BD165F"/>
    <w:rsid w:val="00BD17E8"/>
    <w:rsid w:val="00BD1E9F"/>
    <w:rsid w:val="00BD3600"/>
    <w:rsid w:val="00BD388F"/>
    <w:rsid w:val="00BD4098"/>
    <w:rsid w:val="00BD47A8"/>
    <w:rsid w:val="00BD4E31"/>
    <w:rsid w:val="00BD6B2F"/>
    <w:rsid w:val="00BD7635"/>
    <w:rsid w:val="00BD76DA"/>
    <w:rsid w:val="00BD79BE"/>
    <w:rsid w:val="00BD7D0F"/>
    <w:rsid w:val="00BE00B2"/>
    <w:rsid w:val="00BE056B"/>
    <w:rsid w:val="00BE0D93"/>
    <w:rsid w:val="00BE1048"/>
    <w:rsid w:val="00BE1643"/>
    <w:rsid w:val="00BE174A"/>
    <w:rsid w:val="00BE268B"/>
    <w:rsid w:val="00BE2975"/>
    <w:rsid w:val="00BE3035"/>
    <w:rsid w:val="00BE3E9B"/>
    <w:rsid w:val="00BE400A"/>
    <w:rsid w:val="00BE489A"/>
    <w:rsid w:val="00BE584B"/>
    <w:rsid w:val="00BE5933"/>
    <w:rsid w:val="00BE5E33"/>
    <w:rsid w:val="00BE68A7"/>
    <w:rsid w:val="00BE7D49"/>
    <w:rsid w:val="00BF0652"/>
    <w:rsid w:val="00BF081E"/>
    <w:rsid w:val="00BF0B78"/>
    <w:rsid w:val="00BF0BFA"/>
    <w:rsid w:val="00BF0FE7"/>
    <w:rsid w:val="00BF1270"/>
    <w:rsid w:val="00BF1830"/>
    <w:rsid w:val="00BF2581"/>
    <w:rsid w:val="00BF2979"/>
    <w:rsid w:val="00BF3C8D"/>
    <w:rsid w:val="00BF4168"/>
    <w:rsid w:val="00BF424D"/>
    <w:rsid w:val="00BF5416"/>
    <w:rsid w:val="00BF55FE"/>
    <w:rsid w:val="00BF56F0"/>
    <w:rsid w:val="00BF5A0E"/>
    <w:rsid w:val="00BF5E3B"/>
    <w:rsid w:val="00BF63B2"/>
    <w:rsid w:val="00BF6B7F"/>
    <w:rsid w:val="00BF71F2"/>
    <w:rsid w:val="00BF7304"/>
    <w:rsid w:val="00BF7E14"/>
    <w:rsid w:val="00C00776"/>
    <w:rsid w:val="00C00B8A"/>
    <w:rsid w:val="00C01BCA"/>
    <w:rsid w:val="00C01E1B"/>
    <w:rsid w:val="00C023EF"/>
    <w:rsid w:val="00C02F28"/>
    <w:rsid w:val="00C03FCA"/>
    <w:rsid w:val="00C05B98"/>
    <w:rsid w:val="00C05C9F"/>
    <w:rsid w:val="00C05FA2"/>
    <w:rsid w:val="00C0612E"/>
    <w:rsid w:val="00C06464"/>
    <w:rsid w:val="00C067F3"/>
    <w:rsid w:val="00C06B22"/>
    <w:rsid w:val="00C06B3A"/>
    <w:rsid w:val="00C06BE8"/>
    <w:rsid w:val="00C06D90"/>
    <w:rsid w:val="00C0735F"/>
    <w:rsid w:val="00C07796"/>
    <w:rsid w:val="00C10CC0"/>
    <w:rsid w:val="00C114FB"/>
    <w:rsid w:val="00C11B8E"/>
    <w:rsid w:val="00C11D18"/>
    <w:rsid w:val="00C1276D"/>
    <w:rsid w:val="00C1276E"/>
    <w:rsid w:val="00C12DF5"/>
    <w:rsid w:val="00C1326F"/>
    <w:rsid w:val="00C134A4"/>
    <w:rsid w:val="00C14CC8"/>
    <w:rsid w:val="00C15406"/>
    <w:rsid w:val="00C15C6A"/>
    <w:rsid w:val="00C15ECF"/>
    <w:rsid w:val="00C162DA"/>
    <w:rsid w:val="00C162DB"/>
    <w:rsid w:val="00C16487"/>
    <w:rsid w:val="00C16AAC"/>
    <w:rsid w:val="00C17013"/>
    <w:rsid w:val="00C2011F"/>
    <w:rsid w:val="00C20DFF"/>
    <w:rsid w:val="00C211A5"/>
    <w:rsid w:val="00C21307"/>
    <w:rsid w:val="00C21383"/>
    <w:rsid w:val="00C2138A"/>
    <w:rsid w:val="00C213EE"/>
    <w:rsid w:val="00C21669"/>
    <w:rsid w:val="00C21993"/>
    <w:rsid w:val="00C2263F"/>
    <w:rsid w:val="00C2275B"/>
    <w:rsid w:val="00C22C3C"/>
    <w:rsid w:val="00C2323D"/>
    <w:rsid w:val="00C238E7"/>
    <w:rsid w:val="00C23914"/>
    <w:rsid w:val="00C2398B"/>
    <w:rsid w:val="00C239AC"/>
    <w:rsid w:val="00C239E1"/>
    <w:rsid w:val="00C23E3A"/>
    <w:rsid w:val="00C24B0B"/>
    <w:rsid w:val="00C24F9C"/>
    <w:rsid w:val="00C251ED"/>
    <w:rsid w:val="00C25EC4"/>
    <w:rsid w:val="00C261D3"/>
    <w:rsid w:val="00C2623D"/>
    <w:rsid w:val="00C263F1"/>
    <w:rsid w:val="00C26F31"/>
    <w:rsid w:val="00C27679"/>
    <w:rsid w:val="00C27BE7"/>
    <w:rsid w:val="00C27CCA"/>
    <w:rsid w:val="00C3034D"/>
    <w:rsid w:val="00C31760"/>
    <w:rsid w:val="00C31BCF"/>
    <w:rsid w:val="00C322C5"/>
    <w:rsid w:val="00C32994"/>
    <w:rsid w:val="00C32C48"/>
    <w:rsid w:val="00C32D32"/>
    <w:rsid w:val="00C339C7"/>
    <w:rsid w:val="00C33BEC"/>
    <w:rsid w:val="00C34819"/>
    <w:rsid w:val="00C353D3"/>
    <w:rsid w:val="00C353F4"/>
    <w:rsid w:val="00C356B1"/>
    <w:rsid w:val="00C35BA8"/>
    <w:rsid w:val="00C35C75"/>
    <w:rsid w:val="00C35ED8"/>
    <w:rsid w:val="00C3647A"/>
    <w:rsid w:val="00C37DCF"/>
    <w:rsid w:val="00C41448"/>
    <w:rsid w:val="00C41C5D"/>
    <w:rsid w:val="00C41E93"/>
    <w:rsid w:val="00C44908"/>
    <w:rsid w:val="00C450B6"/>
    <w:rsid w:val="00C4541E"/>
    <w:rsid w:val="00C45696"/>
    <w:rsid w:val="00C456FE"/>
    <w:rsid w:val="00C45909"/>
    <w:rsid w:val="00C45C7E"/>
    <w:rsid w:val="00C45E20"/>
    <w:rsid w:val="00C4695B"/>
    <w:rsid w:val="00C47369"/>
    <w:rsid w:val="00C4752A"/>
    <w:rsid w:val="00C4780E"/>
    <w:rsid w:val="00C47920"/>
    <w:rsid w:val="00C47E51"/>
    <w:rsid w:val="00C503CB"/>
    <w:rsid w:val="00C506AA"/>
    <w:rsid w:val="00C507FA"/>
    <w:rsid w:val="00C50C02"/>
    <w:rsid w:val="00C5185F"/>
    <w:rsid w:val="00C51BF8"/>
    <w:rsid w:val="00C52EF1"/>
    <w:rsid w:val="00C535D4"/>
    <w:rsid w:val="00C53BAB"/>
    <w:rsid w:val="00C53E10"/>
    <w:rsid w:val="00C5482D"/>
    <w:rsid w:val="00C54AF2"/>
    <w:rsid w:val="00C55189"/>
    <w:rsid w:val="00C55251"/>
    <w:rsid w:val="00C55389"/>
    <w:rsid w:val="00C554B5"/>
    <w:rsid w:val="00C555C0"/>
    <w:rsid w:val="00C5572F"/>
    <w:rsid w:val="00C5579F"/>
    <w:rsid w:val="00C5582B"/>
    <w:rsid w:val="00C55C65"/>
    <w:rsid w:val="00C55DE2"/>
    <w:rsid w:val="00C55E9B"/>
    <w:rsid w:val="00C56143"/>
    <w:rsid w:val="00C56377"/>
    <w:rsid w:val="00C566AF"/>
    <w:rsid w:val="00C5691A"/>
    <w:rsid w:val="00C56A00"/>
    <w:rsid w:val="00C56C4F"/>
    <w:rsid w:val="00C57817"/>
    <w:rsid w:val="00C57A78"/>
    <w:rsid w:val="00C6084A"/>
    <w:rsid w:val="00C60970"/>
    <w:rsid w:val="00C60C7E"/>
    <w:rsid w:val="00C61945"/>
    <w:rsid w:val="00C6207A"/>
    <w:rsid w:val="00C624EE"/>
    <w:rsid w:val="00C62C3A"/>
    <w:rsid w:val="00C631B2"/>
    <w:rsid w:val="00C632AB"/>
    <w:rsid w:val="00C63AFE"/>
    <w:rsid w:val="00C63CA0"/>
    <w:rsid w:val="00C64670"/>
    <w:rsid w:val="00C648F9"/>
    <w:rsid w:val="00C64936"/>
    <w:rsid w:val="00C64A4E"/>
    <w:rsid w:val="00C64DF6"/>
    <w:rsid w:val="00C659B5"/>
    <w:rsid w:val="00C65EF5"/>
    <w:rsid w:val="00C65F8D"/>
    <w:rsid w:val="00C65FA3"/>
    <w:rsid w:val="00C66842"/>
    <w:rsid w:val="00C66EE0"/>
    <w:rsid w:val="00C6720B"/>
    <w:rsid w:val="00C67B2C"/>
    <w:rsid w:val="00C67C64"/>
    <w:rsid w:val="00C70034"/>
    <w:rsid w:val="00C70F76"/>
    <w:rsid w:val="00C71541"/>
    <w:rsid w:val="00C71DE9"/>
    <w:rsid w:val="00C7246F"/>
    <w:rsid w:val="00C725CF"/>
    <w:rsid w:val="00C72641"/>
    <w:rsid w:val="00C72CDA"/>
    <w:rsid w:val="00C72E47"/>
    <w:rsid w:val="00C7310B"/>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59E"/>
    <w:rsid w:val="00C817AF"/>
    <w:rsid w:val="00C81E43"/>
    <w:rsid w:val="00C829D9"/>
    <w:rsid w:val="00C82BE1"/>
    <w:rsid w:val="00C82D8F"/>
    <w:rsid w:val="00C82FED"/>
    <w:rsid w:val="00C833AA"/>
    <w:rsid w:val="00C836BA"/>
    <w:rsid w:val="00C836E5"/>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0A82"/>
    <w:rsid w:val="00C916E2"/>
    <w:rsid w:val="00C91A42"/>
    <w:rsid w:val="00C924BB"/>
    <w:rsid w:val="00C926CD"/>
    <w:rsid w:val="00C92B6A"/>
    <w:rsid w:val="00C92DA5"/>
    <w:rsid w:val="00C92E17"/>
    <w:rsid w:val="00C931C0"/>
    <w:rsid w:val="00C93F94"/>
    <w:rsid w:val="00C9400E"/>
    <w:rsid w:val="00C94037"/>
    <w:rsid w:val="00C945F4"/>
    <w:rsid w:val="00C94601"/>
    <w:rsid w:val="00C94844"/>
    <w:rsid w:val="00C94E85"/>
    <w:rsid w:val="00C95579"/>
    <w:rsid w:val="00C959FD"/>
    <w:rsid w:val="00C95C35"/>
    <w:rsid w:val="00C961FA"/>
    <w:rsid w:val="00C962B4"/>
    <w:rsid w:val="00C963B6"/>
    <w:rsid w:val="00C964AA"/>
    <w:rsid w:val="00C96C0F"/>
    <w:rsid w:val="00C96FF1"/>
    <w:rsid w:val="00C971EA"/>
    <w:rsid w:val="00C97476"/>
    <w:rsid w:val="00C97831"/>
    <w:rsid w:val="00C979EE"/>
    <w:rsid w:val="00C97A0F"/>
    <w:rsid w:val="00C97C9A"/>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67CF"/>
    <w:rsid w:val="00CA735B"/>
    <w:rsid w:val="00CA74E0"/>
    <w:rsid w:val="00CA7B39"/>
    <w:rsid w:val="00CB0362"/>
    <w:rsid w:val="00CB0743"/>
    <w:rsid w:val="00CB0DE0"/>
    <w:rsid w:val="00CB12E7"/>
    <w:rsid w:val="00CB1493"/>
    <w:rsid w:val="00CB163A"/>
    <w:rsid w:val="00CB1761"/>
    <w:rsid w:val="00CB1891"/>
    <w:rsid w:val="00CB2BFB"/>
    <w:rsid w:val="00CB2F0A"/>
    <w:rsid w:val="00CB3461"/>
    <w:rsid w:val="00CB3CB4"/>
    <w:rsid w:val="00CB3F22"/>
    <w:rsid w:val="00CB4587"/>
    <w:rsid w:val="00CB460B"/>
    <w:rsid w:val="00CB4ABF"/>
    <w:rsid w:val="00CB55FF"/>
    <w:rsid w:val="00CB5926"/>
    <w:rsid w:val="00CB6E35"/>
    <w:rsid w:val="00CB6E7A"/>
    <w:rsid w:val="00CC0170"/>
    <w:rsid w:val="00CC02F2"/>
    <w:rsid w:val="00CC065F"/>
    <w:rsid w:val="00CC1413"/>
    <w:rsid w:val="00CC1573"/>
    <w:rsid w:val="00CC1B2D"/>
    <w:rsid w:val="00CC1D91"/>
    <w:rsid w:val="00CC2156"/>
    <w:rsid w:val="00CC2333"/>
    <w:rsid w:val="00CC2DB1"/>
    <w:rsid w:val="00CC31DE"/>
    <w:rsid w:val="00CC40E5"/>
    <w:rsid w:val="00CC41A2"/>
    <w:rsid w:val="00CC4726"/>
    <w:rsid w:val="00CC4B40"/>
    <w:rsid w:val="00CC4B9E"/>
    <w:rsid w:val="00CC5220"/>
    <w:rsid w:val="00CC545D"/>
    <w:rsid w:val="00CC5633"/>
    <w:rsid w:val="00CC57C6"/>
    <w:rsid w:val="00CC5D89"/>
    <w:rsid w:val="00CC5FA4"/>
    <w:rsid w:val="00CC6734"/>
    <w:rsid w:val="00CC68EE"/>
    <w:rsid w:val="00CC6A6C"/>
    <w:rsid w:val="00CC70A2"/>
    <w:rsid w:val="00CC75B9"/>
    <w:rsid w:val="00CC7B07"/>
    <w:rsid w:val="00CC7B51"/>
    <w:rsid w:val="00CC7CC6"/>
    <w:rsid w:val="00CC7D01"/>
    <w:rsid w:val="00CD0784"/>
    <w:rsid w:val="00CD083E"/>
    <w:rsid w:val="00CD0C5B"/>
    <w:rsid w:val="00CD157B"/>
    <w:rsid w:val="00CD1941"/>
    <w:rsid w:val="00CD1992"/>
    <w:rsid w:val="00CD1A2F"/>
    <w:rsid w:val="00CD1BB6"/>
    <w:rsid w:val="00CD2834"/>
    <w:rsid w:val="00CD29BB"/>
    <w:rsid w:val="00CD2BF8"/>
    <w:rsid w:val="00CD3149"/>
    <w:rsid w:val="00CD3943"/>
    <w:rsid w:val="00CD43BB"/>
    <w:rsid w:val="00CD49D9"/>
    <w:rsid w:val="00CD4A96"/>
    <w:rsid w:val="00CD51BB"/>
    <w:rsid w:val="00CD5D09"/>
    <w:rsid w:val="00CD6538"/>
    <w:rsid w:val="00CD73C1"/>
    <w:rsid w:val="00CD7E51"/>
    <w:rsid w:val="00CD7E93"/>
    <w:rsid w:val="00CD7ED1"/>
    <w:rsid w:val="00CE0671"/>
    <w:rsid w:val="00CE0AEB"/>
    <w:rsid w:val="00CE0C94"/>
    <w:rsid w:val="00CE0D01"/>
    <w:rsid w:val="00CE156E"/>
    <w:rsid w:val="00CE1ED6"/>
    <w:rsid w:val="00CE2BB8"/>
    <w:rsid w:val="00CE33DF"/>
    <w:rsid w:val="00CE3861"/>
    <w:rsid w:val="00CE3DFD"/>
    <w:rsid w:val="00CE3EFE"/>
    <w:rsid w:val="00CE40E2"/>
    <w:rsid w:val="00CE4474"/>
    <w:rsid w:val="00CE4A19"/>
    <w:rsid w:val="00CE4A2E"/>
    <w:rsid w:val="00CE4C6C"/>
    <w:rsid w:val="00CE4CE1"/>
    <w:rsid w:val="00CE4DC6"/>
    <w:rsid w:val="00CE5644"/>
    <w:rsid w:val="00CE5820"/>
    <w:rsid w:val="00CE5B07"/>
    <w:rsid w:val="00CE6DFB"/>
    <w:rsid w:val="00CE700D"/>
    <w:rsid w:val="00CE72DE"/>
    <w:rsid w:val="00CE73D9"/>
    <w:rsid w:val="00CE7CF8"/>
    <w:rsid w:val="00CF00E9"/>
    <w:rsid w:val="00CF0706"/>
    <w:rsid w:val="00CF0B2F"/>
    <w:rsid w:val="00CF0BD9"/>
    <w:rsid w:val="00CF1778"/>
    <w:rsid w:val="00CF24DB"/>
    <w:rsid w:val="00CF2BDC"/>
    <w:rsid w:val="00CF3020"/>
    <w:rsid w:val="00CF3278"/>
    <w:rsid w:val="00CF346F"/>
    <w:rsid w:val="00CF3A3C"/>
    <w:rsid w:val="00CF4175"/>
    <w:rsid w:val="00CF4750"/>
    <w:rsid w:val="00CF4D45"/>
    <w:rsid w:val="00CF5098"/>
    <w:rsid w:val="00CF54B4"/>
    <w:rsid w:val="00CF58FE"/>
    <w:rsid w:val="00CF5D42"/>
    <w:rsid w:val="00CF5DCC"/>
    <w:rsid w:val="00CF5F17"/>
    <w:rsid w:val="00CF6286"/>
    <w:rsid w:val="00CF62B7"/>
    <w:rsid w:val="00CF6759"/>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B8D"/>
    <w:rsid w:val="00D05BC2"/>
    <w:rsid w:val="00D06726"/>
    <w:rsid w:val="00D06830"/>
    <w:rsid w:val="00D07203"/>
    <w:rsid w:val="00D073FB"/>
    <w:rsid w:val="00D07400"/>
    <w:rsid w:val="00D07EB7"/>
    <w:rsid w:val="00D10CCF"/>
    <w:rsid w:val="00D10FB9"/>
    <w:rsid w:val="00D11532"/>
    <w:rsid w:val="00D11A9C"/>
    <w:rsid w:val="00D11AC3"/>
    <w:rsid w:val="00D12095"/>
    <w:rsid w:val="00D123C8"/>
    <w:rsid w:val="00D12AC5"/>
    <w:rsid w:val="00D12B7A"/>
    <w:rsid w:val="00D12C1F"/>
    <w:rsid w:val="00D12EAE"/>
    <w:rsid w:val="00D13137"/>
    <w:rsid w:val="00D13148"/>
    <w:rsid w:val="00D13553"/>
    <w:rsid w:val="00D137CE"/>
    <w:rsid w:val="00D13804"/>
    <w:rsid w:val="00D13B54"/>
    <w:rsid w:val="00D1478B"/>
    <w:rsid w:val="00D15025"/>
    <w:rsid w:val="00D15459"/>
    <w:rsid w:val="00D1574C"/>
    <w:rsid w:val="00D15798"/>
    <w:rsid w:val="00D158CC"/>
    <w:rsid w:val="00D15A0F"/>
    <w:rsid w:val="00D15EA5"/>
    <w:rsid w:val="00D15FD1"/>
    <w:rsid w:val="00D167F7"/>
    <w:rsid w:val="00D16A49"/>
    <w:rsid w:val="00D17349"/>
    <w:rsid w:val="00D20350"/>
    <w:rsid w:val="00D20376"/>
    <w:rsid w:val="00D20671"/>
    <w:rsid w:val="00D207AB"/>
    <w:rsid w:val="00D215DE"/>
    <w:rsid w:val="00D21666"/>
    <w:rsid w:val="00D21812"/>
    <w:rsid w:val="00D2215C"/>
    <w:rsid w:val="00D22981"/>
    <w:rsid w:val="00D22E4F"/>
    <w:rsid w:val="00D2321D"/>
    <w:rsid w:val="00D2329D"/>
    <w:rsid w:val="00D23787"/>
    <w:rsid w:val="00D2427A"/>
    <w:rsid w:val="00D248D4"/>
    <w:rsid w:val="00D25032"/>
    <w:rsid w:val="00D251FD"/>
    <w:rsid w:val="00D25287"/>
    <w:rsid w:val="00D2618B"/>
    <w:rsid w:val="00D2641C"/>
    <w:rsid w:val="00D26E53"/>
    <w:rsid w:val="00D271E5"/>
    <w:rsid w:val="00D272B2"/>
    <w:rsid w:val="00D27319"/>
    <w:rsid w:val="00D27BF3"/>
    <w:rsid w:val="00D30018"/>
    <w:rsid w:val="00D30268"/>
    <w:rsid w:val="00D30F2D"/>
    <w:rsid w:val="00D32450"/>
    <w:rsid w:val="00D3295B"/>
    <w:rsid w:val="00D3329C"/>
    <w:rsid w:val="00D333B0"/>
    <w:rsid w:val="00D33449"/>
    <w:rsid w:val="00D3449D"/>
    <w:rsid w:val="00D345BA"/>
    <w:rsid w:val="00D345C3"/>
    <w:rsid w:val="00D3463A"/>
    <w:rsid w:val="00D35985"/>
    <w:rsid w:val="00D35AF0"/>
    <w:rsid w:val="00D35BC8"/>
    <w:rsid w:val="00D3669C"/>
    <w:rsid w:val="00D37035"/>
    <w:rsid w:val="00D402CC"/>
    <w:rsid w:val="00D407E4"/>
    <w:rsid w:val="00D409EB"/>
    <w:rsid w:val="00D409F6"/>
    <w:rsid w:val="00D40A74"/>
    <w:rsid w:val="00D40AD7"/>
    <w:rsid w:val="00D40CC2"/>
    <w:rsid w:val="00D40D70"/>
    <w:rsid w:val="00D4112D"/>
    <w:rsid w:val="00D41724"/>
    <w:rsid w:val="00D4220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D2"/>
    <w:rsid w:val="00D55048"/>
    <w:rsid w:val="00D55470"/>
    <w:rsid w:val="00D561F6"/>
    <w:rsid w:val="00D56211"/>
    <w:rsid w:val="00D56889"/>
    <w:rsid w:val="00D56B9A"/>
    <w:rsid w:val="00D56ED2"/>
    <w:rsid w:val="00D570AD"/>
    <w:rsid w:val="00D57128"/>
    <w:rsid w:val="00D5772F"/>
    <w:rsid w:val="00D57876"/>
    <w:rsid w:val="00D57DDF"/>
    <w:rsid w:val="00D60604"/>
    <w:rsid w:val="00D6166F"/>
    <w:rsid w:val="00D618EA"/>
    <w:rsid w:val="00D61FAE"/>
    <w:rsid w:val="00D6253D"/>
    <w:rsid w:val="00D6289B"/>
    <w:rsid w:val="00D62EEE"/>
    <w:rsid w:val="00D63133"/>
    <w:rsid w:val="00D6390E"/>
    <w:rsid w:val="00D6471F"/>
    <w:rsid w:val="00D64ADC"/>
    <w:rsid w:val="00D654BD"/>
    <w:rsid w:val="00D65B15"/>
    <w:rsid w:val="00D65BEB"/>
    <w:rsid w:val="00D6600F"/>
    <w:rsid w:val="00D66682"/>
    <w:rsid w:val="00D6680B"/>
    <w:rsid w:val="00D67C3D"/>
    <w:rsid w:val="00D716F8"/>
    <w:rsid w:val="00D719F8"/>
    <w:rsid w:val="00D71A45"/>
    <w:rsid w:val="00D71DCF"/>
    <w:rsid w:val="00D725F5"/>
    <w:rsid w:val="00D7293C"/>
    <w:rsid w:val="00D72CD7"/>
    <w:rsid w:val="00D72DAB"/>
    <w:rsid w:val="00D739C2"/>
    <w:rsid w:val="00D741BC"/>
    <w:rsid w:val="00D7477B"/>
    <w:rsid w:val="00D7487A"/>
    <w:rsid w:val="00D74AE4"/>
    <w:rsid w:val="00D7555B"/>
    <w:rsid w:val="00D763C9"/>
    <w:rsid w:val="00D76F8D"/>
    <w:rsid w:val="00D77246"/>
    <w:rsid w:val="00D778A4"/>
    <w:rsid w:val="00D800CD"/>
    <w:rsid w:val="00D801A0"/>
    <w:rsid w:val="00D80881"/>
    <w:rsid w:val="00D80C7B"/>
    <w:rsid w:val="00D8111B"/>
    <w:rsid w:val="00D811CF"/>
    <w:rsid w:val="00D813D4"/>
    <w:rsid w:val="00D81F03"/>
    <w:rsid w:val="00D8219A"/>
    <w:rsid w:val="00D82B8A"/>
    <w:rsid w:val="00D82F2A"/>
    <w:rsid w:val="00D83545"/>
    <w:rsid w:val="00D83736"/>
    <w:rsid w:val="00D8387E"/>
    <w:rsid w:val="00D8417F"/>
    <w:rsid w:val="00D841E9"/>
    <w:rsid w:val="00D84260"/>
    <w:rsid w:val="00D845F5"/>
    <w:rsid w:val="00D84696"/>
    <w:rsid w:val="00D847FF"/>
    <w:rsid w:val="00D84975"/>
    <w:rsid w:val="00D85B09"/>
    <w:rsid w:val="00D85BC4"/>
    <w:rsid w:val="00D863D5"/>
    <w:rsid w:val="00D86678"/>
    <w:rsid w:val="00D86759"/>
    <w:rsid w:val="00D86A90"/>
    <w:rsid w:val="00D86FED"/>
    <w:rsid w:val="00D870B7"/>
    <w:rsid w:val="00D87131"/>
    <w:rsid w:val="00D87471"/>
    <w:rsid w:val="00D87DF9"/>
    <w:rsid w:val="00D87E90"/>
    <w:rsid w:val="00D87F1F"/>
    <w:rsid w:val="00D87F97"/>
    <w:rsid w:val="00D9145B"/>
    <w:rsid w:val="00D91D02"/>
    <w:rsid w:val="00D91D54"/>
    <w:rsid w:val="00D92630"/>
    <w:rsid w:val="00D9276B"/>
    <w:rsid w:val="00D92A32"/>
    <w:rsid w:val="00D93353"/>
    <w:rsid w:val="00D93610"/>
    <w:rsid w:val="00D938C3"/>
    <w:rsid w:val="00D93902"/>
    <w:rsid w:val="00D94560"/>
    <w:rsid w:val="00D94816"/>
    <w:rsid w:val="00D94865"/>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2CE"/>
    <w:rsid w:val="00DA1507"/>
    <w:rsid w:val="00DA1968"/>
    <w:rsid w:val="00DA196E"/>
    <w:rsid w:val="00DA1980"/>
    <w:rsid w:val="00DA2736"/>
    <w:rsid w:val="00DA2D70"/>
    <w:rsid w:val="00DA3193"/>
    <w:rsid w:val="00DA3248"/>
    <w:rsid w:val="00DA39AE"/>
    <w:rsid w:val="00DA3C43"/>
    <w:rsid w:val="00DA5132"/>
    <w:rsid w:val="00DA52E4"/>
    <w:rsid w:val="00DA576A"/>
    <w:rsid w:val="00DA589A"/>
    <w:rsid w:val="00DA5BD5"/>
    <w:rsid w:val="00DA5EFA"/>
    <w:rsid w:val="00DA6204"/>
    <w:rsid w:val="00DA6B1C"/>
    <w:rsid w:val="00DA7044"/>
    <w:rsid w:val="00DA797F"/>
    <w:rsid w:val="00DA7C57"/>
    <w:rsid w:val="00DB02F7"/>
    <w:rsid w:val="00DB0B10"/>
    <w:rsid w:val="00DB0CBE"/>
    <w:rsid w:val="00DB0EEF"/>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386"/>
    <w:rsid w:val="00DB7D08"/>
    <w:rsid w:val="00DC0784"/>
    <w:rsid w:val="00DC08E1"/>
    <w:rsid w:val="00DC13B6"/>
    <w:rsid w:val="00DC1556"/>
    <w:rsid w:val="00DC1FAB"/>
    <w:rsid w:val="00DC2841"/>
    <w:rsid w:val="00DC2ADA"/>
    <w:rsid w:val="00DC2DAE"/>
    <w:rsid w:val="00DC2DF5"/>
    <w:rsid w:val="00DC2F5A"/>
    <w:rsid w:val="00DC3793"/>
    <w:rsid w:val="00DC37C4"/>
    <w:rsid w:val="00DC3BC4"/>
    <w:rsid w:val="00DC4403"/>
    <w:rsid w:val="00DC44FB"/>
    <w:rsid w:val="00DC4FB6"/>
    <w:rsid w:val="00DC5072"/>
    <w:rsid w:val="00DC52CC"/>
    <w:rsid w:val="00DC540E"/>
    <w:rsid w:val="00DC569B"/>
    <w:rsid w:val="00DC5BC2"/>
    <w:rsid w:val="00DC5E23"/>
    <w:rsid w:val="00DC5EDF"/>
    <w:rsid w:val="00DC6736"/>
    <w:rsid w:val="00DC6B63"/>
    <w:rsid w:val="00DC6C48"/>
    <w:rsid w:val="00DC6C95"/>
    <w:rsid w:val="00DC7A6C"/>
    <w:rsid w:val="00DD044B"/>
    <w:rsid w:val="00DD05D1"/>
    <w:rsid w:val="00DD107B"/>
    <w:rsid w:val="00DD19F5"/>
    <w:rsid w:val="00DD1DBD"/>
    <w:rsid w:val="00DD2C2C"/>
    <w:rsid w:val="00DD2C71"/>
    <w:rsid w:val="00DD2FB9"/>
    <w:rsid w:val="00DD3B94"/>
    <w:rsid w:val="00DD3FEB"/>
    <w:rsid w:val="00DD4952"/>
    <w:rsid w:val="00DD53FC"/>
    <w:rsid w:val="00DD59F7"/>
    <w:rsid w:val="00DD6100"/>
    <w:rsid w:val="00DD6E56"/>
    <w:rsid w:val="00DD7311"/>
    <w:rsid w:val="00DD74BB"/>
    <w:rsid w:val="00DD791E"/>
    <w:rsid w:val="00DD7D99"/>
    <w:rsid w:val="00DD7FB2"/>
    <w:rsid w:val="00DE04B5"/>
    <w:rsid w:val="00DE0931"/>
    <w:rsid w:val="00DE0BD4"/>
    <w:rsid w:val="00DE0F3F"/>
    <w:rsid w:val="00DE123D"/>
    <w:rsid w:val="00DE2ACB"/>
    <w:rsid w:val="00DE33D8"/>
    <w:rsid w:val="00DE3403"/>
    <w:rsid w:val="00DE3576"/>
    <w:rsid w:val="00DE3C95"/>
    <w:rsid w:val="00DE3E27"/>
    <w:rsid w:val="00DE4070"/>
    <w:rsid w:val="00DE44C8"/>
    <w:rsid w:val="00DE4CB0"/>
    <w:rsid w:val="00DE52AC"/>
    <w:rsid w:val="00DE562C"/>
    <w:rsid w:val="00DE5CE2"/>
    <w:rsid w:val="00DE5EEB"/>
    <w:rsid w:val="00DE6168"/>
    <w:rsid w:val="00DE657F"/>
    <w:rsid w:val="00DE6A15"/>
    <w:rsid w:val="00DE734F"/>
    <w:rsid w:val="00DF0319"/>
    <w:rsid w:val="00DF0883"/>
    <w:rsid w:val="00DF0A0D"/>
    <w:rsid w:val="00DF0E92"/>
    <w:rsid w:val="00DF1083"/>
    <w:rsid w:val="00DF1865"/>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249"/>
    <w:rsid w:val="00DF56C4"/>
    <w:rsid w:val="00DF5913"/>
    <w:rsid w:val="00DF5D8D"/>
    <w:rsid w:val="00DF6397"/>
    <w:rsid w:val="00DF67B7"/>
    <w:rsid w:val="00DF6D3F"/>
    <w:rsid w:val="00DF6DF5"/>
    <w:rsid w:val="00DF6F6E"/>
    <w:rsid w:val="00DF6FB1"/>
    <w:rsid w:val="00DF6FB9"/>
    <w:rsid w:val="00DF735D"/>
    <w:rsid w:val="00E000F1"/>
    <w:rsid w:val="00E009CB"/>
    <w:rsid w:val="00E00BDA"/>
    <w:rsid w:val="00E00D3E"/>
    <w:rsid w:val="00E012E0"/>
    <w:rsid w:val="00E029A7"/>
    <w:rsid w:val="00E02DD0"/>
    <w:rsid w:val="00E030BB"/>
    <w:rsid w:val="00E032DB"/>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07CE7"/>
    <w:rsid w:val="00E07DEB"/>
    <w:rsid w:val="00E10DD1"/>
    <w:rsid w:val="00E11416"/>
    <w:rsid w:val="00E11662"/>
    <w:rsid w:val="00E118C7"/>
    <w:rsid w:val="00E11CC1"/>
    <w:rsid w:val="00E11CD4"/>
    <w:rsid w:val="00E12775"/>
    <w:rsid w:val="00E12937"/>
    <w:rsid w:val="00E12987"/>
    <w:rsid w:val="00E1378A"/>
    <w:rsid w:val="00E13A68"/>
    <w:rsid w:val="00E13E43"/>
    <w:rsid w:val="00E13EED"/>
    <w:rsid w:val="00E14A32"/>
    <w:rsid w:val="00E14DEA"/>
    <w:rsid w:val="00E14E35"/>
    <w:rsid w:val="00E152A2"/>
    <w:rsid w:val="00E15D51"/>
    <w:rsid w:val="00E1625D"/>
    <w:rsid w:val="00E16321"/>
    <w:rsid w:val="00E168F0"/>
    <w:rsid w:val="00E177BC"/>
    <w:rsid w:val="00E20745"/>
    <w:rsid w:val="00E21E66"/>
    <w:rsid w:val="00E22302"/>
    <w:rsid w:val="00E2352F"/>
    <w:rsid w:val="00E23AE7"/>
    <w:rsid w:val="00E23AF1"/>
    <w:rsid w:val="00E24AEE"/>
    <w:rsid w:val="00E24CF0"/>
    <w:rsid w:val="00E24DB4"/>
    <w:rsid w:val="00E254C4"/>
    <w:rsid w:val="00E25B75"/>
    <w:rsid w:val="00E261C2"/>
    <w:rsid w:val="00E26215"/>
    <w:rsid w:val="00E2624C"/>
    <w:rsid w:val="00E26401"/>
    <w:rsid w:val="00E27905"/>
    <w:rsid w:val="00E27914"/>
    <w:rsid w:val="00E279C6"/>
    <w:rsid w:val="00E30BFE"/>
    <w:rsid w:val="00E31516"/>
    <w:rsid w:val="00E316D8"/>
    <w:rsid w:val="00E31A98"/>
    <w:rsid w:val="00E31C2B"/>
    <w:rsid w:val="00E31F77"/>
    <w:rsid w:val="00E320EE"/>
    <w:rsid w:val="00E32E84"/>
    <w:rsid w:val="00E32FB1"/>
    <w:rsid w:val="00E33E05"/>
    <w:rsid w:val="00E33E6A"/>
    <w:rsid w:val="00E33F8C"/>
    <w:rsid w:val="00E35061"/>
    <w:rsid w:val="00E35BAD"/>
    <w:rsid w:val="00E36130"/>
    <w:rsid w:val="00E36A79"/>
    <w:rsid w:val="00E36C40"/>
    <w:rsid w:val="00E37D35"/>
    <w:rsid w:val="00E40750"/>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589"/>
    <w:rsid w:val="00E4675C"/>
    <w:rsid w:val="00E468EB"/>
    <w:rsid w:val="00E46F8B"/>
    <w:rsid w:val="00E470F3"/>
    <w:rsid w:val="00E47100"/>
    <w:rsid w:val="00E4770F"/>
    <w:rsid w:val="00E4790E"/>
    <w:rsid w:val="00E47E31"/>
    <w:rsid w:val="00E500A4"/>
    <w:rsid w:val="00E50382"/>
    <w:rsid w:val="00E50E19"/>
    <w:rsid w:val="00E514E3"/>
    <w:rsid w:val="00E51AF9"/>
    <w:rsid w:val="00E5234E"/>
    <w:rsid w:val="00E53ADF"/>
    <w:rsid w:val="00E53BCD"/>
    <w:rsid w:val="00E5409A"/>
    <w:rsid w:val="00E547D4"/>
    <w:rsid w:val="00E54D85"/>
    <w:rsid w:val="00E56B40"/>
    <w:rsid w:val="00E56CE6"/>
    <w:rsid w:val="00E5717B"/>
    <w:rsid w:val="00E572C5"/>
    <w:rsid w:val="00E578E2"/>
    <w:rsid w:val="00E5799B"/>
    <w:rsid w:val="00E579BA"/>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6736A"/>
    <w:rsid w:val="00E67615"/>
    <w:rsid w:val="00E7013C"/>
    <w:rsid w:val="00E704CD"/>
    <w:rsid w:val="00E711FC"/>
    <w:rsid w:val="00E71837"/>
    <w:rsid w:val="00E719DD"/>
    <w:rsid w:val="00E72E67"/>
    <w:rsid w:val="00E72FAF"/>
    <w:rsid w:val="00E7400C"/>
    <w:rsid w:val="00E74352"/>
    <w:rsid w:val="00E745E9"/>
    <w:rsid w:val="00E74644"/>
    <w:rsid w:val="00E749E2"/>
    <w:rsid w:val="00E74E1E"/>
    <w:rsid w:val="00E74E26"/>
    <w:rsid w:val="00E75213"/>
    <w:rsid w:val="00E752D7"/>
    <w:rsid w:val="00E75522"/>
    <w:rsid w:val="00E75952"/>
    <w:rsid w:val="00E75955"/>
    <w:rsid w:val="00E75969"/>
    <w:rsid w:val="00E76492"/>
    <w:rsid w:val="00E7685C"/>
    <w:rsid w:val="00E76BB5"/>
    <w:rsid w:val="00E76D85"/>
    <w:rsid w:val="00E7705E"/>
    <w:rsid w:val="00E77272"/>
    <w:rsid w:val="00E77892"/>
    <w:rsid w:val="00E77F92"/>
    <w:rsid w:val="00E80B65"/>
    <w:rsid w:val="00E82548"/>
    <w:rsid w:val="00E8280C"/>
    <w:rsid w:val="00E82A2A"/>
    <w:rsid w:val="00E83330"/>
    <w:rsid w:val="00E8338B"/>
    <w:rsid w:val="00E8384D"/>
    <w:rsid w:val="00E84093"/>
    <w:rsid w:val="00E84C2A"/>
    <w:rsid w:val="00E85926"/>
    <w:rsid w:val="00E85C51"/>
    <w:rsid w:val="00E8627F"/>
    <w:rsid w:val="00E86502"/>
    <w:rsid w:val="00E879DA"/>
    <w:rsid w:val="00E87AC4"/>
    <w:rsid w:val="00E9096D"/>
    <w:rsid w:val="00E909D6"/>
    <w:rsid w:val="00E91353"/>
    <w:rsid w:val="00E915C8"/>
    <w:rsid w:val="00E91E54"/>
    <w:rsid w:val="00E91F3D"/>
    <w:rsid w:val="00E91F54"/>
    <w:rsid w:val="00E92C80"/>
    <w:rsid w:val="00E92FBE"/>
    <w:rsid w:val="00E933D4"/>
    <w:rsid w:val="00E93454"/>
    <w:rsid w:val="00E93BB9"/>
    <w:rsid w:val="00E93CDD"/>
    <w:rsid w:val="00E94402"/>
    <w:rsid w:val="00E9472E"/>
    <w:rsid w:val="00E94CE2"/>
    <w:rsid w:val="00E955AC"/>
    <w:rsid w:val="00E95CA1"/>
    <w:rsid w:val="00E95FBF"/>
    <w:rsid w:val="00E9640A"/>
    <w:rsid w:val="00E96ACF"/>
    <w:rsid w:val="00E96B66"/>
    <w:rsid w:val="00E96F9D"/>
    <w:rsid w:val="00E972BD"/>
    <w:rsid w:val="00E97B47"/>
    <w:rsid w:val="00EA0030"/>
    <w:rsid w:val="00EA0725"/>
    <w:rsid w:val="00EA09CB"/>
    <w:rsid w:val="00EA0BEE"/>
    <w:rsid w:val="00EA101C"/>
    <w:rsid w:val="00EA109C"/>
    <w:rsid w:val="00EA116F"/>
    <w:rsid w:val="00EA1366"/>
    <w:rsid w:val="00EA1FF3"/>
    <w:rsid w:val="00EA2131"/>
    <w:rsid w:val="00EA2529"/>
    <w:rsid w:val="00EA2928"/>
    <w:rsid w:val="00EA329B"/>
    <w:rsid w:val="00EA408D"/>
    <w:rsid w:val="00EA4777"/>
    <w:rsid w:val="00EA5284"/>
    <w:rsid w:val="00EA555D"/>
    <w:rsid w:val="00EA619F"/>
    <w:rsid w:val="00EA6B3E"/>
    <w:rsid w:val="00EA6B6D"/>
    <w:rsid w:val="00EA7642"/>
    <w:rsid w:val="00EB08F8"/>
    <w:rsid w:val="00EB149F"/>
    <w:rsid w:val="00EB15A2"/>
    <w:rsid w:val="00EB1929"/>
    <w:rsid w:val="00EB1C36"/>
    <w:rsid w:val="00EB1F8D"/>
    <w:rsid w:val="00EB2037"/>
    <w:rsid w:val="00EB2519"/>
    <w:rsid w:val="00EB2B4C"/>
    <w:rsid w:val="00EB2C1D"/>
    <w:rsid w:val="00EB33AE"/>
    <w:rsid w:val="00EB39B5"/>
    <w:rsid w:val="00EB3EFE"/>
    <w:rsid w:val="00EB42C8"/>
    <w:rsid w:val="00EB46A3"/>
    <w:rsid w:val="00EB4A75"/>
    <w:rsid w:val="00EB4CBA"/>
    <w:rsid w:val="00EB55A7"/>
    <w:rsid w:val="00EB591A"/>
    <w:rsid w:val="00EB5A3D"/>
    <w:rsid w:val="00EB611E"/>
    <w:rsid w:val="00EB72BC"/>
    <w:rsid w:val="00EB733C"/>
    <w:rsid w:val="00EB7629"/>
    <w:rsid w:val="00EB7EF0"/>
    <w:rsid w:val="00EB7EF1"/>
    <w:rsid w:val="00EC033D"/>
    <w:rsid w:val="00EC08C2"/>
    <w:rsid w:val="00EC092D"/>
    <w:rsid w:val="00EC096C"/>
    <w:rsid w:val="00EC245D"/>
    <w:rsid w:val="00EC288D"/>
    <w:rsid w:val="00EC2893"/>
    <w:rsid w:val="00EC2B7F"/>
    <w:rsid w:val="00EC32EA"/>
    <w:rsid w:val="00EC36FE"/>
    <w:rsid w:val="00EC3CF8"/>
    <w:rsid w:val="00EC3D62"/>
    <w:rsid w:val="00EC3EC4"/>
    <w:rsid w:val="00EC4055"/>
    <w:rsid w:val="00EC439D"/>
    <w:rsid w:val="00EC46FB"/>
    <w:rsid w:val="00EC488D"/>
    <w:rsid w:val="00EC49A0"/>
    <w:rsid w:val="00EC591E"/>
    <w:rsid w:val="00EC594C"/>
    <w:rsid w:val="00EC5F73"/>
    <w:rsid w:val="00EC6106"/>
    <w:rsid w:val="00EC61A3"/>
    <w:rsid w:val="00EC61E0"/>
    <w:rsid w:val="00EC662D"/>
    <w:rsid w:val="00EC6CDA"/>
    <w:rsid w:val="00EC6E3B"/>
    <w:rsid w:val="00EC7B57"/>
    <w:rsid w:val="00ED050D"/>
    <w:rsid w:val="00ED087A"/>
    <w:rsid w:val="00ED1E5F"/>
    <w:rsid w:val="00ED22E0"/>
    <w:rsid w:val="00ED2CC8"/>
    <w:rsid w:val="00ED3085"/>
    <w:rsid w:val="00ED326C"/>
    <w:rsid w:val="00ED33A1"/>
    <w:rsid w:val="00ED35FA"/>
    <w:rsid w:val="00ED363A"/>
    <w:rsid w:val="00ED3666"/>
    <w:rsid w:val="00ED3A45"/>
    <w:rsid w:val="00ED4CF4"/>
    <w:rsid w:val="00ED513F"/>
    <w:rsid w:val="00ED56EB"/>
    <w:rsid w:val="00ED599F"/>
    <w:rsid w:val="00ED5F94"/>
    <w:rsid w:val="00ED6179"/>
    <w:rsid w:val="00ED6AFD"/>
    <w:rsid w:val="00ED6CBF"/>
    <w:rsid w:val="00ED763D"/>
    <w:rsid w:val="00ED76B2"/>
    <w:rsid w:val="00ED76B6"/>
    <w:rsid w:val="00ED7B8A"/>
    <w:rsid w:val="00EE06A0"/>
    <w:rsid w:val="00EE082F"/>
    <w:rsid w:val="00EE0AE0"/>
    <w:rsid w:val="00EE0DDF"/>
    <w:rsid w:val="00EE0F73"/>
    <w:rsid w:val="00EE11D2"/>
    <w:rsid w:val="00EE13EC"/>
    <w:rsid w:val="00EE1449"/>
    <w:rsid w:val="00EE1697"/>
    <w:rsid w:val="00EE1BF3"/>
    <w:rsid w:val="00EE28FD"/>
    <w:rsid w:val="00EE300D"/>
    <w:rsid w:val="00EE3456"/>
    <w:rsid w:val="00EE3815"/>
    <w:rsid w:val="00EE3842"/>
    <w:rsid w:val="00EE47B3"/>
    <w:rsid w:val="00EE4D70"/>
    <w:rsid w:val="00EE4FF5"/>
    <w:rsid w:val="00EE521D"/>
    <w:rsid w:val="00EE59CC"/>
    <w:rsid w:val="00EE6450"/>
    <w:rsid w:val="00EE6632"/>
    <w:rsid w:val="00EE75D4"/>
    <w:rsid w:val="00EE7E53"/>
    <w:rsid w:val="00EF0056"/>
    <w:rsid w:val="00EF05F4"/>
    <w:rsid w:val="00EF140E"/>
    <w:rsid w:val="00EF1A4C"/>
    <w:rsid w:val="00EF1B03"/>
    <w:rsid w:val="00EF2922"/>
    <w:rsid w:val="00EF2C83"/>
    <w:rsid w:val="00EF2DB4"/>
    <w:rsid w:val="00EF2E32"/>
    <w:rsid w:val="00EF2F56"/>
    <w:rsid w:val="00EF32AC"/>
    <w:rsid w:val="00EF383D"/>
    <w:rsid w:val="00EF3AA0"/>
    <w:rsid w:val="00EF3DD5"/>
    <w:rsid w:val="00EF4E32"/>
    <w:rsid w:val="00EF521E"/>
    <w:rsid w:val="00EF5937"/>
    <w:rsid w:val="00EF635B"/>
    <w:rsid w:val="00EF645B"/>
    <w:rsid w:val="00EF6780"/>
    <w:rsid w:val="00EF7543"/>
    <w:rsid w:val="00EF7932"/>
    <w:rsid w:val="00EF7CFD"/>
    <w:rsid w:val="00EF7E6E"/>
    <w:rsid w:val="00F00345"/>
    <w:rsid w:val="00F00C18"/>
    <w:rsid w:val="00F00C2C"/>
    <w:rsid w:val="00F015CC"/>
    <w:rsid w:val="00F01603"/>
    <w:rsid w:val="00F01C62"/>
    <w:rsid w:val="00F02520"/>
    <w:rsid w:val="00F03016"/>
    <w:rsid w:val="00F048AE"/>
    <w:rsid w:val="00F04EF2"/>
    <w:rsid w:val="00F05631"/>
    <w:rsid w:val="00F05929"/>
    <w:rsid w:val="00F05B3B"/>
    <w:rsid w:val="00F0617F"/>
    <w:rsid w:val="00F06324"/>
    <w:rsid w:val="00F064D6"/>
    <w:rsid w:val="00F0680F"/>
    <w:rsid w:val="00F06B06"/>
    <w:rsid w:val="00F0769A"/>
    <w:rsid w:val="00F07FCB"/>
    <w:rsid w:val="00F106C7"/>
    <w:rsid w:val="00F10911"/>
    <w:rsid w:val="00F116FC"/>
    <w:rsid w:val="00F117C2"/>
    <w:rsid w:val="00F11BAD"/>
    <w:rsid w:val="00F12118"/>
    <w:rsid w:val="00F121AE"/>
    <w:rsid w:val="00F12536"/>
    <w:rsid w:val="00F12BFC"/>
    <w:rsid w:val="00F12CCF"/>
    <w:rsid w:val="00F12D62"/>
    <w:rsid w:val="00F133FD"/>
    <w:rsid w:val="00F135CD"/>
    <w:rsid w:val="00F13794"/>
    <w:rsid w:val="00F142C3"/>
    <w:rsid w:val="00F14B21"/>
    <w:rsid w:val="00F14C7B"/>
    <w:rsid w:val="00F14EA6"/>
    <w:rsid w:val="00F14F09"/>
    <w:rsid w:val="00F1589C"/>
    <w:rsid w:val="00F15DFC"/>
    <w:rsid w:val="00F161C4"/>
    <w:rsid w:val="00F1678E"/>
    <w:rsid w:val="00F16871"/>
    <w:rsid w:val="00F16882"/>
    <w:rsid w:val="00F16E67"/>
    <w:rsid w:val="00F17078"/>
    <w:rsid w:val="00F17081"/>
    <w:rsid w:val="00F17568"/>
    <w:rsid w:val="00F175AC"/>
    <w:rsid w:val="00F179AB"/>
    <w:rsid w:val="00F20D23"/>
    <w:rsid w:val="00F212BC"/>
    <w:rsid w:val="00F21701"/>
    <w:rsid w:val="00F220F0"/>
    <w:rsid w:val="00F22FAF"/>
    <w:rsid w:val="00F2342D"/>
    <w:rsid w:val="00F235B4"/>
    <w:rsid w:val="00F239E2"/>
    <w:rsid w:val="00F243E5"/>
    <w:rsid w:val="00F244FA"/>
    <w:rsid w:val="00F24CE5"/>
    <w:rsid w:val="00F250E5"/>
    <w:rsid w:val="00F255FB"/>
    <w:rsid w:val="00F258D4"/>
    <w:rsid w:val="00F25D4F"/>
    <w:rsid w:val="00F263F0"/>
    <w:rsid w:val="00F26E98"/>
    <w:rsid w:val="00F27532"/>
    <w:rsid w:val="00F30735"/>
    <w:rsid w:val="00F31664"/>
    <w:rsid w:val="00F31719"/>
    <w:rsid w:val="00F31CD7"/>
    <w:rsid w:val="00F32096"/>
    <w:rsid w:val="00F32D4C"/>
    <w:rsid w:val="00F33144"/>
    <w:rsid w:val="00F3316F"/>
    <w:rsid w:val="00F3336D"/>
    <w:rsid w:val="00F33891"/>
    <w:rsid w:val="00F340C4"/>
    <w:rsid w:val="00F34BD3"/>
    <w:rsid w:val="00F34F95"/>
    <w:rsid w:val="00F35301"/>
    <w:rsid w:val="00F3542B"/>
    <w:rsid w:val="00F3573D"/>
    <w:rsid w:val="00F359B0"/>
    <w:rsid w:val="00F36343"/>
    <w:rsid w:val="00F3676B"/>
    <w:rsid w:val="00F36EA1"/>
    <w:rsid w:val="00F3722E"/>
    <w:rsid w:val="00F37999"/>
    <w:rsid w:val="00F37AB7"/>
    <w:rsid w:val="00F37BFA"/>
    <w:rsid w:val="00F40326"/>
    <w:rsid w:val="00F40528"/>
    <w:rsid w:val="00F41513"/>
    <w:rsid w:val="00F415ED"/>
    <w:rsid w:val="00F41617"/>
    <w:rsid w:val="00F41AE7"/>
    <w:rsid w:val="00F41B41"/>
    <w:rsid w:val="00F42031"/>
    <w:rsid w:val="00F42509"/>
    <w:rsid w:val="00F42555"/>
    <w:rsid w:val="00F4294A"/>
    <w:rsid w:val="00F42EE4"/>
    <w:rsid w:val="00F42EE8"/>
    <w:rsid w:val="00F44123"/>
    <w:rsid w:val="00F443A2"/>
    <w:rsid w:val="00F44565"/>
    <w:rsid w:val="00F44CE7"/>
    <w:rsid w:val="00F450B4"/>
    <w:rsid w:val="00F45760"/>
    <w:rsid w:val="00F45C0A"/>
    <w:rsid w:val="00F45C2B"/>
    <w:rsid w:val="00F462E1"/>
    <w:rsid w:val="00F46408"/>
    <w:rsid w:val="00F46454"/>
    <w:rsid w:val="00F465AB"/>
    <w:rsid w:val="00F4672C"/>
    <w:rsid w:val="00F469D4"/>
    <w:rsid w:val="00F47015"/>
    <w:rsid w:val="00F47A38"/>
    <w:rsid w:val="00F47CC6"/>
    <w:rsid w:val="00F47F34"/>
    <w:rsid w:val="00F50068"/>
    <w:rsid w:val="00F5013B"/>
    <w:rsid w:val="00F508D2"/>
    <w:rsid w:val="00F508DD"/>
    <w:rsid w:val="00F50CC1"/>
    <w:rsid w:val="00F51B4B"/>
    <w:rsid w:val="00F51C18"/>
    <w:rsid w:val="00F5238B"/>
    <w:rsid w:val="00F52808"/>
    <w:rsid w:val="00F52BF6"/>
    <w:rsid w:val="00F53AB5"/>
    <w:rsid w:val="00F53F38"/>
    <w:rsid w:val="00F53F40"/>
    <w:rsid w:val="00F542CE"/>
    <w:rsid w:val="00F549BC"/>
    <w:rsid w:val="00F54A26"/>
    <w:rsid w:val="00F555C1"/>
    <w:rsid w:val="00F555F1"/>
    <w:rsid w:val="00F565B0"/>
    <w:rsid w:val="00F57D76"/>
    <w:rsid w:val="00F600CB"/>
    <w:rsid w:val="00F602AC"/>
    <w:rsid w:val="00F60717"/>
    <w:rsid w:val="00F61065"/>
    <w:rsid w:val="00F6107F"/>
    <w:rsid w:val="00F625B2"/>
    <w:rsid w:val="00F628EA"/>
    <w:rsid w:val="00F62CF9"/>
    <w:rsid w:val="00F62F9F"/>
    <w:rsid w:val="00F636BD"/>
    <w:rsid w:val="00F6444D"/>
    <w:rsid w:val="00F64B49"/>
    <w:rsid w:val="00F650F9"/>
    <w:rsid w:val="00F65323"/>
    <w:rsid w:val="00F6600E"/>
    <w:rsid w:val="00F665DD"/>
    <w:rsid w:val="00F66CF5"/>
    <w:rsid w:val="00F66F55"/>
    <w:rsid w:val="00F66FC8"/>
    <w:rsid w:val="00F67038"/>
    <w:rsid w:val="00F673B1"/>
    <w:rsid w:val="00F67714"/>
    <w:rsid w:val="00F67FA3"/>
    <w:rsid w:val="00F7002B"/>
    <w:rsid w:val="00F7059A"/>
    <w:rsid w:val="00F7095F"/>
    <w:rsid w:val="00F7124C"/>
    <w:rsid w:val="00F713AA"/>
    <w:rsid w:val="00F71AB3"/>
    <w:rsid w:val="00F71C51"/>
    <w:rsid w:val="00F71CC6"/>
    <w:rsid w:val="00F7207B"/>
    <w:rsid w:val="00F720DA"/>
    <w:rsid w:val="00F7242A"/>
    <w:rsid w:val="00F72BF1"/>
    <w:rsid w:val="00F72FF6"/>
    <w:rsid w:val="00F730C1"/>
    <w:rsid w:val="00F737A9"/>
    <w:rsid w:val="00F740B7"/>
    <w:rsid w:val="00F740E3"/>
    <w:rsid w:val="00F74D81"/>
    <w:rsid w:val="00F7500E"/>
    <w:rsid w:val="00F75A91"/>
    <w:rsid w:val="00F7619D"/>
    <w:rsid w:val="00F76A30"/>
    <w:rsid w:val="00F76DD6"/>
    <w:rsid w:val="00F774E1"/>
    <w:rsid w:val="00F77AA5"/>
    <w:rsid w:val="00F80181"/>
    <w:rsid w:val="00F81099"/>
    <w:rsid w:val="00F81406"/>
    <w:rsid w:val="00F81917"/>
    <w:rsid w:val="00F81998"/>
    <w:rsid w:val="00F81B26"/>
    <w:rsid w:val="00F81C49"/>
    <w:rsid w:val="00F81C81"/>
    <w:rsid w:val="00F82025"/>
    <w:rsid w:val="00F8220F"/>
    <w:rsid w:val="00F822C5"/>
    <w:rsid w:val="00F822D6"/>
    <w:rsid w:val="00F824E0"/>
    <w:rsid w:val="00F82AFD"/>
    <w:rsid w:val="00F82FA8"/>
    <w:rsid w:val="00F83668"/>
    <w:rsid w:val="00F836F3"/>
    <w:rsid w:val="00F83BB6"/>
    <w:rsid w:val="00F83DA4"/>
    <w:rsid w:val="00F83E66"/>
    <w:rsid w:val="00F83FD9"/>
    <w:rsid w:val="00F84327"/>
    <w:rsid w:val="00F846AE"/>
    <w:rsid w:val="00F84D40"/>
    <w:rsid w:val="00F851EF"/>
    <w:rsid w:val="00F85DA4"/>
    <w:rsid w:val="00F85F94"/>
    <w:rsid w:val="00F86448"/>
    <w:rsid w:val="00F870D7"/>
    <w:rsid w:val="00F874AD"/>
    <w:rsid w:val="00F904CE"/>
    <w:rsid w:val="00F91115"/>
    <w:rsid w:val="00F92006"/>
    <w:rsid w:val="00F9224D"/>
    <w:rsid w:val="00F92490"/>
    <w:rsid w:val="00F929BC"/>
    <w:rsid w:val="00F92F98"/>
    <w:rsid w:val="00F930A6"/>
    <w:rsid w:val="00F9333C"/>
    <w:rsid w:val="00F93948"/>
    <w:rsid w:val="00F93D1E"/>
    <w:rsid w:val="00F94004"/>
    <w:rsid w:val="00F94805"/>
    <w:rsid w:val="00F9492D"/>
    <w:rsid w:val="00F9513B"/>
    <w:rsid w:val="00F9531F"/>
    <w:rsid w:val="00F955D0"/>
    <w:rsid w:val="00F95719"/>
    <w:rsid w:val="00F95C7E"/>
    <w:rsid w:val="00F96043"/>
    <w:rsid w:val="00F960F4"/>
    <w:rsid w:val="00F9624B"/>
    <w:rsid w:val="00F966D2"/>
    <w:rsid w:val="00F96C8D"/>
    <w:rsid w:val="00F96DC1"/>
    <w:rsid w:val="00F97365"/>
    <w:rsid w:val="00F979C1"/>
    <w:rsid w:val="00F97FBB"/>
    <w:rsid w:val="00FA0437"/>
    <w:rsid w:val="00FA04AA"/>
    <w:rsid w:val="00FA0921"/>
    <w:rsid w:val="00FA0BE2"/>
    <w:rsid w:val="00FA10C8"/>
    <w:rsid w:val="00FA1AD8"/>
    <w:rsid w:val="00FA1DCA"/>
    <w:rsid w:val="00FA29B1"/>
    <w:rsid w:val="00FA2A58"/>
    <w:rsid w:val="00FA2C43"/>
    <w:rsid w:val="00FA3296"/>
    <w:rsid w:val="00FA3335"/>
    <w:rsid w:val="00FA373F"/>
    <w:rsid w:val="00FA3C03"/>
    <w:rsid w:val="00FA3CB7"/>
    <w:rsid w:val="00FA3EB8"/>
    <w:rsid w:val="00FA3F60"/>
    <w:rsid w:val="00FA4029"/>
    <w:rsid w:val="00FA4605"/>
    <w:rsid w:val="00FA4E7E"/>
    <w:rsid w:val="00FA4F87"/>
    <w:rsid w:val="00FA52E1"/>
    <w:rsid w:val="00FA5958"/>
    <w:rsid w:val="00FA5ADB"/>
    <w:rsid w:val="00FA6246"/>
    <w:rsid w:val="00FA6C8A"/>
    <w:rsid w:val="00FA6DEA"/>
    <w:rsid w:val="00FA701F"/>
    <w:rsid w:val="00FA7886"/>
    <w:rsid w:val="00FA7D1B"/>
    <w:rsid w:val="00FB052F"/>
    <w:rsid w:val="00FB054C"/>
    <w:rsid w:val="00FB0D9F"/>
    <w:rsid w:val="00FB1C88"/>
    <w:rsid w:val="00FB2155"/>
    <w:rsid w:val="00FB37D8"/>
    <w:rsid w:val="00FB37FF"/>
    <w:rsid w:val="00FB3FD2"/>
    <w:rsid w:val="00FB41C7"/>
    <w:rsid w:val="00FB495D"/>
    <w:rsid w:val="00FB4B75"/>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70F"/>
    <w:rsid w:val="00FB7C84"/>
    <w:rsid w:val="00FB7FFD"/>
    <w:rsid w:val="00FC003B"/>
    <w:rsid w:val="00FC0130"/>
    <w:rsid w:val="00FC0BAA"/>
    <w:rsid w:val="00FC1090"/>
    <w:rsid w:val="00FC1115"/>
    <w:rsid w:val="00FC1752"/>
    <w:rsid w:val="00FC1EC1"/>
    <w:rsid w:val="00FC2050"/>
    <w:rsid w:val="00FC213C"/>
    <w:rsid w:val="00FC2D68"/>
    <w:rsid w:val="00FC3F31"/>
    <w:rsid w:val="00FC4224"/>
    <w:rsid w:val="00FC434E"/>
    <w:rsid w:val="00FC43D7"/>
    <w:rsid w:val="00FC5E10"/>
    <w:rsid w:val="00FC5E33"/>
    <w:rsid w:val="00FC605B"/>
    <w:rsid w:val="00FC61BE"/>
    <w:rsid w:val="00FC656A"/>
    <w:rsid w:val="00FC65E9"/>
    <w:rsid w:val="00FC66A8"/>
    <w:rsid w:val="00FC77D7"/>
    <w:rsid w:val="00FC7E20"/>
    <w:rsid w:val="00FD0722"/>
    <w:rsid w:val="00FD0BCD"/>
    <w:rsid w:val="00FD1288"/>
    <w:rsid w:val="00FD1F76"/>
    <w:rsid w:val="00FD2666"/>
    <w:rsid w:val="00FD2883"/>
    <w:rsid w:val="00FD2B58"/>
    <w:rsid w:val="00FD2C3F"/>
    <w:rsid w:val="00FD30A3"/>
    <w:rsid w:val="00FD30C6"/>
    <w:rsid w:val="00FD32C6"/>
    <w:rsid w:val="00FD3706"/>
    <w:rsid w:val="00FD38E2"/>
    <w:rsid w:val="00FD4385"/>
    <w:rsid w:val="00FD4CF8"/>
    <w:rsid w:val="00FD4E8C"/>
    <w:rsid w:val="00FD52A0"/>
    <w:rsid w:val="00FD54AB"/>
    <w:rsid w:val="00FD583D"/>
    <w:rsid w:val="00FD5DF7"/>
    <w:rsid w:val="00FD6A00"/>
    <w:rsid w:val="00FD6AD9"/>
    <w:rsid w:val="00FD6F7E"/>
    <w:rsid w:val="00FD6FF2"/>
    <w:rsid w:val="00FD7017"/>
    <w:rsid w:val="00FD7088"/>
    <w:rsid w:val="00FD7BD9"/>
    <w:rsid w:val="00FD7C8D"/>
    <w:rsid w:val="00FE0304"/>
    <w:rsid w:val="00FE1020"/>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67E3"/>
    <w:rsid w:val="00FE6A61"/>
    <w:rsid w:val="00FE70A3"/>
    <w:rsid w:val="00FE7768"/>
    <w:rsid w:val="00FE7B05"/>
    <w:rsid w:val="00FF002A"/>
    <w:rsid w:val="00FF01B7"/>
    <w:rsid w:val="00FF0356"/>
    <w:rsid w:val="00FF09C3"/>
    <w:rsid w:val="00FF0B8C"/>
    <w:rsid w:val="00FF0BA9"/>
    <w:rsid w:val="00FF0CC1"/>
    <w:rsid w:val="00FF0E0E"/>
    <w:rsid w:val="00FF1407"/>
    <w:rsid w:val="00FF2E49"/>
    <w:rsid w:val="00FF3963"/>
    <w:rsid w:val="00FF3AFF"/>
    <w:rsid w:val="00FF41F9"/>
    <w:rsid w:val="00FF4206"/>
    <w:rsid w:val="00FF42F2"/>
    <w:rsid w:val="00FF4667"/>
    <w:rsid w:val="00FF4C2D"/>
    <w:rsid w:val="00FF4D91"/>
    <w:rsid w:val="00FF50CF"/>
    <w:rsid w:val="00FF532B"/>
    <w:rsid w:val="00FF5438"/>
    <w:rsid w:val="00FF579E"/>
    <w:rsid w:val="00FF5ABC"/>
    <w:rsid w:val="00FF65D5"/>
    <w:rsid w:val="00FF69C9"/>
    <w:rsid w:val="00FF6A35"/>
    <w:rsid w:val="00FF6CAE"/>
    <w:rsid w:val="00FF6D35"/>
    <w:rsid w:val="00FF6D3E"/>
    <w:rsid w:val="00FF6E87"/>
    <w:rsid w:val="00FF6FE9"/>
    <w:rsid w:val="00FF702B"/>
    <w:rsid w:val="00FF737E"/>
    <w:rsid w:val="00FF7803"/>
    <w:rsid w:val="00FF7D96"/>
    <w:rsid w:val="123E1994"/>
    <w:rsid w:val="138DE826"/>
    <w:rsid w:val="146C05BC"/>
    <w:rsid w:val="2D4F9F65"/>
    <w:rsid w:val="564DF39A"/>
    <w:rsid w:val="69015B7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50383B"/>
  <w15:docId w15:val="{6786737E-CF7D-4E75-8BB1-6274C1176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uiPriority w:val="9"/>
    <w:qFormat/>
    <w:rsid w:val="007040EF"/>
    <w:pPr>
      <w:keepNext/>
      <w:numPr>
        <w:numId w:val="18"/>
      </w:numPr>
      <w:spacing w:before="0" w:after="240" w:line="230" w:lineRule="atLeast"/>
      <w:ind w:left="432"/>
      <w:outlineLvl w:val="0"/>
    </w:pPr>
    <w:rPr>
      <w:rFonts w:asciiTheme="majorHAnsi" w:eastAsiaTheme="majorEastAsia" w:hAnsiTheme="majorHAnsi" w:cstheme="majorBidi"/>
      <w:bCs/>
      <w:color w:val="343741" w:themeColor="text2"/>
      <w:spacing w:val="-4"/>
      <w:sz w:val="40"/>
      <w:szCs w:val="40"/>
    </w:rPr>
  </w:style>
  <w:style w:type="paragraph" w:styleId="Heading2">
    <w:name w:val="heading 2"/>
    <w:basedOn w:val="Normal"/>
    <w:next w:val="BodyText"/>
    <w:link w:val="Heading2Char"/>
    <w:qFormat/>
    <w:rsid w:val="00B62C78"/>
    <w:pPr>
      <w:keepNext/>
      <w:keepLines/>
      <w:numPr>
        <w:ilvl w:val="1"/>
        <w:numId w:val="18"/>
      </w:numPr>
      <w:spacing w:before="240" w:line="230" w:lineRule="atLeast"/>
      <w:outlineLvl w:val="1"/>
    </w:pPr>
    <w:rPr>
      <w:rFonts w:asciiTheme="majorHAnsi" w:eastAsiaTheme="majorEastAsia" w:hAnsiTheme="majorHAnsi" w:cstheme="majorBidi"/>
      <w:b/>
      <w:bCs/>
      <w:color w:val="343741" w:themeColor="text2"/>
      <w:spacing w:val="-2"/>
      <w:sz w:val="32"/>
      <w:szCs w:val="26"/>
    </w:rPr>
  </w:style>
  <w:style w:type="paragraph" w:styleId="Heading3">
    <w:name w:val="heading 3"/>
    <w:basedOn w:val="Normal"/>
    <w:next w:val="BodyText"/>
    <w:link w:val="Heading3Char"/>
    <w:qFormat/>
    <w:rsid w:val="00B62C78"/>
    <w:pPr>
      <w:keepNext/>
      <w:keepLines/>
      <w:numPr>
        <w:ilvl w:val="2"/>
        <w:numId w:val="18"/>
      </w:numPr>
      <w:spacing w:before="200"/>
      <w:outlineLvl w:val="2"/>
    </w:pPr>
    <w:rPr>
      <w:rFonts w:asciiTheme="majorHAnsi" w:eastAsiaTheme="majorEastAsia" w:hAnsiTheme="majorHAnsi" w:cstheme="majorBidi"/>
      <w:bCs/>
      <w:color w:val="343741" w:themeColor="text2"/>
      <w:sz w:val="28"/>
      <w:szCs w:val="26"/>
    </w:rPr>
  </w:style>
  <w:style w:type="paragraph" w:styleId="Heading4">
    <w:name w:val="heading 4"/>
    <w:basedOn w:val="BodyText"/>
    <w:next w:val="BodyText"/>
    <w:link w:val="Heading4Char"/>
    <w:qFormat/>
    <w:rsid w:val="00B62C78"/>
    <w:pPr>
      <w:numPr>
        <w:ilvl w:val="3"/>
        <w:numId w:val="18"/>
      </w:numPr>
      <w:spacing w:before="200"/>
      <w:outlineLvl w:val="3"/>
    </w:pPr>
    <w:rPr>
      <w:b/>
      <w:bCs/>
      <w:color w:val="343741" w:themeColor="text2"/>
      <w:sz w:val="24"/>
      <w:szCs w:val="24"/>
    </w:rPr>
  </w:style>
  <w:style w:type="paragraph" w:styleId="Heading5">
    <w:name w:val="heading 5"/>
    <w:basedOn w:val="Normal"/>
    <w:next w:val="BodyText"/>
    <w:link w:val="Heading5Char"/>
    <w:rsid w:val="00B62C78"/>
    <w:pPr>
      <w:keepNext/>
      <w:keepLines/>
      <w:numPr>
        <w:ilvl w:val="4"/>
        <w:numId w:val="18"/>
      </w:numPr>
      <w:spacing w:before="200"/>
      <w:outlineLvl w:val="4"/>
    </w:pPr>
    <w:rPr>
      <w:rFonts w:asciiTheme="majorHAnsi" w:eastAsiaTheme="majorEastAsia" w:hAnsiTheme="majorHAnsi" w:cstheme="majorBidi"/>
      <w:b/>
      <w:iCs/>
      <w:color w:val="343741" w:themeColor="text2"/>
      <w:sz w:val="22"/>
    </w:rPr>
  </w:style>
  <w:style w:type="paragraph" w:styleId="Heading6">
    <w:name w:val="heading 6"/>
    <w:basedOn w:val="Normal"/>
    <w:next w:val="Normal"/>
    <w:link w:val="Heading6Char"/>
    <w:rsid w:val="00462258"/>
    <w:pPr>
      <w:keepNext/>
      <w:keepLines/>
      <w:numPr>
        <w:ilvl w:val="5"/>
        <w:numId w:val="18"/>
      </w:numPr>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numPr>
        <w:ilvl w:val="6"/>
        <w:numId w:val="18"/>
      </w:numPr>
      <w:spacing w:before="0" w:after="0" w:line="230" w:lineRule="atLeast"/>
      <w:outlineLvl w:val="6"/>
    </w:pPr>
    <w:rPr>
      <w:rFonts w:eastAsiaTheme="majorEastAsia" w:cstheme="majorBidi"/>
      <w:iCs/>
      <w:color w:val="343741" w:themeColor="text2"/>
    </w:rPr>
  </w:style>
  <w:style w:type="paragraph" w:styleId="Heading8">
    <w:name w:val="heading 8"/>
    <w:basedOn w:val="Normal"/>
    <w:next w:val="BodyText"/>
    <w:link w:val="Heading8Char"/>
    <w:semiHidden/>
    <w:rsid w:val="0058629F"/>
    <w:pPr>
      <w:keepNext/>
      <w:keepLines/>
      <w:pageBreakBefore/>
      <w:numPr>
        <w:ilvl w:val="7"/>
        <w:numId w:val="18"/>
      </w:numPr>
      <w:tabs>
        <w:tab w:val="right" w:pos="9639"/>
      </w:tabs>
      <w:spacing w:after="320"/>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numPr>
        <w:ilvl w:val="8"/>
        <w:numId w:val="1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B6250F"/>
  </w:style>
  <w:style w:type="character" w:customStyle="1" w:styleId="BodyTextChar">
    <w:name w:val="Body Text Char"/>
    <w:basedOn w:val="DefaultParagraphFont"/>
    <w:link w:val="BodyText"/>
    <w:rsid w:val="00B6250F"/>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uiPriority w:val="9"/>
    <w:rsid w:val="007040EF"/>
    <w:rPr>
      <w:rFonts w:asciiTheme="majorHAnsi" w:eastAsiaTheme="majorEastAsia" w:hAnsiTheme="majorHAnsi" w:cstheme="majorBidi"/>
      <w:bCs/>
      <w:color w:val="343741"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343741"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343741" w:themeColor="text2"/>
      <w:sz w:val="28"/>
      <w:szCs w:val="26"/>
    </w:rPr>
  </w:style>
  <w:style w:type="character" w:customStyle="1" w:styleId="Heading4Char">
    <w:name w:val="Heading 4 Char"/>
    <w:basedOn w:val="DefaultParagraphFont"/>
    <w:link w:val="Heading4"/>
    <w:rsid w:val="00B62C78"/>
    <w:rPr>
      <w:b/>
      <w:bCs/>
      <w:color w:val="343741"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343741"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2"/>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6"/>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7"/>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5"/>
      </w:numPr>
    </w:pPr>
  </w:style>
  <w:style w:type="paragraph" w:styleId="Title">
    <w:name w:val="Title"/>
    <w:basedOn w:val="Normal"/>
    <w:next w:val="Normal"/>
    <w:link w:val="TitleChar"/>
    <w:uiPriority w:val="3"/>
    <w:rsid w:val="00576577"/>
    <w:pPr>
      <w:spacing w:before="0" w:after="0" w:line="240" w:lineRule="auto"/>
    </w:pPr>
    <w:rPr>
      <w:rFonts w:asciiTheme="majorHAnsi" w:hAnsiTheme="majorHAnsi"/>
      <w:b/>
      <w:color w:val="343741" w:themeColor="text2"/>
      <w:sz w:val="41"/>
    </w:rPr>
  </w:style>
  <w:style w:type="character" w:customStyle="1" w:styleId="TitleChar">
    <w:name w:val="Title Char"/>
    <w:basedOn w:val="DefaultParagraphFont"/>
    <w:link w:val="Title"/>
    <w:uiPriority w:val="3"/>
    <w:rsid w:val="00576577"/>
    <w:rPr>
      <w:rFonts w:asciiTheme="majorHAnsi" w:hAnsiTheme="majorHAnsi"/>
      <w:b/>
      <w:color w:val="343741"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343741"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343741"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343741"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343741"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3"/>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343741"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343741"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FEBD1" w:themeFill="accent1" w:themeFillTint="33"/>
    </w:tcPr>
    <w:tblStylePr w:type="firstRow">
      <w:rPr>
        <w:b/>
        <w:bCs/>
      </w:rPr>
      <w:tblPr/>
      <w:tcPr>
        <w:shd w:val="clear" w:color="auto" w:fill="FFD7A3" w:themeFill="accent1" w:themeFillTint="66"/>
      </w:tcPr>
    </w:tblStylePr>
    <w:tblStylePr w:type="lastRow">
      <w:rPr>
        <w:b/>
        <w:bCs/>
        <w:color w:val="232222" w:themeColor="text1"/>
      </w:rPr>
      <w:tblPr/>
      <w:tcPr>
        <w:shd w:val="clear" w:color="auto" w:fill="FFD7A3" w:themeFill="accent1" w:themeFillTint="66"/>
      </w:tcPr>
    </w:tblStylePr>
    <w:tblStylePr w:type="firstCol">
      <w:rPr>
        <w:color w:val="FFFFFF" w:themeColor="background1"/>
      </w:rPr>
      <w:tblPr/>
      <w:tcPr>
        <w:shd w:val="clear" w:color="auto" w:fill="D37800" w:themeFill="accent1" w:themeFillShade="BF"/>
      </w:tcPr>
    </w:tblStylePr>
    <w:tblStylePr w:type="lastCol">
      <w:rPr>
        <w:color w:val="FFFFFF" w:themeColor="background1"/>
      </w:rPr>
      <w:tblPr/>
      <w:tcPr>
        <w:shd w:val="clear" w:color="auto" w:fill="D37800" w:themeFill="accent1" w:themeFillShade="BF"/>
      </w:tcPr>
    </w:tblStylePr>
    <w:tblStylePr w:type="band1Vert">
      <w:tblPr/>
      <w:tcPr>
        <w:shd w:val="clear" w:color="auto" w:fill="FFCE8D" w:themeFill="accent1" w:themeFillTint="7F"/>
      </w:tcPr>
    </w:tblStylePr>
    <w:tblStylePr w:type="band1Horz">
      <w:tblPr/>
      <w:tcPr>
        <w:shd w:val="clear" w:color="auto" w:fill="FFCE8D"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2" w:themeFillTint="33"/>
    </w:tcPr>
    <w:tblStylePr w:type="firstRow">
      <w:rPr>
        <w:b/>
        <w:bCs/>
      </w:rPr>
      <w:tblPr/>
      <w:tcPr>
        <w:shd w:val="clear" w:color="auto" w:fill="7AFFF7" w:themeFill="accent2" w:themeFillTint="66"/>
      </w:tcPr>
    </w:tblStylePr>
    <w:tblStylePr w:type="lastRow">
      <w:rPr>
        <w:b/>
        <w:bCs/>
        <w:color w:val="232222" w:themeColor="text1"/>
      </w:rPr>
      <w:tblPr/>
      <w:tcPr>
        <w:shd w:val="clear" w:color="auto" w:fill="7AFFF7" w:themeFill="accent2" w:themeFillTint="66"/>
      </w:tcPr>
    </w:tblStylePr>
    <w:tblStylePr w:type="firstCol">
      <w:rPr>
        <w:color w:val="FFFFFF" w:themeColor="background1"/>
      </w:rPr>
      <w:tblPr/>
      <w:tcPr>
        <w:shd w:val="clear" w:color="auto" w:fill="00857D" w:themeFill="accent2" w:themeFillShade="BF"/>
      </w:tcPr>
    </w:tblStylePr>
    <w:tblStylePr w:type="lastCol">
      <w:rPr>
        <w:color w:val="FFFFFF" w:themeColor="background1"/>
      </w:rPr>
      <w:tblPr/>
      <w:tcPr>
        <w:shd w:val="clear" w:color="auto" w:fill="00857D" w:themeFill="accent2" w:themeFillShade="BF"/>
      </w:tcPr>
    </w:tblStylePr>
    <w:tblStylePr w:type="band1Vert">
      <w:tblPr/>
      <w:tcPr>
        <w:shd w:val="clear" w:color="auto" w:fill="59FFF5" w:themeFill="accent2" w:themeFillTint="7F"/>
      </w:tcPr>
    </w:tblStylePr>
    <w:tblStylePr w:type="band1Horz">
      <w:tblPr/>
      <w:tcPr>
        <w:shd w:val="clear" w:color="auto" w:fill="59FFF5"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FBFFC5" w:themeFill="accent3" w:themeFillTint="33"/>
    </w:tcPr>
    <w:tblStylePr w:type="firstRow">
      <w:rPr>
        <w:b/>
        <w:bCs/>
      </w:rPr>
      <w:tblPr/>
      <w:tcPr>
        <w:shd w:val="clear" w:color="auto" w:fill="F7FF8B" w:themeFill="accent3" w:themeFillTint="66"/>
      </w:tcPr>
    </w:tblStylePr>
    <w:tblStylePr w:type="lastRow">
      <w:rPr>
        <w:b/>
        <w:bCs/>
        <w:color w:val="232222" w:themeColor="text1"/>
      </w:rPr>
      <w:tblPr/>
      <w:tcPr>
        <w:shd w:val="clear" w:color="auto" w:fill="F7FF8B" w:themeFill="accent3" w:themeFillTint="66"/>
      </w:tcPr>
    </w:tblStylePr>
    <w:tblStylePr w:type="firstCol">
      <w:rPr>
        <w:color w:val="FFFFFF" w:themeColor="background1"/>
      </w:rPr>
      <w:tblPr/>
      <w:tcPr>
        <w:shd w:val="clear" w:color="auto" w:fill="99A400" w:themeFill="accent3" w:themeFillShade="BF"/>
      </w:tcPr>
    </w:tblStylePr>
    <w:tblStylePr w:type="lastCol">
      <w:rPr>
        <w:color w:val="FFFFFF" w:themeColor="background1"/>
      </w:rPr>
      <w:tblPr/>
      <w:tcPr>
        <w:shd w:val="clear" w:color="auto" w:fill="99A400" w:themeFill="accent3" w:themeFillShade="BF"/>
      </w:tcPr>
    </w:tblStylePr>
    <w:tblStylePr w:type="band1Vert">
      <w:tblPr/>
      <w:tcPr>
        <w:shd w:val="clear" w:color="auto" w:fill="F5FF6E" w:themeFill="accent3" w:themeFillTint="7F"/>
      </w:tcPr>
    </w:tblStylePr>
    <w:tblStylePr w:type="band1Horz">
      <w:tblPr/>
      <w:tcPr>
        <w:shd w:val="clear" w:color="auto" w:fill="F5FF6E"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D2D4DC" w:themeFill="accent4" w:themeFillTint="33"/>
    </w:tcPr>
    <w:tblStylePr w:type="firstRow">
      <w:rPr>
        <w:b/>
        <w:bCs/>
      </w:rPr>
      <w:tblPr/>
      <w:tcPr>
        <w:shd w:val="clear" w:color="auto" w:fill="A6AAB9" w:themeFill="accent4" w:themeFillTint="66"/>
      </w:tcPr>
    </w:tblStylePr>
    <w:tblStylePr w:type="lastRow">
      <w:rPr>
        <w:b/>
        <w:bCs/>
        <w:color w:val="232222" w:themeColor="text1"/>
      </w:rPr>
      <w:tblPr/>
      <w:tcPr>
        <w:shd w:val="clear" w:color="auto" w:fill="A6AAB9" w:themeFill="accent4" w:themeFillTint="66"/>
      </w:tcPr>
    </w:tblStylePr>
    <w:tblStylePr w:type="firstCol">
      <w:rPr>
        <w:color w:val="FFFFFF" w:themeColor="background1"/>
      </w:rPr>
      <w:tblPr/>
      <w:tcPr>
        <w:shd w:val="clear" w:color="auto" w:fill="262830" w:themeFill="accent4" w:themeFillShade="BF"/>
      </w:tcPr>
    </w:tblStylePr>
    <w:tblStylePr w:type="lastCol">
      <w:rPr>
        <w:color w:val="FFFFFF" w:themeColor="background1"/>
      </w:rPr>
      <w:tblPr/>
      <w:tcPr>
        <w:shd w:val="clear" w:color="auto" w:fill="262830" w:themeFill="accent4" w:themeFillShade="BF"/>
      </w:tcPr>
    </w:tblStylePr>
    <w:tblStylePr w:type="band1Vert">
      <w:tblPr/>
      <w:tcPr>
        <w:shd w:val="clear" w:color="auto" w:fill="9196A8" w:themeFill="accent4" w:themeFillTint="7F"/>
      </w:tcPr>
    </w:tblStylePr>
    <w:tblStylePr w:type="band1Horz">
      <w:tblPr/>
      <w:tcPr>
        <w:shd w:val="clear" w:color="auto" w:fill="9196A8"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FF3E3" w:themeFill="accent5" w:themeFillTint="33"/>
    </w:tcPr>
    <w:tblStylePr w:type="firstRow">
      <w:rPr>
        <w:b/>
        <w:bCs/>
      </w:rPr>
      <w:tblPr/>
      <w:tcPr>
        <w:shd w:val="clear" w:color="auto" w:fill="FFE7C8" w:themeFill="accent5" w:themeFillTint="66"/>
      </w:tcPr>
    </w:tblStylePr>
    <w:tblStylePr w:type="lastRow">
      <w:rPr>
        <w:b/>
        <w:bCs/>
        <w:color w:val="232222" w:themeColor="text1"/>
      </w:rPr>
      <w:tblPr/>
      <w:tcPr>
        <w:shd w:val="clear" w:color="auto" w:fill="FFE7C8" w:themeFill="accent5" w:themeFillTint="66"/>
      </w:tcPr>
    </w:tblStylePr>
    <w:tblStylePr w:type="firstCol">
      <w:rPr>
        <w:color w:val="FFFFFF" w:themeColor="background1"/>
      </w:rPr>
      <w:tblPr/>
      <w:tcPr>
        <w:shd w:val="clear" w:color="auto" w:fill="FF9D18" w:themeFill="accent5" w:themeFillShade="BF"/>
      </w:tcPr>
    </w:tblStylePr>
    <w:tblStylePr w:type="lastCol">
      <w:rPr>
        <w:color w:val="FFFFFF" w:themeColor="background1"/>
      </w:rPr>
      <w:tblPr/>
      <w:tcPr>
        <w:shd w:val="clear" w:color="auto" w:fill="FF9D18" w:themeFill="accent5" w:themeFillShade="BF"/>
      </w:tcPr>
    </w:tblStylePr>
    <w:tblStylePr w:type="band1Vert">
      <w:tblPr/>
      <w:tcPr>
        <w:shd w:val="clear" w:color="auto" w:fill="FFE2BA" w:themeFill="accent5" w:themeFillTint="7F"/>
      </w:tcPr>
    </w:tblStylePr>
    <w:tblStylePr w:type="band1Horz">
      <w:tblPr/>
      <w:tcPr>
        <w:shd w:val="clear" w:color="auto" w:fill="FFE2BA"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B3FFFA" w:themeFill="accent6" w:themeFillTint="33"/>
    </w:tcPr>
    <w:tblStylePr w:type="firstRow">
      <w:rPr>
        <w:b/>
        <w:bCs/>
      </w:rPr>
      <w:tblPr/>
      <w:tcPr>
        <w:shd w:val="clear" w:color="auto" w:fill="68FFF6" w:themeFill="accent6" w:themeFillTint="66"/>
      </w:tcPr>
    </w:tblStylePr>
    <w:tblStylePr w:type="lastRow">
      <w:rPr>
        <w:b/>
        <w:bCs/>
        <w:color w:val="232222" w:themeColor="text1"/>
      </w:rPr>
      <w:tblPr/>
      <w:tcPr>
        <w:shd w:val="clear" w:color="auto" w:fill="68FFF6" w:themeFill="accent6" w:themeFillTint="66"/>
      </w:tcPr>
    </w:tblStylePr>
    <w:tblStylePr w:type="firstCol">
      <w:rPr>
        <w:color w:val="FFFFFF" w:themeColor="background1"/>
      </w:rPr>
      <w:tblPr/>
      <w:tcPr>
        <w:shd w:val="clear" w:color="auto" w:fill="00645E" w:themeFill="accent6" w:themeFillShade="BF"/>
      </w:tcPr>
    </w:tblStylePr>
    <w:tblStylePr w:type="lastCol">
      <w:rPr>
        <w:color w:val="FFFFFF" w:themeColor="background1"/>
      </w:rPr>
      <w:tblPr/>
      <w:tcPr>
        <w:shd w:val="clear" w:color="auto" w:fill="00645E" w:themeFill="accent6" w:themeFillShade="BF"/>
      </w:tcPr>
    </w:tblStylePr>
    <w:tblStylePr w:type="band1Vert">
      <w:tblPr/>
      <w:tcPr>
        <w:shd w:val="clear" w:color="auto" w:fill="43FFF4" w:themeFill="accent6" w:themeFillTint="7F"/>
      </w:tcPr>
    </w:tblStylePr>
    <w:tblStylePr w:type="band1Horz">
      <w:tblPr/>
      <w:tcPr>
        <w:shd w:val="clear" w:color="auto" w:fill="43FFF4"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008E85" w:themeFill="accent2" w:themeFillShade="CC"/>
      </w:tcPr>
    </w:tblStylePr>
    <w:tblStylePr w:type="lastRow">
      <w:rPr>
        <w:b/>
        <w:bCs/>
        <w:color w:val="008E85"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FF5E8" w:themeFill="accent1" w:themeFillTint="19"/>
    </w:tcPr>
    <w:tblStylePr w:type="firstRow">
      <w:rPr>
        <w:b/>
        <w:bCs/>
        <w:color w:val="FFFFFF" w:themeColor="background1"/>
      </w:rPr>
      <w:tblPr/>
      <w:tcPr>
        <w:tcBorders>
          <w:bottom w:val="single" w:sz="12" w:space="0" w:color="FFFFFF" w:themeColor="background1"/>
        </w:tcBorders>
        <w:shd w:val="clear" w:color="auto" w:fill="008E85" w:themeFill="accent2" w:themeFillShade="CC"/>
      </w:tcPr>
    </w:tblStylePr>
    <w:tblStylePr w:type="lastRow">
      <w:rPr>
        <w:b/>
        <w:bCs/>
        <w:color w:val="008E85"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6C6" w:themeFill="accent1" w:themeFillTint="3F"/>
      </w:tcPr>
    </w:tblStylePr>
    <w:tblStylePr w:type="band1Horz">
      <w:tblPr/>
      <w:tcPr>
        <w:shd w:val="clear" w:color="auto" w:fill="FFEBD1"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DEFFFD" w:themeFill="accent2" w:themeFillTint="19"/>
    </w:tcPr>
    <w:tblStylePr w:type="firstRow">
      <w:rPr>
        <w:b/>
        <w:bCs/>
        <w:color w:val="FFFFFF" w:themeColor="background1"/>
      </w:rPr>
      <w:tblPr/>
      <w:tcPr>
        <w:tcBorders>
          <w:bottom w:val="single" w:sz="12" w:space="0" w:color="FFFFFF" w:themeColor="background1"/>
        </w:tcBorders>
        <w:shd w:val="clear" w:color="auto" w:fill="008E85" w:themeFill="accent2" w:themeFillShade="CC"/>
      </w:tcPr>
    </w:tblStylePr>
    <w:tblStylePr w:type="lastRow">
      <w:rPr>
        <w:b/>
        <w:bCs/>
        <w:color w:val="008E85"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2" w:themeFillTint="3F"/>
      </w:tcPr>
    </w:tblStylePr>
    <w:tblStylePr w:type="band1Horz">
      <w:tblPr/>
      <w:tcPr>
        <w:shd w:val="clear" w:color="auto" w:fill="BCFFFB"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FDFFE2" w:themeFill="accent3" w:themeFillTint="19"/>
    </w:tcPr>
    <w:tblStylePr w:type="firstRow">
      <w:rPr>
        <w:b/>
        <w:bCs/>
        <w:color w:val="FFFFFF" w:themeColor="background1"/>
      </w:rPr>
      <w:tblPr/>
      <w:tcPr>
        <w:tcBorders>
          <w:bottom w:val="single" w:sz="12" w:space="0" w:color="FFFFFF" w:themeColor="background1"/>
        </w:tcBorders>
        <w:shd w:val="clear" w:color="auto" w:fill="282B33" w:themeFill="accent4" w:themeFillShade="CC"/>
      </w:tcPr>
    </w:tblStylePr>
    <w:tblStylePr w:type="lastRow">
      <w:rPr>
        <w:b/>
        <w:bCs/>
        <w:color w:val="282B33"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FB7" w:themeFill="accent3" w:themeFillTint="3F"/>
      </w:tcPr>
    </w:tblStylePr>
    <w:tblStylePr w:type="band1Horz">
      <w:tblPr/>
      <w:tcPr>
        <w:shd w:val="clear" w:color="auto" w:fill="FBFFC5"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9EAEE" w:themeFill="accent4" w:themeFillTint="19"/>
    </w:tcPr>
    <w:tblStylePr w:type="firstRow">
      <w:rPr>
        <w:b/>
        <w:bCs/>
        <w:color w:val="FFFFFF" w:themeColor="background1"/>
      </w:rPr>
      <w:tblPr/>
      <w:tcPr>
        <w:tcBorders>
          <w:bottom w:val="single" w:sz="12" w:space="0" w:color="FFFFFF" w:themeColor="background1"/>
        </w:tcBorders>
        <w:shd w:val="clear" w:color="auto" w:fill="A4B000" w:themeFill="accent3" w:themeFillShade="CC"/>
      </w:tcPr>
    </w:tblStylePr>
    <w:tblStylePr w:type="lastRow">
      <w:rPr>
        <w:b/>
        <w:bCs/>
        <w:color w:val="A4B000"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8CAD4" w:themeFill="accent4" w:themeFillTint="3F"/>
      </w:tcPr>
    </w:tblStylePr>
    <w:tblStylePr w:type="band1Horz">
      <w:tblPr/>
      <w:tcPr>
        <w:shd w:val="clear" w:color="auto" w:fill="D2D4D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FF9F1" w:themeFill="accent5" w:themeFillTint="19"/>
    </w:tcPr>
    <w:tblStylePr w:type="firstRow">
      <w:rPr>
        <w:b/>
        <w:bCs/>
        <w:color w:val="FFFFFF" w:themeColor="background1"/>
      </w:rPr>
      <w:tblPr/>
      <w:tcPr>
        <w:tcBorders>
          <w:bottom w:val="single" w:sz="12" w:space="0" w:color="FFFFFF" w:themeColor="background1"/>
        </w:tcBorders>
        <w:shd w:val="clear" w:color="auto" w:fill="006B65" w:themeFill="accent6" w:themeFillShade="CC"/>
      </w:tcPr>
    </w:tblStylePr>
    <w:tblStylePr w:type="lastRow">
      <w:rPr>
        <w:b/>
        <w:bCs/>
        <w:color w:val="006B65"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0DD" w:themeFill="accent5" w:themeFillTint="3F"/>
      </w:tcPr>
    </w:tblStylePr>
    <w:tblStylePr w:type="band1Horz">
      <w:tblPr/>
      <w:tcPr>
        <w:shd w:val="clear" w:color="auto" w:fill="FFF3E3"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DAFFFC" w:themeFill="accent6" w:themeFillTint="19"/>
    </w:tcPr>
    <w:tblStylePr w:type="firstRow">
      <w:rPr>
        <w:b/>
        <w:bCs/>
        <w:color w:val="FFFFFF" w:themeColor="background1"/>
      </w:rPr>
      <w:tblPr/>
      <w:tcPr>
        <w:tcBorders>
          <w:bottom w:val="single" w:sz="12" w:space="0" w:color="FFFFFF" w:themeColor="background1"/>
        </w:tcBorders>
        <w:shd w:val="clear" w:color="auto" w:fill="FFA52B" w:themeFill="accent5" w:themeFillShade="CC"/>
      </w:tcPr>
    </w:tblStylePr>
    <w:tblStylePr w:type="lastRow">
      <w:rPr>
        <w:b/>
        <w:bCs/>
        <w:color w:val="FFA52B"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2FFF9" w:themeFill="accent6" w:themeFillTint="3F"/>
      </w:tcPr>
    </w:tblStylePr>
    <w:tblStylePr w:type="band1Horz">
      <w:tblPr/>
      <w:tcPr>
        <w:shd w:val="clear" w:color="auto" w:fill="B3FFFA"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00B2A8"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00B2A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00B2A8" w:themeColor="accent2"/>
        <w:left w:val="single" w:sz="4" w:space="0" w:color="FF9E1B" w:themeColor="accent1"/>
        <w:bottom w:val="single" w:sz="4" w:space="0" w:color="FF9E1B" w:themeColor="accent1"/>
        <w:right w:val="single" w:sz="4" w:space="0" w:color="FF9E1B" w:themeColor="accent1"/>
        <w:insideH w:val="single" w:sz="4" w:space="0" w:color="FFFFFF" w:themeColor="background1"/>
        <w:insideV w:val="single" w:sz="4" w:space="0" w:color="FFFFFF" w:themeColor="background1"/>
      </w:tblBorders>
    </w:tblPr>
    <w:tcPr>
      <w:shd w:val="clear" w:color="auto" w:fill="FFF5E8" w:themeFill="accent1" w:themeFillTint="19"/>
    </w:tcPr>
    <w:tblStylePr w:type="firstRow">
      <w:rPr>
        <w:b/>
        <w:bCs/>
      </w:rPr>
      <w:tblPr/>
      <w:tcPr>
        <w:tcBorders>
          <w:top w:val="nil"/>
          <w:left w:val="nil"/>
          <w:bottom w:val="single" w:sz="24" w:space="0" w:color="00B2A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6000" w:themeFill="accent1" w:themeFillShade="99"/>
      </w:tcPr>
    </w:tblStylePr>
    <w:tblStylePr w:type="firstCol">
      <w:rPr>
        <w:color w:val="FFFFFF" w:themeColor="background1"/>
      </w:rPr>
      <w:tblPr/>
      <w:tcPr>
        <w:tcBorders>
          <w:top w:val="nil"/>
          <w:left w:val="nil"/>
          <w:bottom w:val="nil"/>
          <w:right w:val="nil"/>
          <w:insideH w:val="single" w:sz="4" w:space="0" w:color="A96000" w:themeColor="accent1" w:themeShade="99"/>
          <w:insideV w:val="nil"/>
        </w:tcBorders>
        <w:shd w:val="clear" w:color="auto" w:fill="A96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A96000" w:themeFill="accent1" w:themeFillShade="99"/>
      </w:tcPr>
    </w:tblStylePr>
    <w:tblStylePr w:type="band1Vert">
      <w:tblPr/>
      <w:tcPr>
        <w:shd w:val="clear" w:color="auto" w:fill="FFD7A3" w:themeFill="accent1" w:themeFillTint="66"/>
      </w:tcPr>
    </w:tblStylePr>
    <w:tblStylePr w:type="band1Horz">
      <w:tblPr/>
      <w:tcPr>
        <w:shd w:val="clear" w:color="auto" w:fill="FFCE8D"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00B2A8" w:themeColor="accent2"/>
        <w:left w:val="single" w:sz="4" w:space="0" w:color="00B2A8" w:themeColor="accent2"/>
        <w:bottom w:val="single" w:sz="4" w:space="0" w:color="00B2A8" w:themeColor="accent2"/>
        <w:right w:val="single" w:sz="4" w:space="0" w:color="00B2A8" w:themeColor="accent2"/>
        <w:insideH w:val="single" w:sz="4" w:space="0" w:color="FFFFFF" w:themeColor="background1"/>
        <w:insideV w:val="single" w:sz="4" w:space="0" w:color="FFFFFF" w:themeColor="background1"/>
      </w:tblBorders>
    </w:tblPr>
    <w:tcPr>
      <w:shd w:val="clear" w:color="auto" w:fill="DEFFFD" w:themeFill="accent2" w:themeFillTint="19"/>
    </w:tcPr>
    <w:tblStylePr w:type="firstRow">
      <w:rPr>
        <w:b/>
        <w:bCs/>
      </w:rPr>
      <w:tblPr/>
      <w:tcPr>
        <w:tcBorders>
          <w:top w:val="nil"/>
          <w:left w:val="nil"/>
          <w:bottom w:val="single" w:sz="24" w:space="0" w:color="00B2A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4" w:themeFill="accent2" w:themeFillShade="99"/>
      </w:tcPr>
    </w:tblStylePr>
    <w:tblStylePr w:type="firstCol">
      <w:rPr>
        <w:color w:val="FFFFFF" w:themeColor="background1"/>
      </w:rPr>
      <w:tblPr/>
      <w:tcPr>
        <w:tcBorders>
          <w:top w:val="nil"/>
          <w:left w:val="nil"/>
          <w:bottom w:val="nil"/>
          <w:right w:val="nil"/>
          <w:insideH w:val="single" w:sz="4" w:space="0" w:color="006A64" w:themeColor="accent2" w:themeShade="99"/>
          <w:insideV w:val="nil"/>
        </w:tcBorders>
        <w:shd w:val="clear" w:color="auto" w:fill="006A64"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6A64" w:themeFill="accent2" w:themeFillShade="99"/>
      </w:tcPr>
    </w:tblStylePr>
    <w:tblStylePr w:type="band1Vert">
      <w:tblPr/>
      <w:tcPr>
        <w:shd w:val="clear" w:color="auto" w:fill="7AFFF7" w:themeFill="accent2" w:themeFillTint="66"/>
      </w:tcPr>
    </w:tblStylePr>
    <w:tblStylePr w:type="band1Horz">
      <w:tblPr/>
      <w:tcPr>
        <w:shd w:val="clear" w:color="auto" w:fill="59FFF5"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333641" w:themeColor="accent4"/>
        <w:left w:val="single" w:sz="4" w:space="0" w:color="CEDC00" w:themeColor="accent3"/>
        <w:bottom w:val="single" w:sz="4" w:space="0" w:color="CEDC00" w:themeColor="accent3"/>
        <w:right w:val="single" w:sz="4" w:space="0" w:color="CEDC00" w:themeColor="accent3"/>
        <w:insideH w:val="single" w:sz="4" w:space="0" w:color="FFFFFF" w:themeColor="background1"/>
        <w:insideV w:val="single" w:sz="4" w:space="0" w:color="FFFFFF" w:themeColor="background1"/>
      </w:tblBorders>
    </w:tblPr>
    <w:tcPr>
      <w:shd w:val="clear" w:color="auto" w:fill="FDFFE2" w:themeFill="accent3" w:themeFillTint="19"/>
    </w:tcPr>
    <w:tblStylePr w:type="firstRow">
      <w:rPr>
        <w:b/>
        <w:bCs/>
      </w:rPr>
      <w:tblPr/>
      <w:tcPr>
        <w:tcBorders>
          <w:top w:val="nil"/>
          <w:left w:val="nil"/>
          <w:bottom w:val="single" w:sz="24" w:space="0" w:color="33364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B8400" w:themeFill="accent3" w:themeFillShade="99"/>
      </w:tcPr>
    </w:tblStylePr>
    <w:tblStylePr w:type="firstCol">
      <w:rPr>
        <w:color w:val="FFFFFF" w:themeColor="background1"/>
      </w:rPr>
      <w:tblPr/>
      <w:tcPr>
        <w:tcBorders>
          <w:top w:val="nil"/>
          <w:left w:val="nil"/>
          <w:bottom w:val="nil"/>
          <w:right w:val="nil"/>
          <w:insideH w:val="single" w:sz="4" w:space="0" w:color="7B8400" w:themeColor="accent3" w:themeShade="99"/>
          <w:insideV w:val="nil"/>
        </w:tcBorders>
        <w:shd w:val="clear" w:color="auto" w:fill="7B84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B8400" w:themeFill="accent3" w:themeFillShade="99"/>
      </w:tcPr>
    </w:tblStylePr>
    <w:tblStylePr w:type="band1Vert">
      <w:tblPr/>
      <w:tcPr>
        <w:shd w:val="clear" w:color="auto" w:fill="F7FF8B" w:themeFill="accent3" w:themeFillTint="66"/>
      </w:tcPr>
    </w:tblStylePr>
    <w:tblStylePr w:type="band1Horz">
      <w:tblPr/>
      <w:tcPr>
        <w:shd w:val="clear" w:color="auto" w:fill="F5FF6E"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CEDC00" w:themeColor="accent3"/>
        <w:left w:val="single" w:sz="4" w:space="0" w:color="333641" w:themeColor="accent4"/>
        <w:bottom w:val="single" w:sz="4" w:space="0" w:color="333641" w:themeColor="accent4"/>
        <w:right w:val="single" w:sz="4" w:space="0" w:color="333641" w:themeColor="accent4"/>
        <w:insideH w:val="single" w:sz="4" w:space="0" w:color="FFFFFF" w:themeColor="background1"/>
        <w:insideV w:val="single" w:sz="4" w:space="0" w:color="FFFFFF" w:themeColor="background1"/>
      </w:tblBorders>
    </w:tblPr>
    <w:tcPr>
      <w:shd w:val="clear" w:color="auto" w:fill="E9EAEE" w:themeFill="accent4" w:themeFillTint="19"/>
    </w:tcPr>
    <w:tblStylePr w:type="firstRow">
      <w:rPr>
        <w:b/>
        <w:bCs/>
      </w:rPr>
      <w:tblPr/>
      <w:tcPr>
        <w:tcBorders>
          <w:top w:val="nil"/>
          <w:left w:val="nil"/>
          <w:bottom w:val="single" w:sz="24" w:space="0" w:color="CEDC0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2026" w:themeFill="accent4" w:themeFillShade="99"/>
      </w:tcPr>
    </w:tblStylePr>
    <w:tblStylePr w:type="firstCol">
      <w:rPr>
        <w:color w:val="FFFFFF" w:themeColor="background1"/>
      </w:rPr>
      <w:tblPr/>
      <w:tcPr>
        <w:tcBorders>
          <w:top w:val="nil"/>
          <w:left w:val="nil"/>
          <w:bottom w:val="nil"/>
          <w:right w:val="nil"/>
          <w:insideH w:val="single" w:sz="4" w:space="0" w:color="1E2026" w:themeColor="accent4" w:themeShade="99"/>
          <w:insideV w:val="nil"/>
        </w:tcBorders>
        <w:shd w:val="clear" w:color="auto" w:fill="1E202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E2026" w:themeFill="accent4" w:themeFillShade="99"/>
      </w:tcPr>
    </w:tblStylePr>
    <w:tblStylePr w:type="band1Vert">
      <w:tblPr/>
      <w:tcPr>
        <w:shd w:val="clear" w:color="auto" w:fill="A6AAB9" w:themeFill="accent4" w:themeFillTint="66"/>
      </w:tcPr>
    </w:tblStylePr>
    <w:tblStylePr w:type="band1Horz">
      <w:tblPr/>
      <w:tcPr>
        <w:shd w:val="clear" w:color="auto" w:fill="9196A8"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00867F" w:themeColor="accent6"/>
        <w:left w:val="single" w:sz="4" w:space="0" w:color="FFC576" w:themeColor="accent5"/>
        <w:bottom w:val="single" w:sz="4" w:space="0" w:color="FFC576" w:themeColor="accent5"/>
        <w:right w:val="single" w:sz="4" w:space="0" w:color="FFC576" w:themeColor="accent5"/>
        <w:insideH w:val="single" w:sz="4" w:space="0" w:color="FFFFFF" w:themeColor="background1"/>
        <w:insideV w:val="single" w:sz="4" w:space="0" w:color="FFFFFF" w:themeColor="background1"/>
      </w:tblBorders>
    </w:tblPr>
    <w:tcPr>
      <w:shd w:val="clear" w:color="auto" w:fill="FFF9F1" w:themeFill="accent5" w:themeFillTint="19"/>
    </w:tcPr>
    <w:tblStylePr w:type="firstRow">
      <w:rPr>
        <w:b/>
        <w:bCs/>
      </w:rPr>
      <w:tblPr/>
      <w:tcPr>
        <w:tcBorders>
          <w:top w:val="nil"/>
          <w:left w:val="nil"/>
          <w:bottom w:val="single" w:sz="24" w:space="0" w:color="0086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F8000" w:themeFill="accent5" w:themeFillShade="99"/>
      </w:tcPr>
    </w:tblStylePr>
    <w:tblStylePr w:type="firstCol">
      <w:rPr>
        <w:color w:val="FFFFFF" w:themeColor="background1"/>
      </w:rPr>
      <w:tblPr/>
      <w:tcPr>
        <w:tcBorders>
          <w:top w:val="nil"/>
          <w:left w:val="nil"/>
          <w:bottom w:val="nil"/>
          <w:right w:val="nil"/>
          <w:insideH w:val="single" w:sz="4" w:space="0" w:color="DF8000" w:themeColor="accent5" w:themeShade="99"/>
          <w:insideV w:val="nil"/>
        </w:tcBorders>
        <w:shd w:val="clear" w:color="auto" w:fill="DF80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DF8000" w:themeFill="accent5" w:themeFillShade="99"/>
      </w:tcPr>
    </w:tblStylePr>
    <w:tblStylePr w:type="band1Vert">
      <w:tblPr/>
      <w:tcPr>
        <w:shd w:val="clear" w:color="auto" w:fill="FFE7C8" w:themeFill="accent5" w:themeFillTint="66"/>
      </w:tcPr>
    </w:tblStylePr>
    <w:tblStylePr w:type="band1Horz">
      <w:tblPr/>
      <w:tcPr>
        <w:shd w:val="clear" w:color="auto" w:fill="FFE2BA"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FFC576" w:themeColor="accent5"/>
        <w:left w:val="single" w:sz="4" w:space="0" w:color="00867F" w:themeColor="accent6"/>
        <w:bottom w:val="single" w:sz="4" w:space="0" w:color="00867F" w:themeColor="accent6"/>
        <w:right w:val="single" w:sz="4" w:space="0" w:color="00867F" w:themeColor="accent6"/>
        <w:insideH w:val="single" w:sz="4" w:space="0" w:color="FFFFFF" w:themeColor="background1"/>
        <w:insideV w:val="single" w:sz="4" w:space="0" w:color="FFFFFF" w:themeColor="background1"/>
      </w:tblBorders>
    </w:tblPr>
    <w:tcPr>
      <w:shd w:val="clear" w:color="auto" w:fill="DAFFFC" w:themeFill="accent6" w:themeFillTint="19"/>
    </w:tcPr>
    <w:tblStylePr w:type="firstRow">
      <w:rPr>
        <w:b/>
        <w:bCs/>
      </w:rPr>
      <w:tblPr/>
      <w:tcPr>
        <w:tcBorders>
          <w:top w:val="nil"/>
          <w:left w:val="nil"/>
          <w:bottom w:val="single" w:sz="24" w:space="0" w:color="FFC57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04B" w:themeFill="accent6" w:themeFillShade="99"/>
      </w:tcPr>
    </w:tblStylePr>
    <w:tblStylePr w:type="firstCol">
      <w:rPr>
        <w:color w:val="FFFFFF" w:themeColor="background1"/>
      </w:rPr>
      <w:tblPr/>
      <w:tcPr>
        <w:tcBorders>
          <w:top w:val="nil"/>
          <w:left w:val="nil"/>
          <w:bottom w:val="nil"/>
          <w:right w:val="nil"/>
          <w:insideH w:val="single" w:sz="4" w:space="0" w:color="00504B" w:themeColor="accent6" w:themeShade="99"/>
          <w:insideV w:val="nil"/>
        </w:tcBorders>
        <w:shd w:val="clear" w:color="auto" w:fill="00504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504B" w:themeFill="accent6" w:themeFillShade="99"/>
      </w:tcPr>
    </w:tblStylePr>
    <w:tblStylePr w:type="band1Vert">
      <w:tblPr/>
      <w:tcPr>
        <w:shd w:val="clear" w:color="auto" w:fill="68FFF6" w:themeFill="accent6" w:themeFillTint="66"/>
      </w:tcPr>
    </w:tblStylePr>
    <w:tblStylePr w:type="band1Horz">
      <w:tblPr/>
      <w:tcPr>
        <w:shd w:val="clear" w:color="auto" w:fill="43FFF4"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FF9E1B"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C50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D378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D37800" w:themeFill="accent1" w:themeFillShade="BF"/>
      </w:tcPr>
    </w:tblStylePr>
    <w:tblStylePr w:type="band1Vert">
      <w:tblPr/>
      <w:tcPr>
        <w:tcBorders>
          <w:top w:val="nil"/>
          <w:left w:val="nil"/>
          <w:bottom w:val="nil"/>
          <w:right w:val="nil"/>
          <w:insideH w:val="nil"/>
          <w:insideV w:val="nil"/>
        </w:tcBorders>
        <w:shd w:val="clear" w:color="auto" w:fill="D37800" w:themeFill="accent1" w:themeFillShade="BF"/>
      </w:tcPr>
    </w:tblStylePr>
    <w:tblStylePr w:type="band1Horz">
      <w:tblPr/>
      <w:tcPr>
        <w:tcBorders>
          <w:top w:val="nil"/>
          <w:left w:val="nil"/>
          <w:bottom w:val="nil"/>
          <w:right w:val="nil"/>
          <w:insideH w:val="nil"/>
          <w:insideV w:val="nil"/>
        </w:tcBorders>
        <w:shd w:val="clear" w:color="auto" w:fill="D37800"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00B2A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857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857D" w:themeFill="accent2" w:themeFillShade="BF"/>
      </w:tcPr>
    </w:tblStylePr>
    <w:tblStylePr w:type="band1Vert">
      <w:tblPr/>
      <w:tcPr>
        <w:tcBorders>
          <w:top w:val="nil"/>
          <w:left w:val="nil"/>
          <w:bottom w:val="nil"/>
          <w:right w:val="nil"/>
          <w:insideH w:val="nil"/>
          <w:insideV w:val="nil"/>
        </w:tcBorders>
        <w:shd w:val="clear" w:color="auto" w:fill="00857D" w:themeFill="accent2" w:themeFillShade="BF"/>
      </w:tcPr>
    </w:tblStylePr>
    <w:tblStylePr w:type="band1Horz">
      <w:tblPr/>
      <w:tcPr>
        <w:tcBorders>
          <w:top w:val="nil"/>
          <w:left w:val="nil"/>
          <w:bottom w:val="nil"/>
          <w:right w:val="nil"/>
          <w:insideH w:val="nil"/>
          <w:insideV w:val="nil"/>
        </w:tcBorders>
        <w:shd w:val="clear" w:color="auto" w:fill="00857D"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CEDC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66D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9A4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9A400" w:themeFill="accent3" w:themeFillShade="BF"/>
      </w:tcPr>
    </w:tblStylePr>
    <w:tblStylePr w:type="band1Vert">
      <w:tblPr/>
      <w:tcPr>
        <w:tcBorders>
          <w:top w:val="nil"/>
          <w:left w:val="nil"/>
          <w:bottom w:val="nil"/>
          <w:right w:val="nil"/>
          <w:insideH w:val="nil"/>
          <w:insideV w:val="nil"/>
        </w:tcBorders>
        <w:shd w:val="clear" w:color="auto" w:fill="99A400" w:themeFill="accent3" w:themeFillShade="BF"/>
      </w:tcPr>
    </w:tblStylePr>
    <w:tblStylePr w:type="band1Horz">
      <w:tblPr/>
      <w:tcPr>
        <w:tcBorders>
          <w:top w:val="nil"/>
          <w:left w:val="nil"/>
          <w:bottom w:val="nil"/>
          <w:right w:val="nil"/>
          <w:insideH w:val="nil"/>
          <w:insideV w:val="nil"/>
        </w:tcBorders>
        <w:shd w:val="clear" w:color="auto" w:fill="99A400"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33364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91A2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26283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262830" w:themeFill="accent4" w:themeFillShade="BF"/>
      </w:tcPr>
    </w:tblStylePr>
    <w:tblStylePr w:type="band1Vert">
      <w:tblPr/>
      <w:tcPr>
        <w:tcBorders>
          <w:top w:val="nil"/>
          <w:left w:val="nil"/>
          <w:bottom w:val="nil"/>
          <w:right w:val="nil"/>
          <w:insideH w:val="nil"/>
          <w:insideV w:val="nil"/>
        </w:tcBorders>
        <w:shd w:val="clear" w:color="auto" w:fill="262830" w:themeFill="accent4" w:themeFillShade="BF"/>
      </w:tcPr>
    </w:tblStylePr>
    <w:tblStylePr w:type="band1Horz">
      <w:tblPr/>
      <w:tcPr>
        <w:tcBorders>
          <w:top w:val="nil"/>
          <w:left w:val="nil"/>
          <w:bottom w:val="nil"/>
          <w:right w:val="nil"/>
          <w:insideH w:val="nil"/>
          <w:insideV w:val="nil"/>
        </w:tcBorders>
        <w:shd w:val="clear" w:color="auto" w:fill="262830"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FFC57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B96B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F9D1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F9D18" w:themeFill="accent5" w:themeFillShade="BF"/>
      </w:tcPr>
    </w:tblStylePr>
    <w:tblStylePr w:type="band1Vert">
      <w:tblPr/>
      <w:tcPr>
        <w:tcBorders>
          <w:top w:val="nil"/>
          <w:left w:val="nil"/>
          <w:bottom w:val="nil"/>
          <w:right w:val="nil"/>
          <w:insideH w:val="nil"/>
          <w:insideV w:val="nil"/>
        </w:tcBorders>
        <w:shd w:val="clear" w:color="auto" w:fill="FF9D18" w:themeFill="accent5" w:themeFillShade="BF"/>
      </w:tcPr>
    </w:tblStylePr>
    <w:tblStylePr w:type="band1Horz">
      <w:tblPr/>
      <w:tcPr>
        <w:tcBorders>
          <w:top w:val="nil"/>
          <w:left w:val="nil"/>
          <w:bottom w:val="nil"/>
          <w:right w:val="nil"/>
          <w:insideH w:val="nil"/>
          <w:insideV w:val="nil"/>
        </w:tcBorders>
        <w:shd w:val="clear" w:color="auto" w:fill="FF9D18"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00867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423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645E"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645E" w:themeFill="accent6" w:themeFillShade="BF"/>
      </w:tcPr>
    </w:tblStylePr>
    <w:tblStylePr w:type="band1Vert">
      <w:tblPr/>
      <w:tcPr>
        <w:tcBorders>
          <w:top w:val="nil"/>
          <w:left w:val="nil"/>
          <w:bottom w:val="nil"/>
          <w:right w:val="nil"/>
          <w:insideH w:val="nil"/>
          <w:insideV w:val="nil"/>
        </w:tcBorders>
        <w:shd w:val="clear" w:color="auto" w:fill="00645E" w:themeFill="accent6" w:themeFillShade="BF"/>
      </w:tcPr>
    </w:tblStylePr>
    <w:tblStylePr w:type="band1Horz">
      <w:tblPr/>
      <w:tcPr>
        <w:tcBorders>
          <w:top w:val="nil"/>
          <w:left w:val="nil"/>
          <w:bottom w:val="nil"/>
          <w:right w:val="nil"/>
          <w:insideH w:val="nil"/>
          <w:insideV w:val="nil"/>
        </w:tcBorders>
        <w:shd w:val="clear" w:color="auto" w:fill="00645E"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FFD7A3" w:themeColor="accent1" w:themeTint="66"/>
        <w:left w:val="single" w:sz="4" w:space="0" w:color="FFD7A3" w:themeColor="accent1" w:themeTint="66"/>
        <w:bottom w:val="single" w:sz="4" w:space="0" w:color="FFD7A3" w:themeColor="accent1" w:themeTint="66"/>
        <w:right w:val="single" w:sz="4" w:space="0" w:color="FFD7A3" w:themeColor="accent1" w:themeTint="66"/>
        <w:insideH w:val="single" w:sz="4" w:space="0" w:color="FFD7A3" w:themeColor="accent1" w:themeTint="66"/>
        <w:insideV w:val="single" w:sz="4" w:space="0" w:color="FFD7A3" w:themeColor="accent1" w:themeTint="66"/>
      </w:tblBorders>
    </w:tblPr>
    <w:tblStylePr w:type="firstRow">
      <w:rPr>
        <w:b/>
        <w:bCs/>
      </w:rPr>
      <w:tblPr/>
      <w:tcPr>
        <w:tcBorders>
          <w:bottom w:val="single" w:sz="12" w:space="0" w:color="FFC476" w:themeColor="accent1" w:themeTint="99"/>
        </w:tcBorders>
      </w:tcPr>
    </w:tblStylePr>
    <w:tblStylePr w:type="lastRow">
      <w:rPr>
        <w:b/>
        <w:bCs/>
      </w:rPr>
      <w:tblPr/>
      <w:tcPr>
        <w:tcBorders>
          <w:top w:val="double" w:sz="2" w:space="0" w:color="FFC476"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7AFFF7" w:themeColor="accent2" w:themeTint="66"/>
        <w:left w:val="single" w:sz="4" w:space="0" w:color="7AFFF7" w:themeColor="accent2" w:themeTint="66"/>
        <w:bottom w:val="single" w:sz="4" w:space="0" w:color="7AFFF7" w:themeColor="accent2" w:themeTint="66"/>
        <w:right w:val="single" w:sz="4" w:space="0" w:color="7AFFF7" w:themeColor="accent2" w:themeTint="66"/>
        <w:insideH w:val="single" w:sz="4" w:space="0" w:color="7AFFF7" w:themeColor="accent2" w:themeTint="66"/>
        <w:insideV w:val="single" w:sz="4" w:space="0" w:color="7AFFF7" w:themeColor="accent2" w:themeTint="66"/>
      </w:tblBorders>
    </w:tblPr>
    <w:tblStylePr w:type="firstRow">
      <w:rPr>
        <w:b/>
        <w:bCs/>
      </w:rPr>
      <w:tblPr/>
      <w:tcPr>
        <w:tcBorders>
          <w:bottom w:val="single" w:sz="12" w:space="0" w:color="37FFF3" w:themeColor="accent2" w:themeTint="99"/>
        </w:tcBorders>
      </w:tcPr>
    </w:tblStylePr>
    <w:tblStylePr w:type="lastRow">
      <w:rPr>
        <w:b/>
        <w:bCs/>
      </w:rPr>
      <w:tblPr/>
      <w:tcPr>
        <w:tcBorders>
          <w:top w:val="double" w:sz="2" w:space="0" w:color="37FFF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F7FF8B" w:themeColor="accent3" w:themeTint="66"/>
        <w:left w:val="single" w:sz="4" w:space="0" w:color="F7FF8B" w:themeColor="accent3" w:themeTint="66"/>
        <w:bottom w:val="single" w:sz="4" w:space="0" w:color="F7FF8B" w:themeColor="accent3" w:themeTint="66"/>
        <w:right w:val="single" w:sz="4" w:space="0" w:color="F7FF8B" w:themeColor="accent3" w:themeTint="66"/>
        <w:insideH w:val="single" w:sz="4" w:space="0" w:color="F7FF8B" w:themeColor="accent3" w:themeTint="66"/>
        <w:insideV w:val="single" w:sz="4" w:space="0" w:color="F7FF8B" w:themeColor="accent3" w:themeTint="66"/>
      </w:tblBorders>
    </w:tblPr>
    <w:tblStylePr w:type="firstRow">
      <w:rPr>
        <w:b/>
        <w:bCs/>
      </w:rPr>
      <w:tblPr/>
      <w:tcPr>
        <w:tcBorders>
          <w:bottom w:val="single" w:sz="12" w:space="0" w:color="F3FF51" w:themeColor="accent3" w:themeTint="99"/>
        </w:tcBorders>
      </w:tcPr>
    </w:tblStylePr>
    <w:tblStylePr w:type="lastRow">
      <w:rPr>
        <w:b/>
        <w:bCs/>
      </w:rPr>
      <w:tblPr/>
      <w:tcPr>
        <w:tcBorders>
          <w:top w:val="double" w:sz="2" w:space="0" w:color="F3FF5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A6AAB9" w:themeColor="accent4" w:themeTint="66"/>
        <w:left w:val="single" w:sz="4" w:space="0" w:color="A6AAB9" w:themeColor="accent4" w:themeTint="66"/>
        <w:bottom w:val="single" w:sz="4" w:space="0" w:color="A6AAB9" w:themeColor="accent4" w:themeTint="66"/>
        <w:right w:val="single" w:sz="4" w:space="0" w:color="A6AAB9" w:themeColor="accent4" w:themeTint="66"/>
        <w:insideH w:val="single" w:sz="4" w:space="0" w:color="A6AAB9" w:themeColor="accent4" w:themeTint="66"/>
        <w:insideV w:val="single" w:sz="4" w:space="0" w:color="A6AAB9" w:themeColor="accent4" w:themeTint="66"/>
      </w:tblBorders>
    </w:tblPr>
    <w:tblStylePr w:type="firstRow">
      <w:rPr>
        <w:b/>
        <w:bCs/>
      </w:rPr>
      <w:tblPr/>
      <w:tcPr>
        <w:tcBorders>
          <w:bottom w:val="single" w:sz="12" w:space="0" w:color="7A8097" w:themeColor="accent4" w:themeTint="99"/>
        </w:tcBorders>
      </w:tcPr>
    </w:tblStylePr>
    <w:tblStylePr w:type="lastRow">
      <w:rPr>
        <w:b/>
        <w:bCs/>
      </w:rPr>
      <w:tblPr/>
      <w:tcPr>
        <w:tcBorders>
          <w:top w:val="double" w:sz="2" w:space="0" w:color="7A809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FFE7C8" w:themeColor="accent5" w:themeTint="66"/>
        <w:left w:val="single" w:sz="4" w:space="0" w:color="FFE7C8" w:themeColor="accent5" w:themeTint="66"/>
        <w:bottom w:val="single" w:sz="4" w:space="0" w:color="FFE7C8" w:themeColor="accent5" w:themeTint="66"/>
        <w:right w:val="single" w:sz="4" w:space="0" w:color="FFE7C8" w:themeColor="accent5" w:themeTint="66"/>
        <w:insideH w:val="single" w:sz="4" w:space="0" w:color="FFE7C8" w:themeColor="accent5" w:themeTint="66"/>
        <w:insideV w:val="single" w:sz="4" w:space="0" w:color="FFE7C8" w:themeColor="accent5" w:themeTint="66"/>
      </w:tblBorders>
    </w:tblPr>
    <w:tblStylePr w:type="firstRow">
      <w:rPr>
        <w:b/>
        <w:bCs/>
      </w:rPr>
      <w:tblPr/>
      <w:tcPr>
        <w:tcBorders>
          <w:bottom w:val="single" w:sz="12" w:space="0" w:color="FFDCAC" w:themeColor="accent5" w:themeTint="99"/>
        </w:tcBorders>
      </w:tcPr>
    </w:tblStylePr>
    <w:tblStylePr w:type="lastRow">
      <w:rPr>
        <w:b/>
        <w:bCs/>
      </w:rPr>
      <w:tblPr/>
      <w:tcPr>
        <w:tcBorders>
          <w:top w:val="double" w:sz="2" w:space="0" w:color="FFDCA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68FFF6" w:themeColor="accent6" w:themeTint="66"/>
        <w:left w:val="single" w:sz="4" w:space="0" w:color="68FFF6" w:themeColor="accent6" w:themeTint="66"/>
        <w:bottom w:val="single" w:sz="4" w:space="0" w:color="68FFF6" w:themeColor="accent6" w:themeTint="66"/>
        <w:right w:val="single" w:sz="4" w:space="0" w:color="68FFF6" w:themeColor="accent6" w:themeTint="66"/>
        <w:insideH w:val="single" w:sz="4" w:space="0" w:color="68FFF6" w:themeColor="accent6" w:themeTint="66"/>
        <w:insideV w:val="single" w:sz="4" w:space="0" w:color="68FFF6" w:themeColor="accent6" w:themeTint="66"/>
      </w:tblBorders>
    </w:tblPr>
    <w:tblStylePr w:type="firstRow">
      <w:rPr>
        <w:b/>
        <w:bCs/>
      </w:rPr>
      <w:tblPr/>
      <w:tcPr>
        <w:tcBorders>
          <w:bottom w:val="single" w:sz="12" w:space="0" w:color="1DFFF2" w:themeColor="accent6" w:themeTint="99"/>
        </w:tcBorders>
      </w:tcPr>
    </w:tblStylePr>
    <w:tblStylePr w:type="lastRow">
      <w:rPr>
        <w:b/>
        <w:bCs/>
      </w:rPr>
      <w:tblPr/>
      <w:tcPr>
        <w:tcBorders>
          <w:top w:val="double" w:sz="2" w:space="0" w:color="1DFFF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FFC476" w:themeColor="accent1" w:themeTint="99"/>
        <w:bottom w:val="single" w:sz="2" w:space="0" w:color="FFC476" w:themeColor="accent1" w:themeTint="99"/>
        <w:insideH w:val="single" w:sz="2" w:space="0" w:color="FFC476" w:themeColor="accent1" w:themeTint="99"/>
        <w:insideV w:val="single" w:sz="2" w:space="0" w:color="FFC476" w:themeColor="accent1" w:themeTint="99"/>
      </w:tblBorders>
    </w:tblPr>
    <w:tblStylePr w:type="firstRow">
      <w:rPr>
        <w:b/>
        <w:bCs/>
      </w:rPr>
      <w:tblPr/>
      <w:tcPr>
        <w:tcBorders>
          <w:top w:val="nil"/>
          <w:bottom w:val="single" w:sz="12" w:space="0" w:color="FFC476" w:themeColor="accent1" w:themeTint="99"/>
          <w:insideH w:val="nil"/>
          <w:insideV w:val="nil"/>
        </w:tcBorders>
        <w:shd w:val="clear" w:color="auto" w:fill="FFFFFF" w:themeFill="background1"/>
      </w:tcPr>
    </w:tblStylePr>
    <w:tblStylePr w:type="lastRow">
      <w:rPr>
        <w:b/>
        <w:bCs/>
      </w:rPr>
      <w:tblPr/>
      <w:tcPr>
        <w:tcBorders>
          <w:top w:val="double" w:sz="2" w:space="0" w:color="FFC476"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37FFF3" w:themeColor="accent2" w:themeTint="99"/>
        <w:bottom w:val="single" w:sz="2" w:space="0" w:color="37FFF3" w:themeColor="accent2" w:themeTint="99"/>
        <w:insideH w:val="single" w:sz="2" w:space="0" w:color="37FFF3" w:themeColor="accent2" w:themeTint="99"/>
        <w:insideV w:val="single" w:sz="2" w:space="0" w:color="37FFF3" w:themeColor="accent2" w:themeTint="99"/>
      </w:tblBorders>
    </w:tblPr>
    <w:tblStylePr w:type="firstRow">
      <w:rPr>
        <w:b/>
        <w:bCs/>
      </w:rPr>
      <w:tblPr/>
      <w:tcPr>
        <w:tcBorders>
          <w:top w:val="nil"/>
          <w:bottom w:val="single" w:sz="12" w:space="0" w:color="37FFF3" w:themeColor="accent2" w:themeTint="99"/>
          <w:insideH w:val="nil"/>
          <w:insideV w:val="nil"/>
        </w:tcBorders>
        <w:shd w:val="clear" w:color="auto" w:fill="FFFFFF" w:themeFill="background1"/>
      </w:tcPr>
    </w:tblStylePr>
    <w:tblStylePr w:type="lastRow">
      <w:rPr>
        <w:b/>
        <w:bCs/>
      </w:rPr>
      <w:tblPr/>
      <w:tcPr>
        <w:tcBorders>
          <w:top w:val="double" w:sz="2" w:space="0" w:color="37FFF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F3FF51" w:themeColor="accent3" w:themeTint="99"/>
        <w:bottom w:val="single" w:sz="2" w:space="0" w:color="F3FF51" w:themeColor="accent3" w:themeTint="99"/>
        <w:insideH w:val="single" w:sz="2" w:space="0" w:color="F3FF51" w:themeColor="accent3" w:themeTint="99"/>
        <w:insideV w:val="single" w:sz="2" w:space="0" w:color="F3FF51" w:themeColor="accent3" w:themeTint="99"/>
      </w:tblBorders>
    </w:tblPr>
    <w:tblStylePr w:type="firstRow">
      <w:rPr>
        <w:b/>
        <w:bCs/>
      </w:rPr>
      <w:tblPr/>
      <w:tcPr>
        <w:tcBorders>
          <w:top w:val="nil"/>
          <w:bottom w:val="single" w:sz="12" w:space="0" w:color="F3FF51" w:themeColor="accent3" w:themeTint="99"/>
          <w:insideH w:val="nil"/>
          <w:insideV w:val="nil"/>
        </w:tcBorders>
        <w:shd w:val="clear" w:color="auto" w:fill="FFFFFF" w:themeFill="background1"/>
      </w:tcPr>
    </w:tblStylePr>
    <w:tblStylePr w:type="lastRow">
      <w:rPr>
        <w:b/>
        <w:bCs/>
      </w:rPr>
      <w:tblPr/>
      <w:tcPr>
        <w:tcBorders>
          <w:top w:val="double" w:sz="2" w:space="0" w:color="F3FF5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7A8097" w:themeColor="accent4" w:themeTint="99"/>
        <w:bottom w:val="single" w:sz="2" w:space="0" w:color="7A8097" w:themeColor="accent4" w:themeTint="99"/>
        <w:insideH w:val="single" w:sz="2" w:space="0" w:color="7A8097" w:themeColor="accent4" w:themeTint="99"/>
        <w:insideV w:val="single" w:sz="2" w:space="0" w:color="7A8097" w:themeColor="accent4" w:themeTint="99"/>
      </w:tblBorders>
    </w:tblPr>
    <w:tblStylePr w:type="firstRow">
      <w:rPr>
        <w:b/>
        <w:bCs/>
      </w:rPr>
      <w:tblPr/>
      <w:tcPr>
        <w:tcBorders>
          <w:top w:val="nil"/>
          <w:bottom w:val="single" w:sz="12" w:space="0" w:color="7A8097" w:themeColor="accent4" w:themeTint="99"/>
          <w:insideH w:val="nil"/>
          <w:insideV w:val="nil"/>
        </w:tcBorders>
        <w:shd w:val="clear" w:color="auto" w:fill="FFFFFF" w:themeFill="background1"/>
      </w:tcPr>
    </w:tblStylePr>
    <w:tblStylePr w:type="lastRow">
      <w:rPr>
        <w:b/>
        <w:bCs/>
      </w:rPr>
      <w:tblPr/>
      <w:tcPr>
        <w:tcBorders>
          <w:top w:val="double" w:sz="2" w:space="0" w:color="7A809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FFDCAC" w:themeColor="accent5" w:themeTint="99"/>
        <w:bottom w:val="single" w:sz="2" w:space="0" w:color="FFDCAC" w:themeColor="accent5" w:themeTint="99"/>
        <w:insideH w:val="single" w:sz="2" w:space="0" w:color="FFDCAC" w:themeColor="accent5" w:themeTint="99"/>
        <w:insideV w:val="single" w:sz="2" w:space="0" w:color="FFDCAC" w:themeColor="accent5" w:themeTint="99"/>
      </w:tblBorders>
    </w:tblPr>
    <w:tblStylePr w:type="firstRow">
      <w:rPr>
        <w:b/>
        <w:bCs/>
      </w:rPr>
      <w:tblPr/>
      <w:tcPr>
        <w:tcBorders>
          <w:top w:val="nil"/>
          <w:bottom w:val="single" w:sz="12" w:space="0" w:color="FFDCAC" w:themeColor="accent5" w:themeTint="99"/>
          <w:insideH w:val="nil"/>
          <w:insideV w:val="nil"/>
        </w:tcBorders>
        <w:shd w:val="clear" w:color="auto" w:fill="FFFFFF" w:themeFill="background1"/>
      </w:tcPr>
    </w:tblStylePr>
    <w:tblStylePr w:type="lastRow">
      <w:rPr>
        <w:b/>
        <w:bCs/>
      </w:rPr>
      <w:tblPr/>
      <w:tcPr>
        <w:tcBorders>
          <w:top w:val="double" w:sz="2" w:space="0" w:color="FFDCA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1DFFF2" w:themeColor="accent6" w:themeTint="99"/>
        <w:bottom w:val="single" w:sz="2" w:space="0" w:color="1DFFF2" w:themeColor="accent6" w:themeTint="99"/>
        <w:insideH w:val="single" w:sz="2" w:space="0" w:color="1DFFF2" w:themeColor="accent6" w:themeTint="99"/>
        <w:insideV w:val="single" w:sz="2" w:space="0" w:color="1DFFF2" w:themeColor="accent6" w:themeTint="99"/>
      </w:tblBorders>
    </w:tblPr>
    <w:tblStylePr w:type="firstRow">
      <w:rPr>
        <w:b/>
        <w:bCs/>
      </w:rPr>
      <w:tblPr/>
      <w:tcPr>
        <w:tcBorders>
          <w:top w:val="nil"/>
          <w:bottom w:val="single" w:sz="12" w:space="0" w:color="1DFFF2" w:themeColor="accent6" w:themeTint="99"/>
          <w:insideH w:val="nil"/>
          <w:insideV w:val="nil"/>
        </w:tcBorders>
        <w:shd w:val="clear" w:color="auto" w:fill="FFFFFF" w:themeFill="background1"/>
      </w:tcPr>
    </w:tblStylePr>
    <w:tblStylePr w:type="lastRow">
      <w:rPr>
        <w:b/>
        <w:bCs/>
      </w:rPr>
      <w:tblPr/>
      <w:tcPr>
        <w:tcBorders>
          <w:top w:val="double" w:sz="2" w:space="0" w:color="1DFFF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FFC476" w:themeColor="accent1" w:themeTint="99"/>
        <w:left w:val="single" w:sz="4" w:space="0" w:color="FFC476" w:themeColor="accent1" w:themeTint="99"/>
        <w:bottom w:val="single" w:sz="4" w:space="0" w:color="FFC476" w:themeColor="accent1" w:themeTint="99"/>
        <w:right w:val="single" w:sz="4" w:space="0" w:color="FFC476" w:themeColor="accent1" w:themeTint="99"/>
        <w:insideH w:val="single" w:sz="4" w:space="0" w:color="FFC476" w:themeColor="accent1" w:themeTint="99"/>
        <w:insideV w:val="single" w:sz="4" w:space="0" w:color="FFC47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1" w:themeFill="accent1" w:themeFillTint="33"/>
      </w:tcPr>
    </w:tblStylePr>
    <w:tblStylePr w:type="band1Horz">
      <w:tblPr/>
      <w:tcPr>
        <w:shd w:val="clear" w:color="auto" w:fill="FFEBD1" w:themeFill="accent1" w:themeFillTint="33"/>
      </w:tcPr>
    </w:tblStylePr>
    <w:tblStylePr w:type="neCell">
      <w:tblPr/>
      <w:tcPr>
        <w:tcBorders>
          <w:bottom w:val="single" w:sz="4" w:space="0" w:color="FFC476" w:themeColor="accent1" w:themeTint="99"/>
        </w:tcBorders>
      </w:tcPr>
    </w:tblStylePr>
    <w:tblStylePr w:type="nwCell">
      <w:tblPr/>
      <w:tcPr>
        <w:tcBorders>
          <w:bottom w:val="single" w:sz="4" w:space="0" w:color="FFC476" w:themeColor="accent1" w:themeTint="99"/>
        </w:tcBorders>
      </w:tcPr>
    </w:tblStylePr>
    <w:tblStylePr w:type="seCell">
      <w:tblPr/>
      <w:tcPr>
        <w:tcBorders>
          <w:top w:val="single" w:sz="4" w:space="0" w:color="FFC476" w:themeColor="accent1" w:themeTint="99"/>
        </w:tcBorders>
      </w:tcPr>
    </w:tblStylePr>
    <w:tblStylePr w:type="swCell">
      <w:tblPr/>
      <w:tcPr>
        <w:tcBorders>
          <w:top w:val="single" w:sz="4" w:space="0" w:color="FFC476"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insideV w:val="single" w:sz="4" w:space="0" w:color="37FFF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2" w:themeFillTint="33"/>
      </w:tcPr>
    </w:tblStylePr>
    <w:tblStylePr w:type="band1Horz">
      <w:tblPr/>
      <w:tcPr>
        <w:shd w:val="clear" w:color="auto" w:fill="BCFFFB" w:themeFill="accent2" w:themeFillTint="33"/>
      </w:tcPr>
    </w:tblStylePr>
    <w:tblStylePr w:type="neCell">
      <w:tblPr/>
      <w:tcPr>
        <w:tcBorders>
          <w:bottom w:val="single" w:sz="4" w:space="0" w:color="37FFF3" w:themeColor="accent2" w:themeTint="99"/>
        </w:tcBorders>
      </w:tcPr>
    </w:tblStylePr>
    <w:tblStylePr w:type="nwCell">
      <w:tblPr/>
      <w:tcPr>
        <w:tcBorders>
          <w:bottom w:val="single" w:sz="4" w:space="0" w:color="37FFF3" w:themeColor="accent2" w:themeTint="99"/>
        </w:tcBorders>
      </w:tcPr>
    </w:tblStylePr>
    <w:tblStylePr w:type="seCell">
      <w:tblPr/>
      <w:tcPr>
        <w:tcBorders>
          <w:top w:val="single" w:sz="4" w:space="0" w:color="37FFF3" w:themeColor="accent2" w:themeTint="99"/>
        </w:tcBorders>
      </w:tcPr>
    </w:tblStylePr>
    <w:tblStylePr w:type="swCell">
      <w:tblPr/>
      <w:tcPr>
        <w:tcBorders>
          <w:top w:val="single" w:sz="4" w:space="0" w:color="37FFF3"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F3FF51" w:themeColor="accent3" w:themeTint="99"/>
        <w:left w:val="single" w:sz="4" w:space="0" w:color="F3FF51" w:themeColor="accent3" w:themeTint="99"/>
        <w:bottom w:val="single" w:sz="4" w:space="0" w:color="F3FF51" w:themeColor="accent3" w:themeTint="99"/>
        <w:right w:val="single" w:sz="4" w:space="0" w:color="F3FF51" w:themeColor="accent3" w:themeTint="99"/>
        <w:insideH w:val="single" w:sz="4" w:space="0" w:color="F3FF51" w:themeColor="accent3" w:themeTint="99"/>
        <w:insideV w:val="single" w:sz="4" w:space="0" w:color="F3FF5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FC5" w:themeFill="accent3" w:themeFillTint="33"/>
      </w:tcPr>
    </w:tblStylePr>
    <w:tblStylePr w:type="band1Horz">
      <w:tblPr/>
      <w:tcPr>
        <w:shd w:val="clear" w:color="auto" w:fill="FBFFC5" w:themeFill="accent3" w:themeFillTint="33"/>
      </w:tcPr>
    </w:tblStylePr>
    <w:tblStylePr w:type="neCell">
      <w:tblPr/>
      <w:tcPr>
        <w:tcBorders>
          <w:bottom w:val="single" w:sz="4" w:space="0" w:color="F3FF51" w:themeColor="accent3" w:themeTint="99"/>
        </w:tcBorders>
      </w:tcPr>
    </w:tblStylePr>
    <w:tblStylePr w:type="nwCell">
      <w:tblPr/>
      <w:tcPr>
        <w:tcBorders>
          <w:bottom w:val="single" w:sz="4" w:space="0" w:color="F3FF51" w:themeColor="accent3" w:themeTint="99"/>
        </w:tcBorders>
      </w:tcPr>
    </w:tblStylePr>
    <w:tblStylePr w:type="seCell">
      <w:tblPr/>
      <w:tcPr>
        <w:tcBorders>
          <w:top w:val="single" w:sz="4" w:space="0" w:color="F3FF51" w:themeColor="accent3" w:themeTint="99"/>
        </w:tcBorders>
      </w:tcPr>
    </w:tblStylePr>
    <w:tblStylePr w:type="swCell">
      <w:tblPr/>
      <w:tcPr>
        <w:tcBorders>
          <w:top w:val="single" w:sz="4" w:space="0" w:color="F3FF51"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7A8097" w:themeColor="accent4" w:themeTint="99"/>
        <w:left w:val="single" w:sz="4" w:space="0" w:color="7A8097" w:themeColor="accent4" w:themeTint="99"/>
        <w:bottom w:val="single" w:sz="4" w:space="0" w:color="7A8097" w:themeColor="accent4" w:themeTint="99"/>
        <w:right w:val="single" w:sz="4" w:space="0" w:color="7A8097" w:themeColor="accent4" w:themeTint="99"/>
        <w:insideH w:val="single" w:sz="4" w:space="0" w:color="7A8097" w:themeColor="accent4" w:themeTint="99"/>
        <w:insideV w:val="single" w:sz="4" w:space="0" w:color="7A80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4DC" w:themeFill="accent4" w:themeFillTint="33"/>
      </w:tcPr>
    </w:tblStylePr>
    <w:tblStylePr w:type="band1Horz">
      <w:tblPr/>
      <w:tcPr>
        <w:shd w:val="clear" w:color="auto" w:fill="D2D4DC" w:themeFill="accent4" w:themeFillTint="33"/>
      </w:tcPr>
    </w:tblStylePr>
    <w:tblStylePr w:type="neCell">
      <w:tblPr/>
      <w:tcPr>
        <w:tcBorders>
          <w:bottom w:val="single" w:sz="4" w:space="0" w:color="7A8097" w:themeColor="accent4" w:themeTint="99"/>
        </w:tcBorders>
      </w:tcPr>
    </w:tblStylePr>
    <w:tblStylePr w:type="nwCell">
      <w:tblPr/>
      <w:tcPr>
        <w:tcBorders>
          <w:bottom w:val="single" w:sz="4" w:space="0" w:color="7A8097" w:themeColor="accent4" w:themeTint="99"/>
        </w:tcBorders>
      </w:tcPr>
    </w:tblStylePr>
    <w:tblStylePr w:type="seCell">
      <w:tblPr/>
      <w:tcPr>
        <w:tcBorders>
          <w:top w:val="single" w:sz="4" w:space="0" w:color="7A8097" w:themeColor="accent4" w:themeTint="99"/>
        </w:tcBorders>
      </w:tcPr>
    </w:tblStylePr>
    <w:tblStylePr w:type="swCell">
      <w:tblPr/>
      <w:tcPr>
        <w:tcBorders>
          <w:top w:val="single" w:sz="4" w:space="0" w:color="7A8097"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FFDCAC" w:themeColor="accent5" w:themeTint="99"/>
        <w:left w:val="single" w:sz="4" w:space="0" w:color="FFDCAC" w:themeColor="accent5" w:themeTint="99"/>
        <w:bottom w:val="single" w:sz="4" w:space="0" w:color="FFDCAC" w:themeColor="accent5" w:themeTint="99"/>
        <w:right w:val="single" w:sz="4" w:space="0" w:color="FFDCAC" w:themeColor="accent5" w:themeTint="99"/>
        <w:insideH w:val="single" w:sz="4" w:space="0" w:color="FFDCAC" w:themeColor="accent5" w:themeTint="99"/>
        <w:insideV w:val="single" w:sz="4" w:space="0" w:color="FFDCA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3E3" w:themeFill="accent5" w:themeFillTint="33"/>
      </w:tcPr>
    </w:tblStylePr>
    <w:tblStylePr w:type="band1Horz">
      <w:tblPr/>
      <w:tcPr>
        <w:shd w:val="clear" w:color="auto" w:fill="FFF3E3" w:themeFill="accent5" w:themeFillTint="33"/>
      </w:tcPr>
    </w:tblStylePr>
    <w:tblStylePr w:type="neCell">
      <w:tblPr/>
      <w:tcPr>
        <w:tcBorders>
          <w:bottom w:val="single" w:sz="4" w:space="0" w:color="FFDCAC" w:themeColor="accent5" w:themeTint="99"/>
        </w:tcBorders>
      </w:tcPr>
    </w:tblStylePr>
    <w:tblStylePr w:type="nwCell">
      <w:tblPr/>
      <w:tcPr>
        <w:tcBorders>
          <w:bottom w:val="single" w:sz="4" w:space="0" w:color="FFDCAC" w:themeColor="accent5" w:themeTint="99"/>
        </w:tcBorders>
      </w:tcPr>
    </w:tblStylePr>
    <w:tblStylePr w:type="seCell">
      <w:tblPr/>
      <w:tcPr>
        <w:tcBorders>
          <w:top w:val="single" w:sz="4" w:space="0" w:color="FFDCAC" w:themeColor="accent5" w:themeTint="99"/>
        </w:tcBorders>
      </w:tcPr>
    </w:tblStylePr>
    <w:tblStylePr w:type="swCell">
      <w:tblPr/>
      <w:tcPr>
        <w:tcBorders>
          <w:top w:val="single" w:sz="4" w:space="0" w:color="FFDCAC"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1DFFF2" w:themeColor="accent6" w:themeTint="99"/>
        <w:left w:val="single" w:sz="4" w:space="0" w:color="1DFFF2" w:themeColor="accent6" w:themeTint="99"/>
        <w:bottom w:val="single" w:sz="4" w:space="0" w:color="1DFFF2" w:themeColor="accent6" w:themeTint="99"/>
        <w:right w:val="single" w:sz="4" w:space="0" w:color="1DFFF2" w:themeColor="accent6" w:themeTint="99"/>
        <w:insideH w:val="single" w:sz="4" w:space="0" w:color="1DFFF2" w:themeColor="accent6" w:themeTint="99"/>
        <w:insideV w:val="single" w:sz="4" w:space="0" w:color="1DFFF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FFFA" w:themeFill="accent6" w:themeFillTint="33"/>
      </w:tcPr>
    </w:tblStylePr>
    <w:tblStylePr w:type="band1Horz">
      <w:tblPr/>
      <w:tcPr>
        <w:shd w:val="clear" w:color="auto" w:fill="B3FFFA" w:themeFill="accent6" w:themeFillTint="33"/>
      </w:tcPr>
    </w:tblStylePr>
    <w:tblStylePr w:type="neCell">
      <w:tblPr/>
      <w:tcPr>
        <w:tcBorders>
          <w:bottom w:val="single" w:sz="4" w:space="0" w:color="1DFFF2" w:themeColor="accent6" w:themeTint="99"/>
        </w:tcBorders>
      </w:tcPr>
    </w:tblStylePr>
    <w:tblStylePr w:type="nwCell">
      <w:tblPr/>
      <w:tcPr>
        <w:tcBorders>
          <w:bottom w:val="single" w:sz="4" w:space="0" w:color="1DFFF2" w:themeColor="accent6" w:themeTint="99"/>
        </w:tcBorders>
      </w:tcPr>
    </w:tblStylePr>
    <w:tblStylePr w:type="seCell">
      <w:tblPr/>
      <w:tcPr>
        <w:tcBorders>
          <w:top w:val="single" w:sz="4" w:space="0" w:color="1DFFF2" w:themeColor="accent6" w:themeTint="99"/>
        </w:tcBorders>
      </w:tcPr>
    </w:tblStylePr>
    <w:tblStylePr w:type="swCell">
      <w:tblPr/>
      <w:tcPr>
        <w:tcBorders>
          <w:top w:val="single" w:sz="4" w:space="0" w:color="1DFFF2"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FFC476" w:themeColor="accent1" w:themeTint="99"/>
        <w:left w:val="single" w:sz="4" w:space="0" w:color="FFC476" w:themeColor="accent1" w:themeTint="99"/>
        <w:bottom w:val="single" w:sz="4" w:space="0" w:color="FFC476" w:themeColor="accent1" w:themeTint="99"/>
        <w:right w:val="single" w:sz="4" w:space="0" w:color="FFC476" w:themeColor="accent1" w:themeTint="99"/>
        <w:insideH w:val="single" w:sz="4" w:space="0" w:color="FFC476" w:themeColor="accent1" w:themeTint="99"/>
        <w:insideV w:val="single" w:sz="4" w:space="0" w:color="FFC476" w:themeColor="accent1" w:themeTint="99"/>
      </w:tblBorders>
    </w:tblPr>
    <w:tblStylePr w:type="firstRow">
      <w:rPr>
        <w:b/>
        <w:bCs/>
        <w:color w:val="FFFFFF" w:themeColor="background1"/>
      </w:rPr>
      <w:tblPr/>
      <w:tcPr>
        <w:tcBorders>
          <w:top w:val="single" w:sz="4" w:space="0" w:color="FF9E1B" w:themeColor="accent1"/>
          <w:left w:val="single" w:sz="4" w:space="0" w:color="FF9E1B" w:themeColor="accent1"/>
          <w:bottom w:val="single" w:sz="4" w:space="0" w:color="FF9E1B" w:themeColor="accent1"/>
          <w:right w:val="single" w:sz="4" w:space="0" w:color="FF9E1B" w:themeColor="accent1"/>
          <w:insideH w:val="nil"/>
          <w:insideV w:val="nil"/>
        </w:tcBorders>
        <w:shd w:val="clear" w:color="auto" w:fill="FF9E1B" w:themeFill="accent1"/>
      </w:tcPr>
    </w:tblStylePr>
    <w:tblStylePr w:type="lastRow">
      <w:rPr>
        <w:b/>
        <w:bCs/>
      </w:rPr>
      <w:tblPr/>
      <w:tcPr>
        <w:tcBorders>
          <w:top w:val="double" w:sz="4" w:space="0" w:color="FF9E1B" w:themeColor="accent1"/>
        </w:tcBorders>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insideV w:val="single" w:sz="4" w:space="0" w:color="37FFF3" w:themeColor="accent2" w:themeTint="99"/>
      </w:tblBorders>
    </w:tblPr>
    <w:tblStylePr w:type="firstRow">
      <w:rPr>
        <w:b/>
        <w:bCs/>
        <w:color w:val="FFFFFF" w:themeColor="background1"/>
      </w:rPr>
      <w:tblPr/>
      <w:tcPr>
        <w:tcBorders>
          <w:top w:val="single" w:sz="4" w:space="0" w:color="00B2A8" w:themeColor="accent2"/>
          <w:left w:val="single" w:sz="4" w:space="0" w:color="00B2A8" w:themeColor="accent2"/>
          <w:bottom w:val="single" w:sz="4" w:space="0" w:color="00B2A8" w:themeColor="accent2"/>
          <w:right w:val="single" w:sz="4" w:space="0" w:color="00B2A8" w:themeColor="accent2"/>
          <w:insideH w:val="nil"/>
          <w:insideV w:val="nil"/>
        </w:tcBorders>
        <w:shd w:val="clear" w:color="auto" w:fill="00B2A8" w:themeFill="accent2"/>
      </w:tcPr>
    </w:tblStylePr>
    <w:tblStylePr w:type="lastRow">
      <w:rPr>
        <w:b/>
        <w:bCs/>
      </w:rPr>
      <w:tblPr/>
      <w:tcPr>
        <w:tcBorders>
          <w:top w:val="double" w:sz="4" w:space="0" w:color="00B2A8" w:themeColor="accent2"/>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F3FF51" w:themeColor="accent3" w:themeTint="99"/>
        <w:left w:val="single" w:sz="4" w:space="0" w:color="F3FF51" w:themeColor="accent3" w:themeTint="99"/>
        <w:bottom w:val="single" w:sz="4" w:space="0" w:color="F3FF51" w:themeColor="accent3" w:themeTint="99"/>
        <w:right w:val="single" w:sz="4" w:space="0" w:color="F3FF51" w:themeColor="accent3" w:themeTint="99"/>
        <w:insideH w:val="single" w:sz="4" w:space="0" w:color="F3FF51" w:themeColor="accent3" w:themeTint="99"/>
        <w:insideV w:val="single" w:sz="4" w:space="0" w:color="F3FF51" w:themeColor="accent3" w:themeTint="99"/>
      </w:tblBorders>
    </w:tblPr>
    <w:tblStylePr w:type="firstRow">
      <w:rPr>
        <w:b/>
        <w:bCs/>
        <w:color w:val="FFFFFF" w:themeColor="background1"/>
      </w:rPr>
      <w:tblPr/>
      <w:tcPr>
        <w:tcBorders>
          <w:top w:val="single" w:sz="4" w:space="0" w:color="CEDC00" w:themeColor="accent3"/>
          <w:left w:val="single" w:sz="4" w:space="0" w:color="CEDC00" w:themeColor="accent3"/>
          <w:bottom w:val="single" w:sz="4" w:space="0" w:color="CEDC00" w:themeColor="accent3"/>
          <w:right w:val="single" w:sz="4" w:space="0" w:color="CEDC00" w:themeColor="accent3"/>
          <w:insideH w:val="nil"/>
          <w:insideV w:val="nil"/>
        </w:tcBorders>
        <w:shd w:val="clear" w:color="auto" w:fill="CEDC00" w:themeFill="accent3"/>
      </w:tcPr>
    </w:tblStylePr>
    <w:tblStylePr w:type="lastRow">
      <w:rPr>
        <w:b/>
        <w:bCs/>
      </w:rPr>
      <w:tblPr/>
      <w:tcPr>
        <w:tcBorders>
          <w:top w:val="double" w:sz="4" w:space="0" w:color="CEDC00" w:themeColor="accent3"/>
        </w:tcBorders>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7A8097" w:themeColor="accent4" w:themeTint="99"/>
        <w:left w:val="single" w:sz="4" w:space="0" w:color="7A8097" w:themeColor="accent4" w:themeTint="99"/>
        <w:bottom w:val="single" w:sz="4" w:space="0" w:color="7A8097" w:themeColor="accent4" w:themeTint="99"/>
        <w:right w:val="single" w:sz="4" w:space="0" w:color="7A8097" w:themeColor="accent4" w:themeTint="99"/>
        <w:insideH w:val="single" w:sz="4" w:space="0" w:color="7A8097" w:themeColor="accent4" w:themeTint="99"/>
        <w:insideV w:val="single" w:sz="4" w:space="0" w:color="7A8097" w:themeColor="accent4" w:themeTint="99"/>
      </w:tblBorders>
    </w:tblPr>
    <w:tblStylePr w:type="firstRow">
      <w:rPr>
        <w:b/>
        <w:bCs/>
        <w:color w:val="FFFFFF" w:themeColor="background1"/>
      </w:rPr>
      <w:tblPr/>
      <w:tcPr>
        <w:tcBorders>
          <w:top w:val="single" w:sz="4" w:space="0" w:color="333641" w:themeColor="accent4"/>
          <w:left w:val="single" w:sz="4" w:space="0" w:color="333641" w:themeColor="accent4"/>
          <w:bottom w:val="single" w:sz="4" w:space="0" w:color="333641" w:themeColor="accent4"/>
          <w:right w:val="single" w:sz="4" w:space="0" w:color="333641" w:themeColor="accent4"/>
          <w:insideH w:val="nil"/>
          <w:insideV w:val="nil"/>
        </w:tcBorders>
        <w:shd w:val="clear" w:color="auto" w:fill="333641" w:themeFill="accent4"/>
      </w:tcPr>
    </w:tblStylePr>
    <w:tblStylePr w:type="lastRow">
      <w:rPr>
        <w:b/>
        <w:bCs/>
      </w:rPr>
      <w:tblPr/>
      <w:tcPr>
        <w:tcBorders>
          <w:top w:val="double" w:sz="4" w:space="0" w:color="333641" w:themeColor="accent4"/>
        </w:tcBorders>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FFDCAC" w:themeColor="accent5" w:themeTint="99"/>
        <w:left w:val="single" w:sz="4" w:space="0" w:color="FFDCAC" w:themeColor="accent5" w:themeTint="99"/>
        <w:bottom w:val="single" w:sz="4" w:space="0" w:color="FFDCAC" w:themeColor="accent5" w:themeTint="99"/>
        <w:right w:val="single" w:sz="4" w:space="0" w:color="FFDCAC" w:themeColor="accent5" w:themeTint="99"/>
        <w:insideH w:val="single" w:sz="4" w:space="0" w:color="FFDCAC" w:themeColor="accent5" w:themeTint="99"/>
        <w:insideV w:val="single" w:sz="4" w:space="0" w:color="FFDCAC" w:themeColor="accent5" w:themeTint="99"/>
      </w:tblBorders>
    </w:tblPr>
    <w:tblStylePr w:type="firstRow">
      <w:rPr>
        <w:b/>
        <w:bCs/>
        <w:color w:val="FFFFFF" w:themeColor="background1"/>
      </w:rPr>
      <w:tblPr/>
      <w:tcPr>
        <w:tcBorders>
          <w:top w:val="single" w:sz="4" w:space="0" w:color="FFC576" w:themeColor="accent5"/>
          <w:left w:val="single" w:sz="4" w:space="0" w:color="FFC576" w:themeColor="accent5"/>
          <w:bottom w:val="single" w:sz="4" w:space="0" w:color="FFC576" w:themeColor="accent5"/>
          <w:right w:val="single" w:sz="4" w:space="0" w:color="FFC576" w:themeColor="accent5"/>
          <w:insideH w:val="nil"/>
          <w:insideV w:val="nil"/>
        </w:tcBorders>
        <w:shd w:val="clear" w:color="auto" w:fill="FFC576" w:themeFill="accent5"/>
      </w:tcPr>
    </w:tblStylePr>
    <w:tblStylePr w:type="lastRow">
      <w:rPr>
        <w:b/>
        <w:bCs/>
      </w:rPr>
      <w:tblPr/>
      <w:tcPr>
        <w:tcBorders>
          <w:top w:val="double" w:sz="4" w:space="0" w:color="FFC576" w:themeColor="accent5"/>
        </w:tcBorders>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1DFFF2" w:themeColor="accent6" w:themeTint="99"/>
        <w:left w:val="single" w:sz="4" w:space="0" w:color="1DFFF2" w:themeColor="accent6" w:themeTint="99"/>
        <w:bottom w:val="single" w:sz="4" w:space="0" w:color="1DFFF2" w:themeColor="accent6" w:themeTint="99"/>
        <w:right w:val="single" w:sz="4" w:space="0" w:color="1DFFF2" w:themeColor="accent6" w:themeTint="99"/>
        <w:insideH w:val="single" w:sz="4" w:space="0" w:color="1DFFF2" w:themeColor="accent6" w:themeTint="99"/>
        <w:insideV w:val="single" w:sz="4" w:space="0" w:color="1DFFF2" w:themeColor="accent6" w:themeTint="99"/>
      </w:tblBorders>
    </w:tblPr>
    <w:tblStylePr w:type="firstRow">
      <w:rPr>
        <w:b/>
        <w:bCs/>
        <w:color w:val="FFFFFF" w:themeColor="background1"/>
      </w:rPr>
      <w:tblPr/>
      <w:tcPr>
        <w:tcBorders>
          <w:top w:val="single" w:sz="4" w:space="0" w:color="00867F" w:themeColor="accent6"/>
          <w:left w:val="single" w:sz="4" w:space="0" w:color="00867F" w:themeColor="accent6"/>
          <w:bottom w:val="single" w:sz="4" w:space="0" w:color="00867F" w:themeColor="accent6"/>
          <w:right w:val="single" w:sz="4" w:space="0" w:color="00867F" w:themeColor="accent6"/>
          <w:insideH w:val="nil"/>
          <w:insideV w:val="nil"/>
        </w:tcBorders>
        <w:shd w:val="clear" w:color="auto" w:fill="00867F" w:themeFill="accent6"/>
      </w:tcPr>
    </w:tblStylePr>
    <w:tblStylePr w:type="lastRow">
      <w:rPr>
        <w:b/>
        <w:bCs/>
      </w:rPr>
      <w:tblPr/>
      <w:tcPr>
        <w:tcBorders>
          <w:top w:val="double" w:sz="4" w:space="0" w:color="00867F" w:themeColor="accent6"/>
        </w:tcBorders>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9E1B"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9E1B"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9E1B"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9E1B" w:themeFill="accent1"/>
      </w:tcPr>
    </w:tblStylePr>
    <w:tblStylePr w:type="band1Vert">
      <w:tblPr/>
      <w:tcPr>
        <w:shd w:val="clear" w:color="auto" w:fill="FFD7A3" w:themeFill="accent1" w:themeFillTint="66"/>
      </w:tcPr>
    </w:tblStylePr>
    <w:tblStylePr w:type="band1Horz">
      <w:tblPr/>
      <w:tcPr>
        <w:shd w:val="clear" w:color="auto" w:fill="FFD7A3"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8" w:themeFill="accent2"/>
      </w:tcPr>
    </w:tblStylePr>
    <w:tblStylePr w:type="band1Vert">
      <w:tblPr/>
      <w:tcPr>
        <w:shd w:val="clear" w:color="auto" w:fill="7AFFF7" w:themeFill="accent2" w:themeFillTint="66"/>
      </w:tcPr>
    </w:tblStylePr>
    <w:tblStylePr w:type="band1Horz">
      <w:tblPr/>
      <w:tcPr>
        <w:shd w:val="clear" w:color="auto" w:fill="7AFFF7"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FC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DC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DC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DC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DC00" w:themeFill="accent3"/>
      </w:tcPr>
    </w:tblStylePr>
    <w:tblStylePr w:type="band1Vert">
      <w:tblPr/>
      <w:tcPr>
        <w:shd w:val="clear" w:color="auto" w:fill="F7FF8B" w:themeFill="accent3" w:themeFillTint="66"/>
      </w:tcPr>
    </w:tblStylePr>
    <w:tblStylePr w:type="band1Horz">
      <w:tblPr/>
      <w:tcPr>
        <w:shd w:val="clear" w:color="auto" w:fill="F7FF8B"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D4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64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64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64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641" w:themeFill="accent4"/>
      </w:tcPr>
    </w:tblStylePr>
    <w:tblStylePr w:type="band1Vert">
      <w:tblPr/>
      <w:tcPr>
        <w:shd w:val="clear" w:color="auto" w:fill="A6AAB9" w:themeFill="accent4" w:themeFillTint="66"/>
      </w:tcPr>
    </w:tblStylePr>
    <w:tblStylePr w:type="band1Horz">
      <w:tblPr/>
      <w:tcPr>
        <w:shd w:val="clear" w:color="auto" w:fill="A6AAB9"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3E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57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57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57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576" w:themeFill="accent5"/>
      </w:tcPr>
    </w:tblStylePr>
    <w:tblStylePr w:type="band1Vert">
      <w:tblPr/>
      <w:tcPr>
        <w:shd w:val="clear" w:color="auto" w:fill="FFE7C8" w:themeFill="accent5" w:themeFillTint="66"/>
      </w:tcPr>
    </w:tblStylePr>
    <w:tblStylePr w:type="band1Horz">
      <w:tblPr/>
      <w:tcPr>
        <w:shd w:val="clear" w:color="auto" w:fill="FFE7C8"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FFF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67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67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67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67F" w:themeFill="accent6"/>
      </w:tcPr>
    </w:tblStylePr>
    <w:tblStylePr w:type="band1Vert">
      <w:tblPr/>
      <w:tcPr>
        <w:shd w:val="clear" w:color="auto" w:fill="68FFF6" w:themeFill="accent6" w:themeFillTint="66"/>
      </w:tcPr>
    </w:tblStylePr>
    <w:tblStylePr w:type="band1Horz">
      <w:tblPr/>
      <w:tcPr>
        <w:shd w:val="clear" w:color="auto" w:fill="68FFF6"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D37800" w:themeColor="accent1" w:themeShade="BF"/>
    </w:rPr>
    <w:tblPr>
      <w:tblStyleRowBandSize w:val="1"/>
      <w:tblStyleColBandSize w:val="1"/>
      <w:tblBorders>
        <w:top w:val="single" w:sz="4" w:space="0" w:color="FFC476" w:themeColor="accent1" w:themeTint="99"/>
        <w:left w:val="single" w:sz="4" w:space="0" w:color="FFC476" w:themeColor="accent1" w:themeTint="99"/>
        <w:bottom w:val="single" w:sz="4" w:space="0" w:color="FFC476" w:themeColor="accent1" w:themeTint="99"/>
        <w:right w:val="single" w:sz="4" w:space="0" w:color="FFC476" w:themeColor="accent1" w:themeTint="99"/>
        <w:insideH w:val="single" w:sz="4" w:space="0" w:color="FFC476" w:themeColor="accent1" w:themeTint="99"/>
        <w:insideV w:val="single" w:sz="4" w:space="0" w:color="FFC476" w:themeColor="accent1" w:themeTint="99"/>
      </w:tblBorders>
    </w:tblPr>
    <w:tblStylePr w:type="firstRow">
      <w:rPr>
        <w:b/>
        <w:bCs/>
      </w:rPr>
      <w:tblPr/>
      <w:tcPr>
        <w:tcBorders>
          <w:bottom w:val="single" w:sz="12" w:space="0" w:color="FFC476" w:themeColor="accent1" w:themeTint="99"/>
        </w:tcBorders>
      </w:tcPr>
    </w:tblStylePr>
    <w:tblStylePr w:type="lastRow">
      <w:rPr>
        <w:b/>
        <w:bCs/>
      </w:rPr>
      <w:tblPr/>
      <w:tcPr>
        <w:tcBorders>
          <w:top w:val="double" w:sz="4" w:space="0" w:color="FFC476" w:themeColor="accent1" w:themeTint="99"/>
        </w:tcBorders>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GridTable6Colorful-Accent2">
    <w:name w:val="Grid Table 6 Colorful Accent 2"/>
    <w:basedOn w:val="TableNormal"/>
    <w:uiPriority w:val="51"/>
    <w:semiHidden/>
    <w:rsid w:val="0058629F"/>
    <w:rPr>
      <w:color w:val="00857D" w:themeColor="accent2" w:themeShade="BF"/>
    </w:rPr>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insideV w:val="single" w:sz="4" w:space="0" w:color="37FFF3" w:themeColor="accent2" w:themeTint="99"/>
      </w:tblBorders>
    </w:tblPr>
    <w:tblStylePr w:type="firstRow">
      <w:rPr>
        <w:b/>
        <w:bCs/>
      </w:rPr>
      <w:tblPr/>
      <w:tcPr>
        <w:tcBorders>
          <w:bottom w:val="single" w:sz="12" w:space="0" w:color="37FFF3" w:themeColor="accent2" w:themeTint="99"/>
        </w:tcBorders>
      </w:tcPr>
    </w:tblStylePr>
    <w:tblStylePr w:type="lastRow">
      <w:rPr>
        <w:b/>
        <w:bCs/>
      </w:rPr>
      <w:tblPr/>
      <w:tcPr>
        <w:tcBorders>
          <w:top w:val="double" w:sz="4" w:space="0" w:color="37FFF3" w:themeColor="accent2" w:themeTint="99"/>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GridTable6Colorful-Accent3">
    <w:name w:val="Grid Table 6 Colorful Accent 3"/>
    <w:basedOn w:val="TableNormal"/>
    <w:uiPriority w:val="51"/>
    <w:semiHidden/>
    <w:rsid w:val="0058629F"/>
    <w:rPr>
      <w:color w:val="99A400" w:themeColor="accent3" w:themeShade="BF"/>
    </w:rPr>
    <w:tblPr>
      <w:tblStyleRowBandSize w:val="1"/>
      <w:tblStyleColBandSize w:val="1"/>
      <w:tblBorders>
        <w:top w:val="single" w:sz="4" w:space="0" w:color="F3FF51" w:themeColor="accent3" w:themeTint="99"/>
        <w:left w:val="single" w:sz="4" w:space="0" w:color="F3FF51" w:themeColor="accent3" w:themeTint="99"/>
        <w:bottom w:val="single" w:sz="4" w:space="0" w:color="F3FF51" w:themeColor="accent3" w:themeTint="99"/>
        <w:right w:val="single" w:sz="4" w:space="0" w:color="F3FF51" w:themeColor="accent3" w:themeTint="99"/>
        <w:insideH w:val="single" w:sz="4" w:space="0" w:color="F3FF51" w:themeColor="accent3" w:themeTint="99"/>
        <w:insideV w:val="single" w:sz="4" w:space="0" w:color="F3FF51" w:themeColor="accent3" w:themeTint="99"/>
      </w:tblBorders>
    </w:tblPr>
    <w:tblStylePr w:type="firstRow">
      <w:rPr>
        <w:b/>
        <w:bCs/>
      </w:rPr>
      <w:tblPr/>
      <w:tcPr>
        <w:tcBorders>
          <w:bottom w:val="single" w:sz="12" w:space="0" w:color="F3FF51" w:themeColor="accent3" w:themeTint="99"/>
        </w:tcBorders>
      </w:tcPr>
    </w:tblStylePr>
    <w:tblStylePr w:type="lastRow">
      <w:rPr>
        <w:b/>
        <w:bCs/>
      </w:rPr>
      <w:tblPr/>
      <w:tcPr>
        <w:tcBorders>
          <w:top w:val="double" w:sz="4" w:space="0" w:color="F3FF51" w:themeColor="accent3" w:themeTint="99"/>
        </w:tcBorders>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GridTable6Colorful-Accent4">
    <w:name w:val="Grid Table 6 Colorful Accent 4"/>
    <w:basedOn w:val="TableNormal"/>
    <w:uiPriority w:val="51"/>
    <w:semiHidden/>
    <w:rsid w:val="0058629F"/>
    <w:rPr>
      <w:color w:val="262830" w:themeColor="accent4" w:themeShade="BF"/>
    </w:rPr>
    <w:tblPr>
      <w:tblStyleRowBandSize w:val="1"/>
      <w:tblStyleColBandSize w:val="1"/>
      <w:tblBorders>
        <w:top w:val="single" w:sz="4" w:space="0" w:color="7A8097" w:themeColor="accent4" w:themeTint="99"/>
        <w:left w:val="single" w:sz="4" w:space="0" w:color="7A8097" w:themeColor="accent4" w:themeTint="99"/>
        <w:bottom w:val="single" w:sz="4" w:space="0" w:color="7A8097" w:themeColor="accent4" w:themeTint="99"/>
        <w:right w:val="single" w:sz="4" w:space="0" w:color="7A8097" w:themeColor="accent4" w:themeTint="99"/>
        <w:insideH w:val="single" w:sz="4" w:space="0" w:color="7A8097" w:themeColor="accent4" w:themeTint="99"/>
        <w:insideV w:val="single" w:sz="4" w:space="0" w:color="7A8097" w:themeColor="accent4" w:themeTint="99"/>
      </w:tblBorders>
    </w:tblPr>
    <w:tblStylePr w:type="firstRow">
      <w:rPr>
        <w:b/>
        <w:bCs/>
      </w:rPr>
      <w:tblPr/>
      <w:tcPr>
        <w:tcBorders>
          <w:bottom w:val="single" w:sz="12" w:space="0" w:color="7A8097" w:themeColor="accent4" w:themeTint="99"/>
        </w:tcBorders>
      </w:tcPr>
    </w:tblStylePr>
    <w:tblStylePr w:type="lastRow">
      <w:rPr>
        <w:b/>
        <w:bCs/>
      </w:rPr>
      <w:tblPr/>
      <w:tcPr>
        <w:tcBorders>
          <w:top w:val="double" w:sz="4" w:space="0" w:color="7A8097" w:themeColor="accent4" w:themeTint="99"/>
        </w:tcBorders>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GridTable6Colorful-Accent5">
    <w:name w:val="Grid Table 6 Colorful Accent 5"/>
    <w:basedOn w:val="TableNormal"/>
    <w:uiPriority w:val="51"/>
    <w:semiHidden/>
    <w:rsid w:val="0058629F"/>
    <w:rPr>
      <w:color w:val="FF9D18" w:themeColor="accent5" w:themeShade="BF"/>
    </w:rPr>
    <w:tblPr>
      <w:tblStyleRowBandSize w:val="1"/>
      <w:tblStyleColBandSize w:val="1"/>
      <w:tblBorders>
        <w:top w:val="single" w:sz="4" w:space="0" w:color="FFDCAC" w:themeColor="accent5" w:themeTint="99"/>
        <w:left w:val="single" w:sz="4" w:space="0" w:color="FFDCAC" w:themeColor="accent5" w:themeTint="99"/>
        <w:bottom w:val="single" w:sz="4" w:space="0" w:color="FFDCAC" w:themeColor="accent5" w:themeTint="99"/>
        <w:right w:val="single" w:sz="4" w:space="0" w:color="FFDCAC" w:themeColor="accent5" w:themeTint="99"/>
        <w:insideH w:val="single" w:sz="4" w:space="0" w:color="FFDCAC" w:themeColor="accent5" w:themeTint="99"/>
        <w:insideV w:val="single" w:sz="4" w:space="0" w:color="FFDCAC" w:themeColor="accent5" w:themeTint="99"/>
      </w:tblBorders>
    </w:tblPr>
    <w:tblStylePr w:type="firstRow">
      <w:rPr>
        <w:b/>
        <w:bCs/>
      </w:rPr>
      <w:tblPr/>
      <w:tcPr>
        <w:tcBorders>
          <w:bottom w:val="single" w:sz="12" w:space="0" w:color="FFDCAC" w:themeColor="accent5" w:themeTint="99"/>
        </w:tcBorders>
      </w:tcPr>
    </w:tblStylePr>
    <w:tblStylePr w:type="lastRow">
      <w:rPr>
        <w:b/>
        <w:bCs/>
      </w:rPr>
      <w:tblPr/>
      <w:tcPr>
        <w:tcBorders>
          <w:top w:val="double" w:sz="4" w:space="0" w:color="FFDCAC" w:themeColor="accent5" w:themeTint="99"/>
        </w:tcBorders>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GridTable6Colorful-Accent6">
    <w:name w:val="Grid Table 6 Colorful Accent 6"/>
    <w:basedOn w:val="TableNormal"/>
    <w:uiPriority w:val="51"/>
    <w:semiHidden/>
    <w:rsid w:val="0058629F"/>
    <w:rPr>
      <w:color w:val="00645E" w:themeColor="accent6" w:themeShade="BF"/>
    </w:rPr>
    <w:tblPr>
      <w:tblStyleRowBandSize w:val="1"/>
      <w:tblStyleColBandSize w:val="1"/>
      <w:tblBorders>
        <w:top w:val="single" w:sz="4" w:space="0" w:color="1DFFF2" w:themeColor="accent6" w:themeTint="99"/>
        <w:left w:val="single" w:sz="4" w:space="0" w:color="1DFFF2" w:themeColor="accent6" w:themeTint="99"/>
        <w:bottom w:val="single" w:sz="4" w:space="0" w:color="1DFFF2" w:themeColor="accent6" w:themeTint="99"/>
        <w:right w:val="single" w:sz="4" w:space="0" w:color="1DFFF2" w:themeColor="accent6" w:themeTint="99"/>
        <w:insideH w:val="single" w:sz="4" w:space="0" w:color="1DFFF2" w:themeColor="accent6" w:themeTint="99"/>
        <w:insideV w:val="single" w:sz="4" w:space="0" w:color="1DFFF2" w:themeColor="accent6" w:themeTint="99"/>
      </w:tblBorders>
    </w:tblPr>
    <w:tblStylePr w:type="firstRow">
      <w:rPr>
        <w:b/>
        <w:bCs/>
      </w:rPr>
      <w:tblPr/>
      <w:tcPr>
        <w:tcBorders>
          <w:bottom w:val="single" w:sz="12" w:space="0" w:color="1DFFF2" w:themeColor="accent6" w:themeTint="99"/>
        </w:tcBorders>
      </w:tcPr>
    </w:tblStylePr>
    <w:tblStylePr w:type="lastRow">
      <w:rPr>
        <w:b/>
        <w:bCs/>
      </w:rPr>
      <w:tblPr/>
      <w:tcPr>
        <w:tcBorders>
          <w:top w:val="double" w:sz="4" w:space="0" w:color="1DFFF2" w:themeColor="accent6" w:themeTint="99"/>
        </w:tcBorders>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D37800" w:themeColor="accent1" w:themeShade="BF"/>
    </w:rPr>
    <w:tblPr>
      <w:tblStyleRowBandSize w:val="1"/>
      <w:tblStyleColBandSize w:val="1"/>
      <w:tblBorders>
        <w:top w:val="single" w:sz="4" w:space="0" w:color="FFC476" w:themeColor="accent1" w:themeTint="99"/>
        <w:left w:val="single" w:sz="4" w:space="0" w:color="FFC476" w:themeColor="accent1" w:themeTint="99"/>
        <w:bottom w:val="single" w:sz="4" w:space="0" w:color="FFC476" w:themeColor="accent1" w:themeTint="99"/>
        <w:right w:val="single" w:sz="4" w:space="0" w:color="FFC476" w:themeColor="accent1" w:themeTint="99"/>
        <w:insideH w:val="single" w:sz="4" w:space="0" w:color="FFC476" w:themeColor="accent1" w:themeTint="99"/>
        <w:insideV w:val="single" w:sz="4" w:space="0" w:color="FFC47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1" w:themeFill="accent1" w:themeFillTint="33"/>
      </w:tcPr>
    </w:tblStylePr>
    <w:tblStylePr w:type="band1Horz">
      <w:tblPr/>
      <w:tcPr>
        <w:shd w:val="clear" w:color="auto" w:fill="FFEBD1" w:themeFill="accent1" w:themeFillTint="33"/>
      </w:tcPr>
    </w:tblStylePr>
    <w:tblStylePr w:type="neCell">
      <w:tblPr/>
      <w:tcPr>
        <w:tcBorders>
          <w:bottom w:val="single" w:sz="4" w:space="0" w:color="FFC476" w:themeColor="accent1" w:themeTint="99"/>
        </w:tcBorders>
      </w:tcPr>
    </w:tblStylePr>
    <w:tblStylePr w:type="nwCell">
      <w:tblPr/>
      <w:tcPr>
        <w:tcBorders>
          <w:bottom w:val="single" w:sz="4" w:space="0" w:color="FFC476" w:themeColor="accent1" w:themeTint="99"/>
        </w:tcBorders>
      </w:tcPr>
    </w:tblStylePr>
    <w:tblStylePr w:type="seCell">
      <w:tblPr/>
      <w:tcPr>
        <w:tcBorders>
          <w:top w:val="single" w:sz="4" w:space="0" w:color="FFC476" w:themeColor="accent1" w:themeTint="99"/>
        </w:tcBorders>
      </w:tcPr>
    </w:tblStylePr>
    <w:tblStylePr w:type="swCell">
      <w:tblPr/>
      <w:tcPr>
        <w:tcBorders>
          <w:top w:val="single" w:sz="4" w:space="0" w:color="FFC476" w:themeColor="accent1" w:themeTint="99"/>
        </w:tcBorders>
      </w:tcPr>
    </w:tblStylePr>
  </w:style>
  <w:style w:type="table" w:styleId="GridTable7Colorful-Accent2">
    <w:name w:val="Grid Table 7 Colorful Accent 2"/>
    <w:basedOn w:val="TableNormal"/>
    <w:uiPriority w:val="52"/>
    <w:semiHidden/>
    <w:rsid w:val="0058629F"/>
    <w:rPr>
      <w:color w:val="00857D" w:themeColor="accent2" w:themeShade="BF"/>
    </w:rPr>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insideV w:val="single" w:sz="4" w:space="0" w:color="37FFF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2" w:themeFillTint="33"/>
      </w:tcPr>
    </w:tblStylePr>
    <w:tblStylePr w:type="band1Horz">
      <w:tblPr/>
      <w:tcPr>
        <w:shd w:val="clear" w:color="auto" w:fill="BCFFFB" w:themeFill="accent2" w:themeFillTint="33"/>
      </w:tcPr>
    </w:tblStylePr>
    <w:tblStylePr w:type="neCell">
      <w:tblPr/>
      <w:tcPr>
        <w:tcBorders>
          <w:bottom w:val="single" w:sz="4" w:space="0" w:color="37FFF3" w:themeColor="accent2" w:themeTint="99"/>
        </w:tcBorders>
      </w:tcPr>
    </w:tblStylePr>
    <w:tblStylePr w:type="nwCell">
      <w:tblPr/>
      <w:tcPr>
        <w:tcBorders>
          <w:bottom w:val="single" w:sz="4" w:space="0" w:color="37FFF3" w:themeColor="accent2" w:themeTint="99"/>
        </w:tcBorders>
      </w:tcPr>
    </w:tblStylePr>
    <w:tblStylePr w:type="seCell">
      <w:tblPr/>
      <w:tcPr>
        <w:tcBorders>
          <w:top w:val="single" w:sz="4" w:space="0" w:color="37FFF3" w:themeColor="accent2" w:themeTint="99"/>
        </w:tcBorders>
      </w:tcPr>
    </w:tblStylePr>
    <w:tblStylePr w:type="swCell">
      <w:tblPr/>
      <w:tcPr>
        <w:tcBorders>
          <w:top w:val="single" w:sz="4" w:space="0" w:color="37FFF3" w:themeColor="accent2" w:themeTint="99"/>
        </w:tcBorders>
      </w:tcPr>
    </w:tblStylePr>
  </w:style>
  <w:style w:type="table" w:styleId="GridTable7Colorful-Accent3">
    <w:name w:val="Grid Table 7 Colorful Accent 3"/>
    <w:basedOn w:val="TableNormal"/>
    <w:uiPriority w:val="52"/>
    <w:semiHidden/>
    <w:rsid w:val="0058629F"/>
    <w:rPr>
      <w:color w:val="99A400" w:themeColor="accent3" w:themeShade="BF"/>
    </w:rPr>
    <w:tblPr>
      <w:tblStyleRowBandSize w:val="1"/>
      <w:tblStyleColBandSize w:val="1"/>
      <w:tblBorders>
        <w:top w:val="single" w:sz="4" w:space="0" w:color="F3FF51" w:themeColor="accent3" w:themeTint="99"/>
        <w:left w:val="single" w:sz="4" w:space="0" w:color="F3FF51" w:themeColor="accent3" w:themeTint="99"/>
        <w:bottom w:val="single" w:sz="4" w:space="0" w:color="F3FF51" w:themeColor="accent3" w:themeTint="99"/>
        <w:right w:val="single" w:sz="4" w:space="0" w:color="F3FF51" w:themeColor="accent3" w:themeTint="99"/>
        <w:insideH w:val="single" w:sz="4" w:space="0" w:color="F3FF51" w:themeColor="accent3" w:themeTint="99"/>
        <w:insideV w:val="single" w:sz="4" w:space="0" w:color="F3FF5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FC5" w:themeFill="accent3" w:themeFillTint="33"/>
      </w:tcPr>
    </w:tblStylePr>
    <w:tblStylePr w:type="band1Horz">
      <w:tblPr/>
      <w:tcPr>
        <w:shd w:val="clear" w:color="auto" w:fill="FBFFC5" w:themeFill="accent3" w:themeFillTint="33"/>
      </w:tcPr>
    </w:tblStylePr>
    <w:tblStylePr w:type="neCell">
      <w:tblPr/>
      <w:tcPr>
        <w:tcBorders>
          <w:bottom w:val="single" w:sz="4" w:space="0" w:color="F3FF51" w:themeColor="accent3" w:themeTint="99"/>
        </w:tcBorders>
      </w:tcPr>
    </w:tblStylePr>
    <w:tblStylePr w:type="nwCell">
      <w:tblPr/>
      <w:tcPr>
        <w:tcBorders>
          <w:bottom w:val="single" w:sz="4" w:space="0" w:color="F3FF51" w:themeColor="accent3" w:themeTint="99"/>
        </w:tcBorders>
      </w:tcPr>
    </w:tblStylePr>
    <w:tblStylePr w:type="seCell">
      <w:tblPr/>
      <w:tcPr>
        <w:tcBorders>
          <w:top w:val="single" w:sz="4" w:space="0" w:color="F3FF51" w:themeColor="accent3" w:themeTint="99"/>
        </w:tcBorders>
      </w:tcPr>
    </w:tblStylePr>
    <w:tblStylePr w:type="swCell">
      <w:tblPr/>
      <w:tcPr>
        <w:tcBorders>
          <w:top w:val="single" w:sz="4" w:space="0" w:color="F3FF51" w:themeColor="accent3" w:themeTint="99"/>
        </w:tcBorders>
      </w:tcPr>
    </w:tblStylePr>
  </w:style>
  <w:style w:type="table" w:styleId="GridTable7Colorful-Accent4">
    <w:name w:val="Grid Table 7 Colorful Accent 4"/>
    <w:basedOn w:val="TableNormal"/>
    <w:uiPriority w:val="52"/>
    <w:semiHidden/>
    <w:rsid w:val="0058629F"/>
    <w:rPr>
      <w:color w:val="262830" w:themeColor="accent4" w:themeShade="BF"/>
    </w:rPr>
    <w:tblPr>
      <w:tblStyleRowBandSize w:val="1"/>
      <w:tblStyleColBandSize w:val="1"/>
      <w:tblBorders>
        <w:top w:val="single" w:sz="4" w:space="0" w:color="7A8097" w:themeColor="accent4" w:themeTint="99"/>
        <w:left w:val="single" w:sz="4" w:space="0" w:color="7A8097" w:themeColor="accent4" w:themeTint="99"/>
        <w:bottom w:val="single" w:sz="4" w:space="0" w:color="7A8097" w:themeColor="accent4" w:themeTint="99"/>
        <w:right w:val="single" w:sz="4" w:space="0" w:color="7A8097" w:themeColor="accent4" w:themeTint="99"/>
        <w:insideH w:val="single" w:sz="4" w:space="0" w:color="7A8097" w:themeColor="accent4" w:themeTint="99"/>
        <w:insideV w:val="single" w:sz="4" w:space="0" w:color="7A809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D4DC" w:themeFill="accent4" w:themeFillTint="33"/>
      </w:tcPr>
    </w:tblStylePr>
    <w:tblStylePr w:type="band1Horz">
      <w:tblPr/>
      <w:tcPr>
        <w:shd w:val="clear" w:color="auto" w:fill="D2D4DC" w:themeFill="accent4" w:themeFillTint="33"/>
      </w:tcPr>
    </w:tblStylePr>
    <w:tblStylePr w:type="neCell">
      <w:tblPr/>
      <w:tcPr>
        <w:tcBorders>
          <w:bottom w:val="single" w:sz="4" w:space="0" w:color="7A8097" w:themeColor="accent4" w:themeTint="99"/>
        </w:tcBorders>
      </w:tcPr>
    </w:tblStylePr>
    <w:tblStylePr w:type="nwCell">
      <w:tblPr/>
      <w:tcPr>
        <w:tcBorders>
          <w:bottom w:val="single" w:sz="4" w:space="0" w:color="7A8097" w:themeColor="accent4" w:themeTint="99"/>
        </w:tcBorders>
      </w:tcPr>
    </w:tblStylePr>
    <w:tblStylePr w:type="seCell">
      <w:tblPr/>
      <w:tcPr>
        <w:tcBorders>
          <w:top w:val="single" w:sz="4" w:space="0" w:color="7A8097" w:themeColor="accent4" w:themeTint="99"/>
        </w:tcBorders>
      </w:tcPr>
    </w:tblStylePr>
    <w:tblStylePr w:type="swCell">
      <w:tblPr/>
      <w:tcPr>
        <w:tcBorders>
          <w:top w:val="single" w:sz="4" w:space="0" w:color="7A8097" w:themeColor="accent4" w:themeTint="99"/>
        </w:tcBorders>
      </w:tcPr>
    </w:tblStylePr>
  </w:style>
  <w:style w:type="table" w:styleId="GridTable7Colorful-Accent5">
    <w:name w:val="Grid Table 7 Colorful Accent 5"/>
    <w:basedOn w:val="TableNormal"/>
    <w:uiPriority w:val="52"/>
    <w:semiHidden/>
    <w:rsid w:val="0058629F"/>
    <w:rPr>
      <w:color w:val="FF9D18" w:themeColor="accent5" w:themeShade="BF"/>
    </w:rPr>
    <w:tblPr>
      <w:tblStyleRowBandSize w:val="1"/>
      <w:tblStyleColBandSize w:val="1"/>
      <w:tblBorders>
        <w:top w:val="single" w:sz="4" w:space="0" w:color="FFDCAC" w:themeColor="accent5" w:themeTint="99"/>
        <w:left w:val="single" w:sz="4" w:space="0" w:color="FFDCAC" w:themeColor="accent5" w:themeTint="99"/>
        <w:bottom w:val="single" w:sz="4" w:space="0" w:color="FFDCAC" w:themeColor="accent5" w:themeTint="99"/>
        <w:right w:val="single" w:sz="4" w:space="0" w:color="FFDCAC" w:themeColor="accent5" w:themeTint="99"/>
        <w:insideH w:val="single" w:sz="4" w:space="0" w:color="FFDCAC" w:themeColor="accent5" w:themeTint="99"/>
        <w:insideV w:val="single" w:sz="4" w:space="0" w:color="FFDCA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3E3" w:themeFill="accent5" w:themeFillTint="33"/>
      </w:tcPr>
    </w:tblStylePr>
    <w:tblStylePr w:type="band1Horz">
      <w:tblPr/>
      <w:tcPr>
        <w:shd w:val="clear" w:color="auto" w:fill="FFF3E3" w:themeFill="accent5" w:themeFillTint="33"/>
      </w:tcPr>
    </w:tblStylePr>
    <w:tblStylePr w:type="neCell">
      <w:tblPr/>
      <w:tcPr>
        <w:tcBorders>
          <w:bottom w:val="single" w:sz="4" w:space="0" w:color="FFDCAC" w:themeColor="accent5" w:themeTint="99"/>
        </w:tcBorders>
      </w:tcPr>
    </w:tblStylePr>
    <w:tblStylePr w:type="nwCell">
      <w:tblPr/>
      <w:tcPr>
        <w:tcBorders>
          <w:bottom w:val="single" w:sz="4" w:space="0" w:color="FFDCAC" w:themeColor="accent5" w:themeTint="99"/>
        </w:tcBorders>
      </w:tcPr>
    </w:tblStylePr>
    <w:tblStylePr w:type="seCell">
      <w:tblPr/>
      <w:tcPr>
        <w:tcBorders>
          <w:top w:val="single" w:sz="4" w:space="0" w:color="FFDCAC" w:themeColor="accent5" w:themeTint="99"/>
        </w:tcBorders>
      </w:tcPr>
    </w:tblStylePr>
    <w:tblStylePr w:type="swCell">
      <w:tblPr/>
      <w:tcPr>
        <w:tcBorders>
          <w:top w:val="single" w:sz="4" w:space="0" w:color="FFDCAC" w:themeColor="accent5" w:themeTint="99"/>
        </w:tcBorders>
      </w:tcPr>
    </w:tblStylePr>
  </w:style>
  <w:style w:type="table" w:styleId="GridTable7Colorful-Accent6">
    <w:name w:val="Grid Table 7 Colorful Accent 6"/>
    <w:basedOn w:val="TableNormal"/>
    <w:uiPriority w:val="52"/>
    <w:semiHidden/>
    <w:rsid w:val="0058629F"/>
    <w:rPr>
      <w:color w:val="00645E" w:themeColor="accent6" w:themeShade="BF"/>
    </w:rPr>
    <w:tblPr>
      <w:tblStyleRowBandSize w:val="1"/>
      <w:tblStyleColBandSize w:val="1"/>
      <w:tblBorders>
        <w:top w:val="single" w:sz="4" w:space="0" w:color="1DFFF2" w:themeColor="accent6" w:themeTint="99"/>
        <w:left w:val="single" w:sz="4" w:space="0" w:color="1DFFF2" w:themeColor="accent6" w:themeTint="99"/>
        <w:bottom w:val="single" w:sz="4" w:space="0" w:color="1DFFF2" w:themeColor="accent6" w:themeTint="99"/>
        <w:right w:val="single" w:sz="4" w:space="0" w:color="1DFFF2" w:themeColor="accent6" w:themeTint="99"/>
        <w:insideH w:val="single" w:sz="4" w:space="0" w:color="1DFFF2" w:themeColor="accent6" w:themeTint="99"/>
        <w:insideV w:val="single" w:sz="4" w:space="0" w:color="1DFFF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FFFA" w:themeFill="accent6" w:themeFillTint="33"/>
      </w:tcPr>
    </w:tblStylePr>
    <w:tblStylePr w:type="band1Horz">
      <w:tblPr/>
      <w:tcPr>
        <w:shd w:val="clear" w:color="auto" w:fill="B3FFFA" w:themeFill="accent6" w:themeFillTint="33"/>
      </w:tcPr>
    </w:tblStylePr>
    <w:tblStylePr w:type="neCell">
      <w:tblPr/>
      <w:tcPr>
        <w:tcBorders>
          <w:bottom w:val="single" w:sz="4" w:space="0" w:color="1DFFF2" w:themeColor="accent6" w:themeTint="99"/>
        </w:tcBorders>
      </w:tcPr>
    </w:tblStylePr>
    <w:tblStylePr w:type="nwCell">
      <w:tblPr/>
      <w:tcPr>
        <w:tcBorders>
          <w:bottom w:val="single" w:sz="4" w:space="0" w:color="1DFFF2" w:themeColor="accent6" w:themeTint="99"/>
        </w:tcBorders>
      </w:tcPr>
    </w:tblStylePr>
    <w:tblStylePr w:type="seCell">
      <w:tblPr/>
      <w:tcPr>
        <w:tcBorders>
          <w:top w:val="single" w:sz="4" w:space="0" w:color="1DFFF2" w:themeColor="accent6" w:themeTint="99"/>
        </w:tcBorders>
      </w:tcPr>
    </w:tblStylePr>
    <w:tblStylePr w:type="swCell">
      <w:tblPr/>
      <w:tcPr>
        <w:tcBorders>
          <w:top w:val="single" w:sz="4" w:space="0" w:color="1DFFF2"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FF9E1B" w:themeColor="accent1"/>
        <w:left w:val="single" w:sz="8" w:space="0" w:color="FF9E1B" w:themeColor="accent1"/>
        <w:bottom w:val="single" w:sz="8" w:space="0" w:color="FF9E1B" w:themeColor="accent1"/>
        <w:right w:val="single" w:sz="8" w:space="0" w:color="FF9E1B" w:themeColor="accent1"/>
        <w:insideH w:val="single" w:sz="8" w:space="0" w:color="FF9E1B" w:themeColor="accent1"/>
        <w:insideV w:val="single" w:sz="8" w:space="0" w:color="FF9E1B"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9E1B" w:themeColor="accent1"/>
          <w:left w:val="single" w:sz="8" w:space="0" w:color="FF9E1B" w:themeColor="accent1"/>
          <w:bottom w:val="single" w:sz="18" w:space="0" w:color="FF9E1B" w:themeColor="accent1"/>
          <w:right w:val="single" w:sz="8" w:space="0" w:color="FF9E1B" w:themeColor="accent1"/>
          <w:insideH w:val="nil"/>
          <w:insideV w:val="single" w:sz="8" w:space="0" w:color="FF9E1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9E1B" w:themeColor="accent1"/>
          <w:left w:val="single" w:sz="8" w:space="0" w:color="FF9E1B" w:themeColor="accent1"/>
          <w:bottom w:val="single" w:sz="8" w:space="0" w:color="FF9E1B" w:themeColor="accent1"/>
          <w:right w:val="single" w:sz="8" w:space="0" w:color="FF9E1B" w:themeColor="accent1"/>
          <w:insideH w:val="nil"/>
          <w:insideV w:val="single" w:sz="8" w:space="0" w:color="FF9E1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9E1B" w:themeColor="accent1"/>
          <w:left w:val="single" w:sz="8" w:space="0" w:color="FF9E1B" w:themeColor="accent1"/>
          <w:bottom w:val="single" w:sz="8" w:space="0" w:color="FF9E1B" w:themeColor="accent1"/>
          <w:right w:val="single" w:sz="8" w:space="0" w:color="FF9E1B" w:themeColor="accent1"/>
        </w:tcBorders>
      </w:tcPr>
    </w:tblStylePr>
    <w:tblStylePr w:type="band1Vert">
      <w:tblPr/>
      <w:tcPr>
        <w:tcBorders>
          <w:top w:val="single" w:sz="8" w:space="0" w:color="FF9E1B" w:themeColor="accent1"/>
          <w:left w:val="single" w:sz="8" w:space="0" w:color="FF9E1B" w:themeColor="accent1"/>
          <w:bottom w:val="single" w:sz="8" w:space="0" w:color="FF9E1B" w:themeColor="accent1"/>
          <w:right w:val="single" w:sz="8" w:space="0" w:color="FF9E1B" w:themeColor="accent1"/>
        </w:tcBorders>
        <w:shd w:val="clear" w:color="auto" w:fill="FFE6C6" w:themeFill="accent1" w:themeFillTint="3F"/>
      </w:tcPr>
    </w:tblStylePr>
    <w:tblStylePr w:type="band1Horz">
      <w:tblPr/>
      <w:tcPr>
        <w:tcBorders>
          <w:top w:val="single" w:sz="8" w:space="0" w:color="FF9E1B" w:themeColor="accent1"/>
          <w:left w:val="single" w:sz="8" w:space="0" w:color="FF9E1B" w:themeColor="accent1"/>
          <w:bottom w:val="single" w:sz="8" w:space="0" w:color="FF9E1B" w:themeColor="accent1"/>
          <w:right w:val="single" w:sz="8" w:space="0" w:color="FF9E1B" w:themeColor="accent1"/>
          <w:insideV w:val="single" w:sz="8" w:space="0" w:color="FF9E1B" w:themeColor="accent1"/>
        </w:tcBorders>
        <w:shd w:val="clear" w:color="auto" w:fill="FFE6C6" w:themeFill="accent1" w:themeFillTint="3F"/>
      </w:tcPr>
    </w:tblStylePr>
    <w:tblStylePr w:type="band2Horz">
      <w:tblPr/>
      <w:tcPr>
        <w:tcBorders>
          <w:top w:val="single" w:sz="8" w:space="0" w:color="FF9E1B" w:themeColor="accent1"/>
          <w:left w:val="single" w:sz="8" w:space="0" w:color="FF9E1B" w:themeColor="accent1"/>
          <w:bottom w:val="single" w:sz="8" w:space="0" w:color="FF9E1B" w:themeColor="accent1"/>
          <w:right w:val="single" w:sz="8" w:space="0" w:color="FF9E1B" w:themeColor="accent1"/>
          <w:insideV w:val="single" w:sz="8" w:space="0" w:color="FF9E1B"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00B2A8" w:themeColor="accent2"/>
        <w:left w:val="single" w:sz="8" w:space="0" w:color="00B2A8" w:themeColor="accent2"/>
        <w:bottom w:val="single" w:sz="8" w:space="0" w:color="00B2A8" w:themeColor="accent2"/>
        <w:right w:val="single" w:sz="8" w:space="0" w:color="00B2A8" w:themeColor="accent2"/>
        <w:insideH w:val="single" w:sz="8" w:space="0" w:color="00B2A8" w:themeColor="accent2"/>
        <w:insideV w:val="single" w:sz="8" w:space="0" w:color="00B2A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8" w:themeColor="accent2"/>
          <w:left w:val="single" w:sz="8" w:space="0" w:color="00B2A8" w:themeColor="accent2"/>
          <w:bottom w:val="single" w:sz="18" w:space="0" w:color="00B2A8" w:themeColor="accent2"/>
          <w:right w:val="single" w:sz="8" w:space="0" w:color="00B2A8" w:themeColor="accent2"/>
          <w:insideH w:val="nil"/>
          <w:insideV w:val="single" w:sz="8" w:space="0" w:color="00B2A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8" w:themeColor="accent2"/>
          <w:left w:val="single" w:sz="8" w:space="0" w:color="00B2A8" w:themeColor="accent2"/>
          <w:bottom w:val="single" w:sz="8" w:space="0" w:color="00B2A8" w:themeColor="accent2"/>
          <w:right w:val="single" w:sz="8" w:space="0" w:color="00B2A8" w:themeColor="accent2"/>
          <w:insideH w:val="nil"/>
          <w:insideV w:val="single" w:sz="8" w:space="0" w:color="00B2A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8" w:themeColor="accent2"/>
          <w:left w:val="single" w:sz="8" w:space="0" w:color="00B2A8" w:themeColor="accent2"/>
          <w:bottom w:val="single" w:sz="8" w:space="0" w:color="00B2A8" w:themeColor="accent2"/>
          <w:right w:val="single" w:sz="8" w:space="0" w:color="00B2A8" w:themeColor="accent2"/>
        </w:tcBorders>
      </w:tcPr>
    </w:tblStylePr>
    <w:tblStylePr w:type="band1Vert">
      <w:tblPr/>
      <w:tcPr>
        <w:tcBorders>
          <w:top w:val="single" w:sz="8" w:space="0" w:color="00B2A8" w:themeColor="accent2"/>
          <w:left w:val="single" w:sz="8" w:space="0" w:color="00B2A8" w:themeColor="accent2"/>
          <w:bottom w:val="single" w:sz="8" w:space="0" w:color="00B2A8" w:themeColor="accent2"/>
          <w:right w:val="single" w:sz="8" w:space="0" w:color="00B2A8" w:themeColor="accent2"/>
        </w:tcBorders>
        <w:shd w:val="clear" w:color="auto" w:fill="ACFFFA" w:themeFill="accent2" w:themeFillTint="3F"/>
      </w:tcPr>
    </w:tblStylePr>
    <w:tblStylePr w:type="band1Horz">
      <w:tblPr/>
      <w:tcPr>
        <w:tcBorders>
          <w:top w:val="single" w:sz="8" w:space="0" w:color="00B2A8" w:themeColor="accent2"/>
          <w:left w:val="single" w:sz="8" w:space="0" w:color="00B2A8" w:themeColor="accent2"/>
          <w:bottom w:val="single" w:sz="8" w:space="0" w:color="00B2A8" w:themeColor="accent2"/>
          <w:right w:val="single" w:sz="8" w:space="0" w:color="00B2A8" w:themeColor="accent2"/>
          <w:insideV w:val="single" w:sz="8" w:space="0" w:color="00B2A8" w:themeColor="accent2"/>
        </w:tcBorders>
        <w:shd w:val="clear" w:color="auto" w:fill="ACFFFA" w:themeFill="accent2" w:themeFillTint="3F"/>
      </w:tcPr>
    </w:tblStylePr>
    <w:tblStylePr w:type="band2Horz">
      <w:tblPr/>
      <w:tcPr>
        <w:tcBorders>
          <w:top w:val="single" w:sz="8" w:space="0" w:color="00B2A8" w:themeColor="accent2"/>
          <w:left w:val="single" w:sz="8" w:space="0" w:color="00B2A8" w:themeColor="accent2"/>
          <w:bottom w:val="single" w:sz="8" w:space="0" w:color="00B2A8" w:themeColor="accent2"/>
          <w:right w:val="single" w:sz="8" w:space="0" w:color="00B2A8" w:themeColor="accent2"/>
          <w:insideV w:val="single" w:sz="8" w:space="0" w:color="00B2A8"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CEDC00" w:themeColor="accent3"/>
        <w:left w:val="single" w:sz="8" w:space="0" w:color="CEDC00" w:themeColor="accent3"/>
        <w:bottom w:val="single" w:sz="8" w:space="0" w:color="CEDC00" w:themeColor="accent3"/>
        <w:right w:val="single" w:sz="8" w:space="0" w:color="CEDC00" w:themeColor="accent3"/>
        <w:insideH w:val="single" w:sz="8" w:space="0" w:color="CEDC00" w:themeColor="accent3"/>
        <w:insideV w:val="single" w:sz="8" w:space="0" w:color="CEDC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EDC00" w:themeColor="accent3"/>
          <w:left w:val="single" w:sz="8" w:space="0" w:color="CEDC00" w:themeColor="accent3"/>
          <w:bottom w:val="single" w:sz="18" w:space="0" w:color="CEDC00" w:themeColor="accent3"/>
          <w:right w:val="single" w:sz="8" w:space="0" w:color="CEDC00" w:themeColor="accent3"/>
          <w:insideH w:val="nil"/>
          <w:insideV w:val="single" w:sz="8" w:space="0" w:color="CEDC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EDC00" w:themeColor="accent3"/>
          <w:left w:val="single" w:sz="8" w:space="0" w:color="CEDC00" w:themeColor="accent3"/>
          <w:bottom w:val="single" w:sz="8" w:space="0" w:color="CEDC00" w:themeColor="accent3"/>
          <w:right w:val="single" w:sz="8" w:space="0" w:color="CEDC00" w:themeColor="accent3"/>
          <w:insideH w:val="nil"/>
          <w:insideV w:val="single" w:sz="8" w:space="0" w:color="CEDC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EDC00" w:themeColor="accent3"/>
          <w:left w:val="single" w:sz="8" w:space="0" w:color="CEDC00" w:themeColor="accent3"/>
          <w:bottom w:val="single" w:sz="8" w:space="0" w:color="CEDC00" w:themeColor="accent3"/>
          <w:right w:val="single" w:sz="8" w:space="0" w:color="CEDC00" w:themeColor="accent3"/>
        </w:tcBorders>
      </w:tcPr>
    </w:tblStylePr>
    <w:tblStylePr w:type="band1Vert">
      <w:tblPr/>
      <w:tcPr>
        <w:tcBorders>
          <w:top w:val="single" w:sz="8" w:space="0" w:color="CEDC00" w:themeColor="accent3"/>
          <w:left w:val="single" w:sz="8" w:space="0" w:color="CEDC00" w:themeColor="accent3"/>
          <w:bottom w:val="single" w:sz="8" w:space="0" w:color="CEDC00" w:themeColor="accent3"/>
          <w:right w:val="single" w:sz="8" w:space="0" w:color="CEDC00" w:themeColor="accent3"/>
        </w:tcBorders>
        <w:shd w:val="clear" w:color="auto" w:fill="FAFFB7" w:themeFill="accent3" w:themeFillTint="3F"/>
      </w:tcPr>
    </w:tblStylePr>
    <w:tblStylePr w:type="band1Horz">
      <w:tblPr/>
      <w:tcPr>
        <w:tcBorders>
          <w:top w:val="single" w:sz="8" w:space="0" w:color="CEDC00" w:themeColor="accent3"/>
          <w:left w:val="single" w:sz="8" w:space="0" w:color="CEDC00" w:themeColor="accent3"/>
          <w:bottom w:val="single" w:sz="8" w:space="0" w:color="CEDC00" w:themeColor="accent3"/>
          <w:right w:val="single" w:sz="8" w:space="0" w:color="CEDC00" w:themeColor="accent3"/>
          <w:insideV w:val="single" w:sz="8" w:space="0" w:color="CEDC00" w:themeColor="accent3"/>
        </w:tcBorders>
        <w:shd w:val="clear" w:color="auto" w:fill="FAFFB7" w:themeFill="accent3" w:themeFillTint="3F"/>
      </w:tcPr>
    </w:tblStylePr>
    <w:tblStylePr w:type="band2Horz">
      <w:tblPr/>
      <w:tcPr>
        <w:tcBorders>
          <w:top w:val="single" w:sz="8" w:space="0" w:color="CEDC00" w:themeColor="accent3"/>
          <w:left w:val="single" w:sz="8" w:space="0" w:color="CEDC00" w:themeColor="accent3"/>
          <w:bottom w:val="single" w:sz="8" w:space="0" w:color="CEDC00" w:themeColor="accent3"/>
          <w:right w:val="single" w:sz="8" w:space="0" w:color="CEDC00" w:themeColor="accent3"/>
          <w:insideV w:val="single" w:sz="8" w:space="0" w:color="CEDC00"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333641" w:themeColor="accent4"/>
        <w:left w:val="single" w:sz="8" w:space="0" w:color="333641" w:themeColor="accent4"/>
        <w:bottom w:val="single" w:sz="8" w:space="0" w:color="333641" w:themeColor="accent4"/>
        <w:right w:val="single" w:sz="8" w:space="0" w:color="333641" w:themeColor="accent4"/>
        <w:insideH w:val="single" w:sz="8" w:space="0" w:color="333641" w:themeColor="accent4"/>
        <w:insideV w:val="single" w:sz="8" w:space="0" w:color="33364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641" w:themeColor="accent4"/>
          <w:left w:val="single" w:sz="8" w:space="0" w:color="333641" w:themeColor="accent4"/>
          <w:bottom w:val="single" w:sz="18" w:space="0" w:color="333641" w:themeColor="accent4"/>
          <w:right w:val="single" w:sz="8" w:space="0" w:color="333641" w:themeColor="accent4"/>
          <w:insideH w:val="nil"/>
          <w:insideV w:val="single" w:sz="8" w:space="0" w:color="33364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641" w:themeColor="accent4"/>
          <w:left w:val="single" w:sz="8" w:space="0" w:color="333641" w:themeColor="accent4"/>
          <w:bottom w:val="single" w:sz="8" w:space="0" w:color="333641" w:themeColor="accent4"/>
          <w:right w:val="single" w:sz="8" w:space="0" w:color="333641" w:themeColor="accent4"/>
          <w:insideH w:val="nil"/>
          <w:insideV w:val="single" w:sz="8" w:space="0" w:color="33364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641" w:themeColor="accent4"/>
          <w:left w:val="single" w:sz="8" w:space="0" w:color="333641" w:themeColor="accent4"/>
          <w:bottom w:val="single" w:sz="8" w:space="0" w:color="333641" w:themeColor="accent4"/>
          <w:right w:val="single" w:sz="8" w:space="0" w:color="333641" w:themeColor="accent4"/>
        </w:tcBorders>
      </w:tcPr>
    </w:tblStylePr>
    <w:tblStylePr w:type="band1Vert">
      <w:tblPr/>
      <w:tcPr>
        <w:tcBorders>
          <w:top w:val="single" w:sz="8" w:space="0" w:color="333641" w:themeColor="accent4"/>
          <w:left w:val="single" w:sz="8" w:space="0" w:color="333641" w:themeColor="accent4"/>
          <w:bottom w:val="single" w:sz="8" w:space="0" w:color="333641" w:themeColor="accent4"/>
          <w:right w:val="single" w:sz="8" w:space="0" w:color="333641" w:themeColor="accent4"/>
        </w:tcBorders>
        <w:shd w:val="clear" w:color="auto" w:fill="C8CAD4" w:themeFill="accent4" w:themeFillTint="3F"/>
      </w:tcPr>
    </w:tblStylePr>
    <w:tblStylePr w:type="band1Horz">
      <w:tblPr/>
      <w:tcPr>
        <w:tcBorders>
          <w:top w:val="single" w:sz="8" w:space="0" w:color="333641" w:themeColor="accent4"/>
          <w:left w:val="single" w:sz="8" w:space="0" w:color="333641" w:themeColor="accent4"/>
          <w:bottom w:val="single" w:sz="8" w:space="0" w:color="333641" w:themeColor="accent4"/>
          <w:right w:val="single" w:sz="8" w:space="0" w:color="333641" w:themeColor="accent4"/>
          <w:insideV w:val="single" w:sz="8" w:space="0" w:color="333641" w:themeColor="accent4"/>
        </w:tcBorders>
        <w:shd w:val="clear" w:color="auto" w:fill="C8CAD4" w:themeFill="accent4" w:themeFillTint="3F"/>
      </w:tcPr>
    </w:tblStylePr>
    <w:tblStylePr w:type="band2Horz">
      <w:tblPr/>
      <w:tcPr>
        <w:tcBorders>
          <w:top w:val="single" w:sz="8" w:space="0" w:color="333641" w:themeColor="accent4"/>
          <w:left w:val="single" w:sz="8" w:space="0" w:color="333641" w:themeColor="accent4"/>
          <w:bottom w:val="single" w:sz="8" w:space="0" w:color="333641" w:themeColor="accent4"/>
          <w:right w:val="single" w:sz="8" w:space="0" w:color="333641" w:themeColor="accent4"/>
          <w:insideV w:val="single" w:sz="8" w:space="0" w:color="333641"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FFC576" w:themeColor="accent5"/>
        <w:left w:val="single" w:sz="8" w:space="0" w:color="FFC576" w:themeColor="accent5"/>
        <w:bottom w:val="single" w:sz="8" w:space="0" w:color="FFC576" w:themeColor="accent5"/>
        <w:right w:val="single" w:sz="8" w:space="0" w:color="FFC576" w:themeColor="accent5"/>
        <w:insideH w:val="single" w:sz="8" w:space="0" w:color="FFC576" w:themeColor="accent5"/>
        <w:insideV w:val="single" w:sz="8" w:space="0" w:color="FFC57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576" w:themeColor="accent5"/>
          <w:left w:val="single" w:sz="8" w:space="0" w:color="FFC576" w:themeColor="accent5"/>
          <w:bottom w:val="single" w:sz="18" w:space="0" w:color="FFC576" w:themeColor="accent5"/>
          <w:right w:val="single" w:sz="8" w:space="0" w:color="FFC576" w:themeColor="accent5"/>
          <w:insideH w:val="nil"/>
          <w:insideV w:val="single" w:sz="8" w:space="0" w:color="FFC57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576" w:themeColor="accent5"/>
          <w:left w:val="single" w:sz="8" w:space="0" w:color="FFC576" w:themeColor="accent5"/>
          <w:bottom w:val="single" w:sz="8" w:space="0" w:color="FFC576" w:themeColor="accent5"/>
          <w:right w:val="single" w:sz="8" w:space="0" w:color="FFC576" w:themeColor="accent5"/>
          <w:insideH w:val="nil"/>
          <w:insideV w:val="single" w:sz="8" w:space="0" w:color="FFC57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576" w:themeColor="accent5"/>
          <w:left w:val="single" w:sz="8" w:space="0" w:color="FFC576" w:themeColor="accent5"/>
          <w:bottom w:val="single" w:sz="8" w:space="0" w:color="FFC576" w:themeColor="accent5"/>
          <w:right w:val="single" w:sz="8" w:space="0" w:color="FFC576" w:themeColor="accent5"/>
        </w:tcBorders>
      </w:tcPr>
    </w:tblStylePr>
    <w:tblStylePr w:type="band1Vert">
      <w:tblPr/>
      <w:tcPr>
        <w:tcBorders>
          <w:top w:val="single" w:sz="8" w:space="0" w:color="FFC576" w:themeColor="accent5"/>
          <w:left w:val="single" w:sz="8" w:space="0" w:color="FFC576" w:themeColor="accent5"/>
          <w:bottom w:val="single" w:sz="8" w:space="0" w:color="FFC576" w:themeColor="accent5"/>
          <w:right w:val="single" w:sz="8" w:space="0" w:color="FFC576" w:themeColor="accent5"/>
        </w:tcBorders>
        <w:shd w:val="clear" w:color="auto" w:fill="FFF0DD" w:themeFill="accent5" w:themeFillTint="3F"/>
      </w:tcPr>
    </w:tblStylePr>
    <w:tblStylePr w:type="band1Horz">
      <w:tblPr/>
      <w:tcPr>
        <w:tcBorders>
          <w:top w:val="single" w:sz="8" w:space="0" w:color="FFC576" w:themeColor="accent5"/>
          <w:left w:val="single" w:sz="8" w:space="0" w:color="FFC576" w:themeColor="accent5"/>
          <w:bottom w:val="single" w:sz="8" w:space="0" w:color="FFC576" w:themeColor="accent5"/>
          <w:right w:val="single" w:sz="8" w:space="0" w:color="FFC576" w:themeColor="accent5"/>
          <w:insideV w:val="single" w:sz="8" w:space="0" w:color="FFC576" w:themeColor="accent5"/>
        </w:tcBorders>
        <w:shd w:val="clear" w:color="auto" w:fill="FFF0DD" w:themeFill="accent5" w:themeFillTint="3F"/>
      </w:tcPr>
    </w:tblStylePr>
    <w:tblStylePr w:type="band2Horz">
      <w:tblPr/>
      <w:tcPr>
        <w:tcBorders>
          <w:top w:val="single" w:sz="8" w:space="0" w:color="FFC576" w:themeColor="accent5"/>
          <w:left w:val="single" w:sz="8" w:space="0" w:color="FFC576" w:themeColor="accent5"/>
          <w:bottom w:val="single" w:sz="8" w:space="0" w:color="FFC576" w:themeColor="accent5"/>
          <w:right w:val="single" w:sz="8" w:space="0" w:color="FFC576" w:themeColor="accent5"/>
          <w:insideV w:val="single" w:sz="8" w:space="0" w:color="FFC576"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00867F" w:themeColor="accent6"/>
        <w:left w:val="single" w:sz="8" w:space="0" w:color="00867F" w:themeColor="accent6"/>
        <w:bottom w:val="single" w:sz="8" w:space="0" w:color="00867F" w:themeColor="accent6"/>
        <w:right w:val="single" w:sz="8" w:space="0" w:color="00867F" w:themeColor="accent6"/>
        <w:insideH w:val="single" w:sz="8" w:space="0" w:color="00867F" w:themeColor="accent6"/>
        <w:insideV w:val="single" w:sz="8" w:space="0" w:color="00867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67F" w:themeColor="accent6"/>
          <w:left w:val="single" w:sz="8" w:space="0" w:color="00867F" w:themeColor="accent6"/>
          <w:bottom w:val="single" w:sz="18" w:space="0" w:color="00867F" w:themeColor="accent6"/>
          <w:right w:val="single" w:sz="8" w:space="0" w:color="00867F" w:themeColor="accent6"/>
          <w:insideH w:val="nil"/>
          <w:insideV w:val="single" w:sz="8" w:space="0" w:color="00867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67F" w:themeColor="accent6"/>
          <w:left w:val="single" w:sz="8" w:space="0" w:color="00867F" w:themeColor="accent6"/>
          <w:bottom w:val="single" w:sz="8" w:space="0" w:color="00867F" w:themeColor="accent6"/>
          <w:right w:val="single" w:sz="8" w:space="0" w:color="00867F" w:themeColor="accent6"/>
          <w:insideH w:val="nil"/>
          <w:insideV w:val="single" w:sz="8" w:space="0" w:color="00867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67F" w:themeColor="accent6"/>
          <w:left w:val="single" w:sz="8" w:space="0" w:color="00867F" w:themeColor="accent6"/>
          <w:bottom w:val="single" w:sz="8" w:space="0" w:color="00867F" w:themeColor="accent6"/>
          <w:right w:val="single" w:sz="8" w:space="0" w:color="00867F" w:themeColor="accent6"/>
        </w:tcBorders>
      </w:tcPr>
    </w:tblStylePr>
    <w:tblStylePr w:type="band1Vert">
      <w:tblPr/>
      <w:tcPr>
        <w:tcBorders>
          <w:top w:val="single" w:sz="8" w:space="0" w:color="00867F" w:themeColor="accent6"/>
          <w:left w:val="single" w:sz="8" w:space="0" w:color="00867F" w:themeColor="accent6"/>
          <w:bottom w:val="single" w:sz="8" w:space="0" w:color="00867F" w:themeColor="accent6"/>
          <w:right w:val="single" w:sz="8" w:space="0" w:color="00867F" w:themeColor="accent6"/>
        </w:tcBorders>
        <w:shd w:val="clear" w:color="auto" w:fill="A2FFF9" w:themeFill="accent6" w:themeFillTint="3F"/>
      </w:tcPr>
    </w:tblStylePr>
    <w:tblStylePr w:type="band1Horz">
      <w:tblPr/>
      <w:tcPr>
        <w:tcBorders>
          <w:top w:val="single" w:sz="8" w:space="0" w:color="00867F" w:themeColor="accent6"/>
          <w:left w:val="single" w:sz="8" w:space="0" w:color="00867F" w:themeColor="accent6"/>
          <w:bottom w:val="single" w:sz="8" w:space="0" w:color="00867F" w:themeColor="accent6"/>
          <w:right w:val="single" w:sz="8" w:space="0" w:color="00867F" w:themeColor="accent6"/>
          <w:insideV w:val="single" w:sz="8" w:space="0" w:color="00867F" w:themeColor="accent6"/>
        </w:tcBorders>
        <w:shd w:val="clear" w:color="auto" w:fill="A2FFF9" w:themeFill="accent6" w:themeFillTint="3F"/>
      </w:tcPr>
    </w:tblStylePr>
    <w:tblStylePr w:type="band2Horz">
      <w:tblPr/>
      <w:tcPr>
        <w:tcBorders>
          <w:top w:val="single" w:sz="8" w:space="0" w:color="00867F" w:themeColor="accent6"/>
          <w:left w:val="single" w:sz="8" w:space="0" w:color="00867F" w:themeColor="accent6"/>
          <w:bottom w:val="single" w:sz="8" w:space="0" w:color="00867F" w:themeColor="accent6"/>
          <w:right w:val="single" w:sz="8" w:space="0" w:color="00867F" w:themeColor="accent6"/>
          <w:insideV w:val="single" w:sz="8" w:space="0" w:color="00867F"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FF9E1B" w:themeColor="accent1"/>
        <w:left w:val="single" w:sz="8" w:space="0" w:color="FF9E1B" w:themeColor="accent1"/>
        <w:bottom w:val="single" w:sz="8" w:space="0" w:color="FF9E1B" w:themeColor="accent1"/>
        <w:right w:val="single" w:sz="8" w:space="0" w:color="FF9E1B" w:themeColor="accent1"/>
      </w:tblBorders>
    </w:tblPr>
    <w:tblStylePr w:type="firstRow">
      <w:pPr>
        <w:spacing w:before="0" w:after="0" w:line="240" w:lineRule="auto"/>
      </w:pPr>
      <w:rPr>
        <w:b/>
        <w:bCs/>
        <w:color w:val="FFFFFF" w:themeColor="background1"/>
      </w:rPr>
      <w:tblPr/>
      <w:tcPr>
        <w:shd w:val="clear" w:color="auto" w:fill="FF9E1B" w:themeFill="accent1"/>
      </w:tcPr>
    </w:tblStylePr>
    <w:tblStylePr w:type="lastRow">
      <w:pPr>
        <w:spacing w:before="0" w:after="0" w:line="240" w:lineRule="auto"/>
      </w:pPr>
      <w:rPr>
        <w:b/>
        <w:bCs/>
      </w:rPr>
      <w:tblPr/>
      <w:tcPr>
        <w:tcBorders>
          <w:top w:val="double" w:sz="6" w:space="0" w:color="FF9E1B" w:themeColor="accent1"/>
          <w:left w:val="single" w:sz="8" w:space="0" w:color="FF9E1B" w:themeColor="accent1"/>
          <w:bottom w:val="single" w:sz="8" w:space="0" w:color="FF9E1B" w:themeColor="accent1"/>
          <w:right w:val="single" w:sz="8" w:space="0" w:color="FF9E1B" w:themeColor="accent1"/>
        </w:tcBorders>
      </w:tcPr>
    </w:tblStylePr>
    <w:tblStylePr w:type="firstCol">
      <w:rPr>
        <w:b/>
        <w:bCs/>
      </w:rPr>
    </w:tblStylePr>
    <w:tblStylePr w:type="lastCol">
      <w:rPr>
        <w:b/>
        <w:bCs/>
      </w:rPr>
    </w:tblStylePr>
    <w:tblStylePr w:type="band1Vert">
      <w:tblPr/>
      <w:tcPr>
        <w:tcBorders>
          <w:top w:val="single" w:sz="8" w:space="0" w:color="FF9E1B" w:themeColor="accent1"/>
          <w:left w:val="single" w:sz="8" w:space="0" w:color="FF9E1B" w:themeColor="accent1"/>
          <w:bottom w:val="single" w:sz="8" w:space="0" w:color="FF9E1B" w:themeColor="accent1"/>
          <w:right w:val="single" w:sz="8" w:space="0" w:color="FF9E1B" w:themeColor="accent1"/>
        </w:tcBorders>
      </w:tcPr>
    </w:tblStylePr>
    <w:tblStylePr w:type="band1Horz">
      <w:tblPr/>
      <w:tcPr>
        <w:tcBorders>
          <w:top w:val="single" w:sz="8" w:space="0" w:color="FF9E1B" w:themeColor="accent1"/>
          <w:left w:val="single" w:sz="8" w:space="0" w:color="FF9E1B" w:themeColor="accent1"/>
          <w:bottom w:val="single" w:sz="8" w:space="0" w:color="FF9E1B" w:themeColor="accent1"/>
          <w:right w:val="single" w:sz="8" w:space="0" w:color="FF9E1B"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00B2A8" w:themeColor="accent2"/>
        <w:left w:val="single" w:sz="8" w:space="0" w:color="00B2A8" w:themeColor="accent2"/>
        <w:bottom w:val="single" w:sz="8" w:space="0" w:color="00B2A8" w:themeColor="accent2"/>
        <w:right w:val="single" w:sz="8" w:space="0" w:color="00B2A8" w:themeColor="accent2"/>
      </w:tblBorders>
    </w:tblPr>
    <w:tblStylePr w:type="firstRow">
      <w:pPr>
        <w:spacing w:before="0" w:after="0" w:line="240" w:lineRule="auto"/>
      </w:pPr>
      <w:rPr>
        <w:b/>
        <w:bCs/>
        <w:color w:val="FFFFFF" w:themeColor="background1"/>
      </w:rPr>
      <w:tblPr/>
      <w:tcPr>
        <w:shd w:val="clear" w:color="auto" w:fill="00B2A8" w:themeFill="accent2"/>
      </w:tcPr>
    </w:tblStylePr>
    <w:tblStylePr w:type="lastRow">
      <w:pPr>
        <w:spacing w:before="0" w:after="0" w:line="240" w:lineRule="auto"/>
      </w:pPr>
      <w:rPr>
        <w:b/>
        <w:bCs/>
      </w:rPr>
      <w:tblPr/>
      <w:tcPr>
        <w:tcBorders>
          <w:top w:val="double" w:sz="6" w:space="0" w:color="00B2A8" w:themeColor="accent2"/>
          <w:left w:val="single" w:sz="8" w:space="0" w:color="00B2A8" w:themeColor="accent2"/>
          <w:bottom w:val="single" w:sz="8" w:space="0" w:color="00B2A8" w:themeColor="accent2"/>
          <w:right w:val="single" w:sz="8" w:space="0" w:color="00B2A8" w:themeColor="accent2"/>
        </w:tcBorders>
      </w:tcPr>
    </w:tblStylePr>
    <w:tblStylePr w:type="firstCol">
      <w:rPr>
        <w:b/>
        <w:bCs/>
      </w:rPr>
    </w:tblStylePr>
    <w:tblStylePr w:type="lastCol">
      <w:rPr>
        <w:b/>
        <w:bCs/>
      </w:rPr>
    </w:tblStylePr>
    <w:tblStylePr w:type="band1Vert">
      <w:tblPr/>
      <w:tcPr>
        <w:tcBorders>
          <w:top w:val="single" w:sz="8" w:space="0" w:color="00B2A8" w:themeColor="accent2"/>
          <w:left w:val="single" w:sz="8" w:space="0" w:color="00B2A8" w:themeColor="accent2"/>
          <w:bottom w:val="single" w:sz="8" w:space="0" w:color="00B2A8" w:themeColor="accent2"/>
          <w:right w:val="single" w:sz="8" w:space="0" w:color="00B2A8" w:themeColor="accent2"/>
        </w:tcBorders>
      </w:tcPr>
    </w:tblStylePr>
    <w:tblStylePr w:type="band1Horz">
      <w:tblPr/>
      <w:tcPr>
        <w:tcBorders>
          <w:top w:val="single" w:sz="8" w:space="0" w:color="00B2A8" w:themeColor="accent2"/>
          <w:left w:val="single" w:sz="8" w:space="0" w:color="00B2A8" w:themeColor="accent2"/>
          <w:bottom w:val="single" w:sz="8" w:space="0" w:color="00B2A8" w:themeColor="accent2"/>
          <w:right w:val="single" w:sz="8" w:space="0" w:color="00B2A8"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CEDC00" w:themeColor="accent3"/>
        <w:left w:val="single" w:sz="8" w:space="0" w:color="CEDC00" w:themeColor="accent3"/>
        <w:bottom w:val="single" w:sz="8" w:space="0" w:color="CEDC00" w:themeColor="accent3"/>
        <w:right w:val="single" w:sz="8" w:space="0" w:color="CEDC00" w:themeColor="accent3"/>
      </w:tblBorders>
    </w:tblPr>
    <w:tblStylePr w:type="firstRow">
      <w:pPr>
        <w:spacing w:before="0" w:after="0" w:line="240" w:lineRule="auto"/>
      </w:pPr>
      <w:rPr>
        <w:b/>
        <w:bCs/>
        <w:color w:val="FFFFFF" w:themeColor="background1"/>
      </w:rPr>
      <w:tblPr/>
      <w:tcPr>
        <w:shd w:val="clear" w:color="auto" w:fill="CEDC00" w:themeFill="accent3"/>
      </w:tcPr>
    </w:tblStylePr>
    <w:tblStylePr w:type="lastRow">
      <w:pPr>
        <w:spacing w:before="0" w:after="0" w:line="240" w:lineRule="auto"/>
      </w:pPr>
      <w:rPr>
        <w:b/>
        <w:bCs/>
      </w:rPr>
      <w:tblPr/>
      <w:tcPr>
        <w:tcBorders>
          <w:top w:val="double" w:sz="6" w:space="0" w:color="CEDC00" w:themeColor="accent3"/>
          <w:left w:val="single" w:sz="8" w:space="0" w:color="CEDC00" w:themeColor="accent3"/>
          <w:bottom w:val="single" w:sz="8" w:space="0" w:color="CEDC00" w:themeColor="accent3"/>
          <w:right w:val="single" w:sz="8" w:space="0" w:color="CEDC00" w:themeColor="accent3"/>
        </w:tcBorders>
      </w:tcPr>
    </w:tblStylePr>
    <w:tblStylePr w:type="firstCol">
      <w:rPr>
        <w:b/>
        <w:bCs/>
      </w:rPr>
    </w:tblStylePr>
    <w:tblStylePr w:type="lastCol">
      <w:rPr>
        <w:b/>
        <w:bCs/>
      </w:rPr>
    </w:tblStylePr>
    <w:tblStylePr w:type="band1Vert">
      <w:tblPr/>
      <w:tcPr>
        <w:tcBorders>
          <w:top w:val="single" w:sz="8" w:space="0" w:color="CEDC00" w:themeColor="accent3"/>
          <w:left w:val="single" w:sz="8" w:space="0" w:color="CEDC00" w:themeColor="accent3"/>
          <w:bottom w:val="single" w:sz="8" w:space="0" w:color="CEDC00" w:themeColor="accent3"/>
          <w:right w:val="single" w:sz="8" w:space="0" w:color="CEDC00" w:themeColor="accent3"/>
        </w:tcBorders>
      </w:tcPr>
    </w:tblStylePr>
    <w:tblStylePr w:type="band1Horz">
      <w:tblPr/>
      <w:tcPr>
        <w:tcBorders>
          <w:top w:val="single" w:sz="8" w:space="0" w:color="CEDC00" w:themeColor="accent3"/>
          <w:left w:val="single" w:sz="8" w:space="0" w:color="CEDC00" w:themeColor="accent3"/>
          <w:bottom w:val="single" w:sz="8" w:space="0" w:color="CEDC00" w:themeColor="accent3"/>
          <w:right w:val="single" w:sz="8" w:space="0" w:color="CEDC00"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333641" w:themeColor="accent4"/>
        <w:left w:val="single" w:sz="8" w:space="0" w:color="333641" w:themeColor="accent4"/>
        <w:bottom w:val="single" w:sz="8" w:space="0" w:color="333641" w:themeColor="accent4"/>
        <w:right w:val="single" w:sz="8" w:space="0" w:color="333641" w:themeColor="accent4"/>
      </w:tblBorders>
    </w:tblPr>
    <w:tblStylePr w:type="firstRow">
      <w:pPr>
        <w:spacing w:before="0" w:after="0" w:line="240" w:lineRule="auto"/>
      </w:pPr>
      <w:rPr>
        <w:b/>
        <w:bCs/>
        <w:color w:val="FFFFFF" w:themeColor="background1"/>
      </w:rPr>
      <w:tblPr/>
      <w:tcPr>
        <w:shd w:val="clear" w:color="auto" w:fill="333641" w:themeFill="accent4"/>
      </w:tcPr>
    </w:tblStylePr>
    <w:tblStylePr w:type="lastRow">
      <w:pPr>
        <w:spacing w:before="0" w:after="0" w:line="240" w:lineRule="auto"/>
      </w:pPr>
      <w:rPr>
        <w:b/>
        <w:bCs/>
      </w:rPr>
      <w:tblPr/>
      <w:tcPr>
        <w:tcBorders>
          <w:top w:val="double" w:sz="6" w:space="0" w:color="333641" w:themeColor="accent4"/>
          <w:left w:val="single" w:sz="8" w:space="0" w:color="333641" w:themeColor="accent4"/>
          <w:bottom w:val="single" w:sz="8" w:space="0" w:color="333641" w:themeColor="accent4"/>
          <w:right w:val="single" w:sz="8" w:space="0" w:color="333641" w:themeColor="accent4"/>
        </w:tcBorders>
      </w:tcPr>
    </w:tblStylePr>
    <w:tblStylePr w:type="firstCol">
      <w:rPr>
        <w:b/>
        <w:bCs/>
      </w:rPr>
    </w:tblStylePr>
    <w:tblStylePr w:type="lastCol">
      <w:rPr>
        <w:b/>
        <w:bCs/>
      </w:rPr>
    </w:tblStylePr>
    <w:tblStylePr w:type="band1Vert">
      <w:tblPr/>
      <w:tcPr>
        <w:tcBorders>
          <w:top w:val="single" w:sz="8" w:space="0" w:color="333641" w:themeColor="accent4"/>
          <w:left w:val="single" w:sz="8" w:space="0" w:color="333641" w:themeColor="accent4"/>
          <w:bottom w:val="single" w:sz="8" w:space="0" w:color="333641" w:themeColor="accent4"/>
          <w:right w:val="single" w:sz="8" w:space="0" w:color="333641" w:themeColor="accent4"/>
        </w:tcBorders>
      </w:tcPr>
    </w:tblStylePr>
    <w:tblStylePr w:type="band1Horz">
      <w:tblPr/>
      <w:tcPr>
        <w:tcBorders>
          <w:top w:val="single" w:sz="8" w:space="0" w:color="333641" w:themeColor="accent4"/>
          <w:left w:val="single" w:sz="8" w:space="0" w:color="333641" w:themeColor="accent4"/>
          <w:bottom w:val="single" w:sz="8" w:space="0" w:color="333641" w:themeColor="accent4"/>
          <w:right w:val="single" w:sz="8" w:space="0" w:color="333641"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FFC576" w:themeColor="accent5"/>
        <w:left w:val="single" w:sz="8" w:space="0" w:color="FFC576" w:themeColor="accent5"/>
        <w:bottom w:val="single" w:sz="8" w:space="0" w:color="FFC576" w:themeColor="accent5"/>
        <w:right w:val="single" w:sz="8" w:space="0" w:color="FFC576" w:themeColor="accent5"/>
      </w:tblBorders>
    </w:tblPr>
    <w:tblStylePr w:type="firstRow">
      <w:pPr>
        <w:spacing w:before="0" w:after="0" w:line="240" w:lineRule="auto"/>
      </w:pPr>
      <w:rPr>
        <w:b/>
        <w:bCs/>
        <w:color w:val="FFFFFF" w:themeColor="background1"/>
      </w:rPr>
      <w:tblPr/>
      <w:tcPr>
        <w:shd w:val="clear" w:color="auto" w:fill="FFC576" w:themeFill="accent5"/>
      </w:tcPr>
    </w:tblStylePr>
    <w:tblStylePr w:type="lastRow">
      <w:pPr>
        <w:spacing w:before="0" w:after="0" w:line="240" w:lineRule="auto"/>
      </w:pPr>
      <w:rPr>
        <w:b/>
        <w:bCs/>
      </w:rPr>
      <w:tblPr/>
      <w:tcPr>
        <w:tcBorders>
          <w:top w:val="double" w:sz="6" w:space="0" w:color="FFC576" w:themeColor="accent5"/>
          <w:left w:val="single" w:sz="8" w:space="0" w:color="FFC576" w:themeColor="accent5"/>
          <w:bottom w:val="single" w:sz="8" w:space="0" w:color="FFC576" w:themeColor="accent5"/>
          <w:right w:val="single" w:sz="8" w:space="0" w:color="FFC576" w:themeColor="accent5"/>
        </w:tcBorders>
      </w:tcPr>
    </w:tblStylePr>
    <w:tblStylePr w:type="firstCol">
      <w:rPr>
        <w:b/>
        <w:bCs/>
      </w:rPr>
    </w:tblStylePr>
    <w:tblStylePr w:type="lastCol">
      <w:rPr>
        <w:b/>
        <w:bCs/>
      </w:rPr>
    </w:tblStylePr>
    <w:tblStylePr w:type="band1Vert">
      <w:tblPr/>
      <w:tcPr>
        <w:tcBorders>
          <w:top w:val="single" w:sz="8" w:space="0" w:color="FFC576" w:themeColor="accent5"/>
          <w:left w:val="single" w:sz="8" w:space="0" w:color="FFC576" w:themeColor="accent5"/>
          <w:bottom w:val="single" w:sz="8" w:space="0" w:color="FFC576" w:themeColor="accent5"/>
          <w:right w:val="single" w:sz="8" w:space="0" w:color="FFC576" w:themeColor="accent5"/>
        </w:tcBorders>
      </w:tcPr>
    </w:tblStylePr>
    <w:tblStylePr w:type="band1Horz">
      <w:tblPr/>
      <w:tcPr>
        <w:tcBorders>
          <w:top w:val="single" w:sz="8" w:space="0" w:color="FFC576" w:themeColor="accent5"/>
          <w:left w:val="single" w:sz="8" w:space="0" w:color="FFC576" w:themeColor="accent5"/>
          <w:bottom w:val="single" w:sz="8" w:space="0" w:color="FFC576" w:themeColor="accent5"/>
          <w:right w:val="single" w:sz="8" w:space="0" w:color="FFC576"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00867F" w:themeColor="accent6"/>
        <w:left w:val="single" w:sz="8" w:space="0" w:color="00867F" w:themeColor="accent6"/>
        <w:bottom w:val="single" w:sz="8" w:space="0" w:color="00867F" w:themeColor="accent6"/>
        <w:right w:val="single" w:sz="8" w:space="0" w:color="00867F" w:themeColor="accent6"/>
      </w:tblBorders>
    </w:tblPr>
    <w:tblStylePr w:type="firstRow">
      <w:pPr>
        <w:spacing w:before="0" w:after="0" w:line="240" w:lineRule="auto"/>
      </w:pPr>
      <w:rPr>
        <w:b/>
        <w:bCs/>
        <w:color w:val="FFFFFF" w:themeColor="background1"/>
      </w:rPr>
      <w:tblPr/>
      <w:tcPr>
        <w:shd w:val="clear" w:color="auto" w:fill="00867F" w:themeFill="accent6"/>
      </w:tcPr>
    </w:tblStylePr>
    <w:tblStylePr w:type="lastRow">
      <w:pPr>
        <w:spacing w:before="0" w:after="0" w:line="240" w:lineRule="auto"/>
      </w:pPr>
      <w:rPr>
        <w:b/>
        <w:bCs/>
      </w:rPr>
      <w:tblPr/>
      <w:tcPr>
        <w:tcBorders>
          <w:top w:val="double" w:sz="6" w:space="0" w:color="00867F" w:themeColor="accent6"/>
          <w:left w:val="single" w:sz="8" w:space="0" w:color="00867F" w:themeColor="accent6"/>
          <w:bottom w:val="single" w:sz="8" w:space="0" w:color="00867F" w:themeColor="accent6"/>
          <w:right w:val="single" w:sz="8" w:space="0" w:color="00867F" w:themeColor="accent6"/>
        </w:tcBorders>
      </w:tcPr>
    </w:tblStylePr>
    <w:tblStylePr w:type="firstCol">
      <w:rPr>
        <w:b/>
        <w:bCs/>
      </w:rPr>
    </w:tblStylePr>
    <w:tblStylePr w:type="lastCol">
      <w:rPr>
        <w:b/>
        <w:bCs/>
      </w:rPr>
    </w:tblStylePr>
    <w:tblStylePr w:type="band1Vert">
      <w:tblPr/>
      <w:tcPr>
        <w:tcBorders>
          <w:top w:val="single" w:sz="8" w:space="0" w:color="00867F" w:themeColor="accent6"/>
          <w:left w:val="single" w:sz="8" w:space="0" w:color="00867F" w:themeColor="accent6"/>
          <w:bottom w:val="single" w:sz="8" w:space="0" w:color="00867F" w:themeColor="accent6"/>
          <w:right w:val="single" w:sz="8" w:space="0" w:color="00867F" w:themeColor="accent6"/>
        </w:tcBorders>
      </w:tcPr>
    </w:tblStylePr>
    <w:tblStylePr w:type="band1Horz">
      <w:tblPr/>
      <w:tcPr>
        <w:tcBorders>
          <w:top w:val="single" w:sz="8" w:space="0" w:color="00867F" w:themeColor="accent6"/>
          <w:left w:val="single" w:sz="8" w:space="0" w:color="00867F" w:themeColor="accent6"/>
          <w:bottom w:val="single" w:sz="8" w:space="0" w:color="00867F" w:themeColor="accent6"/>
          <w:right w:val="single" w:sz="8" w:space="0" w:color="00867F"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D37800" w:themeColor="accent1" w:themeShade="BF"/>
    </w:rPr>
    <w:tblPr>
      <w:tblStyleRowBandSize w:val="1"/>
      <w:tblStyleColBandSize w:val="1"/>
      <w:tblBorders>
        <w:top w:val="single" w:sz="8" w:space="0" w:color="FF9E1B" w:themeColor="accent1"/>
        <w:bottom w:val="single" w:sz="8" w:space="0" w:color="FF9E1B" w:themeColor="accent1"/>
      </w:tblBorders>
    </w:tblPr>
    <w:tblStylePr w:type="firstRow">
      <w:pPr>
        <w:spacing w:before="0" w:after="0" w:line="240" w:lineRule="auto"/>
      </w:pPr>
      <w:rPr>
        <w:b/>
        <w:bCs/>
      </w:rPr>
      <w:tblPr/>
      <w:tcPr>
        <w:tcBorders>
          <w:top w:val="single" w:sz="8" w:space="0" w:color="FF9E1B" w:themeColor="accent1"/>
          <w:left w:val="nil"/>
          <w:bottom w:val="single" w:sz="8" w:space="0" w:color="FF9E1B" w:themeColor="accent1"/>
          <w:right w:val="nil"/>
          <w:insideH w:val="nil"/>
          <w:insideV w:val="nil"/>
        </w:tcBorders>
      </w:tcPr>
    </w:tblStylePr>
    <w:tblStylePr w:type="lastRow">
      <w:pPr>
        <w:spacing w:before="0" w:after="0" w:line="240" w:lineRule="auto"/>
      </w:pPr>
      <w:rPr>
        <w:b/>
        <w:bCs/>
      </w:rPr>
      <w:tblPr/>
      <w:tcPr>
        <w:tcBorders>
          <w:top w:val="single" w:sz="8" w:space="0" w:color="FF9E1B" w:themeColor="accent1"/>
          <w:left w:val="nil"/>
          <w:bottom w:val="single" w:sz="8" w:space="0" w:color="FF9E1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6C6" w:themeFill="accent1" w:themeFillTint="3F"/>
      </w:tcPr>
    </w:tblStylePr>
    <w:tblStylePr w:type="band1Horz">
      <w:tblPr/>
      <w:tcPr>
        <w:tcBorders>
          <w:left w:val="nil"/>
          <w:right w:val="nil"/>
          <w:insideH w:val="nil"/>
          <w:insideV w:val="nil"/>
        </w:tcBorders>
        <w:shd w:val="clear" w:color="auto" w:fill="FFE6C6" w:themeFill="accent1" w:themeFillTint="3F"/>
      </w:tcPr>
    </w:tblStylePr>
  </w:style>
  <w:style w:type="table" w:styleId="LightShading-Accent2">
    <w:name w:val="Light Shading Accent 2"/>
    <w:basedOn w:val="TableNormal"/>
    <w:uiPriority w:val="60"/>
    <w:semiHidden/>
    <w:rsid w:val="0058629F"/>
    <w:rPr>
      <w:color w:val="00857D" w:themeColor="accent2" w:themeShade="BF"/>
    </w:rPr>
    <w:tblPr>
      <w:tblStyleRowBandSize w:val="1"/>
      <w:tblStyleColBandSize w:val="1"/>
      <w:tblBorders>
        <w:top w:val="single" w:sz="8" w:space="0" w:color="00B2A8" w:themeColor="accent2"/>
        <w:bottom w:val="single" w:sz="8" w:space="0" w:color="00B2A8" w:themeColor="accent2"/>
      </w:tblBorders>
    </w:tblPr>
    <w:tblStylePr w:type="firstRow">
      <w:pPr>
        <w:spacing w:before="0" w:after="0" w:line="240" w:lineRule="auto"/>
      </w:pPr>
      <w:rPr>
        <w:b/>
        <w:bCs/>
      </w:rPr>
      <w:tblPr/>
      <w:tcPr>
        <w:tcBorders>
          <w:top w:val="single" w:sz="8" w:space="0" w:color="00B2A8" w:themeColor="accent2"/>
          <w:left w:val="nil"/>
          <w:bottom w:val="single" w:sz="8" w:space="0" w:color="00B2A8" w:themeColor="accent2"/>
          <w:right w:val="nil"/>
          <w:insideH w:val="nil"/>
          <w:insideV w:val="nil"/>
        </w:tcBorders>
      </w:tcPr>
    </w:tblStylePr>
    <w:tblStylePr w:type="lastRow">
      <w:pPr>
        <w:spacing w:before="0" w:after="0" w:line="240" w:lineRule="auto"/>
      </w:pPr>
      <w:rPr>
        <w:b/>
        <w:bCs/>
      </w:rPr>
      <w:tblPr/>
      <w:tcPr>
        <w:tcBorders>
          <w:top w:val="single" w:sz="8" w:space="0" w:color="00B2A8" w:themeColor="accent2"/>
          <w:left w:val="nil"/>
          <w:bottom w:val="single" w:sz="8" w:space="0" w:color="00B2A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2" w:themeFillTint="3F"/>
      </w:tcPr>
    </w:tblStylePr>
    <w:tblStylePr w:type="band1Horz">
      <w:tblPr/>
      <w:tcPr>
        <w:tcBorders>
          <w:left w:val="nil"/>
          <w:right w:val="nil"/>
          <w:insideH w:val="nil"/>
          <w:insideV w:val="nil"/>
        </w:tcBorders>
        <w:shd w:val="clear" w:color="auto" w:fill="ACFFFA" w:themeFill="accent2" w:themeFillTint="3F"/>
      </w:tcPr>
    </w:tblStylePr>
  </w:style>
  <w:style w:type="table" w:styleId="LightShading-Accent3">
    <w:name w:val="Light Shading Accent 3"/>
    <w:basedOn w:val="TableNormal"/>
    <w:uiPriority w:val="60"/>
    <w:semiHidden/>
    <w:rsid w:val="0058629F"/>
    <w:rPr>
      <w:color w:val="99A400" w:themeColor="accent3" w:themeShade="BF"/>
    </w:rPr>
    <w:tblPr>
      <w:tblStyleRowBandSize w:val="1"/>
      <w:tblStyleColBandSize w:val="1"/>
      <w:tblBorders>
        <w:top w:val="single" w:sz="8" w:space="0" w:color="CEDC00" w:themeColor="accent3"/>
        <w:bottom w:val="single" w:sz="8" w:space="0" w:color="CEDC00" w:themeColor="accent3"/>
      </w:tblBorders>
    </w:tblPr>
    <w:tblStylePr w:type="firstRow">
      <w:pPr>
        <w:spacing w:before="0" w:after="0" w:line="240" w:lineRule="auto"/>
      </w:pPr>
      <w:rPr>
        <w:b/>
        <w:bCs/>
      </w:rPr>
      <w:tblPr/>
      <w:tcPr>
        <w:tcBorders>
          <w:top w:val="single" w:sz="8" w:space="0" w:color="CEDC00" w:themeColor="accent3"/>
          <w:left w:val="nil"/>
          <w:bottom w:val="single" w:sz="8" w:space="0" w:color="CEDC00" w:themeColor="accent3"/>
          <w:right w:val="nil"/>
          <w:insideH w:val="nil"/>
          <w:insideV w:val="nil"/>
        </w:tcBorders>
      </w:tcPr>
    </w:tblStylePr>
    <w:tblStylePr w:type="lastRow">
      <w:pPr>
        <w:spacing w:before="0" w:after="0" w:line="240" w:lineRule="auto"/>
      </w:pPr>
      <w:rPr>
        <w:b/>
        <w:bCs/>
      </w:rPr>
      <w:tblPr/>
      <w:tcPr>
        <w:tcBorders>
          <w:top w:val="single" w:sz="8" w:space="0" w:color="CEDC00" w:themeColor="accent3"/>
          <w:left w:val="nil"/>
          <w:bottom w:val="single" w:sz="8" w:space="0" w:color="CEDC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FB7" w:themeFill="accent3" w:themeFillTint="3F"/>
      </w:tcPr>
    </w:tblStylePr>
    <w:tblStylePr w:type="band1Horz">
      <w:tblPr/>
      <w:tcPr>
        <w:tcBorders>
          <w:left w:val="nil"/>
          <w:right w:val="nil"/>
          <w:insideH w:val="nil"/>
          <w:insideV w:val="nil"/>
        </w:tcBorders>
        <w:shd w:val="clear" w:color="auto" w:fill="FAFFB7" w:themeFill="accent3" w:themeFillTint="3F"/>
      </w:tcPr>
    </w:tblStylePr>
  </w:style>
  <w:style w:type="table" w:styleId="LightShading-Accent4">
    <w:name w:val="Light Shading Accent 4"/>
    <w:basedOn w:val="TableNormal"/>
    <w:uiPriority w:val="60"/>
    <w:semiHidden/>
    <w:rsid w:val="0058629F"/>
    <w:rPr>
      <w:color w:val="262830" w:themeColor="accent4" w:themeShade="BF"/>
    </w:rPr>
    <w:tblPr>
      <w:tblStyleRowBandSize w:val="1"/>
      <w:tblStyleColBandSize w:val="1"/>
      <w:tblBorders>
        <w:top w:val="single" w:sz="8" w:space="0" w:color="333641" w:themeColor="accent4"/>
        <w:bottom w:val="single" w:sz="8" w:space="0" w:color="333641" w:themeColor="accent4"/>
      </w:tblBorders>
    </w:tblPr>
    <w:tblStylePr w:type="firstRow">
      <w:pPr>
        <w:spacing w:before="0" w:after="0" w:line="240" w:lineRule="auto"/>
      </w:pPr>
      <w:rPr>
        <w:b/>
        <w:bCs/>
      </w:rPr>
      <w:tblPr/>
      <w:tcPr>
        <w:tcBorders>
          <w:top w:val="single" w:sz="8" w:space="0" w:color="333641" w:themeColor="accent4"/>
          <w:left w:val="nil"/>
          <w:bottom w:val="single" w:sz="8" w:space="0" w:color="333641" w:themeColor="accent4"/>
          <w:right w:val="nil"/>
          <w:insideH w:val="nil"/>
          <w:insideV w:val="nil"/>
        </w:tcBorders>
      </w:tcPr>
    </w:tblStylePr>
    <w:tblStylePr w:type="lastRow">
      <w:pPr>
        <w:spacing w:before="0" w:after="0" w:line="240" w:lineRule="auto"/>
      </w:pPr>
      <w:rPr>
        <w:b/>
        <w:bCs/>
      </w:rPr>
      <w:tblPr/>
      <w:tcPr>
        <w:tcBorders>
          <w:top w:val="single" w:sz="8" w:space="0" w:color="333641" w:themeColor="accent4"/>
          <w:left w:val="nil"/>
          <w:bottom w:val="single" w:sz="8" w:space="0" w:color="33364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CAD4" w:themeFill="accent4" w:themeFillTint="3F"/>
      </w:tcPr>
    </w:tblStylePr>
    <w:tblStylePr w:type="band1Horz">
      <w:tblPr/>
      <w:tcPr>
        <w:tcBorders>
          <w:left w:val="nil"/>
          <w:right w:val="nil"/>
          <w:insideH w:val="nil"/>
          <w:insideV w:val="nil"/>
        </w:tcBorders>
        <w:shd w:val="clear" w:color="auto" w:fill="C8CAD4" w:themeFill="accent4" w:themeFillTint="3F"/>
      </w:tcPr>
    </w:tblStylePr>
  </w:style>
  <w:style w:type="table" w:styleId="LightShading-Accent5">
    <w:name w:val="Light Shading Accent 5"/>
    <w:basedOn w:val="TableNormal"/>
    <w:uiPriority w:val="60"/>
    <w:semiHidden/>
    <w:rsid w:val="0058629F"/>
    <w:rPr>
      <w:color w:val="FF9D18" w:themeColor="accent5" w:themeShade="BF"/>
    </w:rPr>
    <w:tblPr>
      <w:tblStyleRowBandSize w:val="1"/>
      <w:tblStyleColBandSize w:val="1"/>
      <w:tblBorders>
        <w:top w:val="single" w:sz="8" w:space="0" w:color="FFC576" w:themeColor="accent5"/>
        <w:bottom w:val="single" w:sz="8" w:space="0" w:color="FFC576" w:themeColor="accent5"/>
      </w:tblBorders>
    </w:tblPr>
    <w:tblStylePr w:type="firstRow">
      <w:pPr>
        <w:spacing w:before="0" w:after="0" w:line="240" w:lineRule="auto"/>
      </w:pPr>
      <w:rPr>
        <w:b/>
        <w:bCs/>
      </w:rPr>
      <w:tblPr/>
      <w:tcPr>
        <w:tcBorders>
          <w:top w:val="single" w:sz="8" w:space="0" w:color="FFC576" w:themeColor="accent5"/>
          <w:left w:val="nil"/>
          <w:bottom w:val="single" w:sz="8" w:space="0" w:color="FFC576" w:themeColor="accent5"/>
          <w:right w:val="nil"/>
          <w:insideH w:val="nil"/>
          <w:insideV w:val="nil"/>
        </w:tcBorders>
      </w:tcPr>
    </w:tblStylePr>
    <w:tblStylePr w:type="lastRow">
      <w:pPr>
        <w:spacing w:before="0" w:after="0" w:line="240" w:lineRule="auto"/>
      </w:pPr>
      <w:rPr>
        <w:b/>
        <w:bCs/>
      </w:rPr>
      <w:tblPr/>
      <w:tcPr>
        <w:tcBorders>
          <w:top w:val="single" w:sz="8" w:space="0" w:color="FFC576" w:themeColor="accent5"/>
          <w:left w:val="nil"/>
          <w:bottom w:val="single" w:sz="8" w:space="0" w:color="FFC57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0DD" w:themeFill="accent5" w:themeFillTint="3F"/>
      </w:tcPr>
    </w:tblStylePr>
    <w:tblStylePr w:type="band1Horz">
      <w:tblPr/>
      <w:tcPr>
        <w:tcBorders>
          <w:left w:val="nil"/>
          <w:right w:val="nil"/>
          <w:insideH w:val="nil"/>
          <w:insideV w:val="nil"/>
        </w:tcBorders>
        <w:shd w:val="clear" w:color="auto" w:fill="FFF0DD" w:themeFill="accent5" w:themeFillTint="3F"/>
      </w:tcPr>
    </w:tblStylePr>
  </w:style>
  <w:style w:type="table" w:styleId="LightShading-Accent6">
    <w:name w:val="Light Shading Accent 6"/>
    <w:basedOn w:val="TableNormal"/>
    <w:uiPriority w:val="60"/>
    <w:semiHidden/>
    <w:rsid w:val="0058629F"/>
    <w:rPr>
      <w:color w:val="00645E" w:themeColor="accent6" w:themeShade="BF"/>
    </w:rPr>
    <w:tblPr>
      <w:tblStyleRowBandSize w:val="1"/>
      <w:tblStyleColBandSize w:val="1"/>
      <w:tblBorders>
        <w:top w:val="single" w:sz="8" w:space="0" w:color="00867F" w:themeColor="accent6"/>
        <w:bottom w:val="single" w:sz="8" w:space="0" w:color="00867F" w:themeColor="accent6"/>
      </w:tblBorders>
    </w:tblPr>
    <w:tblStylePr w:type="firstRow">
      <w:pPr>
        <w:spacing w:before="0" w:after="0" w:line="240" w:lineRule="auto"/>
      </w:pPr>
      <w:rPr>
        <w:b/>
        <w:bCs/>
      </w:rPr>
      <w:tblPr/>
      <w:tcPr>
        <w:tcBorders>
          <w:top w:val="single" w:sz="8" w:space="0" w:color="00867F" w:themeColor="accent6"/>
          <w:left w:val="nil"/>
          <w:bottom w:val="single" w:sz="8" w:space="0" w:color="00867F" w:themeColor="accent6"/>
          <w:right w:val="nil"/>
          <w:insideH w:val="nil"/>
          <w:insideV w:val="nil"/>
        </w:tcBorders>
      </w:tcPr>
    </w:tblStylePr>
    <w:tblStylePr w:type="lastRow">
      <w:pPr>
        <w:spacing w:before="0" w:after="0" w:line="240" w:lineRule="auto"/>
      </w:pPr>
      <w:rPr>
        <w:b/>
        <w:bCs/>
      </w:rPr>
      <w:tblPr/>
      <w:tcPr>
        <w:tcBorders>
          <w:top w:val="single" w:sz="8" w:space="0" w:color="00867F" w:themeColor="accent6"/>
          <w:left w:val="nil"/>
          <w:bottom w:val="single" w:sz="8" w:space="0" w:color="0086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2FFF9" w:themeFill="accent6" w:themeFillTint="3F"/>
      </w:tcPr>
    </w:tblStylePr>
    <w:tblStylePr w:type="band1Horz">
      <w:tblPr/>
      <w:tcPr>
        <w:tcBorders>
          <w:left w:val="nil"/>
          <w:right w:val="nil"/>
          <w:insideH w:val="nil"/>
          <w:insideV w:val="nil"/>
        </w:tcBorders>
        <w:shd w:val="clear" w:color="auto" w:fill="A2FFF9"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FFC476" w:themeColor="accent1" w:themeTint="99"/>
        </w:tcBorders>
      </w:tcPr>
    </w:tblStylePr>
    <w:tblStylePr w:type="lastRow">
      <w:rPr>
        <w:b/>
        <w:bCs/>
      </w:rPr>
      <w:tblPr/>
      <w:tcPr>
        <w:tcBorders>
          <w:top w:val="single" w:sz="4" w:space="0" w:color="FFC476" w:themeColor="accent1" w:themeTint="99"/>
        </w:tcBorders>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37FFF3" w:themeColor="accent2" w:themeTint="99"/>
        </w:tcBorders>
      </w:tcPr>
    </w:tblStylePr>
    <w:tblStylePr w:type="lastRow">
      <w:rPr>
        <w:b/>
        <w:bCs/>
      </w:rPr>
      <w:tblPr/>
      <w:tcPr>
        <w:tcBorders>
          <w:top w:val="single" w:sz="4" w:space="0" w:color="37FFF3" w:themeColor="accent2" w:themeTint="99"/>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F3FF51" w:themeColor="accent3" w:themeTint="99"/>
        </w:tcBorders>
      </w:tcPr>
    </w:tblStylePr>
    <w:tblStylePr w:type="lastRow">
      <w:rPr>
        <w:b/>
        <w:bCs/>
      </w:rPr>
      <w:tblPr/>
      <w:tcPr>
        <w:tcBorders>
          <w:top w:val="single" w:sz="4" w:space="0" w:color="F3FF51" w:themeColor="accent3" w:themeTint="99"/>
        </w:tcBorders>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7A8097" w:themeColor="accent4" w:themeTint="99"/>
        </w:tcBorders>
      </w:tcPr>
    </w:tblStylePr>
    <w:tblStylePr w:type="lastRow">
      <w:rPr>
        <w:b/>
        <w:bCs/>
      </w:rPr>
      <w:tblPr/>
      <w:tcPr>
        <w:tcBorders>
          <w:top w:val="single" w:sz="4" w:space="0" w:color="7A8097" w:themeColor="accent4" w:themeTint="99"/>
        </w:tcBorders>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FFDCAC" w:themeColor="accent5" w:themeTint="99"/>
        </w:tcBorders>
      </w:tcPr>
    </w:tblStylePr>
    <w:tblStylePr w:type="lastRow">
      <w:rPr>
        <w:b/>
        <w:bCs/>
      </w:rPr>
      <w:tblPr/>
      <w:tcPr>
        <w:tcBorders>
          <w:top w:val="single" w:sz="4" w:space="0" w:color="FFDCAC" w:themeColor="accent5" w:themeTint="99"/>
        </w:tcBorders>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1DFFF2" w:themeColor="accent6" w:themeTint="99"/>
        </w:tcBorders>
      </w:tcPr>
    </w:tblStylePr>
    <w:tblStylePr w:type="lastRow">
      <w:rPr>
        <w:b/>
        <w:bCs/>
      </w:rPr>
      <w:tblPr/>
      <w:tcPr>
        <w:tcBorders>
          <w:top w:val="single" w:sz="4" w:space="0" w:color="1DFFF2" w:themeColor="accent6" w:themeTint="99"/>
        </w:tcBorders>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FFC476" w:themeColor="accent1" w:themeTint="99"/>
        <w:bottom w:val="single" w:sz="4" w:space="0" w:color="FFC476" w:themeColor="accent1" w:themeTint="99"/>
        <w:insideH w:val="single" w:sz="4" w:space="0" w:color="FFC476"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37FFF3" w:themeColor="accent2" w:themeTint="99"/>
        <w:bottom w:val="single" w:sz="4" w:space="0" w:color="37FFF3" w:themeColor="accent2" w:themeTint="99"/>
        <w:insideH w:val="single" w:sz="4" w:space="0" w:color="37FFF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F3FF51" w:themeColor="accent3" w:themeTint="99"/>
        <w:bottom w:val="single" w:sz="4" w:space="0" w:color="F3FF51" w:themeColor="accent3" w:themeTint="99"/>
        <w:insideH w:val="single" w:sz="4" w:space="0" w:color="F3FF5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7A8097" w:themeColor="accent4" w:themeTint="99"/>
        <w:bottom w:val="single" w:sz="4" w:space="0" w:color="7A8097" w:themeColor="accent4" w:themeTint="99"/>
        <w:insideH w:val="single" w:sz="4" w:space="0" w:color="7A809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FFDCAC" w:themeColor="accent5" w:themeTint="99"/>
        <w:bottom w:val="single" w:sz="4" w:space="0" w:color="FFDCAC" w:themeColor="accent5" w:themeTint="99"/>
        <w:insideH w:val="single" w:sz="4" w:space="0" w:color="FFDCA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1DFFF2" w:themeColor="accent6" w:themeTint="99"/>
        <w:bottom w:val="single" w:sz="4" w:space="0" w:color="1DFFF2" w:themeColor="accent6" w:themeTint="99"/>
        <w:insideH w:val="single" w:sz="4" w:space="0" w:color="1DFFF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FF9E1B" w:themeColor="accent1"/>
        <w:left w:val="single" w:sz="4" w:space="0" w:color="FF9E1B" w:themeColor="accent1"/>
        <w:bottom w:val="single" w:sz="4" w:space="0" w:color="FF9E1B" w:themeColor="accent1"/>
        <w:right w:val="single" w:sz="4" w:space="0" w:color="FF9E1B" w:themeColor="accent1"/>
      </w:tblBorders>
    </w:tblPr>
    <w:tblStylePr w:type="firstRow">
      <w:rPr>
        <w:b/>
        <w:bCs/>
        <w:color w:val="FFFFFF" w:themeColor="background1"/>
      </w:rPr>
      <w:tblPr/>
      <w:tcPr>
        <w:shd w:val="clear" w:color="auto" w:fill="FF9E1B" w:themeFill="accent1"/>
      </w:tcPr>
    </w:tblStylePr>
    <w:tblStylePr w:type="lastRow">
      <w:rPr>
        <w:b/>
        <w:bCs/>
      </w:rPr>
      <w:tblPr/>
      <w:tcPr>
        <w:tcBorders>
          <w:top w:val="double" w:sz="4" w:space="0" w:color="FF9E1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9E1B" w:themeColor="accent1"/>
          <w:right w:val="single" w:sz="4" w:space="0" w:color="FF9E1B" w:themeColor="accent1"/>
        </w:tcBorders>
      </w:tcPr>
    </w:tblStylePr>
    <w:tblStylePr w:type="band1Horz">
      <w:tblPr/>
      <w:tcPr>
        <w:tcBorders>
          <w:top w:val="single" w:sz="4" w:space="0" w:color="FF9E1B" w:themeColor="accent1"/>
          <w:bottom w:val="single" w:sz="4" w:space="0" w:color="FF9E1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9E1B" w:themeColor="accent1"/>
          <w:left w:val="nil"/>
        </w:tcBorders>
      </w:tcPr>
    </w:tblStylePr>
    <w:tblStylePr w:type="swCell">
      <w:tblPr/>
      <w:tcPr>
        <w:tcBorders>
          <w:top w:val="double" w:sz="4" w:space="0" w:color="FF9E1B"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00B2A8" w:themeColor="accent2"/>
        <w:left w:val="single" w:sz="4" w:space="0" w:color="00B2A8" w:themeColor="accent2"/>
        <w:bottom w:val="single" w:sz="4" w:space="0" w:color="00B2A8" w:themeColor="accent2"/>
        <w:right w:val="single" w:sz="4" w:space="0" w:color="00B2A8" w:themeColor="accent2"/>
      </w:tblBorders>
    </w:tblPr>
    <w:tblStylePr w:type="firstRow">
      <w:rPr>
        <w:b/>
        <w:bCs/>
        <w:color w:val="FFFFFF" w:themeColor="background1"/>
      </w:rPr>
      <w:tblPr/>
      <w:tcPr>
        <w:shd w:val="clear" w:color="auto" w:fill="00B2A8" w:themeFill="accent2"/>
      </w:tcPr>
    </w:tblStylePr>
    <w:tblStylePr w:type="lastRow">
      <w:rPr>
        <w:b/>
        <w:bCs/>
      </w:rPr>
      <w:tblPr/>
      <w:tcPr>
        <w:tcBorders>
          <w:top w:val="double" w:sz="4" w:space="0" w:color="00B2A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8" w:themeColor="accent2"/>
          <w:right w:val="single" w:sz="4" w:space="0" w:color="00B2A8" w:themeColor="accent2"/>
        </w:tcBorders>
      </w:tcPr>
    </w:tblStylePr>
    <w:tblStylePr w:type="band1Horz">
      <w:tblPr/>
      <w:tcPr>
        <w:tcBorders>
          <w:top w:val="single" w:sz="4" w:space="0" w:color="00B2A8" w:themeColor="accent2"/>
          <w:bottom w:val="single" w:sz="4" w:space="0" w:color="00B2A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8" w:themeColor="accent2"/>
          <w:left w:val="nil"/>
        </w:tcBorders>
      </w:tcPr>
    </w:tblStylePr>
    <w:tblStylePr w:type="swCell">
      <w:tblPr/>
      <w:tcPr>
        <w:tcBorders>
          <w:top w:val="double" w:sz="4" w:space="0" w:color="00B2A8"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CEDC00" w:themeColor="accent3"/>
        <w:left w:val="single" w:sz="4" w:space="0" w:color="CEDC00" w:themeColor="accent3"/>
        <w:bottom w:val="single" w:sz="4" w:space="0" w:color="CEDC00" w:themeColor="accent3"/>
        <w:right w:val="single" w:sz="4" w:space="0" w:color="CEDC00" w:themeColor="accent3"/>
      </w:tblBorders>
    </w:tblPr>
    <w:tblStylePr w:type="firstRow">
      <w:rPr>
        <w:b/>
        <w:bCs/>
        <w:color w:val="FFFFFF" w:themeColor="background1"/>
      </w:rPr>
      <w:tblPr/>
      <w:tcPr>
        <w:shd w:val="clear" w:color="auto" w:fill="CEDC00" w:themeFill="accent3"/>
      </w:tcPr>
    </w:tblStylePr>
    <w:tblStylePr w:type="lastRow">
      <w:rPr>
        <w:b/>
        <w:bCs/>
      </w:rPr>
      <w:tblPr/>
      <w:tcPr>
        <w:tcBorders>
          <w:top w:val="double" w:sz="4" w:space="0" w:color="CEDC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DC00" w:themeColor="accent3"/>
          <w:right w:val="single" w:sz="4" w:space="0" w:color="CEDC00" w:themeColor="accent3"/>
        </w:tcBorders>
      </w:tcPr>
    </w:tblStylePr>
    <w:tblStylePr w:type="band1Horz">
      <w:tblPr/>
      <w:tcPr>
        <w:tcBorders>
          <w:top w:val="single" w:sz="4" w:space="0" w:color="CEDC00" w:themeColor="accent3"/>
          <w:bottom w:val="single" w:sz="4" w:space="0" w:color="CEDC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DC00" w:themeColor="accent3"/>
          <w:left w:val="nil"/>
        </w:tcBorders>
      </w:tcPr>
    </w:tblStylePr>
    <w:tblStylePr w:type="swCell">
      <w:tblPr/>
      <w:tcPr>
        <w:tcBorders>
          <w:top w:val="double" w:sz="4" w:space="0" w:color="CEDC00"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333641" w:themeColor="accent4"/>
        <w:left w:val="single" w:sz="4" w:space="0" w:color="333641" w:themeColor="accent4"/>
        <w:bottom w:val="single" w:sz="4" w:space="0" w:color="333641" w:themeColor="accent4"/>
        <w:right w:val="single" w:sz="4" w:space="0" w:color="333641" w:themeColor="accent4"/>
      </w:tblBorders>
    </w:tblPr>
    <w:tblStylePr w:type="firstRow">
      <w:rPr>
        <w:b/>
        <w:bCs/>
        <w:color w:val="FFFFFF" w:themeColor="background1"/>
      </w:rPr>
      <w:tblPr/>
      <w:tcPr>
        <w:shd w:val="clear" w:color="auto" w:fill="333641" w:themeFill="accent4"/>
      </w:tcPr>
    </w:tblStylePr>
    <w:tblStylePr w:type="lastRow">
      <w:rPr>
        <w:b/>
        <w:bCs/>
      </w:rPr>
      <w:tblPr/>
      <w:tcPr>
        <w:tcBorders>
          <w:top w:val="double" w:sz="4" w:space="0" w:color="33364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3641" w:themeColor="accent4"/>
          <w:right w:val="single" w:sz="4" w:space="0" w:color="333641" w:themeColor="accent4"/>
        </w:tcBorders>
      </w:tcPr>
    </w:tblStylePr>
    <w:tblStylePr w:type="band1Horz">
      <w:tblPr/>
      <w:tcPr>
        <w:tcBorders>
          <w:top w:val="single" w:sz="4" w:space="0" w:color="333641" w:themeColor="accent4"/>
          <w:bottom w:val="single" w:sz="4" w:space="0" w:color="3336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3641" w:themeColor="accent4"/>
          <w:left w:val="nil"/>
        </w:tcBorders>
      </w:tcPr>
    </w:tblStylePr>
    <w:tblStylePr w:type="swCell">
      <w:tblPr/>
      <w:tcPr>
        <w:tcBorders>
          <w:top w:val="double" w:sz="4" w:space="0" w:color="333641"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FFC576" w:themeColor="accent5"/>
        <w:left w:val="single" w:sz="4" w:space="0" w:color="FFC576" w:themeColor="accent5"/>
        <w:bottom w:val="single" w:sz="4" w:space="0" w:color="FFC576" w:themeColor="accent5"/>
        <w:right w:val="single" w:sz="4" w:space="0" w:color="FFC576" w:themeColor="accent5"/>
      </w:tblBorders>
    </w:tblPr>
    <w:tblStylePr w:type="firstRow">
      <w:rPr>
        <w:b/>
        <w:bCs/>
        <w:color w:val="FFFFFF" w:themeColor="background1"/>
      </w:rPr>
      <w:tblPr/>
      <w:tcPr>
        <w:shd w:val="clear" w:color="auto" w:fill="FFC576" w:themeFill="accent5"/>
      </w:tcPr>
    </w:tblStylePr>
    <w:tblStylePr w:type="lastRow">
      <w:rPr>
        <w:b/>
        <w:bCs/>
      </w:rPr>
      <w:tblPr/>
      <w:tcPr>
        <w:tcBorders>
          <w:top w:val="double" w:sz="4" w:space="0" w:color="FFC57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576" w:themeColor="accent5"/>
          <w:right w:val="single" w:sz="4" w:space="0" w:color="FFC576" w:themeColor="accent5"/>
        </w:tcBorders>
      </w:tcPr>
    </w:tblStylePr>
    <w:tblStylePr w:type="band1Horz">
      <w:tblPr/>
      <w:tcPr>
        <w:tcBorders>
          <w:top w:val="single" w:sz="4" w:space="0" w:color="FFC576" w:themeColor="accent5"/>
          <w:bottom w:val="single" w:sz="4" w:space="0" w:color="FFC57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576" w:themeColor="accent5"/>
          <w:left w:val="nil"/>
        </w:tcBorders>
      </w:tcPr>
    </w:tblStylePr>
    <w:tblStylePr w:type="swCell">
      <w:tblPr/>
      <w:tcPr>
        <w:tcBorders>
          <w:top w:val="double" w:sz="4" w:space="0" w:color="FFC576"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00867F" w:themeColor="accent6"/>
        <w:left w:val="single" w:sz="4" w:space="0" w:color="00867F" w:themeColor="accent6"/>
        <w:bottom w:val="single" w:sz="4" w:space="0" w:color="00867F" w:themeColor="accent6"/>
        <w:right w:val="single" w:sz="4" w:space="0" w:color="00867F" w:themeColor="accent6"/>
      </w:tblBorders>
    </w:tblPr>
    <w:tblStylePr w:type="firstRow">
      <w:rPr>
        <w:b/>
        <w:bCs/>
        <w:color w:val="FFFFFF" w:themeColor="background1"/>
      </w:rPr>
      <w:tblPr/>
      <w:tcPr>
        <w:shd w:val="clear" w:color="auto" w:fill="00867F" w:themeFill="accent6"/>
      </w:tcPr>
    </w:tblStylePr>
    <w:tblStylePr w:type="lastRow">
      <w:rPr>
        <w:b/>
        <w:bCs/>
      </w:rPr>
      <w:tblPr/>
      <w:tcPr>
        <w:tcBorders>
          <w:top w:val="double" w:sz="4" w:space="0" w:color="00867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67F" w:themeColor="accent6"/>
          <w:right w:val="single" w:sz="4" w:space="0" w:color="00867F" w:themeColor="accent6"/>
        </w:tcBorders>
      </w:tcPr>
    </w:tblStylePr>
    <w:tblStylePr w:type="band1Horz">
      <w:tblPr/>
      <w:tcPr>
        <w:tcBorders>
          <w:top w:val="single" w:sz="4" w:space="0" w:color="00867F" w:themeColor="accent6"/>
          <w:bottom w:val="single" w:sz="4" w:space="0" w:color="00867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67F" w:themeColor="accent6"/>
          <w:left w:val="nil"/>
        </w:tcBorders>
      </w:tcPr>
    </w:tblStylePr>
    <w:tblStylePr w:type="swCell">
      <w:tblPr/>
      <w:tcPr>
        <w:tcBorders>
          <w:top w:val="double" w:sz="4" w:space="0" w:color="00867F"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FFC476" w:themeColor="accent1" w:themeTint="99"/>
        <w:left w:val="single" w:sz="4" w:space="0" w:color="FFC476" w:themeColor="accent1" w:themeTint="99"/>
        <w:bottom w:val="single" w:sz="4" w:space="0" w:color="FFC476" w:themeColor="accent1" w:themeTint="99"/>
        <w:right w:val="single" w:sz="4" w:space="0" w:color="FFC476" w:themeColor="accent1" w:themeTint="99"/>
        <w:insideH w:val="single" w:sz="4" w:space="0" w:color="FFC476" w:themeColor="accent1" w:themeTint="99"/>
      </w:tblBorders>
    </w:tblPr>
    <w:tblStylePr w:type="firstRow">
      <w:rPr>
        <w:b/>
        <w:bCs/>
        <w:color w:val="FFFFFF" w:themeColor="background1"/>
      </w:rPr>
      <w:tblPr/>
      <w:tcPr>
        <w:tcBorders>
          <w:top w:val="single" w:sz="4" w:space="0" w:color="FF9E1B" w:themeColor="accent1"/>
          <w:left w:val="single" w:sz="4" w:space="0" w:color="FF9E1B" w:themeColor="accent1"/>
          <w:bottom w:val="single" w:sz="4" w:space="0" w:color="FF9E1B" w:themeColor="accent1"/>
          <w:right w:val="single" w:sz="4" w:space="0" w:color="FF9E1B" w:themeColor="accent1"/>
          <w:insideH w:val="nil"/>
        </w:tcBorders>
        <w:shd w:val="clear" w:color="auto" w:fill="FF9E1B" w:themeFill="accent1"/>
      </w:tcPr>
    </w:tblStylePr>
    <w:tblStylePr w:type="lastRow">
      <w:rPr>
        <w:b/>
        <w:bCs/>
      </w:rPr>
      <w:tblPr/>
      <w:tcPr>
        <w:tcBorders>
          <w:top w:val="double" w:sz="4" w:space="0" w:color="FFC476" w:themeColor="accent1" w:themeTint="99"/>
        </w:tcBorders>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37FFF3" w:themeColor="accent2" w:themeTint="99"/>
        <w:left w:val="single" w:sz="4" w:space="0" w:color="37FFF3" w:themeColor="accent2" w:themeTint="99"/>
        <w:bottom w:val="single" w:sz="4" w:space="0" w:color="37FFF3" w:themeColor="accent2" w:themeTint="99"/>
        <w:right w:val="single" w:sz="4" w:space="0" w:color="37FFF3" w:themeColor="accent2" w:themeTint="99"/>
        <w:insideH w:val="single" w:sz="4" w:space="0" w:color="37FFF3" w:themeColor="accent2" w:themeTint="99"/>
      </w:tblBorders>
    </w:tblPr>
    <w:tblStylePr w:type="firstRow">
      <w:rPr>
        <w:b/>
        <w:bCs/>
        <w:color w:val="FFFFFF" w:themeColor="background1"/>
      </w:rPr>
      <w:tblPr/>
      <w:tcPr>
        <w:tcBorders>
          <w:top w:val="single" w:sz="4" w:space="0" w:color="00B2A8" w:themeColor="accent2"/>
          <w:left w:val="single" w:sz="4" w:space="0" w:color="00B2A8" w:themeColor="accent2"/>
          <w:bottom w:val="single" w:sz="4" w:space="0" w:color="00B2A8" w:themeColor="accent2"/>
          <w:right w:val="single" w:sz="4" w:space="0" w:color="00B2A8" w:themeColor="accent2"/>
          <w:insideH w:val="nil"/>
        </w:tcBorders>
        <w:shd w:val="clear" w:color="auto" w:fill="00B2A8" w:themeFill="accent2"/>
      </w:tcPr>
    </w:tblStylePr>
    <w:tblStylePr w:type="lastRow">
      <w:rPr>
        <w:b/>
        <w:bCs/>
      </w:rPr>
      <w:tblPr/>
      <w:tcPr>
        <w:tcBorders>
          <w:top w:val="double" w:sz="4" w:space="0" w:color="37FFF3" w:themeColor="accent2" w:themeTint="99"/>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F3FF51" w:themeColor="accent3" w:themeTint="99"/>
        <w:left w:val="single" w:sz="4" w:space="0" w:color="F3FF51" w:themeColor="accent3" w:themeTint="99"/>
        <w:bottom w:val="single" w:sz="4" w:space="0" w:color="F3FF51" w:themeColor="accent3" w:themeTint="99"/>
        <w:right w:val="single" w:sz="4" w:space="0" w:color="F3FF51" w:themeColor="accent3" w:themeTint="99"/>
        <w:insideH w:val="single" w:sz="4" w:space="0" w:color="F3FF51" w:themeColor="accent3" w:themeTint="99"/>
      </w:tblBorders>
    </w:tblPr>
    <w:tblStylePr w:type="firstRow">
      <w:rPr>
        <w:b/>
        <w:bCs/>
        <w:color w:val="FFFFFF" w:themeColor="background1"/>
      </w:rPr>
      <w:tblPr/>
      <w:tcPr>
        <w:tcBorders>
          <w:top w:val="single" w:sz="4" w:space="0" w:color="CEDC00" w:themeColor="accent3"/>
          <w:left w:val="single" w:sz="4" w:space="0" w:color="CEDC00" w:themeColor="accent3"/>
          <w:bottom w:val="single" w:sz="4" w:space="0" w:color="CEDC00" w:themeColor="accent3"/>
          <w:right w:val="single" w:sz="4" w:space="0" w:color="CEDC00" w:themeColor="accent3"/>
          <w:insideH w:val="nil"/>
        </w:tcBorders>
        <w:shd w:val="clear" w:color="auto" w:fill="CEDC00" w:themeFill="accent3"/>
      </w:tcPr>
    </w:tblStylePr>
    <w:tblStylePr w:type="lastRow">
      <w:rPr>
        <w:b/>
        <w:bCs/>
      </w:rPr>
      <w:tblPr/>
      <w:tcPr>
        <w:tcBorders>
          <w:top w:val="double" w:sz="4" w:space="0" w:color="F3FF51" w:themeColor="accent3" w:themeTint="99"/>
        </w:tcBorders>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7A8097" w:themeColor="accent4" w:themeTint="99"/>
        <w:left w:val="single" w:sz="4" w:space="0" w:color="7A8097" w:themeColor="accent4" w:themeTint="99"/>
        <w:bottom w:val="single" w:sz="4" w:space="0" w:color="7A8097" w:themeColor="accent4" w:themeTint="99"/>
        <w:right w:val="single" w:sz="4" w:space="0" w:color="7A8097" w:themeColor="accent4" w:themeTint="99"/>
        <w:insideH w:val="single" w:sz="4" w:space="0" w:color="7A8097" w:themeColor="accent4" w:themeTint="99"/>
      </w:tblBorders>
    </w:tblPr>
    <w:tblStylePr w:type="firstRow">
      <w:rPr>
        <w:b/>
        <w:bCs/>
        <w:color w:val="FFFFFF" w:themeColor="background1"/>
      </w:rPr>
      <w:tblPr/>
      <w:tcPr>
        <w:tcBorders>
          <w:top w:val="single" w:sz="4" w:space="0" w:color="333641" w:themeColor="accent4"/>
          <w:left w:val="single" w:sz="4" w:space="0" w:color="333641" w:themeColor="accent4"/>
          <w:bottom w:val="single" w:sz="4" w:space="0" w:color="333641" w:themeColor="accent4"/>
          <w:right w:val="single" w:sz="4" w:space="0" w:color="333641" w:themeColor="accent4"/>
          <w:insideH w:val="nil"/>
        </w:tcBorders>
        <w:shd w:val="clear" w:color="auto" w:fill="333641" w:themeFill="accent4"/>
      </w:tcPr>
    </w:tblStylePr>
    <w:tblStylePr w:type="lastRow">
      <w:rPr>
        <w:b/>
        <w:bCs/>
      </w:rPr>
      <w:tblPr/>
      <w:tcPr>
        <w:tcBorders>
          <w:top w:val="double" w:sz="4" w:space="0" w:color="7A8097" w:themeColor="accent4" w:themeTint="99"/>
        </w:tcBorders>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FFDCAC" w:themeColor="accent5" w:themeTint="99"/>
        <w:left w:val="single" w:sz="4" w:space="0" w:color="FFDCAC" w:themeColor="accent5" w:themeTint="99"/>
        <w:bottom w:val="single" w:sz="4" w:space="0" w:color="FFDCAC" w:themeColor="accent5" w:themeTint="99"/>
        <w:right w:val="single" w:sz="4" w:space="0" w:color="FFDCAC" w:themeColor="accent5" w:themeTint="99"/>
        <w:insideH w:val="single" w:sz="4" w:space="0" w:color="FFDCAC" w:themeColor="accent5" w:themeTint="99"/>
      </w:tblBorders>
    </w:tblPr>
    <w:tblStylePr w:type="firstRow">
      <w:rPr>
        <w:b/>
        <w:bCs/>
        <w:color w:val="FFFFFF" w:themeColor="background1"/>
      </w:rPr>
      <w:tblPr/>
      <w:tcPr>
        <w:tcBorders>
          <w:top w:val="single" w:sz="4" w:space="0" w:color="FFC576" w:themeColor="accent5"/>
          <w:left w:val="single" w:sz="4" w:space="0" w:color="FFC576" w:themeColor="accent5"/>
          <w:bottom w:val="single" w:sz="4" w:space="0" w:color="FFC576" w:themeColor="accent5"/>
          <w:right w:val="single" w:sz="4" w:space="0" w:color="FFC576" w:themeColor="accent5"/>
          <w:insideH w:val="nil"/>
        </w:tcBorders>
        <w:shd w:val="clear" w:color="auto" w:fill="FFC576" w:themeFill="accent5"/>
      </w:tcPr>
    </w:tblStylePr>
    <w:tblStylePr w:type="lastRow">
      <w:rPr>
        <w:b/>
        <w:bCs/>
      </w:rPr>
      <w:tblPr/>
      <w:tcPr>
        <w:tcBorders>
          <w:top w:val="double" w:sz="4" w:space="0" w:color="FFDCAC" w:themeColor="accent5" w:themeTint="99"/>
        </w:tcBorders>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1DFFF2" w:themeColor="accent6" w:themeTint="99"/>
        <w:left w:val="single" w:sz="4" w:space="0" w:color="1DFFF2" w:themeColor="accent6" w:themeTint="99"/>
        <w:bottom w:val="single" w:sz="4" w:space="0" w:color="1DFFF2" w:themeColor="accent6" w:themeTint="99"/>
        <w:right w:val="single" w:sz="4" w:space="0" w:color="1DFFF2" w:themeColor="accent6" w:themeTint="99"/>
        <w:insideH w:val="single" w:sz="4" w:space="0" w:color="1DFFF2" w:themeColor="accent6" w:themeTint="99"/>
      </w:tblBorders>
    </w:tblPr>
    <w:tblStylePr w:type="firstRow">
      <w:rPr>
        <w:b/>
        <w:bCs/>
        <w:color w:val="FFFFFF" w:themeColor="background1"/>
      </w:rPr>
      <w:tblPr/>
      <w:tcPr>
        <w:tcBorders>
          <w:top w:val="single" w:sz="4" w:space="0" w:color="00867F" w:themeColor="accent6"/>
          <w:left w:val="single" w:sz="4" w:space="0" w:color="00867F" w:themeColor="accent6"/>
          <w:bottom w:val="single" w:sz="4" w:space="0" w:color="00867F" w:themeColor="accent6"/>
          <w:right w:val="single" w:sz="4" w:space="0" w:color="00867F" w:themeColor="accent6"/>
          <w:insideH w:val="nil"/>
        </w:tcBorders>
        <w:shd w:val="clear" w:color="auto" w:fill="00867F" w:themeFill="accent6"/>
      </w:tcPr>
    </w:tblStylePr>
    <w:tblStylePr w:type="lastRow">
      <w:rPr>
        <w:b/>
        <w:bCs/>
      </w:rPr>
      <w:tblPr/>
      <w:tcPr>
        <w:tcBorders>
          <w:top w:val="double" w:sz="4" w:space="0" w:color="1DFFF2" w:themeColor="accent6" w:themeTint="99"/>
        </w:tcBorders>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FF9E1B" w:themeColor="accent1"/>
        <w:left w:val="single" w:sz="24" w:space="0" w:color="FF9E1B" w:themeColor="accent1"/>
        <w:bottom w:val="single" w:sz="24" w:space="0" w:color="FF9E1B" w:themeColor="accent1"/>
        <w:right w:val="single" w:sz="24" w:space="0" w:color="FF9E1B" w:themeColor="accent1"/>
      </w:tblBorders>
    </w:tblPr>
    <w:tcPr>
      <w:shd w:val="clear" w:color="auto" w:fill="FF9E1B"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00B2A8" w:themeColor="accent2"/>
        <w:left w:val="single" w:sz="24" w:space="0" w:color="00B2A8" w:themeColor="accent2"/>
        <w:bottom w:val="single" w:sz="24" w:space="0" w:color="00B2A8" w:themeColor="accent2"/>
        <w:right w:val="single" w:sz="24" w:space="0" w:color="00B2A8" w:themeColor="accent2"/>
      </w:tblBorders>
    </w:tblPr>
    <w:tcPr>
      <w:shd w:val="clear" w:color="auto" w:fill="00B2A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CEDC00" w:themeColor="accent3"/>
        <w:left w:val="single" w:sz="24" w:space="0" w:color="CEDC00" w:themeColor="accent3"/>
        <w:bottom w:val="single" w:sz="24" w:space="0" w:color="CEDC00" w:themeColor="accent3"/>
        <w:right w:val="single" w:sz="24" w:space="0" w:color="CEDC00" w:themeColor="accent3"/>
      </w:tblBorders>
    </w:tblPr>
    <w:tcPr>
      <w:shd w:val="clear" w:color="auto" w:fill="CEDC0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333641" w:themeColor="accent4"/>
        <w:left w:val="single" w:sz="24" w:space="0" w:color="333641" w:themeColor="accent4"/>
        <w:bottom w:val="single" w:sz="24" w:space="0" w:color="333641" w:themeColor="accent4"/>
        <w:right w:val="single" w:sz="24" w:space="0" w:color="333641" w:themeColor="accent4"/>
      </w:tblBorders>
    </w:tblPr>
    <w:tcPr>
      <w:shd w:val="clear" w:color="auto" w:fill="33364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FFC576" w:themeColor="accent5"/>
        <w:left w:val="single" w:sz="24" w:space="0" w:color="FFC576" w:themeColor="accent5"/>
        <w:bottom w:val="single" w:sz="24" w:space="0" w:color="FFC576" w:themeColor="accent5"/>
        <w:right w:val="single" w:sz="24" w:space="0" w:color="FFC576" w:themeColor="accent5"/>
      </w:tblBorders>
    </w:tblPr>
    <w:tcPr>
      <w:shd w:val="clear" w:color="auto" w:fill="FFC57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00867F" w:themeColor="accent6"/>
        <w:left w:val="single" w:sz="24" w:space="0" w:color="00867F" w:themeColor="accent6"/>
        <w:bottom w:val="single" w:sz="24" w:space="0" w:color="00867F" w:themeColor="accent6"/>
        <w:right w:val="single" w:sz="24" w:space="0" w:color="00867F" w:themeColor="accent6"/>
      </w:tblBorders>
    </w:tblPr>
    <w:tcPr>
      <w:shd w:val="clear" w:color="auto" w:fill="00867F"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D37800" w:themeColor="accent1" w:themeShade="BF"/>
    </w:rPr>
    <w:tblPr>
      <w:tblStyleRowBandSize w:val="1"/>
      <w:tblStyleColBandSize w:val="1"/>
      <w:tblBorders>
        <w:top w:val="single" w:sz="4" w:space="0" w:color="FF9E1B" w:themeColor="accent1"/>
        <w:bottom w:val="single" w:sz="4" w:space="0" w:color="FF9E1B" w:themeColor="accent1"/>
      </w:tblBorders>
    </w:tblPr>
    <w:tblStylePr w:type="firstRow">
      <w:rPr>
        <w:b/>
        <w:bCs/>
      </w:rPr>
      <w:tblPr/>
      <w:tcPr>
        <w:tcBorders>
          <w:bottom w:val="single" w:sz="4" w:space="0" w:color="FF9E1B" w:themeColor="accent1"/>
        </w:tcBorders>
      </w:tcPr>
    </w:tblStylePr>
    <w:tblStylePr w:type="lastRow">
      <w:rPr>
        <w:b/>
        <w:bCs/>
      </w:rPr>
      <w:tblPr/>
      <w:tcPr>
        <w:tcBorders>
          <w:top w:val="double" w:sz="4" w:space="0" w:color="FF9E1B" w:themeColor="accent1"/>
        </w:tcBorders>
      </w:tcPr>
    </w:tblStylePr>
    <w:tblStylePr w:type="firstCol">
      <w:rPr>
        <w:b/>
        <w:bCs/>
      </w:rPr>
    </w:tblStylePr>
    <w:tblStylePr w:type="lastCol">
      <w:rPr>
        <w:b/>
        <w:bCs/>
      </w:rPr>
    </w:tblStylePr>
    <w:tblStylePr w:type="band1Vert">
      <w:tblPr/>
      <w:tcPr>
        <w:shd w:val="clear" w:color="auto" w:fill="FFEBD1" w:themeFill="accent1" w:themeFillTint="33"/>
      </w:tcPr>
    </w:tblStylePr>
    <w:tblStylePr w:type="band1Horz">
      <w:tblPr/>
      <w:tcPr>
        <w:shd w:val="clear" w:color="auto" w:fill="FFEBD1" w:themeFill="accent1" w:themeFillTint="33"/>
      </w:tcPr>
    </w:tblStylePr>
  </w:style>
  <w:style w:type="table" w:styleId="ListTable6Colorful-Accent2">
    <w:name w:val="List Table 6 Colorful Accent 2"/>
    <w:basedOn w:val="TableNormal"/>
    <w:uiPriority w:val="51"/>
    <w:semiHidden/>
    <w:rsid w:val="0058629F"/>
    <w:rPr>
      <w:color w:val="00857D" w:themeColor="accent2" w:themeShade="BF"/>
    </w:rPr>
    <w:tblPr>
      <w:tblStyleRowBandSize w:val="1"/>
      <w:tblStyleColBandSize w:val="1"/>
      <w:tblBorders>
        <w:top w:val="single" w:sz="4" w:space="0" w:color="00B2A8" w:themeColor="accent2"/>
        <w:bottom w:val="single" w:sz="4" w:space="0" w:color="00B2A8" w:themeColor="accent2"/>
      </w:tblBorders>
    </w:tblPr>
    <w:tblStylePr w:type="firstRow">
      <w:rPr>
        <w:b/>
        <w:bCs/>
      </w:rPr>
      <w:tblPr/>
      <w:tcPr>
        <w:tcBorders>
          <w:bottom w:val="single" w:sz="4" w:space="0" w:color="00B2A8" w:themeColor="accent2"/>
        </w:tcBorders>
      </w:tcPr>
    </w:tblStylePr>
    <w:tblStylePr w:type="lastRow">
      <w:rPr>
        <w:b/>
        <w:bCs/>
      </w:rPr>
      <w:tblPr/>
      <w:tcPr>
        <w:tcBorders>
          <w:top w:val="double" w:sz="4" w:space="0" w:color="00B2A8" w:themeColor="accent2"/>
        </w:tcBorders>
      </w:tcPr>
    </w:tblStylePr>
    <w:tblStylePr w:type="firstCol">
      <w:rPr>
        <w:b/>
        <w:bCs/>
      </w:rPr>
    </w:tblStylePr>
    <w:tblStylePr w:type="lastCol">
      <w:rPr>
        <w:b/>
        <w:bCs/>
      </w:rPr>
    </w:tblStylePr>
    <w:tblStylePr w:type="band1Vert">
      <w:tblPr/>
      <w:tcPr>
        <w:shd w:val="clear" w:color="auto" w:fill="BCFFFB" w:themeFill="accent2" w:themeFillTint="33"/>
      </w:tcPr>
    </w:tblStylePr>
    <w:tblStylePr w:type="band1Horz">
      <w:tblPr/>
      <w:tcPr>
        <w:shd w:val="clear" w:color="auto" w:fill="BCFFFB" w:themeFill="accent2" w:themeFillTint="33"/>
      </w:tcPr>
    </w:tblStylePr>
  </w:style>
  <w:style w:type="table" w:styleId="ListTable6Colorful-Accent3">
    <w:name w:val="List Table 6 Colorful Accent 3"/>
    <w:basedOn w:val="TableNormal"/>
    <w:uiPriority w:val="51"/>
    <w:semiHidden/>
    <w:rsid w:val="0058629F"/>
    <w:rPr>
      <w:color w:val="99A400" w:themeColor="accent3" w:themeShade="BF"/>
    </w:rPr>
    <w:tblPr>
      <w:tblStyleRowBandSize w:val="1"/>
      <w:tblStyleColBandSize w:val="1"/>
      <w:tblBorders>
        <w:top w:val="single" w:sz="4" w:space="0" w:color="CEDC00" w:themeColor="accent3"/>
        <w:bottom w:val="single" w:sz="4" w:space="0" w:color="CEDC00" w:themeColor="accent3"/>
      </w:tblBorders>
    </w:tblPr>
    <w:tblStylePr w:type="firstRow">
      <w:rPr>
        <w:b/>
        <w:bCs/>
      </w:rPr>
      <w:tblPr/>
      <w:tcPr>
        <w:tcBorders>
          <w:bottom w:val="single" w:sz="4" w:space="0" w:color="CEDC00" w:themeColor="accent3"/>
        </w:tcBorders>
      </w:tcPr>
    </w:tblStylePr>
    <w:tblStylePr w:type="lastRow">
      <w:rPr>
        <w:b/>
        <w:bCs/>
      </w:rPr>
      <w:tblPr/>
      <w:tcPr>
        <w:tcBorders>
          <w:top w:val="double" w:sz="4" w:space="0" w:color="CEDC00" w:themeColor="accent3"/>
        </w:tcBorders>
      </w:tcPr>
    </w:tblStylePr>
    <w:tblStylePr w:type="firstCol">
      <w:rPr>
        <w:b/>
        <w:bCs/>
      </w:rPr>
    </w:tblStylePr>
    <w:tblStylePr w:type="lastCol">
      <w:rPr>
        <w:b/>
        <w:bCs/>
      </w:rPr>
    </w:tblStylePr>
    <w:tblStylePr w:type="band1Vert">
      <w:tblPr/>
      <w:tcPr>
        <w:shd w:val="clear" w:color="auto" w:fill="FBFFC5" w:themeFill="accent3" w:themeFillTint="33"/>
      </w:tcPr>
    </w:tblStylePr>
    <w:tblStylePr w:type="band1Horz">
      <w:tblPr/>
      <w:tcPr>
        <w:shd w:val="clear" w:color="auto" w:fill="FBFFC5" w:themeFill="accent3" w:themeFillTint="33"/>
      </w:tcPr>
    </w:tblStylePr>
  </w:style>
  <w:style w:type="table" w:styleId="ListTable6Colorful-Accent4">
    <w:name w:val="List Table 6 Colorful Accent 4"/>
    <w:basedOn w:val="TableNormal"/>
    <w:uiPriority w:val="51"/>
    <w:semiHidden/>
    <w:rsid w:val="0058629F"/>
    <w:rPr>
      <w:color w:val="262830" w:themeColor="accent4" w:themeShade="BF"/>
    </w:rPr>
    <w:tblPr>
      <w:tblStyleRowBandSize w:val="1"/>
      <w:tblStyleColBandSize w:val="1"/>
      <w:tblBorders>
        <w:top w:val="single" w:sz="4" w:space="0" w:color="333641" w:themeColor="accent4"/>
        <w:bottom w:val="single" w:sz="4" w:space="0" w:color="333641" w:themeColor="accent4"/>
      </w:tblBorders>
    </w:tblPr>
    <w:tblStylePr w:type="firstRow">
      <w:rPr>
        <w:b/>
        <w:bCs/>
      </w:rPr>
      <w:tblPr/>
      <w:tcPr>
        <w:tcBorders>
          <w:bottom w:val="single" w:sz="4" w:space="0" w:color="333641" w:themeColor="accent4"/>
        </w:tcBorders>
      </w:tcPr>
    </w:tblStylePr>
    <w:tblStylePr w:type="lastRow">
      <w:rPr>
        <w:b/>
        <w:bCs/>
      </w:rPr>
      <w:tblPr/>
      <w:tcPr>
        <w:tcBorders>
          <w:top w:val="double" w:sz="4" w:space="0" w:color="333641" w:themeColor="accent4"/>
        </w:tcBorders>
      </w:tcPr>
    </w:tblStylePr>
    <w:tblStylePr w:type="firstCol">
      <w:rPr>
        <w:b/>
        <w:bCs/>
      </w:rPr>
    </w:tblStylePr>
    <w:tblStylePr w:type="lastCol">
      <w:rPr>
        <w:b/>
        <w:bCs/>
      </w:rPr>
    </w:tblStylePr>
    <w:tblStylePr w:type="band1Vert">
      <w:tblPr/>
      <w:tcPr>
        <w:shd w:val="clear" w:color="auto" w:fill="D2D4DC" w:themeFill="accent4" w:themeFillTint="33"/>
      </w:tcPr>
    </w:tblStylePr>
    <w:tblStylePr w:type="band1Horz">
      <w:tblPr/>
      <w:tcPr>
        <w:shd w:val="clear" w:color="auto" w:fill="D2D4DC" w:themeFill="accent4" w:themeFillTint="33"/>
      </w:tcPr>
    </w:tblStylePr>
  </w:style>
  <w:style w:type="table" w:styleId="ListTable6Colorful-Accent5">
    <w:name w:val="List Table 6 Colorful Accent 5"/>
    <w:basedOn w:val="TableNormal"/>
    <w:uiPriority w:val="51"/>
    <w:semiHidden/>
    <w:rsid w:val="0058629F"/>
    <w:rPr>
      <w:color w:val="FF9D18" w:themeColor="accent5" w:themeShade="BF"/>
    </w:rPr>
    <w:tblPr>
      <w:tblStyleRowBandSize w:val="1"/>
      <w:tblStyleColBandSize w:val="1"/>
      <w:tblBorders>
        <w:top w:val="single" w:sz="4" w:space="0" w:color="FFC576" w:themeColor="accent5"/>
        <w:bottom w:val="single" w:sz="4" w:space="0" w:color="FFC576" w:themeColor="accent5"/>
      </w:tblBorders>
    </w:tblPr>
    <w:tblStylePr w:type="firstRow">
      <w:rPr>
        <w:b/>
        <w:bCs/>
      </w:rPr>
      <w:tblPr/>
      <w:tcPr>
        <w:tcBorders>
          <w:bottom w:val="single" w:sz="4" w:space="0" w:color="FFC576" w:themeColor="accent5"/>
        </w:tcBorders>
      </w:tcPr>
    </w:tblStylePr>
    <w:tblStylePr w:type="lastRow">
      <w:rPr>
        <w:b/>
        <w:bCs/>
      </w:rPr>
      <w:tblPr/>
      <w:tcPr>
        <w:tcBorders>
          <w:top w:val="double" w:sz="4" w:space="0" w:color="FFC576" w:themeColor="accent5"/>
        </w:tcBorders>
      </w:tcPr>
    </w:tblStylePr>
    <w:tblStylePr w:type="firstCol">
      <w:rPr>
        <w:b/>
        <w:bCs/>
      </w:rPr>
    </w:tblStylePr>
    <w:tblStylePr w:type="lastCol">
      <w:rPr>
        <w:b/>
        <w:bCs/>
      </w:rPr>
    </w:tblStylePr>
    <w:tblStylePr w:type="band1Vert">
      <w:tblPr/>
      <w:tcPr>
        <w:shd w:val="clear" w:color="auto" w:fill="FFF3E3" w:themeFill="accent5" w:themeFillTint="33"/>
      </w:tcPr>
    </w:tblStylePr>
    <w:tblStylePr w:type="band1Horz">
      <w:tblPr/>
      <w:tcPr>
        <w:shd w:val="clear" w:color="auto" w:fill="FFF3E3" w:themeFill="accent5" w:themeFillTint="33"/>
      </w:tcPr>
    </w:tblStylePr>
  </w:style>
  <w:style w:type="table" w:styleId="ListTable6Colorful-Accent6">
    <w:name w:val="List Table 6 Colorful Accent 6"/>
    <w:basedOn w:val="TableNormal"/>
    <w:uiPriority w:val="51"/>
    <w:semiHidden/>
    <w:rsid w:val="0058629F"/>
    <w:rPr>
      <w:color w:val="00645E" w:themeColor="accent6" w:themeShade="BF"/>
    </w:rPr>
    <w:tblPr>
      <w:tblStyleRowBandSize w:val="1"/>
      <w:tblStyleColBandSize w:val="1"/>
      <w:tblBorders>
        <w:top w:val="single" w:sz="4" w:space="0" w:color="00867F" w:themeColor="accent6"/>
        <w:bottom w:val="single" w:sz="4" w:space="0" w:color="00867F" w:themeColor="accent6"/>
      </w:tblBorders>
    </w:tblPr>
    <w:tblStylePr w:type="firstRow">
      <w:rPr>
        <w:b/>
        <w:bCs/>
      </w:rPr>
      <w:tblPr/>
      <w:tcPr>
        <w:tcBorders>
          <w:bottom w:val="single" w:sz="4" w:space="0" w:color="00867F" w:themeColor="accent6"/>
        </w:tcBorders>
      </w:tcPr>
    </w:tblStylePr>
    <w:tblStylePr w:type="lastRow">
      <w:rPr>
        <w:b/>
        <w:bCs/>
      </w:rPr>
      <w:tblPr/>
      <w:tcPr>
        <w:tcBorders>
          <w:top w:val="double" w:sz="4" w:space="0" w:color="00867F" w:themeColor="accent6"/>
        </w:tcBorders>
      </w:tcPr>
    </w:tblStylePr>
    <w:tblStylePr w:type="firstCol">
      <w:rPr>
        <w:b/>
        <w:bCs/>
      </w:rPr>
    </w:tblStylePr>
    <w:tblStylePr w:type="lastCol">
      <w:rPr>
        <w:b/>
        <w:bCs/>
      </w:rPr>
    </w:tblStylePr>
    <w:tblStylePr w:type="band1Vert">
      <w:tblPr/>
      <w:tcPr>
        <w:shd w:val="clear" w:color="auto" w:fill="B3FFFA" w:themeFill="accent6" w:themeFillTint="33"/>
      </w:tcPr>
    </w:tblStylePr>
    <w:tblStylePr w:type="band1Horz">
      <w:tblPr/>
      <w:tcPr>
        <w:shd w:val="clear" w:color="auto" w:fill="B3FFFA"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D3780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9E1B"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9E1B"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9E1B"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9E1B" w:themeColor="accent1"/>
        </w:tcBorders>
        <w:shd w:val="clear" w:color="auto" w:fill="FFFFFF" w:themeFill="background1"/>
      </w:tcPr>
    </w:tblStylePr>
    <w:tblStylePr w:type="band1Vert">
      <w:tblPr/>
      <w:tcPr>
        <w:shd w:val="clear" w:color="auto" w:fill="FFEBD1" w:themeFill="accent1" w:themeFillTint="33"/>
      </w:tcPr>
    </w:tblStylePr>
    <w:tblStylePr w:type="band1Horz">
      <w:tblPr/>
      <w:tcPr>
        <w:shd w:val="clear" w:color="auto" w:fill="FFEBD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00857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8" w:themeColor="accent2"/>
        </w:tcBorders>
        <w:shd w:val="clear" w:color="auto" w:fill="FFFFFF" w:themeFill="background1"/>
      </w:tcPr>
    </w:tblStylePr>
    <w:tblStylePr w:type="band1Vert">
      <w:tblPr/>
      <w:tcPr>
        <w:shd w:val="clear" w:color="auto" w:fill="BCFFFB" w:themeFill="accent2" w:themeFillTint="33"/>
      </w:tcPr>
    </w:tblStylePr>
    <w:tblStylePr w:type="band1Horz">
      <w:tblPr/>
      <w:tcPr>
        <w:shd w:val="clear" w:color="auto" w:fill="BCFFF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99A4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EDC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EDC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EDC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EDC00" w:themeColor="accent3"/>
        </w:tcBorders>
        <w:shd w:val="clear" w:color="auto" w:fill="FFFFFF" w:themeFill="background1"/>
      </w:tcPr>
    </w:tblStylePr>
    <w:tblStylePr w:type="band1Vert">
      <w:tblPr/>
      <w:tcPr>
        <w:shd w:val="clear" w:color="auto" w:fill="FBFFC5" w:themeFill="accent3" w:themeFillTint="33"/>
      </w:tcPr>
    </w:tblStylePr>
    <w:tblStylePr w:type="band1Horz">
      <w:tblPr/>
      <w:tcPr>
        <w:shd w:val="clear" w:color="auto" w:fill="FBFFC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26283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364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364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364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3641" w:themeColor="accent4"/>
        </w:tcBorders>
        <w:shd w:val="clear" w:color="auto" w:fill="FFFFFF" w:themeFill="background1"/>
      </w:tcPr>
    </w:tblStylePr>
    <w:tblStylePr w:type="band1Vert">
      <w:tblPr/>
      <w:tcPr>
        <w:shd w:val="clear" w:color="auto" w:fill="D2D4DC" w:themeFill="accent4" w:themeFillTint="33"/>
      </w:tcPr>
    </w:tblStylePr>
    <w:tblStylePr w:type="band1Horz">
      <w:tblPr/>
      <w:tcPr>
        <w:shd w:val="clear" w:color="auto" w:fill="D2D4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FF9D1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57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57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57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576" w:themeColor="accent5"/>
        </w:tcBorders>
        <w:shd w:val="clear" w:color="auto" w:fill="FFFFFF" w:themeFill="background1"/>
      </w:tcPr>
    </w:tblStylePr>
    <w:tblStylePr w:type="band1Vert">
      <w:tblPr/>
      <w:tcPr>
        <w:shd w:val="clear" w:color="auto" w:fill="FFF3E3" w:themeFill="accent5" w:themeFillTint="33"/>
      </w:tcPr>
    </w:tblStylePr>
    <w:tblStylePr w:type="band1Horz">
      <w:tblPr/>
      <w:tcPr>
        <w:shd w:val="clear" w:color="auto" w:fill="FFF3E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00645E"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67F"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67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67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67F" w:themeColor="accent6"/>
        </w:tcBorders>
        <w:shd w:val="clear" w:color="auto" w:fill="FFFFFF" w:themeFill="background1"/>
      </w:tcPr>
    </w:tblStylePr>
    <w:tblStylePr w:type="band1Vert">
      <w:tblPr/>
      <w:tcPr>
        <w:shd w:val="clear" w:color="auto" w:fill="B3FFFA" w:themeFill="accent6" w:themeFillTint="33"/>
      </w:tcPr>
    </w:tblStylePr>
    <w:tblStylePr w:type="band1Horz">
      <w:tblPr/>
      <w:tcPr>
        <w:shd w:val="clear" w:color="auto" w:fill="B3FFF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FFB554" w:themeColor="accent1" w:themeTint="BF"/>
        <w:left w:val="single" w:sz="8" w:space="0" w:color="FFB554" w:themeColor="accent1" w:themeTint="BF"/>
        <w:bottom w:val="single" w:sz="8" w:space="0" w:color="FFB554" w:themeColor="accent1" w:themeTint="BF"/>
        <w:right w:val="single" w:sz="8" w:space="0" w:color="FFB554" w:themeColor="accent1" w:themeTint="BF"/>
        <w:insideH w:val="single" w:sz="8" w:space="0" w:color="FFB554" w:themeColor="accent1" w:themeTint="BF"/>
        <w:insideV w:val="single" w:sz="8" w:space="0" w:color="FFB554" w:themeColor="accent1" w:themeTint="BF"/>
      </w:tblBorders>
    </w:tblPr>
    <w:tcPr>
      <w:shd w:val="clear" w:color="auto" w:fill="FFE6C6" w:themeFill="accent1" w:themeFillTint="3F"/>
    </w:tcPr>
    <w:tblStylePr w:type="firstRow">
      <w:rPr>
        <w:b/>
        <w:bCs/>
      </w:rPr>
    </w:tblStylePr>
    <w:tblStylePr w:type="lastRow">
      <w:rPr>
        <w:b/>
        <w:bCs/>
      </w:rPr>
      <w:tblPr/>
      <w:tcPr>
        <w:tcBorders>
          <w:top w:val="single" w:sz="18" w:space="0" w:color="FFB554" w:themeColor="accent1" w:themeTint="BF"/>
        </w:tcBorders>
      </w:tcPr>
    </w:tblStylePr>
    <w:tblStylePr w:type="firstCol">
      <w:rPr>
        <w:b/>
        <w:bCs/>
      </w:rPr>
    </w:tblStylePr>
    <w:tblStylePr w:type="lastCol">
      <w:rPr>
        <w:b/>
        <w:bCs/>
      </w:rPr>
    </w:tblStylePr>
    <w:tblStylePr w:type="band1Vert">
      <w:tblPr/>
      <w:tcPr>
        <w:shd w:val="clear" w:color="auto" w:fill="FFCE8D" w:themeFill="accent1" w:themeFillTint="7F"/>
      </w:tcPr>
    </w:tblStylePr>
    <w:tblStylePr w:type="band1Horz">
      <w:tblPr/>
      <w:tcPr>
        <w:shd w:val="clear" w:color="auto" w:fill="FFCE8D"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06FFF0" w:themeColor="accent2" w:themeTint="BF"/>
        <w:left w:val="single" w:sz="8" w:space="0" w:color="06FFF0" w:themeColor="accent2" w:themeTint="BF"/>
        <w:bottom w:val="single" w:sz="8" w:space="0" w:color="06FFF0" w:themeColor="accent2" w:themeTint="BF"/>
        <w:right w:val="single" w:sz="8" w:space="0" w:color="06FFF0" w:themeColor="accent2" w:themeTint="BF"/>
        <w:insideH w:val="single" w:sz="8" w:space="0" w:color="06FFF0" w:themeColor="accent2" w:themeTint="BF"/>
        <w:insideV w:val="single" w:sz="8" w:space="0" w:color="06FFF0" w:themeColor="accent2" w:themeTint="BF"/>
      </w:tblBorders>
    </w:tblPr>
    <w:tcPr>
      <w:shd w:val="clear" w:color="auto" w:fill="ACFFFA" w:themeFill="accent2" w:themeFillTint="3F"/>
    </w:tcPr>
    <w:tblStylePr w:type="firstRow">
      <w:rPr>
        <w:b/>
        <w:bCs/>
      </w:rPr>
    </w:tblStylePr>
    <w:tblStylePr w:type="lastRow">
      <w:rPr>
        <w:b/>
        <w:bCs/>
      </w:rPr>
      <w:tblPr/>
      <w:tcPr>
        <w:tcBorders>
          <w:top w:val="single" w:sz="18" w:space="0" w:color="06FFF0" w:themeColor="accent2" w:themeTint="BF"/>
        </w:tcBorders>
      </w:tcPr>
    </w:tblStylePr>
    <w:tblStylePr w:type="firstCol">
      <w:rPr>
        <w:b/>
        <w:bCs/>
      </w:rPr>
    </w:tblStylePr>
    <w:tblStylePr w:type="lastCol">
      <w:rPr>
        <w:b/>
        <w:bCs/>
      </w:rPr>
    </w:tblStylePr>
    <w:tblStylePr w:type="band1Vert">
      <w:tblPr/>
      <w:tcPr>
        <w:shd w:val="clear" w:color="auto" w:fill="59FFF5" w:themeFill="accent2" w:themeFillTint="7F"/>
      </w:tcPr>
    </w:tblStylePr>
    <w:tblStylePr w:type="band1Horz">
      <w:tblPr/>
      <w:tcPr>
        <w:shd w:val="clear" w:color="auto" w:fill="59FFF5"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F0FF25" w:themeColor="accent3" w:themeTint="BF"/>
        <w:left w:val="single" w:sz="8" w:space="0" w:color="F0FF25" w:themeColor="accent3" w:themeTint="BF"/>
        <w:bottom w:val="single" w:sz="8" w:space="0" w:color="F0FF25" w:themeColor="accent3" w:themeTint="BF"/>
        <w:right w:val="single" w:sz="8" w:space="0" w:color="F0FF25" w:themeColor="accent3" w:themeTint="BF"/>
        <w:insideH w:val="single" w:sz="8" w:space="0" w:color="F0FF25" w:themeColor="accent3" w:themeTint="BF"/>
        <w:insideV w:val="single" w:sz="8" w:space="0" w:color="F0FF25" w:themeColor="accent3" w:themeTint="BF"/>
      </w:tblBorders>
    </w:tblPr>
    <w:tcPr>
      <w:shd w:val="clear" w:color="auto" w:fill="FAFFB7" w:themeFill="accent3" w:themeFillTint="3F"/>
    </w:tcPr>
    <w:tblStylePr w:type="firstRow">
      <w:rPr>
        <w:b/>
        <w:bCs/>
      </w:rPr>
    </w:tblStylePr>
    <w:tblStylePr w:type="lastRow">
      <w:rPr>
        <w:b/>
        <w:bCs/>
      </w:rPr>
      <w:tblPr/>
      <w:tcPr>
        <w:tcBorders>
          <w:top w:val="single" w:sz="18" w:space="0" w:color="F0FF25" w:themeColor="accent3" w:themeTint="BF"/>
        </w:tcBorders>
      </w:tcPr>
    </w:tblStylePr>
    <w:tblStylePr w:type="firstCol">
      <w:rPr>
        <w:b/>
        <w:bCs/>
      </w:rPr>
    </w:tblStylePr>
    <w:tblStylePr w:type="lastCol">
      <w:rPr>
        <w:b/>
        <w:bCs/>
      </w:rPr>
    </w:tblStylePr>
    <w:tblStylePr w:type="band1Vert">
      <w:tblPr/>
      <w:tcPr>
        <w:shd w:val="clear" w:color="auto" w:fill="F5FF6E" w:themeFill="accent3" w:themeFillTint="7F"/>
      </w:tcPr>
    </w:tblStylePr>
    <w:tblStylePr w:type="band1Horz">
      <w:tblPr/>
      <w:tcPr>
        <w:shd w:val="clear" w:color="auto" w:fill="F5FF6E"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5E6378" w:themeColor="accent4" w:themeTint="BF"/>
        <w:left w:val="single" w:sz="8" w:space="0" w:color="5E6378" w:themeColor="accent4" w:themeTint="BF"/>
        <w:bottom w:val="single" w:sz="8" w:space="0" w:color="5E6378" w:themeColor="accent4" w:themeTint="BF"/>
        <w:right w:val="single" w:sz="8" w:space="0" w:color="5E6378" w:themeColor="accent4" w:themeTint="BF"/>
        <w:insideH w:val="single" w:sz="8" w:space="0" w:color="5E6378" w:themeColor="accent4" w:themeTint="BF"/>
        <w:insideV w:val="single" w:sz="8" w:space="0" w:color="5E6378" w:themeColor="accent4" w:themeTint="BF"/>
      </w:tblBorders>
    </w:tblPr>
    <w:tcPr>
      <w:shd w:val="clear" w:color="auto" w:fill="C8CAD4" w:themeFill="accent4" w:themeFillTint="3F"/>
    </w:tcPr>
    <w:tblStylePr w:type="firstRow">
      <w:rPr>
        <w:b/>
        <w:bCs/>
      </w:rPr>
    </w:tblStylePr>
    <w:tblStylePr w:type="lastRow">
      <w:rPr>
        <w:b/>
        <w:bCs/>
      </w:rPr>
      <w:tblPr/>
      <w:tcPr>
        <w:tcBorders>
          <w:top w:val="single" w:sz="18" w:space="0" w:color="5E6378" w:themeColor="accent4" w:themeTint="BF"/>
        </w:tcBorders>
      </w:tcPr>
    </w:tblStylePr>
    <w:tblStylePr w:type="firstCol">
      <w:rPr>
        <w:b/>
        <w:bCs/>
      </w:rPr>
    </w:tblStylePr>
    <w:tblStylePr w:type="lastCol">
      <w:rPr>
        <w:b/>
        <w:bCs/>
      </w:rPr>
    </w:tblStylePr>
    <w:tblStylePr w:type="band1Vert">
      <w:tblPr/>
      <w:tcPr>
        <w:shd w:val="clear" w:color="auto" w:fill="9196A8" w:themeFill="accent4" w:themeFillTint="7F"/>
      </w:tcPr>
    </w:tblStylePr>
    <w:tblStylePr w:type="band1Horz">
      <w:tblPr/>
      <w:tcPr>
        <w:shd w:val="clear" w:color="auto" w:fill="9196A8"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FFD398" w:themeColor="accent5" w:themeTint="BF"/>
        <w:left w:val="single" w:sz="8" w:space="0" w:color="FFD398" w:themeColor="accent5" w:themeTint="BF"/>
        <w:bottom w:val="single" w:sz="8" w:space="0" w:color="FFD398" w:themeColor="accent5" w:themeTint="BF"/>
        <w:right w:val="single" w:sz="8" w:space="0" w:color="FFD398" w:themeColor="accent5" w:themeTint="BF"/>
        <w:insideH w:val="single" w:sz="8" w:space="0" w:color="FFD398" w:themeColor="accent5" w:themeTint="BF"/>
        <w:insideV w:val="single" w:sz="8" w:space="0" w:color="FFD398" w:themeColor="accent5" w:themeTint="BF"/>
      </w:tblBorders>
    </w:tblPr>
    <w:tcPr>
      <w:shd w:val="clear" w:color="auto" w:fill="FFF0DD" w:themeFill="accent5" w:themeFillTint="3F"/>
    </w:tcPr>
    <w:tblStylePr w:type="firstRow">
      <w:rPr>
        <w:b/>
        <w:bCs/>
      </w:rPr>
    </w:tblStylePr>
    <w:tblStylePr w:type="lastRow">
      <w:rPr>
        <w:b/>
        <w:bCs/>
      </w:rPr>
      <w:tblPr/>
      <w:tcPr>
        <w:tcBorders>
          <w:top w:val="single" w:sz="18" w:space="0" w:color="FFD398" w:themeColor="accent5" w:themeTint="BF"/>
        </w:tcBorders>
      </w:tcPr>
    </w:tblStylePr>
    <w:tblStylePr w:type="firstCol">
      <w:rPr>
        <w:b/>
        <w:bCs/>
      </w:rPr>
    </w:tblStylePr>
    <w:tblStylePr w:type="lastCol">
      <w:rPr>
        <w:b/>
        <w:bCs/>
      </w:rPr>
    </w:tblStylePr>
    <w:tblStylePr w:type="band1Vert">
      <w:tblPr/>
      <w:tcPr>
        <w:shd w:val="clear" w:color="auto" w:fill="FFE2BA" w:themeFill="accent5" w:themeFillTint="7F"/>
      </w:tcPr>
    </w:tblStylePr>
    <w:tblStylePr w:type="band1Horz">
      <w:tblPr/>
      <w:tcPr>
        <w:shd w:val="clear" w:color="auto" w:fill="FFE2BA"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00E4D7" w:themeColor="accent6" w:themeTint="BF"/>
        <w:left w:val="single" w:sz="8" w:space="0" w:color="00E4D7" w:themeColor="accent6" w:themeTint="BF"/>
        <w:bottom w:val="single" w:sz="8" w:space="0" w:color="00E4D7" w:themeColor="accent6" w:themeTint="BF"/>
        <w:right w:val="single" w:sz="8" w:space="0" w:color="00E4D7" w:themeColor="accent6" w:themeTint="BF"/>
        <w:insideH w:val="single" w:sz="8" w:space="0" w:color="00E4D7" w:themeColor="accent6" w:themeTint="BF"/>
        <w:insideV w:val="single" w:sz="8" w:space="0" w:color="00E4D7" w:themeColor="accent6" w:themeTint="BF"/>
      </w:tblBorders>
    </w:tblPr>
    <w:tcPr>
      <w:shd w:val="clear" w:color="auto" w:fill="A2FFF9" w:themeFill="accent6" w:themeFillTint="3F"/>
    </w:tcPr>
    <w:tblStylePr w:type="firstRow">
      <w:rPr>
        <w:b/>
        <w:bCs/>
      </w:rPr>
    </w:tblStylePr>
    <w:tblStylePr w:type="lastRow">
      <w:rPr>
        <w:b/>
        <w:bCs/>
      </w:rPr>
      <w:tblPr/>
      <w:tcPr>
        <w:tcBorders>
          <w:top w:val="single" w:sz="18" w:space="0" w:color="00E4D7" w:themeColor="accent6" w:themeTint="BF"/>
        </w:tcBorders>
      </w:tcPr>
    </w:tblStylePr>
    <w:tblStylePr w:type="firstCol">
      <w:rPr>
        <w:b/>
        <w:bCs/>
      </w:rPr>
    </w:tblStylePr>
    <w:tblStylePr w:type="lastCol">
      <w:rPr>
        <w:b/>
        <w:bCs/>
      </w:rPr>
    </w:tblStylePr>
    <w:tblStylePr w:type="band1Vert">
      <w:tblPr/>
      <w:tcPr>
        <w:shd w:val="clear" w:color="auto" w:fill="43FFF4" w:themeFill="accent6" w:themeFillTint="7F"/>
      </w:tcPr>
    </w:tblStylePr>
    <w:tblStylePr w:type="band1Horz">
      <w:tblPr/>
      <w:tcPr>
        <w:shd w:val="clear" w:color="auto" w:fill="43FFF4"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FF9E1B" w:themeColor="accent1"/>
        <w:left w:val="single" w:sz="8" w:space="0" w:color="FF9E1B" w:themeColor="accent1"/>
        <w:bottom w:val="single" w:sz="8" w:space="0" w:color="FF9E1B" w:themeColor="accent1"/>
        <w:right w:val="single" w:sz="8" w:space="0" w:color="FF9E1B" w:themeColor="accent1"/>
        <w:insideH w:val="single" w:sz="8" w:space="0" w:color="FF9E1B" w:themeColor="accent1"/>
        <w:insideV w:val="single" w:sz="8" w:space="0" w:color="FF9E1B" w:themeColor="accent1"/>
      </w:tblBorders>
    </w:tblPr>
    <w:tcPr>
      <w:shd w:val="clear" w:color="auto" w:fill="FFE6C6" w:themeFill="accent1" w:themeFillTint="3F"/>
    </w:tcPr>
    <w:tblStylePr w:type="firstRow">
      <w:rPr>
        <w:b/>
        <w:bCs/>
        <w:color w:val="232222" w:themeColor="text1"/>
      </w:rPr>
      <w:tblPr/>
      <w:tcPr>
        <w:shd w:val="clear" w:color="auto" w:fill="FFF5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FEBD1" w:themeFill="accent1" w:themeFillTint="33"/>
      </w:tcPr>
    </w:tblStylePr>
    <w:tblStylePr w:type="band1Vert">
      <w:tblPr/>
      <w:tcPr>
        <w:shd w:val="clear" w:color="auto" w:fill="FFCE8D" w:themeFill="accent1" w:themeFillTint="7F"/>
      </w:tcPr>
    </w:tblStylePr>
    <w:tblStylePr w:type="band1Horz">
      <w:tblPr/>
      <w:tcPr>
        <w:tcBorders>
          <w:insideH w:val="single" w:sz="6" w:space="0" w:color="FF9E1B" w:themeColor="accent1"/>
          <w:insideV w:val="single" w:sz="6" w:space="0" w:color="FF9E1B" w:themeColor="accent1"/>
        </w:tcBorders>
        <w:shd w:val="clear" w:color="auto" w:fill="FFCE8D"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8" w:themeColor="accent2"/>
        <w:left w:val="single" w:sz="8" w:space="0" w:color="00B2A8" w:themeColor="accent2"/>
        <w:bottom w:val="single" w:sz="8" w:space="0" w:color="00B2A8" w:themeColor="accent2"/>
        <w:right w:val="single" w:sz="8" w:space="0" w:color="00B2A8" w:themeColor="accent2"/>
        <w:insideH w:val="single" w:sz="8" w:space="0" w:color="00B2A8" w:themeColor="accent2"/>
        <w:insideV w:val="single" w:sz="8" w:space="0" w:color="00B2A8" w:themeColor="accent2"/>
      </w:tblBorders>
    </w:tblPr>
    <w:tcPr>
      <w:shd w:val="clear" w:color="auto" w:fill="ACFFFA" w:themeFill="accent2" w:themeFillTint="3F"/>
    </w:tcPr>
    <w:tblStylePr w:type="firstRow">
      <w:rPr>
        <w:b/>
        <w:bCs/>
        <w:color w:val="232222" w:themeColor="text1"/>
      </w:rPr>
      <w:tblPr/>
      <w:tcPr>
        <w:shd w:val="clear" w:color="auto" w:fill="DEFFFD"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2" w:themeFillTint="33"/>
      </w:tcPr>
    </w:tblStylePr>
    <w:tblStylePr w:type="band1Vert">
      <w:tblPr/>
      <w:tcPr>
        <w:shd w:val="clear" w:color="auto" w:fill="59FFF5" w:themeFill="accent2" w:themeFillTint="7F"/>
      </w:tcPr>
    </w:tblStylePr>
    <w:tblStylePr w:type="band1Horz">
      <w:tblPr/>
      <w:tcPr>
        <w:tcBorders>
          <w:insideH w:val="single" w:sz="6" w:space="0" w:color="00B2A8" w:themeColor="accent2"/>
          <w:insideV w:val="single" w:sz="6" w:space="0" w:color="00B2A8" w:themeColor="accent2"/>
        </w:tcBorders>
        <w:shd w:val="clear" w:color="auto" w:fill="59FFF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EDC00" w:themeColor="accent3"/>
        <w:left w:val="single" w:sz="8" w:space="0" w:color="CEDC00" w:themeColor="accent3"/>
        <w:bottom w:val="single" w:sz="8" w:space="0" w:color="CEDC00" w:themeColor="accent3"/>
        <w:right w:val="single" w:sz="8" w:space="0" w:color="CEDC00" w:themeColor="accent3"/>
        <w:insideH w:val="single" w:sz="8" w:space="0" w:color="CEDC00" w:themeColor="accent3"/>
        <w:insideV w:val="single" w:sz="8" w:space="0" w:color="CEDC00" w:themeColor="accent3"/>
      </w:tblBorders>
    </w:tblPr>
    <w:tcPr>
      <w:shd w:val="clear" w:color="auto" w:fill="FAFFB7" w:themeFill="accent3" w:themeFillTint="3F"/>
    </w:tcPr>
    <w:tblStylePr w:type="firstRow">
      <w:rPr>
        <w:b/>
        <w:bCs/>
        <w:color w:val="232222" w:themeColor="text1"/>
      </w:rPr>
      <w:tblPr/>
      <w:tcPr>
        <w:shd w:val="clear" w:color="auto" w:fill="FDFFE2"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BFFC5" w:themeFill="accent3" w:themeFillTint="33"/>
      </w:tcPr>
    </w:tblStylePr>
    <w:tblStylePr w:type="band1Vert">
      <w:tblPr/>
      <w:tcPr>
        <w:shd w:val="clear" w:color="auto" w:fill="F5FF6E" w:themeFill="accent3" w:themeFillTint="7F"/>
      </w:tcPr>
    </w:tblStylePr>
    <w:tblStylePr w:type="band1Horz">
      <w:tblPr/>
      <w:tcPr>
        <w:tcBorders>
          <w:insideH w:val="single" w:sz="6" w:space="0" w:color="CEDC00" w:themeColor="accent3"/>
          <w:insideV w:val="single" w:sz="6" w:space="0" w:color="CEDC00" w:themeColor="accent3"/>
        </w:tcBorders>
        <w:shd w:val="clear" w:color="auto" w:fill="F5FF6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333641" w:themeColor="accent4"/>
        <w:left w:val="single" w:sz="8" w:space="0" w:color="333641" w:themeColor="accent4"/>
        <w:bottom w:val="single" w:sz="8" w:space="0" w:color="333641" w:themeColor="accent4"/>
        <w:right w:val="single" w:sz="8" w:space="0" w:color="333641" w:themeColor="accent4"/>
        <w:insideH w:val="single" w:sz="8" w:space="0" w:color="333641" w:themeColor="accent4"/>
        <w:insideV w:val="single" w:sz="8" w:space="0" w:color="333641" w:themeColor="accent4"/>
      </w:tblBorders>
    </w:tblPr>
    <w:tcPr>
      <w:shd w:val="clear" w:color="auto" w:fill="C8CAD4" w:themeFill="accent4" w:themeFillTint="3F"/>
    </w:tcPr>
    <w:tblStylePr w:type="firstRow">
      <w:rPr>
        <w:b/>
        <w:bCs/>
        <w:color w:val="232222" w:themeColor="text1"/>
      </w:rPr>
      <w:tblPr/>
      <w:tcPr>
        <w:shd w:val="clear" w:color="auto" w:fill="E9EAEE"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2D4DC" w:themeFill="accent4" w:themeFillTint="33"/>
      </w:tcPr>
    </w:tblStylePr>
    <w:tblStylePr w:type="band1Vert">
      <w:tblPr/>
      <w:tcPr>
        <w:shd w:val="clear" w:color="auto" w:fill="9196A8" w:themeFill="accent4" w:themeFillTint="7F"/>
      </w:tcPr>
    </w:tblStylePr>
    <w:tblStylePr w:type="band1Horz">
      <w:tblPr/>
      <w:tcPr>
        <w:tcBorders>
          <w:insideH w:val="single" w:sz="6" w:space="0" w:color="333641" w:themeColor="accent4"/>
          <w:insideV w:val="single" w:sz="6" w:space="0" w:color="333641" w:themeColor="accent4"/>
        </w:tcBorders>
        <w:shd w:val="clear" w:color="auto" w:fill="9196A8"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FFC576" w:themeColor="accent5"/>
        <w:left w:val="single" w:sz="8" w:space="0" w:color="FFC576" w:themeColor="accent5"/>
        <w:bottom w:val="single" w:sz="8" w:space="0" w:color="FFC576" w:themeColor="accent5"/>
        <w:right w:val="single" w:sz="8" w:space="0" w:color="FFC576" w:themeColor="accent5"/>
        <w:insideH w:val="single" w:sz="8" w:space="0" w:color="FFC576" w:themeColor="accent5"/>
        <w:insideV w:val="single" w:sz="8" w:space="0" w:color="FFC576" w:themeColor="accent5"/>
      </w:tblBorders>
    </w:tblPr>
    <w:tcPr>
      <w:shd w:val="clear" w:color="auto" w:fill="FFF0DD" w:themeFill="accent5" w:themeFillTint="3F"/>
    </w:tcPr>
    <w:tblStylePr w:type="firstRow">
      <w:rPr>
        <w:b/>
        <w:bCs/>
        <w:color w:val="232222" w:themeColor="text1"/>
      </w:rPr>
      <w:tblPr/>
      <w:tcPr>
        <w:shd w:val="clear" w:color="auto" w:fill="FFF9F1"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FF3E3" w:themeFill="accent5" w:themeFillTint="33"/>
      </w:tcPr>
    </w:tblStylePr>
    <w:tblStylePr w:type="band1Vert">
      <w:tblPr/>
      <w:tcPr>
        <w:shd w:val="clear" w:color="auto" w:fill="FFE2BA" w:themeFill="accent5" w:themeFillTint="7F"/>
      </w:tcPr>
    </w:tblStylePr>
    <w:tblStylePr w:type="band1Horz">
      <w:tblPr/>
      <w:tcPr>
        <w:tcBorders>
          <w:insideH w:val="single" w:sz="6" w:space="0" w:color="FFC576" w:themeColor="accent5"/>
          <w:insideV w:val="single" w:sz="6" w:space="0" w:color="FFC576" w:themeColor="accent5"/>
        </w:tcBorders>
        <w:shd w:val="clear" w:color="auto" w:fill="FFE2B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867F" w:themeColor="accent6"/>
        <w:left w:val="single" w:sz="8" w:space="0" w:color="00867F" w:themeColor="accent6"/>
        <w:bottom w:val="single" w:sz="8" w:space="0" w:color="00867F" w:themeColor="accent6"/>
        <w:right w:val="single" w:sz="8" w:space="0" w:color="00867F" w:themeColor="accent6"/>
        <w:insideH w:val="single" w:sz="8" w:space="0" w:color="00867F" w:themeColor="accent6"/>
        <w:insideV w:val="single" w:sz="8" w:space="0" w:color="00867F" w:themeColor="accent6"/>
      </w:tblBorders>
    </w:tblPr>
    <w:tcPr>
      <w:shd w:val="clear" w:color="auto" w:fill="A2FFF9" w:themeFill="accent6" w:themeFillTint="3F"/>
    </w:tcPr>
    <w:tblStylePr w:type="firstRow">
      <w:rPr>
        <w:b/>
        <w:bCs/>
        <w:color w:val="232222" w:themeColor="text1"/>
      </w:rPr>
      <w:tblPr/>
      <w:tcPr>
        <w:shd w:val="clear" w:color="auto" w:fill="DAFFFC"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3FFFA" w:themeFill="accent6" w:themeFillTint="33"/>
      </w:tcPr>
    </w:tblStylePr>
    <w:tblStylePr w:type="band1Vert">
      <w:tblPr/>
      <w:tcPr>
        <w:shd w:val="clear" w:color="auto" w:fill="43FFF4" w:themeFill="accent6" w:themeFillTint="7F"/>
      </w:tcPr>
    </w:tblStylePr>
    <w:tblStylePr w:type="band1Horz">
      <w:tblPr/>
      <w:tcPr>
        <w:tcBorders>
          <w:insideH w:val="single" w:sz="6" w:space="0" w:color="00867F" w:themeColor="accent6"/>
          <w:insideV w:val="single" w:sz="6" w:space="0" w:color="00867F" w:themeColor="accent6"/>
        </w:tcBorders>
        <w:shd w:val="clear" w:color="auto" w:fill="43FFF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6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9E1B"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9E1B"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9E1B"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9E1B"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E8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E8D"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5"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FB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EDC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EDC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EDC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EDC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FF6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FF6E"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CA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364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364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364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364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196A8"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196A8"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0D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57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57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57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57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2B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2BA"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2FFF9"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67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67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67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67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3FFF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3FFF4"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343741"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FF9E1B" w:themeColor="accent1"/>
        <w:bottom w:val="single" w:sz="8" w:space="0" w:color="FF9E1B" w:themeColor="accent1"/>
      </w:tblBorders>
    </w:tblPr>
    <w:tblStylePr w:type="firstRow">
      <w:rPr>
        <w:rFonts w:asciiTheme="majorHAnsi" w:eastAsiaTheme="majorEastAsia" w:hAnsiTheme="majorHAnsi" w:cstheme="majorBidi"/>
      </w:rPr>
      <w:tblPr/>
      <w:tcPr>
        <w:tcBorders>
          <w:top w:val="nil"/>
          <w:bottom w:val="single" w:sz="8" w:space="0" w:color="FF9E1B" w:themeColor="accent1"/>
        </w:tcBorders>
      </w:tcPr>
    </w:tblStylePr>
    <w:tblStylePr w:type="lastRow">
      <w:rPr>
        <w:b/>
        <w:bCs/>
        <w:color w:val="343741" w:themeColor="text2"/>
      </w:rPr>
      <w:tblPr/>
      <w:tcPr>
        <w:tcBorders>
          <w:top w:val="single" w:sz="8" w:space="0" w:color="FF9E1B" w:themeColor="accent1"/>
          <w:bottom w:val="single" w:sz="8" w:space="0" w:color="FF9E1B" w:themeColor="accent1"/>
        </w:tcBorders>
      </w:tcPr>
    </w:tblStylePr>
    <w:tblStylePr w:type="firstCol">
      <w:rPr>
        <w:b/>
        <w:bCs/>
      </w:rPr>
    </w:tblStylePr>
    <w:tblStylePr w:type="lastCol">
      <w:rPr>
        <w:b/>
        <w:bCs/>
      </w:rPr>
      <w:tblPr/>
      <w:tcPr>
        <w:tcBorders>
          <w:top w:val="single" w:sz="8" w:space="0" w:color="FF9E1B" w:themeColor="accent1"/>
          <w:bottom w:val="single" w:sz="8" w:space="0" w:color="FF9E1B" w:themeColor="accent1"/>
        </w:tcBorders>
      </w:tcPr>
    </w:tblStylePr>
    <w:tblStylePr w:type="band1Vert">
      <w:tblPr/>
      <w:tcPr>
        <w:shd w:val="clear" w:color="auto" w:fill="FFE6C6" w:themeFill="accent1" w:themeFillTint="3F"/>
      </w:tcPr>
    </w:tblStylePr>
    <w:tblStylePr w:type="band1Horz">
      <w:tblPr/>
      <w:tcPr>
        <w:shd w:val="clear" w:color="auto" w:fill="FFE6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00B2A8" w:themeColor="accent2"/>
        <w:bottom w:val="single" w:sz="8" w:space="0" w:color="00B2A8" w:themeColor="accent2"/>
      </w:tblBorders>
    </w:tblPr>
    <w:tblStylePr w:type="firstRow">
      <w:rPr>
        <w:rFonts w:asciiTheme="majorHAnsi" w:eastAsiaTheme="majorEastAsia" w:hAnsiTheme="majorHAnsi" w:cstheme="majorBidi"/>
      </w:rPr>
      <w:tblPr/>
      <w:tcPr>
        <w:tcBorders>
          <w:top w:val="nil"/>
          <w:bottom w:val="single" w:sz="8" w:space="0" w:color="00B2A8" w:themeColor="accent2"/>
        </w:tcBorders>
      </w:tcPr>
    </w:tblStylePr>
    <w:tblStylePr w:type="lastRow">
      <w:rPr>
        <w:b/>
        <w:bCs/>
        <w:color w:val="343741" w:themeColor="text2"/>
      </w:rPr>
      <w:tblPr/>
      <w:tcPr>
        <w:tcBorders>
          <w:top w:val="single" w:sz="8" w:space="0" w:color="00B2A8" w:themeColor="accent2"/>
          <w:bottom w:val="single" w:sz="8" w:space="0" w:color="00B2A8" w:themeColor="accent2"/>
        </w:tcBorders>
      </w:tcPr>
    </w:tblStylePr>
    <w:tblStylePr w:type="firstCol">
      <w:rPr>
        <w:b/>
        <w:bCs/>
      </w:rPr>
    </w:tblStylePr>
    <w:tblStylePr w:type="lastCol">
      <w:rPr>
        <w:b/>
        <w:bCs/>
      </w:rPr>
      <w:tblPr/>
      <w:tcPr>
        <w:tcBorders>
          <w:top w:val="single" w:sz="8" w:space="0" w:color="00B2A8" w:themeColor="accent2"/>
          <w:bottom w:val="single" w:sz="8" w:space="0" w:color="00B2A8" w:themeColor="accent2"/>
        </w:tcBorders>
      </w:tcPr>
    </w:tblStylePr>
    <w:tblStylePr w:type="band1Vert">
      <w:tblPr/>
      <w:tcPr>
        <w:shd w:val="clear" w:color="auto" w:fill="ACFFFA" w:themeFill="accent2" w:themeFillTint="3F"/>
      </w:tcPr>
    </w:tblStylePr>
    <w:tblStylePr w:type="band1Horz">
      <w:tblPr/>
      <w:tcPr>
        <w:shd w:val="clear" w:color="auto" w:fill="ACFFF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CEDC00" w:themeColor="accent3"/>
        <w:bottom w:val="single" w:sz="8" w:space="0" w:color="CEDC00" w:themeColor="accent3"/>
      </w:tblBorders>
    </w:tblPr>
    <w:tblStylePr w:type="firstRow">
      <w:rPr>
        <w:rFonts w:asciiTheme="majorHAnsi" w:eastAsiaTheme="majorEastAsia" w:hAnsiTheme="majorHAnsi" w:cstheme="majorBidi"/>
      </w:rPr>
      <w:tblPr/>
      <w:tcPr>
        <w:tcBorders>
          <w:top w:val="nil"/>
          <w:bottom w:val="single" w:sz="8" w:space="0" w:color="CEDC00" w:themeColor="accent3"/>
        </w:tcBorders>
      </w:tcPr>
    </w:tblStylePr>
    <w:tblStylePr w:type="lastRow">
      <w:rPr>
        <w:b/>
        <w:bCs/>
        <w:color w:val="343741" w:themeColor="text2"/>
      </w:rPr>
      <w:tblPr/>
      <w:tcPr>
        <w:tcBorders>
          <w:top w:val="single" w:sz="8" w:space="0" w:color="CEDC00" w:themeColor="accent3"/>
          <w:bottom w:val="single" w:sz="8" w:space="0" w:color="CEDC00" w:themeColor="accent3"/>
        </w:tcBorders>
      </w:tcPr>
    </w:tblStylePr>
    <w:tblStylePr w:type="firstCol">
      <w:rPr>
        <w:b/>
        <w:bCs/>
      </w:rPr>
    </w:tblStylePr>
    <w:tblStylePr w:type="lastCol">
      <w:rPr>
        <w:b/>
        <w:bCs/>
      </w:rPr>
      <w:tblPr/>
      <w:tcPr>
        <w:tcBorders>
          <w:top w:val="single" w:sz="8" w:space="0" w:color="CEDC00" w:themeColor="accent3"/>
          <w:bottom w:val="single" w:sz="8" w:space="0" w:color="CEDC00" w:themeColor="accent3"/>
        </w:tcBorders>
      </w:tcPr>
    </w:tblStylePr>
    <w:tblStylePr w:type="band1Vert">
      <w:tblPr/>
      <w:tcPr>
        <w:shd w:val="clear" w:color="auto" w:fill="FAFFB7" w:themeFill="accent3" w:themeFillTint="3F"/>
      </w:tcPr>
    </w:tblStylePr>
    <w:tblStylePr w:type="band1Horz">
      <w:tblPr/>
      <w:tcPr>
        <w:shd w:val="clear" w:color="auto" w:fill="FAFFB7"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333641" w:themeColor="accent4"/>
        <w:bottom w:val="single" w:sz="8" w:space="0" w:color="333641" w:themeColor="accent4"/>
      </w:tblBorders>
    </w:tblPr>
    <w:tblStylePr w:type="firstRow">
      <w:rPr>
        <w:rFonts w:asciiTheme="majorHAnsi" w:eastAsiaTheme="majorEastAsia" w:hAnsiTheme="majorHAnsi" w:cstheme="majorBidi"/>
      </w:rPr>
      <w:tblPr/>
      <w:tcPr>
        <w:tcBorders>
          <w:top w:val="nil"/>
          <w:bottom w:val="single" w:sz="8" w:space="0" w:color="333641" w:themeColor="accent4"/>
        </w:tcBorders>
      </w:tcPr>
    </w:tblStylePr>
    <w:tblStylePr w:type="lastRow">
      <w:rPr>
        <w:b/>
        <w:bCs/>
        <w:color w:val="343741" w:themeColor="text2"/>
      </w:rPr>
      <w:tblPr/>
      <w:tcPr>
        <w:tcBorders>
          <w:top w:val="single" w:sz="8" w:space="0" w:color="333641" w:themeColor="accent4"/>
          <w:bottom w:val="single" w:sz="8" w:space="0" w:color="333641" w:themeColor="accent4"/>
        </w:tcBorders>
      </w:tcPr>
    </w:tblStylePr>
    <w:tblStylePr w:type="firstCol">
      <w:rPr>
        <w:b/>
        <w:bCs/>
      </w:rPr>
    </w:tblStylePr>
    <w:tblStylePr w:type="lastCol">
      <w:rPr>
        <w:b/>
        <w:bCs/>
      </w:rPr>
      <w:tblPr/>
      <w:tcPr>
        <w:tcBorders>
          <w:top w:val="single" w:sz="8" w:space="0" w:color="333641" w:themeColor="accent4"/>
          <w:bottom w:val="single" w:sz="8" w:space="0" w:color="333641" w:themeColor="accent4"/>
        </w:tcBorders>
      </w:tcPr>
    </w:tblStylePr>
    <w:tblStylePr w:type="band1Vert">
      <w:tblPr/>
      <w:tcPr>
        <w:shd w:val="clear" w:color="auto" w:fill="C8CAD4" w:themeFill="accent4" w:themeFillTint="3F"/>
      </w:tcPr>
    </w:tblStylePr>
    <w:tblStylePr w:type="band1Horz">
      <w:tblPr/>
      <w:tcPr>
        <w:shd w:val="clear" w:color="auto" w:fill="C8CAD4"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FFC576" w:themeColor="accent5"/>
        <w:bottom w:val="single" w:sz="8" w:space="0" w:color="FFC576" w:themeColor="accent5"/>
      </w:tblBorders>
    </w:tblPr>
    <w:tblStylePr w:type="firstRow">
      <w:rPr>
        <w:rFonts w:asciiTheme="majorHAnsi" w:eastAsiaTheme="majorEastAsia" w:hAnsiTheme="majorHAnsi" w:cstheme="majorBidi"/>
      </w:rPr>
      <w:tblPr/>
      <w:tcPr>
        <w:tcBorders>
          <w:top w:val="nil"/>
          <w:bottom w:val="single" w:sz="8" w:space="0" w:color="FFC576" w:themeColor="accent5"/>
        </w:tcBorders>
      </w:tcPr>
    </w:tblStylePr>
    <w:tblStylePr w:type="lastRow">
      <w:rPr>
        <w:b/>
        <w:bCs/>
        <w:color w:val="343741" w:themeColor="text2"/>
      </w:rPr>
      <w:tblPr/>
      <w:tcPr>
        <w:tcBorders>
          <w:top w:val="single" w:sz="8" w:space="0" w:color="FFC576" w:themeColor="accent5"/>
          <w:bottom w:val="single" w:sz="8" w:space="0" w:color="FFC576" w:themeColor="accent5"/>
        </w:tcBorders>
      </w:tcPr>
    </w:tblStylePr>
    <w:tblStylePr w:type="firstCol">
      <w:rPr>
        <w:b/>
        <w:bCs/>
      </w:rPr>
    </w:tblStylePr>
    <w:tblStylePr w:type="lastCol">
      <w:rPr>
        <w:b/>
        <w:bCs/>
      </w:rPr>
      <w:tblPr/>
      <w:tcPr>
        <w:tcBorders>
          <w:top w:val="single" w:sz="8" w:space="0" w:color="FFC576" w:themeColor="accent5"/>
          <w:bottom w:val="single" w:sz="8" w:space="0" w:color="FFC576" w:themeColor="accent5"/>
        </w:tcBorders>
      </w:tcPr>
    </w:tblStylePr>
    <w:tblStylePr w:type="band1Vert">
      <w:tblPr/>
      <w:tcPr>
        <w:shd w:val="clear" w:color="auto" w:fill="FFF0DD" w:themeFill="accent5" w:themeFillTint="3F"/>
      </w:tcPr>
    </w:tblStylePr>
    <w:tblStylePr w:type="band1Horz">
      <w:tblPr/>
      <w:tcPr>
        <w:shd w:val="clear" w:color="auto" w:fill="FFF0DD"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00867F" w:themeColor="accent6"/>
        <w:bottom w:val="single" w:sz="8" w:space="0" w:color="00867F" w:themeColor="accent6"/>
      </w:tblBorders>
    </w:tblPr>
    <w:tblStylePr w:type="firstRow">
      <w:rPr>
        <w:rFonts w:asciiTheme="majorHAnsi" w:eastAsiaTheme="majorEastAsia" w:hAnsiTheme="majorHAnsi" w:cstheme="majorBidi"/>
      </w:rPr>
      <w:tblPr/>
      <w:tcPr>
        <w:tcBorders>
          <w:top w:val="nil"/>
          <w:bottom w:val="single" w:sz="8" w:space="0" w:color="00867F" w:themeColor="accent6"/>
        </w:tcBorders>
      </w:tcPr>
    </w:tblStylePr>
    <w:tblStylePr w:type="lastRow">
      <w:rPr>
        <w:b/>
        <w:bCs/>
        <w:color w:val="343741" w:themeColor="text2"/>
      </w:rPr>
      <w:tblPr/>
      <w:tcPr>
        <w:tcBorders>
          <w:top w:val="single" w:sz="8" w:space="0" w:color="00867F" w:themeColor="accent6"/>
          <w:bottom w:val="single" w:sz="8" w:space="0" w:color="00867F" w:themeColor="accent6"/>
        </w:tcBorders>
      </w:tcPr>
    </w:tblStylePr>
    <w:tblStylePr w:type="firstCol">
      <w:rPr>
        <w:b/>
        <w:bCs/>
      </w:rPr>
    </w:tblStylePr>
    <w:tblStylePr w:type="lastCol">
      <w:rPr>
        <w:b/>
        <w:bCs/>
      </w:rPr>
      <w:tblPr/>
      <w:tcPr>
        <w:tcBorders>
          <w:top w:val="single" w:sz="8" w:space="0" w:color="00867F" w:themeColor="accent6"/>
          <w:bottom w:val="single" w:sz="8" w:space="0" w:color="00867F" w:themeColor="accent6"/>
        </w:tcBorders>
      </w:tcPr>
    </w:tblStylePr>
    <w:tblStylePr w:type="band1Vert">
      <w:tblPr/>
      <w:tcPr>
        <w:shd w:val="clear" w:color="auto" w:fill="A2FFF9" w:themeFill="accent6" w:themeFillTint="3F"/>
      </w:tcPr>
    </w:tblStylePr>
    <w:tblStylePr w:type="band1Horz">
      <w:tblPr/>
      <w:tcPr>
        <w:shd w:val="clear" w:color="auto" w:fill="A2FFF9"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FF9E1B" w:themeColor="accent1"/>
        <w:left w:val="single" w:sz="8" w:space="0" w:color="FF9E1B" w:themeColor="accent1"/>
        <w:bottom w:val="single" w:sz="8" w:space="0" w:color="FF9E1B" w:themeColor="accent1"/>
        <w:right w:val="single" w:sz="8" w:space="0" w:color="FF9E1B" w:themeColor="accent1"/>
      </w:tblBorders>
    </w:tblPr>
    <w:tblStylePr w:type="firstRow">
      <w:rPr>
        <w:sz w:val="24"/>
        <w:szCs w:val="24"/>
      </w:rPr>
      <w:tblPr/>
      <w:tcPr>
        <w:tcBorders>
          <w:top w:val="nil"/>
          <w:left w:val="nil"/>
          <w:bottom w:val="single" w:sz="24" w:space="0" w:color="FF9E1B" w:themeColor="accent1"/>
          <w:right w:val="nil"/>
          <w:insideH w:val="nil"/>
          <w:insideV w:val="nil"/>
        </w:tcBorders>
        <w:shd w:val="clear" w:color="auto" w:fill="FFFFFF" w:themeFill="background1"/>
      </w:tcPr>
    </w:tblStylePr>
    <w:tblStylePr w:type="lastRow">
      <w:tblPr/>
      <w:tcPr>
        <w:tcBorders>
          <w:top w:val="single" w:sz="8" w:space="0" w:color="FF9E1B"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9E1B" w:themeColor="accent1"/>
          <w:insideH w:val="nil"/>
          <w:insideV w:val="nil"/>
        </w:tcBorders>
        <w:shd w:val="clear" w:color="auto" w:fill="FFFFFF" w:themeFill="background1"/>
      </w:tcPr>
    </w:tblStylePr>
    <w:tblStylePr w:type="lastCol">
      <w:tblPr/>
      <w:tcPr>
        <w:tcBorders>
          <w:top w:val="nil"/>
          <w:left w:val="single" w:sz="8" w:space="0" w:color="FF9E1B"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6C6" w:themeFill="accent1" w:themeFillTint="3F"/>
      </w:tcPr>
    </w:tblStylePr>
    <w:tblStylePr w:type="band1Horz">
      <w:tblPr/>
      <w:tcPr>
        <w:tcBorders>
          <w:top w:val="nil"/>
          <w:bottom w:val="nil"/>
          <w:insideH w:val="nil"/>
          <w:insideV w:val="nil"/>
        </w:tcBorders>
        <w:shd w:val="clear" w:color="auto" w:fill="FFE6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8" w:themeColor="accent2"/>
        <w:left w:val="single" w:sz="8" w:space="0" w:color="00B2A8" w:themeColor="accent2"/>
        <w:bottom w:val="single" w:sz="8" w:space="0" w:color="00B2A8" w:themeColor="accent2"/>
        <w:right w:val="single" w:sz="8" w:space="0" w:color="00B2A8" w:themeColor="accent2"/>
      </w:tblBorders>
    </w:tblPr>
    <w:tblStylePr w:type="firstRow">
      <w:rPr>
        <w:sz w:val="24"/>
        <w:szCs w:val="24"/>
      </w:rPr>
      <w:tblPr/>
      <w:tcPr>
        <w:tcBorders>
          <w:top w:val="nil"/>
          <w:left w:val="nil"/>
          <w:bottom w:val="single" w:sz="24" w:space="0" w:color="00B2A8" w:themeColor="accent2"/>
          <w:right w:val="nil"/>
          <w:insideH w:val="nil"/>
          <w:insideV w:val="nil"/>
        </w:tcBorders>
        <w:shd w:val="clear" w:color="auto" w:fill="FFFFFF" w:themeFill="background1"/>
      </w:tcPr>
    </w:tblStylePr>
    <w:tblStylePr w:type="lastRow">
      <w:tblPr/>
      <w:tcPr>
        <w:tcBorders>
          <w:top w:val="single" w:sz="8" w:space="0" w:color="00B2A8"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8" w:themeColor="accent2"/>
          <w:insideH w:val="nil"/>
          <w:insideV w:val="nil"/>
        </w:tcBorders>
        <w:shd w:val="clear" w:color="auto" w:fill="FFFFFF" w:themeFill="background1"/>
      </w:tcPr>
    </w:tblStylePr>
    <w:tblStylePr w:type="lastCol">
      <w:tblPr/>
      <w:tcPr>
        <w:tcBorders>
          <w:top w:val="nil"/>
          <w:left w:val="single" w:sz="8" w:space="0" w:color="00B2A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2" w:themeFillTint="3F"/>
      </w:tcPr>
    </w:tblStylePr>
    <w:tblStylePr w:type="band1Horz">
      <w:tblPr/>
      <w:tcPr>
        <w:tcBorders>
          <w:top w:val="nil"/>
          <w:bottom w:val="nil"/>
          <w:insideH w:val="nil"/>
          <w:insideV w:val="nil"/>
        </w:tcBorders>
        <w:shd w:val="clear" w:color="auto" w:fill="ACFFF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EDC00" w:themeColor="accent3"/>
        <w:left w:val="single" w:sz="8" w:space="0" w:color="CEDC00" w:themeColor="accent3"/>
        <w:bottom w:val="single" w:sz="8" w:space="0" w:color="CEDC00" w:themeColor="accent3"/>
        <w:right w:val="single" w:sz="8" w:space="0" w:color="CEDC00" w:themeColor="accent3"/>
      </w:tblBorders>
    </w:tblPr>
    <w:tblStylePr w:type="firstRow">
      <w:rPr>
        <w:sz w:val="24"/>
        <w:szCs w:val="24"/>
      </w:rPr>
      <w:tblPr/>
      <w:tcPr>
        <w:tcBorders>
          <w:top w:val="nil"/>
          <w:left w:val="nil"/>
          <w:bottom w:val="single" w:sz="24" w:space="0" w:color="CEDC00" w:themeColor="accent3"/>
          <w:right w:val="nil"/>
          <w:insideH w:val="nil"/>
          <w:insideV w:val="nil"/>
        </w:tcBorders>
        <w:shd w:val="clear" w:color="auto" w:fill="FFFFFF" w:themeFill="background1"/>
      </w:tcPr>
    </w:tblStylePr>
    <w:tblStylePr w:type="lastRow">
      <w:tblPr/>
      <w:tcPr>
        <w:tcBorders>
          <w:top w:val="single" w:sz="8" w:space="0" w:color="CEDC0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EDC00" w:themeColor="accent3"/>
          <w:insideH w:val="nil"/>
          <w:insideV w:val="nil"/>
        </w:tcBorders>
        <w:shd w:val="clear" w:color="auto" w:fill="FFFFFF" w:themeFill="background1"/>
      </w:tcPr>
    </w:tblStylePr>
    <w:tblStylePr w:type="lastCol">
      <w:tblPr/>
      <w:tcPr>
        <w:tcBorders>
          <w:top w:val="nil"/>
          <w:left w:val="single" w:sz="8" w:space="0" w:color="CEDC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FB7" w:themeFill="accent3" w:themeFillTint="3F"/>
      </w:tcPr>
    </w:tblStylePr>
    <w:tblStylePr w:type="band1Horz">
      <w:tblPr/>
      <w:tcPr>
        <w:tcBorders>
          <w:top w:val="nil"/>
          <w:bottom w:val="nil"/>
          <w:insideH w:val="nil"/>
          <w:insideV w:val="nil"/>
        </w:tcBorders>
        <w:shd w:val="clear" w:color="auto" w:fill="FAFFB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333641" w:themeColor="accent4"/>
        <w:left w:val="single" w:sz="8" w:space="0" w:color="333641" w:themeColor="accent4"/>
        <w:bottom w:val="single" w:sz="8" w:space="0" w:color="333641" w:themeColor="accent4"/>
        <w:right w:val="single" w:sz="8" w:space="0" w:color="333641" w:themeColor="accent4"/>
      </w:tblBorders>
    </w:tblPr>
    <w:tblStylePr w:type="firstRow">
      <w:rPr>
        <w:sz w:val="24"/>
        <w:szCs w:val="24"/>
      </w:rPr>
      <w:tblPr/>
      <w:tcPr>
        <w:tcBorders>
          <w:top w:val="nil"/>
          <w:left w:val="nil"/>
          <w:bottom w:val="single" w:sz="24" w:space="0" w:color="333641" w:themeColor="accent4"/>
          <w:right w:val="nil"/>
          <w:insideH w:val="nil"/>
          <w:insideV w:val="nil"/>
        </w:tcBorders>
        <w:shd w:val="clear" w:color="auto" w:fill="FFFFFF" w:themeFill="background1"/>
      </w:tcPr>
    </w:tblStylePr>
    <w:tblStylePr w:type="lastRow">
      <w:tblPr/>
      <w:tcPr>
        <w:tcBorders>
          <w:top w:val="single" w:sz="8" w:space="0" w:color="33364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3641" w:themeColor="accent4"/>
          <w:insideH w:val="nil"/>
          <w:insideV w:val="nil"/>
        </w:tcBorders>
        <w:shd w:val="clear" w:color="auto" w:fill="FFFFFF" w:themeFill="background1"/>
      </w:tcPr>
    </w:tblStylePr>
    <w:tblStylePr w:type="lastCol">
      <w:tblPr/>
      <w:tcPr>
        <w:tcBorders>
          <w:top w:val="nil"/>
          <w:left w:val="single" w:sz="8" w:space="0" w:color="33364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8CAD4" w:themeFill="accent4" w:themeFillTint="3F"/>
      </w:tcPr>
    </w:tblStylePr>
    <w:tblStylePr w:type="band1Horz">
      <w:tblPr/>
      <w:tcPr>
        <w:tcBorders>
          <w:top w:val="nil"/>
          <w:bottom w:val="nil"/>
          <w:insideH w:val="nil"/>
          <w:insideV w:val="nil"/>
        </w:tcBorders>
        <w:shd w:val="clear" w:color="auto" w:fill="C8CA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FFC576" w:themeColor="accent5"/>
        <w:left w:val="single" w:sz="8" w:space="0" w:color="FFC576" w:themeColor="accent5"/>
        <w:bottom w:val="single" w:sz="8" w:space="0" w:color="FFC576" w:themeColor="accent5"/>
        <w:right w:val="single" w:sz="8" w:space="0" w:color="FFC576" w:themeColor="accent5"/>
      </w:tblBorders>
    </w:tblPr>
    <w:tblStylePr w:type="firstRow">
      <w:rPr>
        <w:sz w:val="24"/>
        <w:szCs w:val="24"/>
      </w:rPr>
      <w:tblPr/>
      <w:tcPr>
        <w:tcBorders>
          <w:top w:val="nil"/>
          <w:left w:val="nil"/>
          <w:bottom w:val="single" w:sz="24" w:space="0" w:color="FFC576" w:themeColor="accent5"/>
          <w:right w:val="nil"/>
          <w:insideH w:val="nil"/>
          <w:insideV w:val="nil"/>
        </w:tcBorders>
        <w:shd w:val="clear" w:color="auto" w:fill="FFFFFF" w:themeFill="background1"/>
      </w:tcPr>
    </w:tblStylePr>
    <w:tblStylePr w:type="lastRow">
      <w:tblPr/>
      <w:tcPr>
        <w:tcBorders>
          <w:top w:val="single" w:sz="8" w:space="0" w:color="FFC57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576" w:themeColor="accent5"/>
          <w:insideH w:val="nil"/>
          <w:insideV w:val="nil"/>
        </w:tcBorders>
        <w:shd w:val="clear" w:color="auto" w:fill="FFFFFF" w:themeFill="background1"/>
      </w:tcPr>
    </w:tblStylePr>
    <w:tblStylePr w:type="lastCol">
      <w:tblPr/>
      <w:tcPr>
        <w:tcBorders>
          <w:top w:val="nil"/>
          <w:left w:val="single" w:sz="8" w:space="0" w:color="FFC57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0DD" w:themeFill="accent5" w:themeFillTint="3F"/>
      </w:tcPr>
    </w:tblStylePr>
    <w:tblStylePr w:type="band1Horz">
      <w:tblPr/>
      <w:tcPr>
        <w:tcBorders>
          <w:top w:val="nil"/>
          <w:bottom w:val="nil"/>
          <w:insideH w:val="nil"/>
          <w:insideV w:val="nil"/>
        </w:tcBorders>
        <w:shd w:val="clear" w:color="auto" w:fill="FFF0D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867F" w:themeColor="accent6"/>
        <w:left w:val="single" w:sz="8" w:space="0" w:color="00867F" w:themeColor="accent6"/>
        <w:bottom w:val="single" w:sz="8" w:space="0" w:color="00867F" w:themeColor="accent6"/>
        <w:right w:val="single" w:sz="8" w:space="0" w:color="00867F" w:themeColor="accent6"/>
      </w:tblBorders>
    </w:tblPr>
    <w:tblStylePr w:type="firstRow">
      <w:rPr>
        <w:sz w:val="24"/>
        <w:szCs w:val="24"/>
      </w:rPr>
      <w:tblPr/>
      <w:tcPr>
        <w:tcBorders>
          <w:top w:val="nil"/>
          <w:left w:val="nil"/>
          <w:bottom w:val="single" w:sz="24" w:space="0" w:color="00867F" w:themeColor="accent6"/>
          <w:right w:val="nil"/>
          <w:insideH w:val="nil"/>
          <w:insideV w:val="nil"/>
        </w:tcBorders>
        <w:shd w:val="clear" w:color="auto" w:fill="FFFFFF" w:themeFill="background1"/>
      </w:tcPr>
    </w:tblStylePr>
    <w:tblStylePr w:type="lastRow">
      <w:tblPr/>
      <w:tcPr>
        <w:tcBorders>
          <w:top w:val="single" w:sz="8" w:space="0" w:color="00867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67F" w:themeColor="accent6"/>
          <w:insideH w:val="nil"/>
          <w:insideV w:val="nil"/>
        </w:tcBorders>
        <w:shd w:val="clear" w:color="auto" w:fill="FFFFFF" w:themeFill="background1"/>
      </w:tcPr>
    </w:tblStylePr>
    <w:tblStylePr w:type="lastCol">
      <w:tblPr/>
      <w:tcPr>
        <w:tcBorders>
          <w:top w:val="nil"/>
          <w:left w:val="single" w:sz="8" w:space="0" w:color="00867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2FFF9" w:themeFill="accent6" w:themeFillTint="3F"/>
      </w:tcPr>
    </w:tblStylePr>
    <w:tblStylePr w:type="band1Horz">
      <w:tblPr/>
      <w:tcPr>
        <w:tcBorders>
          <w:top w:val="nil"/>
          <w:bottom w:val="nil"/>
          <w:insideH w:val="nil"/>
          <w:insideV w:val="nil"/>
        </w:tcBorders>
        <w:shd w:val="clear" w:color="auto" w:fill="A2FFF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FFB554" w:themeColor="accent1" w:themeTint="BF"/>
        <w:left w:val="single" w:sz="8" w:space="0" w:color="FFB554" w:themeColor="accent1" w:themeTint="BF"/>
        <w:bottom w:val="single" w:sz="8" w:space="0" w:color="FFB554" w:themeColor="accent1" w:themeTint="BF"/>
        <w:right w:val="single" w:sz="8" w:space="0" w:color="FFB554" w:themeColor="accent1" w:themeTint="BF"/>
        <w:insideH w:val="single" w:sz="8" w:space="0" w:color="FFB554" w:themeColor="accent1" w:themeTint="BF"/>
      </w:tblBorders>
    </w:tblPr>
    <w:tblStylePr w:type="firstRow">
      <w:pPr>
        <w:spacing w:before="0" w:after="0" w:line="240" w:lineRule="auto"/>
      </w:pPr>
      <w:rPr>
        <w:b/>
        <w:bCs/>
        <w:color w:val="FFFFFF" w:themeColor="background1"/>
      </w:rPr>
      <w:tblPr/>
      <w:tcPr>
        <w:tcBorders>
          <w:top w:val="single" w:sz="8" w:space="0" w:color="FFB554" w:themeColor="accent1" w:themeTint="BF"/>
          <w:left w:val="single" w:sz="8" w:space="0" w:color="FFB554" w:themeColor="accent1" w:themeTint="BF"/>
          <w:bottom w:val="single" w:sz="8" w:space="0" w:color="FFB554" w:themeColor="accent1" w:themeTint="BF"/>
          <w:right w:val="single" w:sz="8" w:space="0" w:color="FFB554" w:themeColor="accent1" w:themeTint="BF"/>
          <w:insideH w:val="nil"/>
          <w:insideV w:val="nil"/>
        </w:tcBorders>
        <w:shd w:val="clear" w:color="auto" w:fill="FF9E1B" w:themeFill="accent1"/>
      </w:tcPr>
    </w:tblStylePr>
    <w:tblStylePr w:type="lastRow">
      <w:pPr>
        <w:spacing w:before="0" w:after="0" w:line="240" w:lineRule="auto"/>
      </w:pPr>
      <w:rPr>
        <w:b/>
        <w:bCs/>
      </w:rPr>
      <w:tblPr/>
      <w:tcPr>
        <w:tcBorders>
          <w:top w:val="double" w:sz="6" w:space="0" w:color="FFB554" w:themeColor="accent1" w:themeTint="BF"/>
          <w:left w:val="single" w:sz="8" w:space="0" w:color="FFB554" w:themeColor="accent1" w:themeTint="BF"/>
          <w:bottom w:val="single" w:sz="8" w:space="0" w:color="FFB554" w:themeColor="accent1" w:themeTint="BF"/>
          <w:right w:val="single" w:sz="8" w:space="0" w:color="FFB554"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E6C6" w:themeFill="accent1" w:themeFillTint="3F"/>
      </w:tcPr>
    </w:tblStylePr>
    <w:tblStylePr w:type="band1Horz">
      <w:tblPr/>
      <w:tcPr>
        <w:tcBorders>
          <w:insideH w:val="nil"/>
          <w:insideV w:val="nil"/>
        </w:tcBorders>
        <w:shd w:val="clear" w:color="auto" w:fill="FFE6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06FFF0" w:themeColor="accent2" w:themeTint="BF"/>
        <w:left w:val="single" w:sz="8" w:space="0" w:color="06FFF0" w:themeColor="accent2" w:themeTint="BF"/>
        <w:bottom w:val="single" w:sz="8" w:space="0" w:color="06FFF0" w:themeColor="accent2" w:themeTint="BF"/>
        <w:right w:val="single" w:sz="8" w:space="0" w:color="06FFF0" w:themeColor="accent2" w:themeTint="BF"/>
        <w:insideH w:val="single" w:sz="8" w:space="0" w:color="06FFF0" w:themeColor="accent2" w:themeTint="BF"/>
      </w:tblBorders>
    </w:tblPr>
    <w:tblStylePr w:type="firstRow">
      <w:pPr>
        <w:spacing w:before="0" w:after="0" w:line="240" w:lineRule="auto"/>
      </w:pPr>
      <w:rPr>
        <w:b/>
        <w:bCs/>
        <w:color w:val="FFFFFF" w:themeColor="background1"/>
      </w:rPr>
      <w:tblPr/>
      <w:tcPr>
        <w:tcBorders>
          <w:top w:val="single" w:sz="8" w:space="0" w:color="06FFF0" w:themeColor="accent2" w:themeTint="BF"/>
          <w:left w:val="single" w:sz="8" w:space="0" w:color="06FFF0" w:themeColor="accent2" w:themeTint="BF"/>
          <w:bottom w:val="single" w:sz="8" w:space="0" w:color="06FFF0" w:themeColor="accent2" w:themeTint="BF"/>
          <w:right w:val="single" w:sz="8" w:space="0" w:color="06FFF0" w:themeColor="accent2" w:themeTint="BF"/>
          <w:insideH w:val="nil"/>
          <w:insideV w:val="nil"/>
        </w:tcBorders>
        <w:shd w:val="clear" w:color="auto" w:fill="00B2A8" w:themeFill="accent2"/>
      </w:tcPr>
    </w:tblStylePr>
    <w:tblStylePr w:type="lastRow">
      <w:pPr>
        <w:spacing w:before="0" w:after="0" w:line="240" w:lineRule="auto"/>
      </w:pPr>
      <w:rPr>
        <w:b/>
        <w:bCs/>
      </w:rPr>
      <w:tblPr/>
      <w:tcPr>
        <w:tcBorders>
          <w:top w:val="double" w:sz="6" w:space="0" w:color="06FFF0" w:themeColor="accent2" w:themeTint="BF"/>
          <w:left w:val="single" w:sz="8" w:space="0" w:color="06FFF0" w:themeColor="accent2" w:themeTint="BF"/>
          <w:bottom w:val="single" w:sz="8" w:space="0" w:color="06FFF0" w:themeColor="accent2" w:themeTint="BF"/>
          <w:right w:val="single" w:sz="8" w:space="0" w:color="06FFF0" w:themeColor="accent2"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2" w:themeFillTint="3F"/>
      </w:tcPr>
    </w:tblStylePr>
    <w:tblStylePr w:type="band1Horz">
      <w:tblPr/>
      <w:tcPr>
        <w:tcBorders>
          <w:insideH w:val="nil"/>
          <w:insideV w:val="nil"/>
        </w:tcBorders>
        <w:shd w:val="clear" w:color="auto" w:fill="ACFFF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F0FF25" w:themeColor="accent3" w:themeTint="BF"/>
        <w:left w:val="single" w:sz="8" w:space="0" w:color="F0FF25" w:themeColor="accent3" w:themeTint="BF"/>
        <w:bottom w:val="single" w:sz="8" w:space="0" w:color="F0FF25" w:themeColor="accent3" w:themeTint="BF"/>
        <w:right w:val="single" w:sz="8" w:space="0" w:color="F0FF25" w:themeColor="accent3" w:themeTint="BF"/>
        <w:insideH w:val="single" w:sz="8" w:space="0" w:color="F0FF25" w:themeColor="accent3" w:themeTint="BF"/>
      </w:tblBorders>
    </w:tblPr>
    <w:tblStylePr w:type="firstRow">
      <w:pPr>
        <w:spacing w:before="0" w:after="0" w:line="240" w:lineRule="auto"/>
      </w:pPr>
      <w:rPr>
        <w:b/>
        <w:bCs/>
        <w:color w:val="FFFFFF" w:themeColor="background1"/>
      </w:rPr>
      <w:tblPr/>
      <w:tcPr>
        <w:tcBorders>
          <w:top w:val="single" w:sz="8" w:space="0" w:color="F0FF25" w:themeColor="accent3" w:themeTint="BF"/>
          <w:left w:val="single" w:sz="8" w:space="0" w:color="F0FF25" w:themeColor="accent3" w:themeTint="BF"/>
          <w:bottom w:val="single" w:sz="8" w:space="0" w:color="F0FF25" w:themeColor="accent3" w:themeTint="BF"/>
          <w:right w:val="single" w:sz="8" w:space="0" w:color="F0FF25" w:themeColor="accent3" w:themeTint="BF"/>
          <w:insideH w:val="nil"/>
          <w:insideV w:val="nil"/>
        </w:tcBorders>
        <w:shd w:val="clear" w:color="auto" w:fill="CEDC00" w:themeFill="accent3"/>
      </w:tcPr>
    </w:tblStylePr>
    <w:tblStylePr w:type="lastRow">
      <w:pPr>
        <w:spacing w:before="0" w:after="0" w:line="240" w:lineRule="auto"/>
      </w:pPr>
      <w:rPr>
        <w:b/>
        <w:bCs/>
      </w:rPr>
      <w:tblPr/>
      <w:tcPr>
        <w:tcBorders>
          <w:top w:val="double" w:sz="6" w:space="0" w:color="F0FF25" w:themeColor="accent3" w:themeTint="BF"/>
          <w:left w:val="single" w:sz="8" w:space="0" w:color="F0FF25" w:themeColor="accent3" w:themeTint="BF"/>
          <w:bottom w:val="single" w:sz="8" w:space="0" w:color="F0FF25" w:themeColor="accent3" w:themeTint="BF"/>
          <w:right w:val="single" w:sz="8" w:space="0" w:color="F0FF2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FFB7" w:themeFill="accent3" w:themeFillTint="3F"/>
      </w:tcPr>
    </w:tblStylePr>
    <w:tblStylePr w:type="band1Horz">
      <w:tblPr/>
      <w:tcPr>
        <w:tcBorders>
          <w:insideH w:val="nil"/>
          <w:insideV w:val="nil"/>
        </w:tcBorders>
        <w:shd w:val="clear" w:color="auto" w:fill="FAFFB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5E6378" w:themeColor="accent4" w:themeTint="BF"/>
        <w:left w:val="single" w:sz="8" w:space="0" w:color="5E6378" w:themeColor="accent4" w:themeTint="BF"/>
        <w:bottom w:val="single" w:sz="8" w:space="0" w:color="5E6378" w:themeColor="accent4" w:themeTint="BF"/>
        <w:right w:val="single" w:sz="8" w:space="0" w:color="5E6378" w:themeColor="accent4" w:themeTint="BF"/>
        <w:insideH w:val="single" w:sz="8" w:space="0" w:color="5E6378" w:themeColor="accent4" w:themeTint="BF"/>
      </w:tblBorders>
    </w:tblPr>
    <w:tblStylePr w:type="firstRow">
      <w:pPr>
        <w:spacing w:before="0" w:after="0" w:line="240" w:lineRule="auto"/>
      </w:pPr>
      <w:rPr>
        <w:b/>
        <w:bCs/>
        <w:color w:val="FFFFFF" w:themeColor="background1"/>
      </w:rPr>
      <w:tblPr/>
      <w:tcPr>
        <w:tcBorders>
          <w:top w:val="single" w:sz="8" w:space="0" w:color="5E6378" w:themeColor="accent4" w:themeTint="BF"/>
          <w:left w:val="single" w:sz="8" w:space="0" w:color="5E6378" w:themeColor="accent4" w:themeTint="BF"/>
          <w:bottom w:val="single" w:sz="8" w:space="0" w:color="5E6378" w:themeColor="accent4" w:themeTint="BF"/>
          <w:right w:val="single" w:sz="8" w:space="0" w:color="5E6378" w:themeColor="accent4" w:themeTint="BF"/>
          <w:insideH w:val="nil"/>
          <w:insideV w:val="nil"/>
        </w:tcBorders>
        <w:shd w:val="clear" w:color="auto" w:fill="333641" w:themeFill="accent4"/>
      </w:tcPr>
    </w:tblStylePr>
    <w:tblStylePr w:type="lastRow">
      <w:pPr>
        <w:spacing w:before="0" w:after="0" w:line="240" w:lineRule="auto"/>
      </w:pPr>
      <w:rPr>
        <w:b/>
        <w:bCs/>
      </w:rPr>
      <w:tblPr/>
      <w:tcPr>
        <w:tcBorders>
          <w:top w:val="double" w:sz="6" w:space="0" w:color="5E6378" w:themeColor="accent4" w:themeTint="BF"/>
          <w:left w:val="single" w:sz="8" w:space="0" w:color="5E6378" w:themeColor="accent4" w:themeTint="BF"/>
          <w:bottom w:val="single" w:sz="8" w:space="0" w:color="5E6378" w:themeColor="accent4" w:themeTint="BF"/>
          <w:right w:val="single" w:sz="8" w:space="0" w:color="5E63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C8CAD4" w:themeFill="accent4" w:themeFillTint="3F"/>
      </w:tcPr>
    </w:tblStylePr>
    <w:tblStylePr w:type="band1Horz">
      <w:tblPr/>
      <w:tcPr>
        <w:tcBorders>
          <w:insideH w:val="nil"/>
          <w:insideV w:val="nil"/>
        </w:tcBorders>
        <w:shd w:val="clear" w:color="auto" w:fill="C8CAD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FFD398" w:themeColor="accent5" w:themeTint="BF"/>
        <w:left w:val="single" w:sz="8" w:space="0" w:color="FFD398" w:themeColor="accent5" w:themeTint="BF"/>
        <w:bottom w:val="single" w:sz="8" w:space="0" w:color="FFD398" w:themeColor="accent5" w:themeTint="BF"/>
        <w:right w:val="single" w:sz="8" w:space="0" w:color="FFD398" w:themeColor="accent5" w:themeTint="BF"/>
        <w:insideH w:val="single" w:sz="8" w:space="0" w:color="FFD398" w:themeColor="accent5" w:themeTint="BF"/>
      </w:tblBorders>
    </w:tblPr>
    <w:tblStylePr w:type="firstRow">
      <w:pPr>
        <w:spacing w:before="0" w:after="0" w:line="240" w:lineRule="auto"/>
      </w:pPr>
      <w:rPr>
        <w:b/>
        <w:bCs/>
        <w:color w:val="FFFFFF" w:themeColor="background1"/>
      </w:rPr>
      <w:tblPr/>
      <w:tcPr>
        <w:tcBorders>
          <w:top w:val="single" w:sz="8" w:space="0" w:color="FFD398" w:themeColor="accent5" w:themeTint="BF"/>
          <w:left w:val="single" w:sz="8" w:space="0" w:color="FFD398" w:themeColor="accent5" w:themeTint="BF"/>
          <w:bottom w:val="single" w:sz="8" w:space="0" w:color="FFD398" w:themeColor="accent5" w:themeTint="BF"/>
          <w:right w:val="single" w:sz="8" w:space="0" w:color="FFD398" w:themeColor="accent5" w:themeTint="BF"/>
          <w:insideH w:val="nil"/>
          <w:insideV w:val="nil"/>
        </w:tcBorders>
        <w:shd w:val="clear" w:color="auto" w:fill="FFC576" w:themeFill="accent5"/>
      </w:tcPr>
    </w:tblStylePr>
    <w:tblStylePr w:type="lastRow">
      <w:pPr>
        <w:spacing w:before="0" w:after="0" w:line="240" w:lineRule="auto"/>
      </w:pPr>
      <w:rPr>
        <w:b/>
        <w:bCs/>
      </w:rPr>
      <w:tblPr/>
      <w:tcPr>
        <w:tcBorders>
          <w:top w:val="double" w:sz="6" w:space="0" w:color="FFD398" w:themeColor="accent5" w:themeTint="BF"/>
          <w:left w:val="single" w:sz="8" w:space="0" w:color="FFD398" w:themeColor="accent5" w:themeTint="BF"/>
          <w:bottom w:val="single" w:sz="8" w:space="0" w:color="FFD398" w:themeColor="accent5" w:themeTint="BF"/>
          <w:right w:val="single" w:sz="8" w:space="0" w:color="FFD39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0DD" w:themeFill="accent5" w:themeFillTint="3F"/>
      </w:tcPr>
    </w:tblStylePr>
    <w:tblStylePr w:type="band1Horz">
      <w:tblPr/>
      <w:tcPr>
        <w:tcBorders>
          <w:insideH w:val="nil"/>
          <w:insideV w:val="nil"/>
        </w:tcBorders>
        <w:shd w:val="clear" w:color="auto" w:fill="FFF0DD"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00E4D7" w:themeColor="accent6" w:themeTint="BF"/>
        <w:left w:val="single" w:sz="8" w:space="0" w:color="00E4D7" w:themeColor="accent6" w:themeTint="BF"/>
        <w:bottom w:val="single" w:sz="8" w:space="0" w:color="00E4D7" w:themeColor="accent6" w:themeTint="BF"/>
        <w:right w:val="single" w:sz="8" w:space="0" w:color="00E4D7" w:themeColor="accent6" w:themeTint="BF"/>
        <w:insideH w:val="single" w:sz="8" w:space="0" w:color="00E4D7" w:themeColor="accent6" w:themeTint="BF"/>
      </w:tblBorders>
    </w:tblPr>
    <w:tblStylePr w:type="firstRow">
      <w:pPr>
        <w:spacing w:before="0" w:after="0" w:line="240" w:lineRule="auto"/>
      </w:pPr>
      <w:rPr>
        <w:b/>
        <w:bCs/>
        <w:color w:val="FFFFFF" w:themeColor="background1"/>
      </w:rPr>
      <w:tblPr/>
      <w:tcPr>
        <w:tcBorders>
          <w:top w:val="single" w:sz="8" w:space="0" w:color="00E4D7" w:themeColor="accent6" w:themeTint="BF"/>
          <w:left w:val="single" w:sz="8" w:space="0" w:color="00E4D7" w:themeColor="accent6" w:themeTint="BF"/>
          <w:bottom w:val="single" w:sz="8" w:space="0" w:color="00E4D7" w:themeColor="accent6" w:themeTint="BF"/>
          <w:right w:val="single" w:sz="8" w:space="0" w:color="00E4D7" w:themeColor="accent6" w:themeTint="BF"/>
          <w:insideH w:val="nil"/>
          <w:insideV w:val="nil"/>
        </w:tcBorders>
        <w:shd w:val="clear" w:color="auto" w:fill="00867F" w:themeFill="accent6"/>
      </w:tcPr>
    </w:tblStylePr>
    <w:tblStylePr w:type="lastRow">
      <w:pPr>
        <w:spacing w:before="0" w:after="0" w:line="240" w:lineRule="auto"/>
      </w:pPr>
      <w:rPr>
        <w:b/>
        <w:bCs/>
      </w:rPr>
      <w:tblPr/>
      <w:tcPr>
        <w:tcBorders>
          <w:top w:val="double" w:sz="6" w:space="0" w:color="00E4D7" w:themeColor="accent6" w:themeTint="BF"/>
          <w:left w:val="single" w:sz="8" w:space="0" w:color="00E4D7" w:themeColor="accent6" w:themeTint="BF"/>
          <w:bottom w:val="single" w:sz="8" w:space="0" w:color="00E4D7" w:themeColor="accent6" w:themeTint="BF"/>
          <w:right w:val="single" w:sz="8" w:space="0" w:color="00E4D7" w:themeColor="accent6" w:themeTint="BF"/>
          <w:insideH w:val="nil"/>
          <w:insideV w:val="nil"/>
        </w:tcBorders>
      </w:tcPr>
    </w:tblStylePr>
    <w:tblStylePr w:type="firstCol">
      <w:rPr>
        <w:b/>
        <w:bCs/>
      </w:rPr>
    </w:tblStylePr>
    <w:tblStylePr w:type="lastCol">
      <w:rPr>
        <w:b/>
        <w:bCs/>
      </w:rPr>
    </w:tblStylePr>
    <w:tblStylePr w:type="band1Vert">
      <w:tblPr/>
      <w:tcPr>
        <w:shd w:val="clear" w:color="auto" w:fill="A2FFF9" w:themeFill="accent6" w:themeFillTint="3F"/>
      </w:tcPr>
    </w:tblStylePr>
    <w:tblStylePr w:type="band1Horz">
      <w:tblPr/>
      <w:tcPr>
        <w:tcBorders>
          <w:insideH w:val="nil"/>
          <w:insideV w:val="nil"/>
        </w:tcBorders>
        <w:shd w:val="clear" w:color="auto" w:fill="A2FFF9"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9E1B"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9E1B" w:themeFill="accent1"/>
      </w:tcPr>
    </w:tblStylePr>
    <w:tblStylePr w:type="lastCol">
      <w:rPr>
        <w:b/>
        <w:bCs/>
        <w:color w:val="FFFFFF" w:themeColor="background1"/>
      </w:rPr>
      <w:tblPr/>
      <w:tcPr>
        <w:tcBorders>
          <w:left w:val="nil"/>
          <w:right w:val="nil"/>
          <w:insideH w:val="nil"/>
          <w:insideV w:val="nil"/>
        </w:tcBorders>
        <w:shd w:val="clear" w:color="auto" w:fill="FF9E1B"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8" w:themeFill="accent2"/>
      </w:tcPr>
    </w:tblStylePr>
    <w:tblStylePr w:type="lastCol">
      <w:rPr>
        <w:b/>
        <w:bCs/>
        <w:color w:val="FFFFFF" w:themeColor="background1"/>
      </w:rPr>
      <w:tblPr/>
      <w:tcPr>
        <w:tcBorders>
          <w:left w:val="nil"/>
          <w:right w:val="nil"/>
          <w:insideH w:val="nil"/>
          <w:insideV w:val="nil"/>
        </w:tcBorders>
        <w:shd w:val="clear" w:color="auto" w:fill="00B2A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EDC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EDC00" w:themeFill="accent3"/>
      </w:tcPr>
    </w:tblStylePr>
    <w:tblStylePr w:type="lastCol">
      <w:rPr>
        <w:b/>
        <w:bCs/>
        <w:color w:val="FFFFFF" w:themeColor="background1"/>
      </w:rPr>
      <w:tblPr/>
      <w:tcPr>
        <w:tcBorders>
          <w:left w:val="nil"/>
          <w:right w:val="nil"/>
          <w:insideH w:val="nil"/>
          <w:insideV w:val="nil"/>
        </w:tcBorders>
        <w:shd w:val="clear" w:color="auto" w:fill="CEDC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364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33641" w:themeFill="accent4"/>
      </w:tcPr>
    </w:tblStylePr>
    <w:tblStylePr w:type="lastCol">
      <w:rPr>
        <w:b/>
        <w:bCs/>
        <w:color w:val="FFFFFF" w:themeColor="background1"/>
      </w:rPr>
      <w:tblPr/>
      <w:tcPr>
        <w:tcBorders>
          <w:left w:val="nil"/>
          <w:right w:val="nil"/>
          <w:insideH w:val="nil"/>
          <w:insideV w:val="nil"/>
        </w:tcBorders>
        <w:shd w:val="clear" w:color="auto" w:fill="33364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57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576" w:themeFill="accent5"/>
      </w:tcPr>
    </w:tblStylePr>
    <w:tblStylePr w:type="lastCol">
      <w:rPr>
        <w:b/>
        <w:bCs/>
        <w:color w:val="FFFFFF" w:themeColor="background1"/>
      </w:rPr>
      <w:tblPr/>
      <w:tcPr>
        <w:tcBorders>
          <w:left w:val="nil"/>
          <w:right w:val="nil"/>
          <w:insideH w:val="nil"/>
          <w:insideV w:val="nil"/>
        </w:tcBorders>
        <w:shd w:val="clear" w:color="auto" w:fill="FFC57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67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67F" w:themeFill="accent6"/>
      </w:tcPr>
    </w:tblStylePr>
    <w:tblStylePr w:type="lastCol">
      <w:rPr>
        <w:b/>
        <w:bCs/>
        <w:color w:val="FFFFFF" w:themeColor="background1"/>
      </w:rPr>
      <w:tblPr/>
      <w:tcPr>
        <w:tcBorders>
          <w:left w:val="nil"/>
          <w:right w:val="nil"/>
          <w:insideH w:val="nil"/>
          <w:insideV w:val="nil"/>
        </w:tcBorders>
        <w:shd w:val="clear" w:color="auto" w:fill="00867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uiPriority w:val="39"/>
    <w:rsid w:val="00EC405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FF9E1B" w:themeFill="accent1"/>
      </w:tcPr>
    </w:tblStylePr>
    <w:tblStylePr w:type="firstCol">
      <w:tblPr/>
      <w:tcPr>
        <w:shd w:val="clear" w:color="auto" w:fill="FFFFFF" w:themeFill="background1"/>
      </w:tcPr>
    </w:tblStylePr>
    <w:tblStylePr w:type="band1Vert">
      <w:tblPr/>
      <w:tcPr>
        <w:shd w:val="clear" w:color="auto" w:fill="F5F7D4"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343741"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rsid w:val="00783D00"/>
    <w:pPr>
      <w:spacing w:before="0" w:after="0" w:line="240" w:lineRule="auto"/>
    </w:pPr>
    <w:rPr>
      <w:rFonts w:cs="Arial"/>
      <w:b/>
      <w:color w:val="343741" w:themeColor="text2"/>
      <w:spacing w:val="-4"/>
      <w:kern w:val="28"/>
      <w:sz w:val="28"/>
      <w:szCs w:val="42"/>
    </w:rPr>
  </w:style>
  <w:style w:type="paragraph" w:customStyle="1" w:styleId="xPartnerLogo">
    <w:name w:val="xPartnerLogo"/>
    <w:basedOn w:val="NoSpacing"/>
    <w:uiPriority w:val="99"/>
    <w:rsid w:val="00081719"/>
    <w:pPr>
      <w:framePr w:h="709" w:hRule="exact" w:wrap="around" w:vAnchor="page" w:hAnchor="page" w:x="568" w:y="15452"/>
    </w:pPr>
    <w:rPr>
      <w:b/>
      <w:color w:val="343741" w:themeColor="text2"/>
      <w:sz w:val="28"/>
    </w:r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4"/>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415961"/>
    <w:pPr>
      <w:spacing w:before="0" w:after="0" w:line="276" w:lineRule="auto"/>
    </w:pPr>
    <w:rPr>
      <w:color w:val="343741" w:themeColor="text2"/>
      <w:sz w:val="24"/>
    </w:rPr>
  </w:style>
  <w:style w:type="paragraph" w:customStyle="1" w:styleId="IntroFeatureText">
    <w:name w:val="Intro/Feature Text"/>
    <w:basedOn w:val="Normal"/>
    <w:next w:val="Normal"/>
    <w:qFormat/>
    <w:rsid w:val="00801AD3"/>
    <w:pPr>
      <w:spacing w:before="160" w:after="160"/>
    </w:pPr>
    <w:rPr>
      <w:color w:val="343741" w:themeColor="text2"/>
      <w:spacing w:val="-1"/>
      <w:sz w:val="24"/>
      <w:szCs w:val="24"/>
    </w:rPr>
  </w:style>
  <w:style w:type="paragraph" w:styleId="ListNumber4">
    <w:name w:val="List Number 4"/>
    <w:basedOn w:val="Normal"/>
    <w:unhideWhenUsed/>
    <w:rsid w:val="00B45695"/>
    <w:pPr>
      <w:numPr>
        <w:ilvl w:val="3"/>
        <w:numId w:val="7"/>
      </w:numPr>
    </w:pPr>
  </w:style>
  <w:style w:type="paragraph" w:customStyle="1" w:styleId="Source">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7"/>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343741"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343741"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343741"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0"/>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1"/>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FF9E1B"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415961"/>
    <w:rPr>
      <w:sz w:val="40"/>
      <w:szCs w:val="32"/>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1A2BC4"/>
    <w:pPr>
      <w:numPr>
        <w:numId w:val="12"/>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1A2BC4"/>
    <w:pPr>
      <w:pBdr>
        <w:top w:val="single" w:sz="4" w:space="14" w:color="FF9E1B" w:themeColor="accent1"/>
        <w:left w:val="single" w:sz="4" w:space="12" w:color="FF9E1B" w:themeColor="accent1"/>
        <w:bottom w:val="single" w:sz="4" w:space="14" w:color="FF9E1B" w:themeColor="accent1"/>
        <w:right w:val="single" w:sz="4" w:space="12" w:color="FF9E1B" w:themeColor="accent1"/>
      </w:pBdr>
      <w:shd w:val="clear" w:color="auto" w:fill="FF9E1B" w:themeFill="accent1"/>
      <w:tabs>
        <w:tab w:val="left" w:pos="2268"/>
        <w:tab w:val="left" w:pos="4536"/>
        <w:tab w:val="left" w:pos="6804"/>
        <w:tab w:val="right" w:pos="9638"/>
      </w:tabs>
      <w:spacing w:line="300" w:lineRule="exact"/>
      <w:ind w:left="284" w:right="284"/>
    </w:pPr>
    <w:rPr>
      <w:color w:val="343741"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3"/>
      </w:numPr>
      <w:tabs>
        <w:tab w:val="left" w:pos="1134"/>
      </w:tabs>
      <w:spacing w:before="120" w:after="120"/>
    </w:pPr>
    <w:rPr>
      <w:rFonts w:cs="Arial"/>
    </w:rPr>
  </w:style>
  <w:style w:type="paragraph" w:customStyle="1" w:styleId="QuoteBullet2">
    <w:name w:val="Quote Bullet 2"/>
    <w:basedOn w:val="Quote"/>
    <w:qFormat/>
    <w:rsid w:val="00AC1C83"/>
    <w:pPr>
      <w:numPr>
        <w:ilvl w:val="1"/>
        <w:numId w:val="13"/>
      </w:numPr>
      <w:pBdr>
        <w:top w:val="none" w:sz="0" w:space="0" w:color="auto"/>
      </w:pBdr>
      <w:spacing w:before="120" w:after="120"/>
    </w:pPr>
    <w:rPr>
      <w:rFonts w:cs="Arial"/>
    </w:rPr>
  </w:style>
  <w:style w:type="paragraph" w:customStyle="1" w:styleId="TableHeadingLeft">
    <w:name w:val="Table Heading Left"/>
    <w:basedOn w:val="TableTextLeft"/>
    <w:qFormat/>
    <w:rsid w:val="001A2BC4"/>
    <w:pPr>
      <w:keepNext/>
    </w:pPr>
    <w:rPr>
      <w:b/>
      <w:color w:val="343741" w:themeColor="text2"/>
    </w:rPr>
  </w:style>
  <w:style w:type="paragraph" w:customStyle="1" w:styleId="TableHeadingCentre">
    <w:name w:val="Table Heading Centre"/>
    <w:basedOn w:val="TableTextCentre"/>
    <w:qFormat/>
    <w:rsid w:val="001A2BC4"/>
    <w:pPr>
      <w:keepNext/>
    </w:pPr>
    <w:rPr>
      <w:b/>
      <w:color w:val="343741" w:themeColor="text2"/>
    </w:rPr>
  </w:style>
  <w:style w:type="paragraph" w:customStyle="1" w:styleId="TableHeadingRight">
    <w:name w:val="Table Heading Right"/>
    <w:basedOn w:val="TableTextRight"/>
    <w:qFormat/>
    <w:rsid w:val="001A2BC4"/>
    <w:pPr>
      <w:keepNext/>
    </w:pPr>
    <w:rPr>
      <w:b/>
      <w:color w:val="343741"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343741" w:themeFill="text2"/>
    </w:pPr>
    <w:rPr>
      <w:b/>
      <w:bCs/>
      <w:color w:val="FFFFFF" w:themeColor="background1"/>
      <w:sz w:val="21"/>
      <w:szCs w:val="21"/>
      <w:lang w:val="en-US"/>
    </w:rPr>
  </w:style>
  <w:style w:type="paragraph" w:customStyle="1" w:styleId="paragraph">
    <w:name w:val="paragraph"/>
    <w:basedOn w:val="Normal"/>
    <w:rsid w:val="00655E85"/>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655E85"/>
  </w:style>
  <w:style w:type="character" w:customStyle="1" w:styleId="tabchar">
    <w:name w:val="tabchar"/>
    <w:basedOn w:val="DefaultParagraphFont"/>
    <w:rsid w:val="00655E85"/>
  </w:style>
  <w:style w:type="character" w:customStyle="1" w:styleId="eop">
    <w:name w:val="eop"/>
    <w:basedOn w:val="DefaultParagraphFont"/>
    <w:rsid w:val="00655E85"/>
  </w:style>
  <w:style w:type="character" w:customStyle="1" w:styleId="contentcontrolboundarysink">
    <w:name w:val="contentcontrolboundarysink"/>
    <w:basedOn w:val="DefaultParagraphFont"/>
    <w:rsid w:val="00655E85"/>
  </w:style>
  <w:style w:type="paragraph" w:customStyle="1" w:styleId="msonormal0">
    <w:name w:val="msonormal"/>
    <w:basedOn w:val="Normal"/>
    <w:rsid w:val="00F51C18"/>
    <w:pPr>
      <w:spacing w:before="100" w:beforeAutospacing="1" w:after="100" w:afterAutospacing="1" w:line="240" w:lineRule="auto"/>
    </w:pPr>
    <w:rPr>
      <w:rFonts w:ascii="Times New Roman" w:hAnsi="Times New Roman"/>
      <w:sz w:val="24"/>
      <w:szCs w:val="24"/>
    </w:rPr>
  </w:style>
  <w:style w:type="character" w:customStyle="1" w:styleId="textrun">
    <w:name w:val="textrun"/>
    <w:basedOn w:val="DefaultParagraphFont"/>
    <w:rsid w:val="00F51C18"/>
  </w:style>
  <w:style w:type="character" w:customStyle="1" w:styleId="linebreakblob">
    <w:name w:val="linebreakblob"/>
    <w:basedOn w:val="DefaultParagraphFont"/>
    <w:rsid w:val="00F51C18"/>
  </w:style>
  <w:style w:type="character" w:customStyle="1" w:styleId="scxw11010404">
    <w:name w:val="scxw11010404"/>
    <w:basedOn w:val="DefaultParagraphFont"/>
    <w:rsid w:val="00F51C18"/>
  </w:style>
  <w:style w:type="paragraph" w:styleId="Bibliography">
    <w:name w:val="Bibliography"/>
    <w:basedOn w:val="Normal"/>
    <w:next w:val="Normal"/>
    <w:uiPriority w:val="37"/>
    <w:unhideWhenUsed/>
    <w:rsid w:val="009802D8"/>
  </w:style>
  <w:style w:type="character" w:styleId="Mention">
    <w:name w:val="Mention"/>
    <w:basedOn w:val="DefaultParagraphFont"/>
    <w:uiPriority w:val="99"/>
    <w:unhideWhenUsed/>
    <w:rsid w:val="00F4701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73169">
      <w:bodyDiv w:val="1"/>
      <w:marLeft w:val="0"/>
      <w:marRight w:val="0"/>
      <w:marTop w:val="0"/>
      <w:marBottom w:val="0"/>
      <w:divBdr>
        <w:top w:val="none" w:sz="0" w:space="0" w:color="auto"/>
        <w:left w:val="none" w:sz="0" w:space="0" w:color="auto"/>
        <w:bottom w:val="none" w:sz="0" w:space="0" w:color="auto"/>
        <w:right w:val="none" w:sz="0" w:space="0" w:color="auto"/>
      </w:divBdr>
      <w:divsChild>
        <w:div w:id="81074271">
          <w:marLeft w:val="0"/>
          <w:marRight w:val="0"/>
          <w:marTop w:val="0"/>
          <w:marBottom w:val="0"/>
          <w:divBdr>
            <w:top w:val="none" w:sz="0" w:space="0" w:color="auto"/>
            <w:left w:val="none" w:sz="0" w:space="0" w:color="auto"/>
            <w:bottom w:val="none" w:sz="0" w:space="0" w:color="auto"/>
            <w:right w:val="none" w:sz="0" w:space="0" w:color="auto"/>
          </w:divBdr>
        </w:div>
        <w:div w:id="82649180">
          <w:marLeft w:val="0"/>
          <w:marRight w:val="0"/>
          <w:marTop w:val="0"/>
          <w:marBottom w:val="0"/>
          <w:divBdr>
            <w:top w:val="none" w:sz="0" w:space="0" w:color="auto"/>
            <w:left w:val="none" w:sz="0" w:space="0" w:color="auto"/>
            <w:bottom w:val="none" w:sz="0" w:space="0" w:color="auto"/>
            <w:right w:val="none" w:sz="0" w:space="0" w:color="auto"/>
          </w:divBdr>
        </w:div>
      </w:divsChild>
    </w:div>
    <w:div w:id="18506061">
      <w:bodyDiv w:val="1"/>
      <w:marLeft w:val="0"/>
      <w:marRight w:val="0"/>
      <w:marTop w:val="0"/>
      <w:marBottom w:val="0"/>
      <w:divBdr>
        <w:top w:val="none" w:sz="0" w:space="0" w:color="auto"/>
        <w:left w:val="none" w:sz="0" w:space="0" w:color="auto"/>
        <w:bottom w:val="none" w:sz="0" w:space="0" w:color="auto"/>
        <w:right w:val="none" w:sz="0" w:space="0" w:color="auto"/>
      </w:divBdr>
      <w:divsChild>
        <w:div w:id="41441740">
          <w:marLeft w:val="0"/>
          <w:marRight w:val="0"/>
          <w:marTop w:val="0"/>
          <w:marBottom w:val="0"/>
          <w:divBdr>
            <w:top w:val="none" w:sz="0" w:space="0" w:color="auto"/>
            <w:left w:val="none" w:sz="0" w:space="0" w:color="auto"/>
            <w:bottom w:val="none" w:sz="0" w:space="0" w:color="auto"/>
            <w:right w:val="none" w:sz="0" w:space="0" w:color="auto"/>
          </w:divBdr>
          <w:divsChild>
            <w:div w:id="1482577436">
              <w:marLeft w:val="0"/>
              <w:marRight w:val="0"/>
              <w:marTop w:val="0"/>
              <w:marBottom w:val="0"/>
              <w:divBdr>
                <w:top w:val="none" w:sz="0" w:space="0" w:color="auto"/>
                <w:left w:val="none" w:sz="0" w:space="0" w:color="auto"/>
                <w:bottom w:val="none" w:sz="0" w:space="0" w:color="auto"/>
                <w:right w:val="none" w:sz="0" w:space="0" w:color="auto"/>
              </w:divBdr>
            </w:div>
          </w:divsChild>
        </w:div>
        <w:div w:id="63377863">
          <w:marLeft w:val="0"/>
          <w:marRight w:val="0"/>
          <w:marTop w:val="0"/>
          <w:marBottom w:val="0"/>
          <w:divBdr>
            <w:top w:val="none" w:sz="0" w:space="0" w:color="auto"/>
            <w:left w:val="none" w:sz="0" w:space="0" w:color="auto"/>
            <w:bottom w:val="none" w:sz="0" w:space="0" w:color="auto"/>
            <w:right w:val="none" w:sz="0" w:space="0" w:color="auto"/>
          </w:divBdr>
          <w:divsChild>
            <w:div w:id="2043094225">
              <w:marLeft w:val="0"/>
              <w:marRight w:val="0"/>
              <w:marTop w:val="0"/>
              <w:marBottom w:val="0"/>
              <w:divBdr>
                <w:top w:val="none" w:sz="0" w:space="0" w:color="auto"/>
                <w:left w:val="none" w:sz="0" w:space="0" w:color="auto"/>
                <w:bottom w:val="none" w:sz="0" w:space="0" w:color="auto"/>
                <w:right w:val="none" w:sz="0" w:space="0" w:color="auto"/>
              </w:divBdr>
            </w:div>
          </w:divsChild>
        </w:div>
        <w:div w:id="129174789">
          <w:marLeft w:val="0"/>
          <w:marRight w:val="0"/>
          <w:marTop w:val="0"/>
          <w:marBottom w:val="0"/>
          <w:divBdr>
            <w:top w:val="none" w:sz="0" w:space="0" w:color="auto"/>
            <w:left w:val="none" w:sz="0" w:space="0" w:color="auto"/>
            <w:bottom w:val="none" w:sz="0" w:space="0" w:color="auto"/>
            <w:right w:val="none" w:sz="0" w:space="0" w:color="auto"/>
          </w:divBdr>
          <w:divsChild>
            <w:div w:id="1379210485">
              <w:marLeft w:val="0"/>
              <w:marRight w:val="0"/>
              <w:marTop w:val="0"/>
              <w:marBottom w:val="0"/>
              <w:divBdr>
                <w:top w:val="none" w:sz="0" w:space="0" w:color="auto"/>
                <w:left w:val="none" w:sz="0" w:space="0" w:color="auto"/>
                <w:bottom w:val="none" w:sz="0" w:space="0" w:color="auto"/>
                <w:right w:val="none" w:sz="0" w:space="0" w:color="auto"/>
              </w:divBdr>
            </w:div>
          </w:divsChild>
        </w:div>
        <w:div w:id="157696753">
          <w:marLeft w:val="0"/>
          <w:marRight w:val="0"/>
          <w:marTop w:val="0"/>
          <w:marBottom w:val="0"/>
          <w:divBdr>
            <w:top w:val="none" w:sz="0" w:space="0" w:color="auto"/>
            <w:left w:val="none" w:sz="0" w:space="0" w:color="auto"/>
            <w:bottom w:val="none" w:sz="0" w:space="0" w:color="auto"/>
            <w:right w:val="none" w:sz="0" w:space="0" w:color="auto"/>
          </w:divBdr>
          <w:divsChild>
            <w:div w:id="791897302">
              <w:marLeft w:val="0"/>
              <w:marRight w:val="0"/>
              <w:marTop w:val="0"/>
              <w:marBottom w:val="0"/>
              <w:divBdr>
                <w:top w:val="none" w:sz="0" w:space="0" w:color="auto"/>
                <w:left w:val="none" w:sz="0" w:space="0" w:color="auto"/>
                <w:bottom w:val="none" w:sz="0" w:space="0" w:color="auto"/>
                <w:right w:val="none" w:sz="0" w:space="0" w:color="auto"/>
              </w:divBdr>
            </w:div>
          </w:divsChild>
        </w:div>
        <w:div w:id="159085853">
          <w:marLeft w:val="0"/>
          <w:marRight w:val="0"/>
          <w:marTop w:val="0"/>
          <w:marBottom w:val="0"/>
          <w:divBdr>
            <w:top w:val="none" w:sz="0" w:space="0" w:color="auto"/>
            <w:left w:val="none" w:sz="0" w:space="0" w:color="auto"/>
            <w:bottom w:val="none" w:sz="0" w:space="0" w:color="auto"/>
            <w:right w:val="none" w:sz="0" w:space="0" w:color="auto"/>
          </w:divBdr>
          <w:divsChild>
            <w:div w:id="419788925">
              <w:marLeft w:val="0"/>
              <w:marRight w:val="0"/>
              <w:marTop w:val="0"/>
              <w:marBottom w:val="0"/>
              <w:divBdr>
                <w:top w:val="none" w:sz="0" w:space="0" w:color="auto"/>
                <w:left w:val="none" w:sz="0" w:space="0" w:color="auto"/>
                <w:bottom w:val="none" w:sz="0" w:space="0" w:color="auto"/>
                <w:right w:val="none" w:sz="0" w:space="0" w:color="auto"/>
              </w:divBdr>
            </w:div>
          </w:divsChild>
        </w:div>
        <w:div w:id="164977408">
          <w:marLeft w:val="0"/>
          <w:marRight w:val="0"/>
          <w:marTop w:val="0"/>
          <w:marBottom w:val="0"/>
          <w:divBdr>
            <w:top w:val="none" w:sz="0" w:space="0" w:color="auto"/>
            <w:left w:val="none" w:sz="0" w:space="0" w:color="auto"/>
            <w:bottom w:val="none" w:sz="0" w:space="0" w:color="auto"/>
            <w:right w:val="none" w:sz="0" w:space="0" w:color="auto"/>
          </w:divBdr>
          <w:divsChild>
            <w:div w:id="247160488">
              <w:marLeft w:val="0"/>
              <w:marRight w:val="0"/>
              <w:marTop w:val="0"/>
              <w:marBottom w:val="0"/>
              <w:divBdr>
                <w:top w:val="none" w:sz="0" w:space="0" w:color="auto"/>
                <w:left w:val="none" w:sz="0" w:space="0" w:color="auto"/>
                <w:bottom w:val="none" w:sz="0" w:space="0" w:color="auto"/>
                <w:right w:val="none" w:sz="0" w:space="0" w:color="auto"/>
              </w:divBdr>
            </w:div>
          </w:divsChild>
        </w:div>
        <w:div w:id="180097107">
          <w:marLeft w:val="0"/>
          <w:marRight w:val="0"/>
          <w:marTop w:val="0"/>
          <w:marBottom w:val="0"/>
          <w:divBdr>
            <w:top w:val="none" w:sz="0" w:space="0" w:color="auto"/>
            <w:left w:val="none" w:sz="0" w:space="0" w:color="auto"/>
            <w:bottom w:val="none" w:sz="0" w:space="0" w:color="auto"/>
            <w:right w:val="none" w:sz="0" w:space="0" w:color="auto"/>
          </w:divBdr>
          <w:divsChild>
            <w:div w:id="1182432428">
              <w:marLeft w:val="0"/>
              <w:marRight w:val="0"/>
              <w:marTop w:val="0"/>
              <w:marBottom w:val="0"/>
              <w:divBdr>
                <w:top w:val="none" w:sz="0" w:space="0" w:color="auto"/>
                <w:left w:val="none" w:sz="0" w:space="0" w:color="auto"/>
                <w:bottom w:val="none" w:sz="0" w:space="0" w:color="auto"/>
                <w:right w:val="none" w:sz="0" w:space="0" w:color="auto"/>
              </w:divBdr>
            </w:div>
          </w:divsChild>
        </w:div>
        <w:div w:id="192380168">
          <w:marLeft w:val="0"/>
          <w:marRight w:val="0"/>
          <w:marTop w:val="0"/>
          <w:marBottom w:val="0"/>
          <w:divBdr>
            <w:top w:val="none" w:sz="0" w:space="0" w:color="auto"/>
            <w:left w:val="none" w:sz="0" w:space="0" w:color="auto"/>
            <w:bottom w:val="none" w:sz="0" w:space="0" w:color="auto"/>
            <w:right w:val="none" w:sz="0" w:space="0" w:color="auto"/>
          </w:divBdr>
          <w:divsChild>
            <w:div w:id="506750830">
              <w:marLeft w:val="0"/>
              <w:marRight w:val="0"/>
              <w:marTop w:val="0"/>
              <w:marBottom w:val="0"/>
              <w:divBdr>
                <w:top w:val="none" w:sz="0" w:space="0" w:color="auto"/>
                <w:left w:val="none" w:sz="0" w:space="0" w:color="auto"/>
                <w:bottom w:val="none" w:sz="0" w:space="0" w:color="auto"/>
                <w:right w:val="none" w:sz="0" w:space="0" w:color="auto"/>
              </w:divBdr>
            </w:div>
          </w:divsChild>
        </w:div>
        <w:div w:id="239871066">
          <w:marLeft w:val="0"/>
          <w:marRight w:val="0"/>
          <w:marTop w:val="0"/>
          <w:marBottom w:val="0"/>
          <w:divBdr>
            <w:top w:val="none" w:sz="0" w:space="0" w:color="auto"/>
            <w:left w:val="none" w:sz="0" w:space="0" w:color="auto"/>
            <w:bottom w:val="none" w:sz="0" w:space="0" w:color="auto"/>
            <w:right w:val="none" w:sz="0" w:space="0" w:color="auto"/>
          </w:divBdr>
          <w:divsChild>
            <w:div w:id="385492014">
              <w:marLeft w:val="0"/>
              <w:marRight w:val="0"/>
              <w:marTop w:val="0"/>
              <w:marBottom w:val="0"/>
              <w:divBdr>
                <w:top w:val="none" w:sz="0" w:space="0" w:color="auto"/>
                <w:left w:val="none" w:sz="0" w:space="0" w:color="auto"/>
                <w:bottom w:val="none" w:sz="0" w:space="0" w:color="auto"/>
                <w:right w:val="none" w:sz="0" w:space="0" w:color="auto"/>
              </w:divBdr>
            </w:div>
          </w:divsChild>
        </w:div>
        <w:div w:id="259338323">
          <w:marLeft w:val="0"/>
          <w:marRight w:val="0"/>
          <w:marTop w:val="0"/>
          <w:marBottom w:val="0"/>
          <w:divBdr>
            <w:top w:val="none" w:sz="0" w:space="0" w:color="auto"/>
            <w:left w:val="none" w:sz="0" w:space="0" w:color="auto"/>
            <w:bottom w:val="none" w:sz="0" w:space="0" w:color="auto"/>
            <w:right w:val="none" w:sz="0" w:space="0" w:color="auto"/>
          </w:divBdr>
          <w:divsChild>
            <w:div w:id="1852715482">
              <w:marLeft w:val="0"/>
              <w:marRight w:val="0"/>
              <w:marTop w:val="0"/>
              <w:marBottom w:val="0"/>
              <w:divBdr>
                <w:top w:val="none" w:sz="0" w:space="0" w:color="auto"/>
                <w:left w:val="none" w:sz="0" w:space="0" w:color="auto"/>
                <w:bottom w:val="none" w:sz="0" w:space="0" w:color="auto"/>
                <w:right w:val="none" w:sz="0" w:space="0" w:color="auto"/>
              </w:divBdr>
            </w:div>
          </w:divsChild>
        </w:div>
        <w:div w:id="289940065">
          <w:marLeft w:val="0"/>
          <w:marRight w:val="0"/>
          <w:marTop w:val="0"/>
          <w:marBottom w:val="0"/>
          <w:divBdr>
            <w:top w:val="none" w:sz="0" w:space="0" w:color="auto"/>
            <w:left w:val="none" w:sz="0" w:space="0" w:color="auto"/>
            <w:bottom w:val="none" w:sz="0" w:space="0" w:color="auto"/>
            <w:right w:val="none" w:sz="0" w:space="0" w:color="auto"/>
          </w:divBdr>
          <w:divsChild>
            <w:div w:id="1391924753">
              <w:marLeft w:val="0"/>
              <w:marRight w:val="0"/>
              <w:marTop w:val="0"/>
              <w:marBottom w:val="0"/>
              <w:divBdr>
                <w:top w:val="none" w:sz="0" w:space="0" w:color="auto"/>
                <w:left w:val="none" w:sz="0" w:space="0" w:color="auto"/>
                <w:bottom w:val="none" w:sz="0" w:space="0" w:color="auto"/>
                <w:right w:val="none" w:sz="0" w:space="0" w:color="auto"/>
              </w:divBdr>
            </w:div>
          </w:divsChild>
        </w:div>
        <w:div w:id="298733614">
          <w:marLeft w:val="0"/>
          <w:marRight w:val="0"/>
          <w:marTop w:val="0"/>
          <w:marBottom w:val="0"/>
          <w:divBdr>
            <w:top w:val="none" w:sz="0" w:space="0" w:color="auto"/>
            <w:left w:val="none" w:sz="0" w:space="0" w:color="auto"/>
            <w:bottom w:val="none" w:sz="0" w:space="0" w:color="auto"/>
            <w:right w:val="none" w:sz="0" w:space="0" w:color="auto"/>
          </w:divBdr>
          <w:divsChild>
            <w:div w:id="1510874558">
              <w:marLeft w:val="0"/>
              <w:marRight w:val="0"/>
              <w:marTop w:val="0"/>
              <w:marBottom w:val="0"/>
              <w:divBdr>
                <w:top w:val="none" w:sz="0" w:space="0" w:color="auto"/>
                <w:left w:val="none" w:sz="0" w:space="0" w:color="auto"/>
                <w:bottom w:val="none" w:sz="0" w:space="0" w:color="auto"/>
                <w:right w:val="none" w:sz="0" w:space="0" w:color="auto"/>
              </w:divBdr>
            </w:div>
          </w:divsChild>
        </w:div>
        <w:div w:id="303900342">
          <w:marLeft w:val="0"/>
          <w:marRight w:val="0"/>
          <w:marTop w:val="0"/>
          <w:marBottom w:val="0"/>
          <w:divBdr>
            <w:top w:val="none" w:sz="0" w:space="0" w:color="auto"/>
            <w:left w:val="none" w:sz="0" w:space="0" w:color="auto"/>
            <w:bottom w:val="none" w:sz="0" w:space="0" w:color="auto"/>
            <w:right w:val="none" w:sz="0" w:space="0" w:color="auto"/>
          </w:divBdr>
          <w:divsChild>
            <w:div w:id="1140921516">
              <w:marLeft w:val="0"/>
              <w:marRight w:val="0"/>
              <w:marTop w:val="0"/>
              <w:marBottom w:val="0"/>
              <w:divBdr>
                <w:top w:val="none" w:sz="0" w:space="0" w:color="auto"/>
                <w:left w:val="none" w:sz="0" w:space="0" w:color="auto"/>
                <w:bottom w:val="none" w:sz="0" w:space="0" w:color="auto"/>
                <w:right w:val="none" w:sz="0" w:space="0" w:color="auto"/>
              </w:divBdr>
            </w:div>
          </w:divsChild>
        </w:div>
        <w:div w:id="335155782">
          <w:marLeft w:val="0"/>
          <w:marRight w:val="0"/>
          <w:marTop w:val="0"/>
          <w:marBottom w:val="0"/>
          <w:divBdr>
            <w:top w:val="none" w:sz="0" w:space="0" w:color="auto"/>
            <w:left w:val="none" w:sz="0" w:space="0" w:color="auto"/>
            <w:bottom w:val="none" w:sz="0" w:space="0" w:color="auto"/>
            <w:right w:val="none" w:sz="0" w:space="0" w:color="auto"/>
          </w:divBdr>
          <w:divsChild>
            <w:div w:id="2069693150">
              <w:marLeft w:val="0"/>
              <w:marRight w:val="0"/>
              <w:marTop w:val="0"/>
              <w:marBottom w:val="0"/>
              <w:divBdr>
                <w:top w:val="none" w:sz="0" w:space="0" w:color="auto"/>
                <w:left w:val="none" w:sz="0" w:space="0" w:color="auto"/>
                <w:bottom w:val="none" w:sz="0" w:space="0" w:color="auto"/>
                <w:right w:val="none" w:sz="0" w:space="0" w:color="auto"/>
              </w:divBdr>
            </w:div>
          </w:divsChild>
        </w:div>
        <w:div w:id="372191216">
          <w:marLeft w:val="0"/>
          <w:marRight w:val="0"/>
          <w:marTop w:val="0"/>
          <w:marBottom w:val="0"/>
          <w:divBdr>
            <w:top w:val="none" w:sz="0" w:space="0" w:color="auto"/>
            <w:left w:val="none" w:sz="0" w:space="0" w:color="auto"/>
            <w:bottom w:val="none" w:sz="0" w:space="0" w:color="auto"/>
            <w:right w:val="none" w:sz="0" w:space="0" w:color="auto"/>
          </w:divBdr>
          <w:divsChild>
            <w:div w:id="19357390">
              <w:marLeft w:val="0"/>
              <w:marRight w:val="0"/>
              <w:marTop w:val="0"/>
              <w:marBottom w:val="0"/>
              <w:divBdr>
                <w:top w:val="none" w:sz="0" w:space="0" w:color="auto"/>
                <w:left w:val="none" w:sz="0" w:space="0" w:color="auto"/>
                <w:bottom w:val="none" w:sz="0" w:space="0" w:color="auto"/>
                <w:right w:val="none" w:sz="0" w:space="0" w:color="auto"/>
              </w:divBdr>
            </w:div>
          </w:divsChild>
        </w:div>
        <w:div w:id="381636885">
          <w:marLeft w:val="0"/>
          <w:marRight w:val="0"/>
          <w:marTop w:val="0"/>
          <w:marBottom w:val="0"/>
          <w:divBdr>
            <w:top w:val="none" w:sz="0" w:space="0" w:color="auto"/>
            <w:left w:val="none" w:sz="0" w:space="0" w:color="auto"/>
            <w:bottom w:val="none" w:sz="0" w:space="0" w:color="auto"/>
            <w:right w:val="none" w:sz="0" w:space="0" w:color="auto"/>
          </w:divBdr>
          <w:divsChild>
            <w:div w:id="1219904147">
              <w:marLeft w:val="0"/>
              <w:marRight w:val="0"/>
              <w:marTop w:val="0"/>
              <w:marBottom w:val="0"/>
              <w:divBdr>
                <w:top w:val="none" w:sz="0" w:space="0" w:color="auto"/>
                <w:left w:val="none" w:sz="0" w:space="0" w:color="auto"/>
                <w:bottom w:val="none" w:sz="0" w:space="0" w:color="auto"/>
                <w:right w:val="none" w:sz="0" w:space="0" w:color="auto"/>
              </w:divBdr>
            </w:div>
          </w:divsChild>
        </w:div>
        <w:div w:id="401410846">
          <w:marLeft w:val="0"/>
          <w:marRight w:val="0"/>
          <w:marTop w:val="0"/>
          <w:marBottom w:val="0"/>
          <w:divBdr>
            <w:top w:val="none" w:sz="0" w:space="0" w:color="auto"/>
            <w:left w:val="none" w:sz="0" w:space="0" w:color="auto"/>
            <w:bottom w:val="none" w:sz="0" w:space="0" w:color="auto"/>
            <w:right w:val="none" w:sz="0" w:space="0" w:color="auto"/>
          </w:divBdr>
          <w:divsChild>
            <w:div w:id="1306351533">
              <w:marLeft w:val="0"/>
              <w:marRight w:val="0"/>
              <w:marTop w:val="0"/>
              <w:marBottom w:val="0"/>
              <w:divBdr>
                <w:top w:val="none" w:sz="0" w:space="0" w:color="auto"/>
                <w:left w:val="none" w:sz="0" w:space="0" w:color="auto"/>
                <w:bottom w:val="none" w:sz="0" w:space="0" w:color="auto"/>
                <w:right w:val="none" w:sz="0" w:space="0" w:color="auto"/>
              </w:divBdr>
            </w:div>
          </w:divsChild>
        </w:div>
        <w:div w:id="425736792">
          <w:marLeft w:val="0"/>
          <w:marRight w:val="0"/>
          <w:marTop w:val="0"/>
          <w:marBottom w:val="0"/>
          <w:divBdr>
            <w:top w:val="none" w:sz="0" w:space="0" w:color="auto"/>
            <w:left w:val="none" w:sz="0" w:space="0" w:color="auto"/>
            <w:bottom w:val="none" w:sz="0" w:space="0" w:color="auto"/>
            <w:right w:val="none" w:sz="0" w:space="0" w:color="auto"/>
          </w:divBdr>
          <w:divsChild>
            <w:div w:id="1555846851">
              <w:marLeft w:val="0"/>
              <w:marRight w:val="0"/>
              <w:marTop w:val="0"/>
              <w:marBottom w:val="0"/>
              <w:divBdr>
                <w:top w:val="none" w:sz="0" w:space="0" w:color="auto"/>
                <w:left w:val="none" w:sz="0" w:space="0" w:color="auto"/>
                <w:bottom w:val="none" w:sz="0" w:space="0" w:color="auto"/>
                <w:right w:val="none" w:sz="0" w:space="0" w:color="auto"/>
              </w:divBdr>
            </w:div>
          </w:divsChild>
        </w:div>
        <w:div w:id="453211495">
          <w:marLeft w:val="0"/>
          <w:marRight w:val="0"/>
          <w:marTop w:val="0"/>
          <w:marBottom w:val="0"/>
          <w:divBdr>
            <w:top w:val="none" w:sz="0" w:space="0" w:color="auto"/>
            <w:left w:val="none" w:sz="0" w:space="0" w:color="auto"/>
            <w:bottom w:val="none" w:sz="0" w:space="0" w:color="auto"/>
            <w:right w:val="none" w:sz="0" w:space="0" w:color="auto"/>
          </w:divBdr>
          <w:divsChild>
            <w:div w:id="895898941">
              <w:marLeft w:val="0"/>
              <w:marRight w:val="0"/>
              <w:marTop w:val="0"/>
              <w:marBottom w:val="0"/>
              <w:divBdr>
                <w:top w:val="none" w:sz="0" w:space="0" w:color="auto"/>
                <w:left w:val="none" w:sz="0" w:space="0" w:color="auto"/>
                <w:bottom w:val="none" w:sz="0" w:space="0" w:color="auto"/>
                <w:right w:val="none" w:sz="0" w:space="0" w:color="auto"/>
              </w:divBdr>
            </w:div>
          </w:divsChild>
        </w:div>
        <w:div w:id="472722668">
          <w:marLeft w:val="0"/>
          <w:marRight w:val="0"/>
          <w:marTop w:val="0"/>
          <w:marBottom w:val="0"/>
          <w:divBdr>
            <w:top w:val="none" w:sz="0" w:space="0" w:color="auto"/>
            <w:left w:val="none" w:sz="0" w:space="0" w:color="auto"/>
            <w:bottom w:val="none" w:sz="0" w:space="0" w:color="auto"/>
            <w:right w:val="none" w:sz="0" w:space="0" w:color="auto"/>
          </w:divBdr>
          <w:divsChild>
            <w:div w:id="1145581428">
              <w:marLeft w:val="0"/>
              <w:marRight w:val="0"/>
              <w:marTop w:val="0"/>
              <w:marBottom w:val="0"/>
              <w:divBdr>
                <w:top w:val="none" w:sz="0" w:space="0" w:color="auto"/>
                <w:left w:val="none" w:sz="0" w:space="0" w:color="auto"/>
                <w:bottom w:val="none" w:sz="0" w:space="0" w:color="auto"/>
                <w:right w:val="none" w:sz="0" w:space="0" w:color="auto"/>
              </w:divBdr>
            </w:div>
          </w:divsChild>
        </w:div>
        <w:div w:id="520095548">
          <w:marLeft w:val="0"/>
          <w:marRight w:val="0"/>
          <w:marTop w:val="0"/>
          <w:marBottom w:val="0"/>
          <w:divBdr>
            <w:top w:val="none" w:sz="0" w:space="0" w:color="auto"/>
            <w:left w:val="none" w:sz="0" w:space="0" w:color="auto"/>
            <w:bottom w:val="none" w:sz="0" w:space="0" w:color="auto"/>
            <w:right w:val="none" w:sz="0" w:space="0" w:color="auto"/>
          </w:divBdr>
          <w:divsChild>
            <w:div w:id="1594124189">
              <w:marLeft w:val="0"/>
              <w:marRight w:val="0"/>
              <w:marTop w:val="0"/>
              <w:marBottom w:val="0"/>
              <w:divBdr>
                <w:top w:val="none" w:sz="0" w:space="0" w:color="auto"/>
                <w:left w:val="none" w:sz="0" w:space="0" w:color="auto"/>
                <w:bottom w:val="none" w:sz="0" w:space="0" w:color="auto"/>
                <w:right w:val="none" w:sz="0" w:space="0" w:color="auto"/>
              </w:divBdr>
            </w:div>
          </w:divsChild>
        </w:div>
        <w:div w:id="575286480">
          <w:marLeft w:val="0"/>
          <w:marRight w:val="0"/>
          <w:marTop w:val="0"/>
          <w:marBottom w:val="0"/>
          <w:divBdr>
            <w:top w:val="none" w:sz="0" w:space="0" w:color="auto"/>
            <w:left w:val="none" w:sz="0" w:space="0" w:color="auto"/>
            <w:bottom w:val="none" w:sz="0" w:space="0" w:color="auto"/>
            <w:right w:val="none" w:sz="0" w:space="0" w:color="auto"/>
          </w:divBdr>
          <w:divsChild>
            <w:div w:id="1477722694">
              <w:marLeft w:val="0"/>
              <w:marRight w:val="0"/>
              <w:marTop w:val="0"/>
              <w:marBottom w:val="0"/>
              <w:divBdr>
                <w:top w:val="none" w:sz="0" w:space="0" w:color="auto"/>
                <w:left w:val="none" w:sz="0" w:space="0" w:color="auto"/>
                <w:bottom w:val="none" w:sz="0" w:space="0" w:color="auto"/>
                <w:right w:val="none" w:sz="0" w:space="0" w:color="auto"/>
              </w:divBdr>
            </w:div>
          </w:divsChild>
        </w:div>
        <w:div w:id="582879568">
          <w:marLeft w:val="0"/>
          <w:marRight w:val="0"/>
          <w:marTop w:val="0"/>
          <w:marBottom w:val="0"/>
          <w:divBdr>
            <w:top w:val="none" w:sz="0" w:space="0" w:color="auto"/>
            <w:left w:val="none" w:sz="0" w:space="0" w:color="auto"/>
            <w:bottom w:val="none" w:sz="0" w:space="0" w:color="auto"/>
            <w:right w:val="none" w:sz="0" w:space="0" w:color="auto"/>
          </w:divBdr>
          <w:divsChild>
            <w:div w:id="1899200485">
              <w:marLeft w:val="0"/>
              <w:marRight w:val="0"/>
              <w:marTop w:val="0"/>
              <w:marBottom w:val="0"/>
              <w:divBdr>
                <w:top w:val="none" w:sz="0" w:space="0" w:color="auto"/>
                <w:left w:val="none" w:sz="0" w:space="0" w:color="auto"/>
                <w:bottom w:val="none" w:sz="0" w:space="0" w:color="auto"/>
                <w:right w:val="none" w:sz="0" w:space="0" w:color="auto"/>
              </w:divBdr>
            </w:div>
          </w:divsChild>
        </w:div>
        <w:div w:id="664209367">
          <w:marLeft w:val="0"/>
          <w:marRight w:val="0"/>
          <w:marTop w:val="0"/>
          <w:marBottom w:val="0"/>
          <w:divBdr>
            <w:top w:val="none" w:sz="0" w:space="0" w:color="auto"/>
            <w:left w:val="none" w:sz="0" w:space="0" w:color="auto"/>
            <w:bottom w:val="none" w:sz="0" w:space="0" w:color="auto"/>
            <w:right w:val="none" w:sz="0" w:space="0" w:color="auto"/>
          </w:divBdr>
          <w:divsChild>
            <w:div w:id="2014794969">
              <w:marLeft w:val="0"/>
              <w:marRight w:val="0"/>
              <w:marTop w:val="0"/>
              <w:marBottom w:val="0"/>
              <w:divBdr>
                <w:top w:val="none" w:sz="0" w:space="0" w:color="auto"/>
                <w:left w:val="none" w:sz="0" w:space="0" w:color="auto"/>
                <w:bottom w:val="none" w:sz="0" w:space="0" w:color="auto"/>
                <w:right w:val="none" w:sz="0" w:space="0" w:color="auto"/>
              </w:divBdr>
            </w:div>
          </w:divsChild>
        </w:div>
        <w:div w:id="674504202">
          <w:marLeft w:val="0"/>
          <w:marRight w:val="0"/>
          <w:marTop w:val="0"/>
          <w:marBottom w:val="0"/>
          <w:divBdr>
            <w:top w:val="none" w:sz="0" w:space="0" w:color="auto"/>
            <w:left w:val="none" w:sz="0" w:space="0" w:color="auto"/>
            <w:bottom w:val="none" w:sz="0" w:space="0" w:color="auto"/>
            <w:right w:val="none" w:sz="0" w:space="0" w:color="auto"/>
          </w:divBdr>
          <w:divsChild>
            <w:div w:id="848179054">
              <w:marLeft w:val="0"/>
              <w:marRight w:val="0"/>
              <w:marTop w:val="0"/>
              <w:marBottom w:val="0"/>
              <w:divBdr>
                <w:top w:val="none" w:sz="0" w:space="0" w:color="auto"/>
                <w:left w:val="none" w:sz="0" w:space="0" w:color="auto"/>
                <w:bottom w:val="none" w:sz="0" w:space="0" w:color="auto"/>
                <w:right w:val="none" w:sz="0" w:space="0" w:color="auto"/>
              </w:divBdr>
            </w:div>
          </w:divsChild>
        </w:div>
        <w:div w:id="706444982">
          <w:marLeft w:val="0"/>
          <w:marRight w:val="0"/>
          <w:marTop w:val="0"/>
          <w:marBottom w:val="0"/>
          <w:divBdr>
            <w:top w:val="none" w:sz="0" w:space="0" w:color="auto"/>
            <w:left w:val="none" w:sz="0" w:space="0" w:color="auto"/>
            <w:bottom w:val="none" w:sz="0" w:space="0" w:color="auto"/>
            <w:right w:val="none" w:sz="0" w:space="0" w:color="auto"/>
          </w:divBdr>
          <w:divsChild>
            <w:div w:id="699478474">
              <w:marLeft w:val="0"/>
              <w:marRight w:val="0"/>
              <w:marTop w:val="0"/>
              <w:marBottom w:val="0"/>
              <w:divBdr>
                <w:top w:val="none" w:sz="0" w:space="0" w:color="auto"/>
                <w:left w:val="none" w:sz="0" w:space="0" w:color="auto"/>
                <w:bottom w:val="none" w:sz="0" w:space="0" w:color="auto"/>
                <w:right w:val="none" w:sz="0" w:space="0" w:color="auto"/>
              </w:divBdr>
            </w:div>
          </w:divsChild>
        </w:div>
        <w:div w:id="738360714">
          <w:marLeft w:val="0"/>
          <w:marRight w:val="0"/>
          <w:marTop w:val="0"/>
          <w:marBottom w:val="0"/>
          <w:divBdr>
            <w:top w:val="none" w:sz="0" w:space="0" w:color="auto"/>
            <w:left w:val="none" w:sz="0" w:space="0" w:color="auto"/>
            <w:bottom w:val="none" w:sz="0" w:space="0" w:color="auto"/>
            <w:right w:val="none" w:sz="0" w:space="0" w:color="auto"/>
          </w:divBdr>
          <w:divsChild>
            <w:div w:id="462962717">
              <w:marLeft w:val="0"/>
              <w:marRight w:val="0"/>
              <w:marTop w:val="0"/>
              <w:marBottom w:val="0"/>
              <w:divBdr>
                <w:top w:val="none" w:sz="0" w:space="0" w:color="auto"/>
                <w:left w:val="none" w:sz="0" w:space="0" w:color="auto"/>
                <w:bottom w:val="none" w:sz="0" w:space="0" w:color="auto"/>
                <w:right w:val="none" w:sz="0" w:space="0" w:color="auto"/>
              </w:divBdr>
            </w:div>
          </w:divsChild>
        </w:div>
        <w:div w:id="743533242">
          <w:marLeft w:val="0"/>
          <w:marRight w:val="0"/>
          <w:marTop w:val="0"/>
          <w:marBottom w:val="0"/>
          <w:divBdr>
            <w:top w:val="none" w:sz="0" w:space="0" w:color="auto"/>
            <w:left w:val="none" w:sz="0" w:space="0" w:color="auto"/>
            <w:bottom w:val="none" w:sz="0" w:space="0" w:color="auto"/>
            <w:right w:val="none" w:sz="0" w:space="0" w:color="auto"/>
          </w:divBdr>
          <w:divsChild>
            <w:div w:id="1143540371">
              <w:marLeft w:val="0"/>
              <w:marRight w:val="0"/>
              <w:marTop w:val="0"/>
              <w:marBottom w:val="0"/>
              <w:divBdr>
                <w:top w:val="none" w:sz="0" w:space="0" w:color="auto"/>
                <w:left w:val="none" w:sz="0" w:space="0" w:color="auto"/>
                <w:bottom w:val="none" w:sz="0" w:space="0" w:color="auto"/>
                <w:right w:val="none" w:sz="0" w:space="0" w:color="auto"/>
              </w:divBdr>
            </w:div>
          </w:divsChild>
        </w:div>
        <w:div w:id="744183053">
          <w:marLeft w:val="0"/>
          <w:marRight w:val="0"/>
          <w:marTop w:val="0"/>
          <w:marBottom w:val="0"/>
          <w:divBdr>
            <w:top w:val="none" w:sz="0" w:space="0" w:color="auto"/>
            <w:left w:val="none" w:sz="0" w:space="0" w:color="auto"/>
            <w:bottom w:val="none" w:sz="0" w:space="0" w:color="auto"/>
            <w:right w:val="none" w:sz="0" w:space="0" w:color="auto"/>
          </w:divBdr>
          <w:divsChild>
            <w:div w:id="1757364960">
              <w:marLeft w:val="0"/>
              <w:marRight w:val="0"/>
              <w:marTop w:val="0"/>
              <w:marBottom w:val="0"/>
              <w:divBdr>
                <w:top w:val="none" w:sz="0" w:space="0" w:color="auto"/>
                <w:left w:val="none" w:sz="0" w:space="0" w:color="auto"/>
                <w:bottom w:val="none" w:sz="0" w:space="0" w:color="auto"/>
                <w:right w:val="none" w:sz="0" w:space="0" w:color="auto"/>
              </w:divBdr>
            </w:div>
          </w:divsChild>
        </w:div>
        <w:div w:id="801462804">
          <w:marLeft w:val="0"/>
          <w:marRight w:val="0"/>
          <w:marTop w:val="0"/>
          <w:marBottom w:val="0"/>
          <w:divBdr>
            <w:top w:val="none" w:sz="0" w:space="0" w:color="auto"/>
            <w:left w:val="none" w:sz="0" w:space="0" w:color="auto"/>
            <w:bottom w:val="none" w:sz="0" w:space="0" w:color="auto"/>
            <w:right w:val="none" w:sz="0" w:space="0" w:color="auto"/>
          </w:divBdr>
          <w:divsChild>
            <w:div w:id="643000355">
              <w:marLeft w:val="0"/>
              <w:marRight w:val="0"/>
              <w:marTop w:val="0"/>
              <w:marBottom w:val="0"/>
              <w:divBdr>
                <w:top w:val="none" w:sz="0" w:space="0" w:color="auto"/>
                <w:left w:val="none" w:sz="0" w:space="0" w:color="auto"/>
                <w:bottom w:val="none" w:sz="0" w:space="0" w:color="auto"/>
                <w:right w:val="none" w:sz="0" w:space="0" w:color="auto"/>
              </w:divBdr>
            </w:div>
          </w:divsChild>
        </w:div>
        <w:div w:id="810293227">
          <w:marLeft w:val="0"/>
          <w:marRight w:val="0"/>
          <w:marTop w:val="0"/>
          <w:marBottom w:val="0"/>
          <w:divBdr>
            <w:top w:val="none" w:sz="0" w:space="0" w:color="auto"/>
            <w:left w:val="none" w:sz="0" w:space="0" w:color="auto"/>
            <w:bottom w:val="none" w:sz="0" w:space="0" w:color="auto"/>
            <w:right w:val="none" w:sz="0" w:space="0" w:color="auto"/>
          </w:divBdr>
          <w:divsChild>
            <w:div w:id="45496448">
              <w:marLeft w:val="0"/>
              <w:marRight w:val="0"/>
              <w:marTop w:val="0"/>
              <w:marBottom w:val="0"/>
              <w:divBdr>
                <w:top w:val="none" w:sz="0" w:space="0" w:color="auto"/>
                <w:left w:val="none" w:sz="0" w:space="0" w:color="auto"/>
                <w:bottom w:val="none" w:sz="0" w:space="0" w:color="auto"/>
                <w:right w:val="none" w:sz="0" w:space="0" w:color="auto"/>
              </w:divBdr>
            </w:div>
          </w:divsChild>
        </w:div>
        <w:div w:id="818690571">
          <w:marLeft w:val="0"/>
          <w:marRight w:val="0"/>
          <w:marTop w:val="0"/>
          <w:marBottom w:val="0"/>
          <w:divBdr>
            <w:top w:val="none" w:sz="0" w:space="0" w:color="auto"/>
            <w:left w:val="none" w:sz="0" w:space="0" w:color="auto"/>
            <w:bottom w:val="none" w:sz="0" w:space="0" w:color="auto"/>
            <w:right w:val="none" w:sz="0" w:space="0" w:color="auto"/>
          </w:divBdr>
          <w:divsChild>
            <w:div w:id="146407962">
              <w:marLeft w:val="0"/>
              <w:marRight w:val="0"/>
              <w:marTop w:val="0"/>
              <w:marBottom w:val="0"/>
              <w:divBdr>
                <w:top w:val="none" w:sz="0" w:space="0" w:color="auto"/>
                <w:left w:val="none" w:sz="0" w:space="0" w:color="auto"/>
                <w:bottom w:val="none" w:sz="0" w:space="0" w:color="auto"/>
                <w:right w:val="none" w:sz="0" w:space="0" w:color="auto"/>
              </w:divBdr>
            </w:div>
          </w:divsChild>
        </w:div>
        <w:div w:id="834757490">
          <w:marLeft w:val="0"/>
          <w:marRight w:val="0"/>
          <w:marTop w:val="0"/>
          <w:marBottom w:val="0"/>
          <w:divBdr>
            <w:top w:val="none" w:sz="0" w:space="0" w:color="auto"/>
            <w:left w:val="none" w:sz="0" w:space="0" w:color="auto"/>
            <w:bottom w:val="none" w:sz="0" w:space="0" w:color="auto"/>
            <w:right w:val="none" w:sz="0" w:space="0" w:color="auto"/>
          </w:divBdr>
          <w:divsChild>
            <w:div w:id="1616325836">
              <w:marLeft w:val="0"/>
              <w:marRight w:val="0"/>
              <w:marTop w:val="0"/>
              <w:marBottom w:val="0"/>
              <w:divBdr>
                <w:top w:val="none" w:sz="0" w:space="0" w:color="auto"/>
                <w:left w:val="none" w:sz="0" w:space="0" w:color="auto"/>
                <w:bottom w:val="none" w:sz="0" w:space="0" w:color="auto"/>
                <w:right w:val="none" w:sz="0" w:space="0" w:color="auto"/>
              </w:divBdr>
            </w:div>
          </w:divsChild>
        </w:div>
        <w:div w:id="850069828">
          <w:marLeft w:val="0"/>
          <w:marRight w:val="0"/>
          <w:marTop w:val="0"/>
          <w:marBottom w:val="0"/>
          <w:divBdr>
            <w:top w:val="none" w:sz="0" w:space="0" w:color="auto"/>
            <w:left w:val="none" w:sz="0" w:space="0" w:color="auto"/>
            <w:bottom w:val="none" w:sz="0" w:space="0" w:color="auto"/>
            <w:right w:val="none" w:sz="0" w:space="0" w:color="auto"/>
          </w:divBdr>
          <w:divsChild>
            <w:div w:id="1411003590">
              <w:marLeft w:val="0"/>
              <w:marRight w:val="0"/>
              <w:marTop w:val="0"/>
              <w:marBottom w:val="0"/>
              <w:divBdr>
                <w:top w:val="none" w:sz="0" w:space="0" w:color="auto"/>
                <w:left w:val="none" w:sz="0" w:space="0" w:color="auto"/>
                <w:bottom w:val="none" w:sz="0" w:space="0" w:color="auto"/>
                <w:right w:val="none" w:sz="0" w:space="0" w:color="auto"/>
              </w:divBdr>
            </w:div>
          </w:divsChild>
        </w:div>
        <w:div w:id="948513744">
          <w:marLeft w:val="0"/>
          <w:marRight w:val="0"/>
          <w:marTop w:val="0"/>
          <w:marBottom w:val="0"/>
          <w:divBdr>
            <w:top w:val="none" w:sz="0" w:space="0" w:color="auto"/>
            <w:left w:val="none" w:sz="0" w:space="0" w:color="auto"/>
            <w:bottom w:val="none" w:sz="0" w:space="0" w:color="auto"/>
            <w:right w:val="none" w:sz="0" w:space="0" w:color="auto"/>
          </w:divBdr>
          <w:divsChild>
            <w:div w:id="572398255">
              <w:marLeft w:val="0"/>
              <w:marRight w:val="0"/>
              <w:marTop w:val="0"/>
              <w:marBottom w:val="0"/>
              <w:divBdr>
                <w:top w:val="none" w:sz="0" w:space="0" w:color="auto"/>
                <w:left w:val="none" w:sz="0" w:space="0" w:color="auto"/>
                <w:bottom w:val="none" w:sz="0" w:space="0" w:color="auto"/>
                <w:right w:val="none" w:sz="0" w:space="0" w:color="auto"/>
              </w:divBdr>
            </w:div>
          </w:divsChild>
        </w:div>
        <w:div w:id="1039403548">
          <w:marLeft w:val="0"/>
          <w:marRight w:val="0"/>
          <w:marTop w:val="0"/>
          <w:marBottom w:val="0"/>
          <w:divBdr>
            <w:top w:val="none" w:sz="0" w:space="0" w:color="auto"/>
            <w:left w:val="none" w:sz="0" w:space="0" w:color="auto"/>
            <w:bottom w:val="none" w:sz="0" w:space="0" w:color="auto"/>
            <w:right w:val="none" w:sz="0" w:space="0" w:color="auto"/>
          </w:divBdr>
          <w:divsChild>
            <w:div w:id="1705784809">
              <w:marLeft w:val="0"/>
              <w:marRight w:val="0"/>
              <w:marTop w:val="0"/>
              <w:marBottom w:val="0"/>
              <w:divBdr>
                <w:top w:val="none" w:sz="0" w:space="0" w:color="auto"/>
                <w:left w:val="none" w:sz="0" w:space="0" w:color="auto"/>
                <w:bottom w:val="none" w:sz="0" w:space="0" w:color="auto"/>
                <w:right w:val="none" w:sz="0" w:space="0" w:color="auto"/>
              </w:divBdr>
            </w:div>
          </w:divsChild>
        </w:div>
        <w:div w:id="1124887161">
          <w:marLeft w:val="0"/>
          <w:marRight w:val="0"/>
          <w:marTop w:val="0"/>
          <w:marBottom w:val="0"/>
          <w:divBdr>
            <w:top w:val="none" w:sz="0" w:space="0" w:color="auto"/>
            <w:left w:val="none" w:sz="0" w:space="0" w:color="auto"/>
            <w:bottom w:val="none" w:sz="0" w:space="0" w:color="auto"/>
            <w:right w:val="none" w:sz="0" w:space="0" w:color="auto"/>
          </w:divBdr>
          <w:divsChild>
            <w:div w:id="1447844668">
              <w:marLeft w:val="0"/>
              <w:marRight w:val="0"/>
              <w:marTop w:val="0"/>
              <w:marBottom w:val="0"/>
              <w:divBdr>
                <w:top w:val="none" w:sz="0" w:space="0" w:color="auto"/>
                <w:left w:val="none" w:sz="0" w:space="0" w:color="auto"/>
                <w:bottom w:val="none" w:sz="0" w:space="0" w:color="auto"/>
                <w:right w:val="none" w:sz="0" w:space="0" w:color="auto"/>
              </w:divBdr>
            </w:div>
          </w:divsChild>
        </w:div>
        <w:div w:id="1129282867">
          <w:marLeft w:val="0"/>
          <w:marRight w:val="0"/>
          <w:marTop w:val="0"/>
          <w:marBottom w:val="0"/>
          <w:divBdr>
            <w:top w:val="none" w:sz="0" w:space="0" w:color="auto"/>
            <w:left w:val="none" w:sz="0" w:space="0" w:color="auto"/>
            <w:bottom w:val="none" w:sz="0" w:space="0" w:color="auto"/>
            <w:right w:val="none" w:sz="0" w:space="0" w:color="auto"/>
          </w:divBdr>
          <w:divsChild>
            <w:div w:id="883103020">
              <w:marLeft w:val="0"/>
              <w:marRight w:val="0"/>
              <w:marTop w:val="0"/>
              <w:marBottom w:val="0"/>
              <w:divBdr>
                <w:top w:val="none" w:sz="0" w:space="0" w:color="auto"/>
                <w:left w:val="none" w:sz="0" w:space="0" w:color="auto"/>
                <w:bottom w:val="none" w:sz="0" w:space="0" w:color="auto"/>
                <w:right w:val="none" w:sz="0" w:space="0" w:color="auto"/>
              </w:divBdr>
            </w:div>
          </w:divsChild>
        </w:div>
        <w:div w:id="1154641461">
          <w:marLeft w:val="0"/>
          <w:marRight w:val="0"/>
          <w:marTop w:val="0"/>
          <w:marBottom w:val="0"/>
          <w:divBdr>
            <w:top w:val="none" w:sz="0" w:space="0" w:color="auto"/>
            <w:left w:val="none" w:sz="0" w:space="0" w:color="auto"/>
            <w:bottom w:val="none" w:sz="0" w:space="0" w:color="auto"/>
            <w:right w:val="none" w:sz="0" w:space="0" w:color="auto"/>
          </w:divBdr>
          <w:divsChild>
            <w:div w:id="1381393507">
              <w:marLeft w:val="0"/>
              <w:marRight w:val="0"/>
              <w:marTop w:val="0"/>
              <w:marBottom w:val="0"/>
              <w:divBdr>
                <w:top w:val="none" w:sz="0" w:space="0" w:color="auto"/>
                <w:left w:val="none" w:sz="0" w:space="0" w:color="auto"/>
                <w:bottom w:val="none" w:sz="0" w:space="0" w:color="auto"/>
                <w:right w:val="none" w:sz="0" w:space="0" w:color="auto"/>
              </w:divBdr>
            </w:div>
          </w:divsChild>
        </w:div>
        <w:div w:id="1180854815">
          <w:marLeft w:val="0"/>
          <w:marRight w:val="0"/>
          <w:marTop w:val="0"/>
          <w:marBottom w:val="0"/>
          <w:divBdr>
            <w:top w:val="none" w:sz="0" w:space="0" w:color="auto"/>
            <w:left w:val="none" w:sz="0" w:space="0" w:color="auto"/>
            <w:bottom w:val="none" w:sz="0" w:space="0" w:color="auto"/>
            <w:right w:val="none" w:sz="0" w:space="0" w:color="auto"/>
          </w:divBdr>
          <w:divsChild>
            <w:div w:id="307324343">
              <w:marLeft w:val="0"/>
              <w:marRight w:val="0"/>
              <w:marTop w:val="0"/>
              <w:marBottom w:val="0"/>
              <w:divBdr>
                <w:top w:val="none" w:sz="0" w:space="0" w:color="auto"/>
                <w:left w:val="none" w:sz="0" w:space="0" w:color="auto"/>
                <w:bottom w:val="none" w:sz="0" w:space="0" w:color="auto"/>
                <w:right w:val="none" w:sz="0" w:space="0" w:color="auto"/>
              </w:divBdr>
            </w:div>
          </w:divsChild>
        </w:div>
        <w:div w:id="1215043509">
          <w:marLeft w:val="0"/>
          <w:marRight w:val="0"/>
          <w:marTop w:val="0"/>
          <w:marBottom w:val="0"/>
          <w:divBdr>
            <w:top w:val="none" w:sz="0" w:space="0" w:color="auto"/>
            <w:left w:val="none" w:sz="0" w:space="0" w:color="auto"/>
            <w:bottom w:val="none" w:sz="0" w:space="0" w:color="auto"/>
            <w:right w:val="none" w:sz="0" w:space="0" w:color="auto"/>
          </w:divBdr>
          <w:divsChild>
            <w:div w:id="52169273">
              <w:marLeft w:val="0"/>
              <w:marRight w:val="0"/>
              <w:marTop w:val="0"/>
              <w:marBottom w:val="0"/>
              <w:divBdr>
                <w:top w:val="none" w:sz="0" w:space="0" w:color="auto"/>
                <w:left w:val="none" w:sz="0" w:space="0" w:color="auto"/>
                <w:bottom w:val="none" w:sz="0" w:space="0" w:color="auto"/>
                <w:right w:val="none" w:sz="0" w:space="0" w:color="auto"/>
              </w:divBdr>
            </w:div>
          </w:divsChild>
        </w:div>
        <w:div w:id="1243443672">
          <w:marLeft w:val="0"/>
          <w:marRight w:val="0"/>
          <w:marTop w:val="0"/>
          <w:marBottom w:val="0"/>
          <w:divBdr>
            <w:top w:val="none" w:sz="0" w:space="0" w:color="auto"/>
            <w:left w:val="none" w:sz="0" w:space="0" w:color="auto"/>
            <w:bottom w:val="none" w:sz="0" w:space="0" w:color="auto"/>
            <w:right w:val="none" w:sz="0" w:space="0" w:color="auto"/>
          </w:divBdr>
          <w:divsChild>
            <w:div w:id="251863735">
              <w:marLeft w:val="0"/>
              <w:marRight w:val="0"/>
              <w:marTop w:val="0"/>
              <w:marBottom w:val="0"/>
              <w:divBdr>
                <w:top w:val="none" w:sz="0" w:space="0" w:color="auto"/>
                <w:left w:val="none" w:sz="0" w:space="0" w:color="auto"/>
                <w:bottom w:val="none" w:sz="0" w:space="0" w:color="auto"/>
                <w:right w:val="none" w:sz="0" w:space="0" w:color="auto"/>
              </w:divBdr>
            </w:div>
          </w:divsChild>
        </w:div>
        <w:div w:id="1263875044">
          <w:marLeft w:val="0"/>
          <w:marRight w:val="0"/>
          <w:marTop w:val="0"/>
          <w:marBottom w:val="0"/>
          <w:divBdr>
            <w:top w:val="none" w:sz="0" w:space="0" w:color="auto"/>
            <w:left w:val="none" w:sz="0" w:space="0" w:color="auto"/>
            <w:bottom w:val="none" w:sz="0" w:space="0" w:color="auto"/>
            <w:right w:val="none" w:sz="0" w:space="0" w:color="auto"/>
          </w:divBdr>
          <w:divsChild>
            <w:div w:id="99109688">
              <w:marLeft w:val="0"/>
              <w:marRight w:val="0"/>
              <w:marTop w:val="0"/>
              <w:marBottom w:val="0"/>
              <w:divBdr>
                <w:top w:val="none" w:sz="0" w:space="0" w:color="auto"/>
                <w:left w:val="none" w:sz="0" w:space="0" w:color="auto"/>
                <w:bottom w:val="none" w:sz="0" w:space="0" w:color="auto"/>
                <w:right w:val="none" w:sz="0" w:space="0" w:color="auto"/>
              </w:divBdr>
            </w:div>
          </w:divsChild>
        </w:div>
        <w:div w:id="1288195679">
          <w:marLeft w:val="0"/>
          <w:marRight w:val="0"/>
          <w:marTop w:val="0"/>
          <w:marBottom w:val="0"/>
          <w:divBdr>
            <w:top w:val="none" w:sz="0" w:space="0" w:color="auto"/>
            <w:left w:val="none" w:sz="0" w:space="0" w:color="auto"/>
            <w:bottom w:val="none" w:sz="0" w:space="0" w:color="auto"/>
            <w:right w:val="none" w:sz="0" w:space="0" w:color="auto"/>
          </w:divBdr>
          <w:divsChild>
            <w:div w:id="771511030">
              <w:marLeft w:val="0"/>
              <w:marRight w:val="0"/>
              <w:marTop w:val="0"/>
              <w:marBottom w:val="0"/>
              <w:divBdr>
                <w:top w:val="none" w:sz="0" w:space="0" w:color="auto"/>
                <w:left w:val="none" w:sz="0" w:space="0" w:color="auto"/>
                <w:bottom w:val="none" w:sz="0" w:space="0" w:color="auto"/>
                <w:right w:val="none" w:sz="0" w:space="0" w:color="auto"/>
              </w:divBdr>
            </w:div>
          </w:divsChild>
        </w:div>
        <w:div w:id="1320386472">
          <w:marLeft w:val="0"/>
          <w:marRight w:val="0"/>
          <w:marTop w:val="0"/>
          <w:marBottom w:val="0"/>
          <w:divBdr>
            <w:top w:val="none" w:sz="0" w:space="0" w:color="auto"/>
            <w:left w:val="none" w:sz="0" w:space="0" w:color="auto"/>
            <w:bottom w:val="none" w:sz="0" w:space="0" w:color="auto"/>
            <w:right w:val="none" w:sz="0" w:space="0" w:color="auto"/>
          </w:divBdr>
          <w:divsChild>
            <w:div w:id="83189662">
              <w:marLeft w:val="0"/>
              <w:marRight w:val="0"/>
              <w:marTop w:val="0"/>
              <w:marBottom w:val="0"/>
              <w:divBdr>
                <w:top w:val="none" w:sz="0" w:space="0" w:color="auto"/>
                <w:left w:val="none" w:sz="0" w:space="0" w:color="auto"/>
                <w:bottom w:val="none" w:sz="0" w:space="0" w:color="auto"/>
                <w:right w:val="none" w:sz="0" w:space="0" w:color="auto"/>
              </w:divBdr>
            </w:div>
          </w:divsChild>
        </w:div>
        <w:div w:id="1381438864">
          <w:marLeft w:val="0"/>
          <w:marRight w:val="0"/>
          <w:marTop w:val="0"/>
          <w:marBottom w:val="0"/>
          <w:divBdr>
            <w:top w:val="none" w:sz="0" w:space="0" w:color="auto"/>
            <w:left w:val="none" w:sz="0" w:space="0" w:color="auto"/>
            <w:bottom w:val="none" w:sz="0" w:space="0" w:color="auto"/>
            <w:right w:val="none" w:sz="0" w:space="0" w:color="auto"/>
          </w:divBdr>
          <w:divsChild>
            <w:div w:id="465122773">
              <w:marLeft w:val="0"/>
              <w:marRight w:val="0"/>
              <w:marTop w:val="0"/>
              <w:marBottom w:val="0"/>
              <w:divBdr>
                <w:top w:val="none" w:sz="0" w:space="0" w:color="auto"/>
                <w:left w:val="none" w:sz="0" w:space="0" w:color="auto"/>
                <w:bottom w:val="none" w:sz="0" w:space="0" w:color="auto"/>
                <w:right w:val="none" w:sz="0" w:space="0" w:color="auto"/>
              </w:divBdr>
            </w:div>
          </w:divsChild>
        </w:div>
        <w:div w:id="1400176722">
          <w:marLeft w:val="0"/>
          <w:marRight w:val="0"/>
          <w:marTop w:val="0"/>
          <w:marBottom w:val="0"/>
          <w:divBdr>
            <w:top w:val="none" w:sz="0" w:space="0" w:color="auto"/>
            <w:left w:val="none" w:sz="0" w:space="0" w:color="auto"/>
            <w:bottom w:val="none" w:sz="0" w:space="0" w:color="auto"/>
            <w:right w:val="none" w:sz="0" w:space="0" w:color="auto"/>
          </w:divBdr>
          <w:divsChild>
            <w:div w:id="1167864421">
              <w:marLeft w:val="0"/>
              <w:marRight w:val="0"/>
              <w:marTop w:val="0"/>
              <w:marBottom w:val="0"/>
              <w:divBdr>
                <w:top w:val="none" w:sz="0" w:space="0" w:color="auto"/>
                <w:left w:val="none" w:sz="0" w:space="0" w:color="auto"/>
                <w:bottom w:val="none" w:sz="0" w:space="0" w:color="auto"/>
                <w:right w:val="none" w:sz="0" w:space="0" w:color="auto"/>
              </w:divBdr>
            </w:div>
          </w:divsChild>
        </w:div>
        <w:div w:id="1412315128">
          <w:marLeft w:val="0"/>
          <w:marRight w:val="0"/>
          <w:marTop w:val="0"/>
          <w:marBottom w:val="0"/>
          <w:divBdr>
            <w:top w:val="none" w:sz="0" w:space="0" w:color="auto"/>
            <w:left w:val="none" w:sz="0" w:space="0" w:color="auto"/>
            <w:bottom w:val="none" w:sz="0" w:space="0" w:color="auto"/>
            <w:right w:val="none" w:sz="0" w:space="0" w:color="auto"/>
          </w:divBdr>
          <w:divsChild>
            <w:div w:id="1755390764">
              <w:marLeft w:val="0"/>
              <w:marRight w:val="0"/>
              <w:marTop w:val="0"/>
              <w:marBottom w:val="0"/>
              <w:divBdr>
                <w:top w:val="none" w:sz="0" w:space="0" w:color="auto"/>
                <w:left w:val="none" w:sz="0" w:space="0" w:color="auto"/>
                <w:bottom w:val="none" w:sz="0" w:space="0" w:color="auto"/>
                <w:right w:val="none" w:sz="0" w:space="0" w:color="auto"/>
              </w:divBdr>
            </w:div>
          </w:divsChild>
        </w:div>
        <w:div w:id="1425105429">
          <w:marLeft w:val="0"/>
          <w:marRight w:val="0"/>
          <w:marTop w:val="0"/>
          <w:marBottom w:val="0"/>
          <w:divBdr>
            <w:top w:val="none" w:sz="0" w:space="0" w:color="auto"/>
            <w:left w:val="none" w:sz="0" w:space="0" w:color="auto"/>
            <w:bottom w:val="none" w:sz="0" w:space="0" w:color="auto"/>
            <w:right w:val="none" w:sz="0" w:space="0" w:color="auto"/>
          </w:divBdr>
          <w:divsChild>
            <w:div w:id="1439326797">
              <w:marLeft w:val="0"/>
              <w:marRight w:val="0"/>
              <w:marTop w:val="0"/>
              <w:marBottom w:val="0"/>
              <w:divBdr>
                <w:top w:val="none" w:sz="0" w:space="0" w:color="auto"/>
                <w:left w:val="none" w:sz="0" w:space="0" w:color="auto"/>
                <w:bottom w:val="none" w:sz="0" w:space="0" w:color="auto"/>
                <w:right w:val="none" w:sz="0" w:space="0" w:color="auto"/>
              </w:divBdr>
            </w:div>
          </w:divsChild>
        </w:div>
        <w:div w:id="1443962689">
          <w:marLeft w:val="0"/>
          <w:marRight w:val="0"/>
          <w:marTop w:val="0"/>
          <w:marBottom w:val="0"/>
          <w:divBdr>
            <w:top w:val="none" w:sz="0" w:space="0" w:color="auto"/>
            <w:left w:val="none" w:sz="0" w:space="0" w:color="auto"/>
            <w:bottom w:val="none" w:sz="0" w:space="0" w:color="auto"/>
            <w:right w:val="none" w:sz="0" w:space="0" w:color="auto"/>
          </w:divBdr>
          <w:divsChild>
            <w:div w:id="739016378">
              <w:marLeft w:val="0"/>
              <w:marRight w:val="0"/>
              <w:marTop w:val="0"/>
              <w:marBottom w:val="0"/>
              <w:divBdr>
                <w:top w:val="none" w:sz="0" w:space="0" w:color="auto"/>
                <w:left w:val="none" w:sz="0" w:space="0" w:color="auto"/>
                <w:bottom w:val="none" w:sz="0" w:space="0" w:color="auto"/>
                <w:right w:val="none" w:sz="0" w:space="0" w:color="auto"/>
              </w:divBdr>
            </w:div>
          </w:divsChild>
        </w:div>
        <w:div w:id="1479763836">
          <w:marLeft w:val="0"/>
          <w:marRight w:val="0"/>
          <w:marTop w:val="0"/>
          <w:marBottom w:val="0"/>
          <w:divBdr>
            <w:top w:val="none" w:sz="0" w:space="0" w:color="auto"/>
            <w:left w:val="none" w:sz="0" w:space="0" w:color="auto"/>
            <w:bottom w:val="none" w:sz="0" w:space="0" w:color="auto"/>
            <w:right w:val="none" w:sz="0" w:space="0" w:color="auto"/>
          </w:divBdr>
          <w:divsChild>
            <w:div w:id="2044672253">
              <w:marLeft w:val="0"/>
              <w:marRight w:val="0"/>
              <w:marTop w:val="0"/>
              <w:marBottom w:val="0"/>
              <w:divBdr>
                <w:top w:val="none" w:sz="0" w:space="0" w:color="auto"/>
                <w:left w:val="none" w:sz="0" w:space="0" w:color="auto"/>
                <w:bottom w:val="none" w:sz="0" w:space="0" w:color="auto"/>
                <w:right w:val="none" w:sz="0" w:space="0" w:color="auto"/>
              </w:divBdr>
            </w:div>
          </w:divsChild>
        </w:div>
        <w:div w:id="1556503737">
          <w:marLeft w:val="0"/>
          <w:marRight w:val="0"/>
          <w:marTop w:val="0"/>
          <w:marBottom w:val="0"/>
          <w:divBdr>
            <w:top w:val="none" w:sz="0" w:space="0" w:color="auto"/>
            <w:left w:val="none" w:sz="0" w:space="0" w:color="auto"/>
            <w:bottom w:val="none" w:sz="0" w:space="0" w:color="auto"/>
            <w:right w:val="none" w:sz="0" w:space="0" w:color="auto"/>
          </w:divBdr>
          <w:divsChild>
            <w:div w:id="862206225">
              <w:marLeft w:val="0"/>
              <w:marRight w:val="0"/>
              <w:marTop w:val="0"/>
              <w:marBottom w:val="0"/>
              <w:divBdr>
                <w:top w:val="none" w:sz="0" w:space="0" w:color="auto"/>
                <w:left w:val="none" w:sz="0" w:space="0" w:color="auto"/>
                <w:bottom w:val="none" w:sz="0" w:space="0" w:color="auto"/>
                <w:right w:val="none" w:sz="0" w:space="0" w:color="auto"/>
              </w:divBdr>
            </w:div>
          </w:divsChild>
        </w:div>
        <w:div w:id="1575626855">
          <w:marLeft w:val="0"/>
          <w:marRight w:val="0"/>
          <w:marTop w:val="0"/>
          <w:marBottom w:val="0"/>
          <w:divBdr>
            <w:top w:val="none" w:sz="0" w:space="0" w:color="auto"/>
            <w:left w:val="none" w:sz="0" w:space="0" w:color="auto"/>
            <w:bottom w:val="none" w:sz="0" w:space="0" w:color="auto"/>
            <w:right w:val="none" w:sz="0" w:space="0" w:color="auto"/>
          </w:divBdr>
          <w:divsChild>
            <w:div w:id="1555046585">
              <w:marLeft w:val="0"/>
              <w:marRight w:val="0"/>
              <w:marTop w:val="0"/>
              <w:marBottom w:val="0"/>
              <w:divBdr>
                <w:top w:val="none" w:sz="0" w:space="0" w:color="auto"/>
                <w:left w:val="none" w:sz="0" w:space="0" w:color="auto"/>
                <w:bottom w:val="none" w:sz="0" w:space="0" w:color="auto"/>
                <w:right w:val="none" w:sz="0" w:space="0" w:color="auto"/>
              </w:divBdr>
            </w:div>
          </w:divsChild>
        </w:div>
        <w:div w:id="1582175460">
          <w:marLeft w:val="0"/>
          <w:marRight w:val="0"/>
          <w:marTop w:val="0"/>
          <w:marBottom w:val="0"/>
          <w:divBdr>
            <w:top w:val="none" w:sz="0" w:space="0" w:color="auto"/>
            <w:left w:val="none" w:sz="0" w:space="0" w:color="auto"/>
            <w:bottom w:val="none" w:sz="0" w:space="0" w:color="auto"/>
            <w:right w:val="none" w:sz="0" w:space="0" w:color="auto"/>
          </w:divBdr>
          <w:divsChild>
            <w:div w:id="1891188753">
              <w:marLeft w:val="0"/>
              <w:marRight w:val="0"/>
              <w:marTop w:val="0"/>
              <w:marBottom w:val="0"/>
              <w:divBdr>
                <w:top w:val="none" w:sz="0" w:space="0" w:color="auto"/>
                <w:left w:val="none" w:sz="0" w:space="0" w:color="auto"/>
                <w:bottom w:val="none" w:sz="0" w:space="0" w:color="auto"/>
                <w:right w:val="none" w:sz="0" w:space="0" w:color="auto"/>
              </w:divBdr>
            </w:div>
          </w:divsChild>
        </w:div>
        <w:div w:id="1589265405">
          <w:marLeft w:val="0"/>
          <w:marRight w:val="0"/>
          <w:marTop w:val="0"/>
          <w:marBottom w:val="0"/>
          <w:divBdr>
            <w:top w:val="none" w:sz="0" w:space="0" w:color="auto"/>
            <w:left w:val="none" w:sz="0" w:space="0" w:color="auto"/>
            <w:bottom w:val="none" w:sz="0" w:space="0" w:color="auto"/>
            <w:right w:val="none" w:sz="0" w:space="0" w:color="auto"/>
          </w:divBdr>
          <w:divsChild>
            <w:div w:id="1707945126">
              <w:marLeft w:val="0"/>
              <w:marRight w:val="0"/>
              <w:marTop w:val="0"/>
              <w:marBottom w:val="0"/>
              <w:divBdr>
                <w:top w:val="none" w:sz="0" w:space="0" w:color="auto"/>
                <w:left w:val="none" w:sz="0" w:space="0" w:color="auto"/>
                <w:bottom w:val="none" w:sz="0" w:space="0" w:color="auto"/>
                <w:right w:val="none" w:sz="0" w:space="0" w:color="auto"/>
              </w:divBdr>
            </w:div>
          </w:divsChild>
        </w:div>
        <w:div w:id="1607149383">
          <w:marLeft w:val="0"/>
          <w:marRight w:val="0"/>
          <w:marTop w:val="0"/>
          <w:marBottom w:val="0"/>
          <w:divBdr>
            <w:top w:val="none" w:sz="0" w:space="0" w:color="auto"/>
            <w:left w:val="none" w:sz="0" w:space="0" w:color="auto"/>
            <w:bottom w:val="none" w:sz="0" w:space="0" w:color="auto"/>
            <w:right w:val="none" w:sz="0" w:space="0" w:color="auto"/>
          </w:divBdr>
          <w:divsChild>
            <w:div w:id="9264817">
              <w:marLeft w:val="0"/>
              <w:marRight w:val="0"/>
              <w:marTop w:val="0"/>
              <w:marBottom w:val="0"/>
              <w:divBdr>
                <w:top w:val="none" w:sz="0" w:space="0" w:color="auto"/>
                <w:left w:val="none" w:sz="0" w:space="0" w:color="auto"/>
                <w:bottom w:val="none" w:sz="0" w:space="0" w:color="auto"/>
                <w:right w:val="none" w:sz="0" w:space="0" w:color="auto"/>
              </w:divBdr>
            </w:div>
          </w:divsChild>
        </w:div>
        <w:div w:id="1672370189">
          <w:marLeft w:val="0"/>
          <w:marRight w:val="0"/>
          <w:marTop w:val="0"/>
          <w:marBottom w:val="0"/>
          <w:divBdr>
            <w:top w:val="none" w:sz="0" w:space="0" w:color="auto"/>
            <w:left w:val="none" w:sz="0" w:space="0" w:color="auto"/>
            <w:bottom w:val="none" w:sz="0" w:space="0" w:color="auto"/>
            <w:right w:val="none" w:sz="0" w:space="0" w:color="auto"/>
          </w:divBdr>
          <w:divsChild>
            <w:div w:id="814686256">
              <w:marLeft w:val="0"/>
              <w:marRight w:val="0"/>
              <w:marTop w:val="0"/>
              <w:marBottom w:val="0"/>
              <w:divBdr>
                <w:top w:val="none" w:sz="0" w:space="0" w:color="auto"/>
                <w:left w:val="none" w:sz="0" w:space="0" w:color="auto"/>
                <w:bottom w:val="none" w:sz="0" w:space="0" w:color="auto"/>
                <w:right w:val="none" w:sz="0" w:space="0" w:color="auto"/>
              </w:divBdr>
            </w:div>
          </w:divsChild>
        </w:div>
        <w:div w:id="1745910250">
          <w:marLeft w:val="0"/>
          <w:marRight w:val="0"/>
          <w:marTop w:val="0"/>
          <w:marBottom w:val="0"/>
          <w:divBdr>
            <w:top w:val="none" w:sz="0" w:space="0" w:color="auto"/>
            <w:left w:val="none" w:sz="0" w:space="0" w:color="auto"/>
            <w:bottom w:val="none" w:sz="0" w:space="0" w:color="auto"/>
            <w:right w:val="none" w:sz="0" w:space="0" w:color="auto"/>
          </w:divBdr>
          <w:divsChild>
            <w:div w:id="1653562794">
              <w:marLeft w:val="0"/>
              <w:marRight w:val="0"/>
              <w:marTop w:val="0"/>
              <w:marBottom w:val="0"/>
              <w:divBdr>
                <w:top w:val="none" w:sz="0" w:space="0" w:color="auto"/>
                <w:left w:val="none" w:sz="0" w:space="0" w:color="auto"/>
                <w:bottom w:val="none" w:sz="0" w:space="0" w:color="auto"/>
                <w:right w:val="none" w:sz="0" w:space="0" w:color="auto"/>
              </w:divBdr>
            </w:div>
          </w:divsChild>
        </w:div>
        <w:div w:id="1774938386">
          <w:marLeft w:val="0"/>
          <w:marRight w:val="0"/>
          <w:marTop w:val="0"/>
          <w:marBottom w:val="0"/>
          <w:divBdr>
            <w:top w:val="none" w:sz="0" w:space="0" w:color="auto"/>
            <w:left w:val="none" w:sz="0" w:space="0" w:color="auto"/>
            <w:bottom w:val="none" w:sz="0" w:space="0" w:color="auto"/>
            <w:right w:val="none" w:sz="0" w:space="0" w:color="auto"/>
          </w:divBdr>
          <w:divsChild>
            <w:div w:id="1361860573">
              <w:marLeft w:val="0"/>
              <w:marRight w:val="0"/>
              <w:marTop w:val="0"/>
              <w:marBottom w:val="0"/>
              <w:divBdr>
                <w:top w:val="none" w:sz="0" w:space="0" w:color="auto"/>
                <w:left w:val="none" w:sz="0" w:space="0" w:color="auto"/>
                <w:bottom w:val="none" w:sz="0" w:space="0" w:color="auto"/>
                <w:right w:val="none" w:sz="0" w:space="0" w:color="auto"/>
              </w:divBdr>
            </w:div>
          </w:divsChild>
        </w:div>
        <w:div w:id="1823354812">
          <w:marLeft w:val="0"/>
          <w:marRight w:val="0"/>
          <w:marTop w:val="0"/>
          <w:marBottom w:val="0"/>
          <w:divBdr>
            <w:top w:val="none" w:sz="0" w:space="0" w:color="auto"/>
            <w:left w:val="none" w:sz="0" w:space="0" w:color="auto"/>
            <w:bottom w:val="none" w:sz="0" w:space="0" w:color="auto"/>
            <w:right w:val="none" w:sz="0" w:space="0" w:color="auto"/>
          </w:divBdr>
          <w:divsChild>
            <w:div w:id="2112896150">
              <w:marLeft w:val="0"/>
              <w:marRight w:val="0"/>
              <w:marTop w:val="0"/>
              <w:marBottom w:val="0"/>
              <w:divBdr>
                <w:top w:val="none" w:sz="0" w:space="0" w:color="auto"/>
                <w:left w:val="none" w:sz="0" w:space="0" w:color="auto"/>
                <w:bottom w:val="none" w:sz="0" w:space="0" w:color="auto"/>
                <w:right w:val="none" w:sz="0" w:space="0" w:color="auto"/>
              </w:divBdr>
            </w:div>
          </w:divsChild>
        </w:div>
        <w:div w:id="1838421424">
          <w:marLeft w:val="0"/>
          <w:marRight w:val="0"/>
          <w:marTop w:val="0"/>
          <w:marBottom w:val="0"/>
          <w:divBdr>
            <w:top w:val="none" w:sz="0" w:space="0" w:color="auto"/>
            <w:left w:val="none" w:sz="0" w:space="0" w:color="auto"/>
            <w:bottom w:val="none" w:sz="0" w:space="0" w:color="auto"/>
            <w:right w:val="none" w:sz="0" w:space="0" w:color="auto"/>
          </w:divBdr>
          <w:divsChild>
            <w:div w:id="290939640">
              <w:marLeft w:val="0"/>
              <w:marRight w:val="0"/>
              <w:marTop w:val="0"/>
              <w:marBottom w:val="0"/>
              <w:divBdr>
                <w:top w:val="none" w:sz="0" w:space="0" w:color="auto"/>
                <w:left w:val="none" w:sz="0" w:space="0" w:color="auto"/>
                <w:bottom w:val="none" w:sz="0" w:space="0" w:color="auto"/>
                <w:right w:val="none" w:sz="0" w:space="0" w:color="auto"/>
              </w:divBdr>
            </w:div>
          </w:divsChild>
        </w:div>
        <w:div w:id="1861777733">
          <w:marLeft w:val="0"/>
          <w:marRight w:val="0"/>
          <w:marTop w:val="0"/>
          <w:marBottom w:val="0"/>
          <w:divBdr>
            <w:top w:val="none" w:sz="0" w:space="0" w:color="auto"/>
            <w:left w:val="none" w:sz="0" w:space="0" w:color="auto"/>
            <w:bottom w:val="none" w:sz="0" w:space="0" w:color="auto"/>
            <w:right w:val="none" w:sz="0" w:space="0" w:color="auto"/>
          </w:divBdr>
          <w:divsChild>
            <w:div w:id="1679427120">
              <w:marLeft w:val="0"/>
              <w:marRight w:val="0"/>
              <w:marTop w:val="0"/>
              <w:marBottom w:val="0"/>
              <w:divBdr>
                <w:top w:val="none" w:sz="0" w:space="0" w:color="auto"/>
                <w:left w:val="none" w:sz="0" w:space="0" w:color="auto"/>
                <w:bottom w:val="none" w:sz="0" w:space="0" w:color="auto"/>
                <w:right w:val="none" w:sz="0" w:space="0" w:color="auto"/>
              </w:divBdr>
            </w:div>
          </w:divsChild>
        </w:div>
        <w:div w:id="1895582080">
          <w:marLeft w:val="0"/>
          <w:marRight w:val="0"/>
          <w:marTop w:val="0"/>
          <w:marBottom w:val="0"/>
          <w:divBdr>
            <w:top w:val="none" w:sz="0" w:space="0" w:color="auto"/>
            <w:left w:val="none" w:sz="0" w:space="0" w:color="auto"/>
            <w:bottom w:val="none" w:sz="0" w:space="0" w:color="auto"/>
            <w:right w:val="none" w:sz="0" w:space="0" w:color="auto"/>
          </w:divBdr>
          <w:divsChild>
            <w:div w:id="307831039">
              <w:marLeft w:val="0"/>
              <w:marRight w:val="0"/>
              <w:marTop w:val="0"/>
              <w:marBottom w:val="0"/>
              <w:divBdr>
                <w:top w:val="none" w:sz="0" w:space="0" w:color="auto"/>
                <w:left w:val="none" w:sz="0" w:space="0" w:color="auto"/>
                <w:bottom w:val="none" w:sz="0" w:space="0" w:color="auto"/>
                <w:right w:val="none" w:sz="0" w:space="0" w:color="auto"/>
              </w:divBdr>
            </w:div>
          </w:divsChild>
        </w:div>
        <w:div w:id="1908568409">
          <w:marLeft w:val="0"/>
          <w:marRight w:val="0"/>
          <w:marTop w:val="0"/>
          <w:marBottom w:val="0"/>
          <w:divBdr>
            <w:top w:val="none" w:sz="0" w:space="0" w:color="auto"/>
            <w:left w:val="none" w:sz="0" w:space="0" w:color="auto"/>
            <w:bottom w:val="none" w:sz="0" w:space="0" w:color="auto"/>
            <w:right w:val="none" w:sz="0" w:space="0" w:color="auto"/>
          </w:divBdr>
          <w:divsChild>
            <w:div w:id="497965382">
              <w:marLeft w:val="0"/>
              <w:marRight w:val="0"/>
              <w:marTop w:val="0"/>
              <w:marBottom w:val="0"/>
              <w:divBdr>
                <w:top w:val="none" w:sz="0" w:space="0" w:color="auto"/>
                <w:left w:val="none" w:sz="0" w:space="0" w:color="auto"/>
                <w:bottom w:val="none" w:sz="0" w:space="0" w:color="auto"/>
                <w:right w:val="none" w:sz="0" w:space="0" w:color="auto"/>
              </w:divBdr>
            </w:div>
          </w:divsChild>
        </w:div>
        <w:div w:id="1948921280">
          <w:marLeft w:val="0"/>
          <w:marRight w:val="0"/>
          <w:marTop w:val="0"/>
          <w:marBottom w:val="0"/>
          <w:divBdr>
            <w:top w:val="none" w:sz="0" w:space="0" w:color="auto"/>
            <w:left w:val="none" w:sz="0" w:space="0" w:color="auto"/>
            <w:bottom w:val="none" w:sz="0" w:space="0" w:color="auto"/>
            <w:right w:val="none" w:sz="0" w:space="0" w:color="auto"/>
          </w:divBdr>
          <w:divsChild>
            <w:div w:id="157697986">
              <w:marLeft w:val="0"/>
              <w:marRight w:val="0"/>
              <w:marTop w:val="0"/>
              <w:marBottom w:val="0"/>
              <w:divBdr>
                <w:top w:val="none" w:sz="0" w:space="0" w:color="auto"/>
                <w:left w:val="none" w:sz="0" w:space="0" w:color="auto"/>
                <w:bottom w:val="none" w:sz="0" w:space="0" w:color="auto"/>
                <w:right w:val="none" w:sz="0" w:space="0" w:color="auto"/>
              </w:divBdr>
            </w:div>
          </w:divsChild>
        </w:div>
        <w:div w:id="1975090355">
          <w:marLeft w:val="0"/>
          <w:marRight w:val="0"/>
          <w:marTop w:val="0"/>
          <w:marBottom w:val="0"/>
          <w:divBdr>
            <w:top w:val="none" w:sz="0" w:space="0" w:color="auto"/>
            <w:left w:val="none" w:sz="0" w:space="0" w:color="auto"/>
            <w:bottom w:val="none" w:sz="0" w:space="0" w:color="auto"/>
            <w:right w:val="none" w:sz="0" w:space="0" w:color="auto"/>
          </w:divBdr>
          <w:divsChild>
            <w:div w:id="108353445">
              <w:marLeft w:val="0"/>
              <w:marRight w:val="0"/>
              <w:marTop w:val="0"/>
              <w:marBottom w:val="0"/>
              <w:divBdr>
                <w:top w:val="none" w:sz="0" w:space="0" w:color="auto"/>
                <w:left w:val="none" w:sz="0" w:space="0" w:color="auto"/>
                <w:bottom w:val="none" w:sz="0" w:space="0" w:color="auto"/>
                <w:right w:val="none" w:sz="0" w:space="0" w:color="auto"/>
              </w:divBdr>
            </w:div>
          </w:divsChild>
        </w:div>
        <w:div w:id="2058383854">
          <w:marLeft w:val="0"/>
          <w:marRight w:val="0"/>
          <w:marTop w:val="0"/>
          <w:marBottom w:val="0"/>
          <w:divBdr>
            <w:top w:val="none" w:sz="0" w:space="0" w:color="auto"/>
            <w:left w:val="none" w:sz="0" w:space="0" w:color="auto"/>
            <w:bottom w:val="none" w:sz="0" w:space="0" w:color="auto"/>
            <w:right w:val="none" w:sz="0" w:space="0" w:color="auto"/>
          </w:divBdr>
          <w:divsChild>
            <w:div w:id="2137064314">
              <w:marLeft w:val="0"/>
              <w:marRight w:val="0"/>
              <w:marTop w:val="0"/>
              <w:marBottom w:val="0"/>
              <w:divBdr>
                <w:top w:val="none" w:sz="0" w:space="0" w:color="auto"/>
                <w:left w:val="none" w:sz="0" w:space="0" w:color="auto"/>
                <w:bottom w:val="none" w:sz="0" w:space="0" w:color="auto"/>
                <w:right w:val="none" w:sz="0" w:space="0" w:color="auto"/>
              </w:divBdr>
            </w:div>
          </w:divsChild>
        </w:div>
        <w:div w:id="2064016783">
          <w:marLeft w:val="0"/>
          <w:marRight w:val="0"/>
          <w:marTop w:val="0"/>
          <w:marBottom w:val="0"/>
          <w:divBdr>
            <w:top w:val="none" w:sz="0" w:space="0" w:color="auto"/>
            <w:left w:val="none" w:sz="0" w:space="0" w:color="auto"/>
            <w:bottom w:val="none" w:sz="0" w:space="0" w:color="auto"/>
            <w:right w:val="none" w:sz="0" w:space="0" w:color="auto"/>
          </w:divBdr>
          <w:divsChild>
            <w:div w:id="909197510">
              <w:marLeft w:val="0"/>
              <w:marRight w:val="0"/>
              <w:marTop w:val="0"/>
              <w:marBottom w:val="0"/>
              <w:divBdr>
                <w:top w:val="none" w:sz="0" w:space="0" w:color="auto"/>
                <w:left w:val="none" w:sz="0" w:space="0" w:color="auto"/>
                <w:bottom w:val="none" w:sz="0" w:space="0" w:color="auto"/>
                <w:right w:val="none" w:sz="0" w:space="0" w:color="auto"/>
              </w:divBdr>
            </w:div>
          </w:divsChild>
        </w:div>
        <w:div w:id="2068843346">
          <w:marLeft w:val="0"/>
          <w:marRight w:val="0"/>
          <w:marTop w:val="0"/>
          <w:marBottom w:val="0"/>
          <w:divBdr>
            <w:top w:val="none" w:sz="0" w:space="0" w:color="auto"/>
            <w:left w:val="none" w:sz="0" w:space="0" w:color="auto"/>
            <w:bottom w:val="none" w:sz="0" w:space="0" w:color="auto"/>
            <w:right w:val="none" w:sz="0" w:space="0" w:color="auto"/>
          </w:divBdr>
          <w:divsChild>
            <w:div w:id="100804410">
              <w:marLeft w:val="0"/>
              <w:marRight w:val="0"/>
              <w:marTop w:val="0"/>
              <w:marBottom w:val="0"/>
              <w:divBdr>
                <w:top w:val="none" w:sz="0" w:space="0" w:color="auto"/>
                <w:left w:val="none" w:sz="0" w:space="0" w:color="auto"/>
                <w:bottom w:val="none" w:sz="0" w:space="0" w:color="auto"/>
                <w:right w:val="none" w:sz="0" w:space="0" w:color="auto"/>
              </w:divBdr>
            </w:div>
          </w:divsChild>
        </w:div>
        <w:div w:id="2070490744">
          <w:marLeft w:val="0"/>
          <w:marRight w:val="0"/>
          <w:marTop w:val="0"/>
          <w:marBottom w:val="0"/>
          <w:divBdr>
            <w:top w:val="none" w:sz="0" w:space="0" w:color="auto"/>
            <w:left w:val="none" w:sz="0" w:space="0" w:color="auto"/>
            <w:bottom w:val="none" w:sz="0" w:space="0" w:color="auto"/>
            <w:right w:val="none" w:sz="0" w:space="0" w:color="auto"/>
          </w:divBdr>
          <w:divsChild>
            <w:div w:id="1208296067">
              <w:marLeft w:val="0"/>
              <w:marRight w:val="0"/>
              <w:marTop w:val="0"/>
              <w:marBottom w:val="0"/>
              <w:divBdr>
                <w:top w:val="none" w:sz="0" w:space="0" w:color="auto"/>
                <w:left w:val="none" w:sz="0" w:space="0" w:color="auto"/>
                <w:bottom w:val="none" w:sz="0" w:space="0" w:color="auto"/>
                <w:right w:val="none" w:sz="0" w:space="0" w:color="auto"/>
              </w:divBdr>
            </w:div>
          </w:divsChild>
        </w:div>
        <w:div w:id="2070763335">
          <w:marLeft w:val="0"/>
          <w:marRight w:val="0"/>
          <w:marTop w:val="0"/>
          <w:marBottom w:val="0"/>
          <w:divBdr>
            <w:top w:val="none" w:sz="0" w:space="0" w:color="auto"/>
            <w:left w:val="none" w:sz="0" w:space="0" w:color="auto"/>
            <w:bottom w:val="none" w:sz="0" w:space="0" w:color="auto"/>
            <w:right w:val="none" w:sz="0" w:space="0" w:color="auto"/>
          </w:divBdr>
          <w:divsChild>
            <w:div w:id="1291857539">
              <w:marLeft w:val="0"/>
              <w:marRight w:val="0"/>
              <w:marTop w:val="0"/>
              <w:marBottom w:val="0"/>
              <w:divBdr>
                <w:top w:val="none" w:sz="0" w:space="0" w:color="auto"/>
                <w:left w:val="none" w:sz="0" w:space="0" w:color="auto"/>
                <w:bottom w:val="none" w:sz="0" w:space="0" w:color="auto"/>
                <w:right w:val="none" w:sz="0" w:space="0" w:color="auto"/>
              </w:divBdr>
            </w:div>
          </w:divsChild>
        </w:div>
        <w:div w:id="2102023207">
          <w:marLeft w:val="0"/>
          <w:marRight w:val="0"/>
          <w:marTop w:val="0"/>
          <w:marBottom w:val="0"/>
          <w:divBdr>
            <w:top w:val="none" w:sz="0" w:space="0" w:color="auto"/>
            <w:left w:val="none" w:sz="0" w:space="0" w:color="auto"/>
            <w:bottom w:val="none" w:sz="0" w:space="0" w:color="auto"/>
            <w:right w:val="none" w:sz="0" w:space="0" w:color="auto"/>
          </w:divBdr>
          <w:divsChild>
            <w:div w:id="123701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39017779">
      <w:bodyDiv w:val="1"/>
      <w:marLeft w:val="0"/>
      <w:marRight w:val="0"/>
      <w:marTop w:val="0"/>
      <w:marBottom w:val="0"/>
      <w:divBdr>
        <w:top w:val="none" w:sz="0" w:space="0" w:color="auto"/>
        <w:left w:val="none" w:sz="0" w:space="0" w:color="auto"/>
        <w:bottom w:val="none" w:sz="0" w:space="0" w:color="auto"/>
        <w:right w:val="none" w:sz="0" w:space="0" w:color="auto"/>
      </w:divBdr>
      <w:divsChild>
        <w:div w:id="530143455">
          <w:marLeft w:val="0"/>
          <w:marRight w:val="0"/>
          <w:marTop w:val="0"/>
          <w:marBottom w:val="0"/>
          <w:divBdr>
            <w:top w:val="none" w:sz="0" w:space="0" w:color="auto"/>
            <w:left w:val="none" w:sz="0" w:space="0" w:color="auto"/>
            <w:bottom w:val="none" w:sz="0" w:space="0" w:color="auto"/>
            <w:right w:val="none" w:sz="0" w:space="0" w:color="auto"/>
          </w:divBdr>
          <w:divsChild>
            <w:div w:id="653533425">
              <w:marLeft w:val="0"/>
              <w:marRight w:val="0"/>
              <w:marTop w:val="0"/>
              <w:marBottom w:val="0"/>
              <w:divBdr>
                <w:top w:val="none" w:sz="0" w:space="0" w:color="auto"/>
                <w:left w:val="none" w:sz="0" w:space="0" w:color="auto"/>
                <w:bottom w:val="none" w:sz="0" w:space="0" w:color="auto"/>
                <w:right w:val="none" w:sz="0" w:space="0" w:color="auto"/>
              </w:divBdr>
            </w:div>
            <w:div w:id="962925493">
              <w:marLeft w:val="0"/>
              <w:marRight w:val="0"/>
              <w:marTop w:val="0"/>
              <w:marBottom w:val="0"/>
              <w:divBdr>
                <w:top w:val="none" w:sz="0" w:space="0" w:color="auto"/>
                <w:left w:val="none" w:sz="0" w:space="0" w:color="auto"/>
                <w:bottom w:val="none" w:sz="0" w:space="0" w:color="auto"/>
                <w:right w:val="none" w:sz="0" w:space="0" w:color="auto"/>
              </w:divBdr>
            </w:div>
            <w:div w:id="1054892169">
              <w:marLeft w:val="0"/>
              <w:marRight w:val="0"/>
              <w:marTop w:val="0"/>
              <w:marBottom w:val="0"/>
              <w:divBdr>
                <w:top w:val="none" w:sz="0" w:space="0" w:color="auto"/>
                <w:left w:val="none" w:sz="0" w:space="0" w:color="auto"/>
                <w:bottom w:val="none" w:sz="0" w:space="0" w:color="auto"/>
                <w:right w:val="none" w:sz="0" w:space="0" w:color="auto"/>
              </w:divBdr>
            </w:div>
            <w:div w:id="1501309656">
              <w:marLeft w:val="0"/>
              <w:marRight w:val="0"/>
              <w:marTop w:val="0"/>
              <w:marBottom w:val="0"/>
              <w:divBdr>
                <w:top w:val="none" w:sz="0" w:space="0" w:color="auto"/>
                <w:left w:val="none" w:sz="0" w:space="0" w:color="auto"/>
                <w:bottom w:val="none" w:sz="0" w:space="0" w:color="auto"/>
                <w:right w:val="none" w:sz="0" w:space="0" w:color="auto"/>
              </w:divBdr>
            </w:div>
            <w:div w:id="1565139937">
              <w:marLeft w:val="0"/>
              <w:marRight w:val="0"/>
              <w:marTop w:val="0"/>
              <w:marBottom w:val="0"/>
              <w:divBdr>
                <w:top w:val="none" w:sz="0" w:space="0" w:color="auto"/>
                <w:left w:val="none" w:sz="0" w:space="0" w:color="auto"/>
                <w:bottom w:val="none" w:sz="0" w:space="0" w:color="auto"/>
                <w:right w:val="none" w:sz="0" w:space="0" w:color="auto"/>
              </w:divBdr>
            </w:div>
            <w:div w:id="1612130696">
              <w:marLeft w:val="0"/>
              <w:marRight w:val="0"/>
              <w:marTop w:val="0"/>
              <w:marBottom w:val="0"/>
              <w:divBdr>
                <w:top w:val="none" w:sz="0" w:space="0" w:color="auto"/>
                <w:left w:val="none" w:sz="0" w:space="0" w:color="auto"/>
                <w:bottom w:val="none" w:sz="0" w:space="0" w:color="auto"/>
                <w:right w:val="none" w:sz="0" w:space="0" w:color="auto"/>
              </w:divBdr>
            </w:div>
          </w:divsChild>
        </w:div>
        <w:div w:id="811092883">
          <w:marLeft w:val="0"/>
          <w:marRight w:val="0"/>
          <w:marTop w:val="0"/>
          <w:marBottom w:val="0"/>
          <w:divBdr>
            <w:top w:val="none" w:sz="0" w:space="0" w:color="auto"/>
            <w:left w:val="none" w:sz="0" w:space="0" w:color="auto"/>
            <w:bottom w:val="none" w:sz="0" w:space="0" w:color="auto"/>
            <w:right w:val="none" w:sz="0" w:space="0" w:color="auto"/>
          </w:divBdr>
          <w:divsChild>
            <w:div w:id="1741176204">
              <w:marLeft w:val="0"/>
              <w:marRight w:val="0"/>
              <w:marTop w:val="0"/>
              <w:marBottom w:val="0"/>
              <w:divBdr>
                <w:top w:val="none" w:sz="0" w:space="0" w:color="auto"/>
                <w:left w:val="none" w:sz="0" w:space="0" w:color="auto"/>
                <w:bottom w:val="none" w:sz="0" w:space="0" w:color="auto"/>
                <w:right w:val="none" w:sz="0" w:space="0" w:color="auto"/>
              </w:divBdr>
            </w:div>
          </w:divsChild>
        </w:div>
        <w:div w:id="1229150377">
          <w:marLeft w:val="0"/>
          <w:marRight w:val="0"/>
          <w:marTop w:val="0"/>
          <w:marBottom w:val="0"/>
          <w:divBdr>
            <w:top w:val="none" w:sz="0" w:space="0" w:color="auto"/>
            <w:left w:val="none" w:sz="0" w:space="0" w:color="auto"/>
            <w:bottom w:val="none" w:sz="0" w:space="0" w:color="auto"/>
            <w:right w:val="none" w:sz="0" w:space="0" w:color="auto"/>
          </w:divBdr>
          <w:divsChild>
            <w:div w:id="63139513">
              <w:marLeft w:val="0"/>
              <w:marRight w:val="0"/>
              <w:marTop w:val="0"/>
              <w:marBottom w:val="0"/>
              <w:divBdr>
                <w:top w:val="none" w:sz="0" w:space="0" w:color="auto"/>
                <w:left w:val="none" w:sz="0" w:space="0" w:color="auto"/>
                <w:bottom w:val="none" w:sz="0" w:space="0" w:color="auto"/>
                <w:right w:val="none" w:sz="0" w:space="0" w:color="auto"/>
              </w:divBdr>
            </w:div>
            <w:div w:id="219678396">
              <w:marLeft w:val="0"/>
              <w:marRight w:val="0"/>
              <w:marTop w:val="0"/>
              <w:marBottom w:val="0"/>
              <w:divBdr>
                <w:top w:val="none" w:sz="0" w:space="0" w:color="auto"/>
                <w:left w:val="none" w:sz="0" w:space="0" w:color="auto"/>
                <w:bottom w:val="none" w:sz="0" w:space="0" w:color="auto"/>
                <w:right w:val="none" w:sz="0" w:space="0" w:color="auto"/>
              </w:divBdr>
            </w:div>
            <w:div w:id="237517102">
              <w:marLeft w:val="0"/>
              <w:marRight w:val="0"/>
              <w:marTop w:val="0"/>
              <w:marBottom w:val="0"/>
              <w:divBdr>
                <w:top w:val="none" w:sz="0" w:space="0" w:color="auto"/>
                <w:left w:val="none" w:sz="0" w:space="0" w:color="auto"/>
                <w:bottom w:val="none" w:sz="0" w:space="0" w:color="auto"/>
                <w:right w:val="none" w:sz="0" w:space="0" w:color="auto"/>
              </w:divBdr>
            </w:div>
            <w:div w:id="316689990">
              <w:marLeft w:val="0"/>
              <w:marRight w:val="0"/>
              <w:marTop w:val="0"/>
              <w:marBottom w:val="0"/>
              <w:divBdr>
                <w:top w:val="none" w:sz="0" w:space="0" w:color="auto"/>
                <w:left w:val="none" w:sz="0" w:space="0" w:color="auto"/>
                <w:bottom w:val="none" w:sz="0" w:space="0" w:color="auto"/>
                <w:right w:val="none" w:sz="0" w:space="0" w:color="auto"/>
              </w:divBdr>
            </w:div>
            <w:div w:id="1485273899">
              <w:marLeft w:val="0"/>
              <w:marRight w:val="0"/>
              <w:marTop w:val="0"/>
              <w:marBottom w:val="0"/>
              <w:divBdr>
                <w:top w:val="none" w:sz="0" w:space="0" w:color="auto"/>
                <w:left w:val="none" w:sz="0" w:space="0" w:color="auto"/>
                <w:bottom w:val="none" w:sz="0" w:space="0" w:color="auto"/>
                <w:right w:val="none" w:sz="0" w:space="0" w:color="auto"/>
              </w:divBdr>
            </w:div>
            <w:div w:id="1737507222">
              <w:marLeft w:val="0"/>
              <w:marRight w:val="0"/>
              <w:marTop w:val="0"/>
              <w:marBottom w:val="0"/>
              <w:divBdr>
                <w:top w:val="none" w:sz="0" w:space="0" w:color="auto"/>
                <w:left w:val="none" w:sz="0" w:space="0" w:color="auto"/>
                <w:bottom w:val="none" w:sz="0" w:space="0" w:color="auto"/>
                <w:right w:val="none" w:sz="0" w:space="0" w:color="auto"/>
              </w:divBdr>
            </w:div>
            <w:div w:id="1795828200">
              <w:marLeft w:val="0"/>
              <w:marRight w:val="0"/>
              <w:marTop w:val="0"/>
              <w:marBottom w:val="0"/>
              <w:divBdr>
                <w:top w:val="none" w:sz="0" w:space="0" w:color="auto"/>
                <w:left w:val="none" w:sz="0" w:space="0" w:color="auto"/>
                <w:bottom w:val="none" w:sz="0" w:space="0" w:color="auto"/>
                <w:right w:val="none" w:sz="0" w:space="0" w:color="auto"/>
              </w:divBdr>
            </w:div>
          </w:divsChild>
        </w:div>
        <w:div w:id="1286083275">
          <w:marLeft w:val="0"/>
          <w:marRight w:val="0"/>
          <w:marTop w:val="0"/>
          <w:marBottom w:val="0"/>
          <w:divBdr>
            <w:top w:val="none" w:sz="0" w:space="0" w:color="auto"/>
            <w:left w:val="none" w:sz="0" w:space="0" w:color="auto"/>
            <w:bottom w:val="none" w:sz="0" w:space="0" w:color="auto"/>
            <w:right w:val="none" w:sz="0" w:space="0" w:color="auto"/>
          </w:divBdr>
          <w:divsChild>
            <w:div w:id="170986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86450">
      <w:bodyDiv w:val="1"/>
      <w:marLeft w:val="0"/>
      <w:marRight w:val="0"/>
      <w:marTop w:val="0"/>
      <w:marBottom w:val="0"/>
      <w:divBdr>
        <w:top w:val="none" w:sz="0" w:space="0" w:color="auto"/>
        <w:left w:val="none" w:sz="0" w:space="0" w:color="auto"/>
        <w:bottom w:val="none" w:sz="0" w:space="0" w:color="auto"/>
        <w:right w:val="none" w:sz="0" w:space="0" w:color="auto"/>
      </w:divBdr>
      <w:divsChild>
        <w:div w:id="756102013">
          <w:marLeft w:val="0"/>
          <w:marRight w:val="0"/>
          <w:marTop w:val="0"/>
          <w:marBottom w:val="0"/>
          <w:divBdr>
            <w:top w:val="none" w:sz="0" w:space="0" w:color="auto"/>
            <w:left w:val="none" w:sz="0" w:space="0" w:color="auto"/>
            <w:bottom w:val="none" w:sz="0" w:space="0" w:color="auto"/>
            <w:right w:val="none" w:sz="0" w:space="0" w:color="auto"/>
          </w:divBdr>
        </w:div>
        <w:div w:id="1413896074">
          <w:marLeft w:val="0"/>
          <w:marRight w:val="0"/>
          <w:marTop w:val="0"/>
          <w:marBottom w:val="0"/>
          <w:divBdr>
            <w:top w:val="none" w:sz="0" w:space="0" w:color="auto"/>
            <w:left w:val="none" w:sz="0" w:space="0" w:color="auto"/>
            <w:bottom w:val="none" w:sz="0" w:space="0" w:color="auto"/>
            <w:right w:val="none" w:sz="0" w:space="0" w:color="auto"/>
          </w:divBdr>
        </w:div>
        <w:div w:id="1598246701">
          <w:marLeft w:val="0"/>
          <w:marRight w:val="0"/>
          <w:marTop w:val="0"/>
          <w:marBottom w:val="0"/>
          <w:divBdr>
            <w:top w:val="none" w:sz="0" w:space="0" w:color="auto"/>
            <w:left w:val="none" w:sz="0" w:space="0" w:color="auto"/>
            <w:bottom w:val="none" w:sz="0" w:space="0" w:color="auto"/>
            <w:right w:val="none" w:sz="0" w:space="0" w:color="auto"/>
          </w:divBdr>
        </w:div>
      </w:divsChild>
    </w:div>
    <w:div w:id="48307085">
      <w:bodyDiv w:val="1"/>
      <w:marLeft w:val="0"/>
      <w:marRight w:val="0"/>
      <w:marTop w:val="0"/>
      <w:marBottom w:val="0"/>
      <w:divBdr>
        <w:top w:val="none" w:sz="0" w:space="0" w:color="auto"/>
        <w:left w:val="none" w:sz="0" w:space="0" w:color="auto"/>
        <w:bottom w:val="none" w:sz="0" w:space="0" w:color="auto"/>
        <w:right w:val="none" w:sz="0" w:space="0" w:color="auto"/>
      </w:divBdr>
      <w:divsChild>
        <w:div w:id="77680206">
          <w:marLeft w:val="0"/>
          <w:marRight w:val="0"/>
          <w:marTop w:val="0"/>
          <w:marBottom w:val="0"/>
          <w:divBdr>
            <w:top w:val="none" w:sz="0" w:space="0" w:color="auto"/>
            <w:left w:val="none" w:sz="0" w:space="0" w:color="auto"/>
            <w:bottom w:val="none" w:sz="0" w:space="0" w:color="auto"/>
            <w:right w:val="none" w:sz="0" w:space="0" w:color="auto"/>
          </w:divBdr>
        </w:div>
        <w:div w:id="596906262">
          <w:marLeft w:val="0"/>
          <w:marRight w:val="0"/>
          <w:marTop w:val="0"/>
          <w:marBottom w:val="0"/>
          <w:divBdr>
            <w:top w:val="none" w:sz="0" w:space="0" w:color="auto"/>
            <w:left w:val="none" w:sz="0" w:space="0" w:color="auto"/>
            <w:bottom w:val="none" w:sz="0" w:space="0" w:color="auto"/>
            <w:right w:val="none" w:sz="0" w:space="0" w:color="auto"/>
          </w:divBdr>
        </w:div>
      </w:divsChild>
    </w:div>
    <w:div w:id="49571533">
      <w:bodyDiv w:val="1"/>
      <w:marLeft w:val="0"/>
      <w:marRight w:val="0"/>
      <w:marTop w:val="0"/>
      <w:marBottom w:val="0"/>
      <w:divBdr>
        <w:top w:val="none" w:sz="0" w:space="0" w:color="auto"/>
        <w:left w:val="none" w:sz="0" w:space="0" w:color="auto"/>
        <w:bottom w:val="none" w:sz="0" w:space="0" w:color="auto"/>
        <w:right w:val="none" w:sz="0" w:space="0" w:color="auto"/>
      </w:divBdr>
      <w:divsChild>
        <w:div w:id="252780339">
          <w:marLeft w:val="0"/>
          <w:marRight w:val="0"/>
          <w:marTop w:val="0"/>
          <w:marBottom w:val="0"/>
          <w:divBdr>
            <w:top w:val="none" w:sz="0" w:space="0" w:color="auto"/>
            <w:left w:val="none" w:sz="0" w:space="0" w:color="auto"/>
            <w:bottom w:val="none" w:sz="0" w:space="0" w:color="auto"/>
            <w:right w:val="none" w:sz="0" w:space="0" w:color="auto"/>
          </w:divBdr>
        </w:div>
        <w:div w:id="349187879">
          <w:marLeft w:val="0"/>
          <w:marRight w:val="0"/>
          <w:marTop w:val="0"/>
          <w:marBottom w:val="0"/>
          <w:divBdr>
            <w:top w:val="none" w:sz="0" w:space="0" w:color="auto"/>
            <w:left w:val="none" w:sz="0" w:space="0" w:color="auto"/>
            <w:bottom w:val="none" w:sz="0" w:space="0" w:color="auto"/>
            <w:right w:val="none" w:sz="0" w:space="0" w:color="auto"/>
          </w:divBdr>
        </w:div>
      </w:divsChild>
    </w:div>
    <w:div w:id="88240493">
      <w:bodyDiv w:val="1"/>
      <w:marLeft w:val="0"/>
      <w:marRight w:val="0"/>
      <w:marTop w:val="0"/>
      <w:marBottom w:val="0"/>
      <w:divBdr>
        <w:top w:val="none" w:sz="0" w:space="0" w:color="auto"/>
        <w:left w:val="none" w:sz="0" w:space="0" w:color="auto"/>
        <w:bottom w:val="none" w:sz="0" w:space="0" w:color="auto"/>
        <w:right w:val="none" w:sz="0" w:space="0" w:color="auto"/>
      </w:divBdr>
    </w:div>
    <w:div w:id="122816269">
      <w:bodyDiv w:val="1"/>
      <w:marLeft w:val="0"/>
      <w:marRight w:val="0"/>
      <w:marTop w:val="0"/>
      <w:marBottom w:val="0"/>
      <w:divBdr>
        <w:top w:val="none" w:sz="0" w:space="0" w:color="auto"/>
        <w:left w:val="none" w:sz="0" w:space="0" w:color="auto"/>
        <w:bottom w:val="none" w:sz="0" w:space="0" w:color="auto"/>
        <w:right w:val="none" w:sz="0" w:space="0" w:color="auto"/>
      </w:divBdr>
      <w:divsChild>
        <w:div w:id="4863870">
          <w:marLeft w:val="0"/>
          <w:marRight w:val="0"/>
          <w:marTop w:val="0"/>
          <w:marBottom w:val="0"/>
          <w:divBdr>
            <w:top w:val="none" w:sz="0" w:space="0" w:color="auto"/>
            <w:left w:val="none" w:sz="0" w:space="0" w:color="auto"/>
            <w:bottom w:val="none" w:sz="0" w:space="0" w:color="auto"/>
            <w:right w:val="none" w:sz="0" w:space="0" w:color="auto"/>
          </w:divBdr>
          <w:divsChild>
            <w:div w:id="1280187757">
              <w:marLeft w:val="0"/>
              <w:marRight w:val="0"/>
              <w:marTop w:val="0"/>
              <w:marBottom w:val="0"/>
              <w:divBdr>
                <w:top w:val="none" w:sz="0" w:space="0" w:color="auto"/>
                <w:left w:val="none" w:sz="0" w:space="0" w:color="auto"/>
                <w:bottom w:val="none" w:sz="0" w:space="0" w:color="auto"/>
                <w:right w:val="none" w:sz="0" w:space="0" w:color="auto"/>
              </w:divBdr>
            </w:div>
          </w:divsChild>
        </w:div>
        <w:div w:id="46344668">
          <w:marLeft w:val="0"/>
          <w:marRight w:val="0"/>
          <w:marTop w:val="0"/>
          <w:marBottom w:val="0"/>
          <w:divBdr>
            <w:top w:val="none" w:sz="0" w:space="0" w:color="auto"/>
            <w:left w:val="none" w:sz="0" w:space="0" w:color="auto"/>
            <w:bottom w:val="none" w:sz="0" w:space="0" w:color="auto"/>
            <w:right w:val="none" w:sz="0" w:space="0" w:color="auto"/>
          </w:divBdr>
          <w:divsChild>
            <w:div w:id="908999888">
              <w:marLeft w:val="0"/>
              <w:marRight w:val="0"/>
              <w:marTop w:val="0"/>
              <w:marBottom w:val="0"/>
              <w:divBdr>
                <w:top w:val="none" w:sz="0" w:space="0" w:color="auto"/>
                <w:left w:val="none" w:sz="0" w:space="0" w:color="auto"/>
                <w:bottom w:val="none" w:sz="0" w:space="0" w:color="auto"/>
                <w:right w:val="none" w:sz="0" w:space="0" w:color="auto"/>
              </w:divBdr>
            </w:div>
          </w:divsChild>
        </w:div>
        <w:div w:id="48194629">
          <w:marLeft w:val="0"/>
          <w:marRight w:val="0"/>
          <w:marTop w:val="0"/>
          <w:marBottom w:val="0"/>
          <w:divBdr>
            <w:top w:val="none" w:sz="0" w:space="0" w:color="auto"/>
            <w:left w:val="none" w:sz="0" w:space="0" w:color="auto"/>
            <w:bottom w:val="none" w:sz="0" w:space="0" w:color="auto"/>
            <w:right w:val="none" w:sz="0" w:space="0" w:color="auto"/>
          </w:divBdr>
          <w:divsChild>
            <w:div w:id="1340768232">
              <w:marLeft w:val="0"/>
              <w:marRight w:val="0"/>
              <w:marTop w:val="0"/>
              <w:marBottom w:val="0"/>
              <w:divBdr>
                <w:top w:val="none" w:sz="0" w:space="0" w:color="auto"/>
                <w:left w:val="none" w:sz="0" w:space="0" w:color="auto"/>
                <w:bottom w:val="none" w:sz="0" w:space="0" w:color="auto"/>
                <w:right w:val="none" w:sz="0" w:space="0" w:color="auto"/>
              </w:divBdr>
            </w:div>
          </w:divsChild>
        </w:div>
        <w:div w:id="52581394">
          <w:marLeft w:val="0"/>
          <w:marRight w:val="0"/>
          <w:marTop w:val="0"/>
          <w:marBottom w:val="0"/>
          <w:divBdr>
            <w:top w:val="none" w:sz="0" w:space="0" w:color="auto"/>
            <w:left w:val="none" w:sz="0" w:space="0" w:color="auto"/>
            <w:bottom w:val="none" w:sz="0" w:space="0" w:color="auto"/>
            <w:right w:val="none" w:sz="0" w:space="0" w:color="auto"/>
          </w:divBdr>
          <w:divsChild>
            <w:div w:id="799147405">
              <w:marLeft w:val="0"/>
              <w:marRight w:val="0"/>
              <w:marTop w:val="0"/>
              <w:marBottom w:val="0"/>
              <w:divBdr>
                <w:top w:val="none" w:sz="0" w:space="0" w:color="auto"/>
                <w:left w:val="none" w:sz="0" w:space="0" w:color="auto"/>
                <w:bottom w:val="none" w:sz="0" w:space="0" w:color="auto"/>
                <w:right w:val="none" w:sz="0" w:space="0" w:color="auto"/>
              </w:divBdr>
            </w:div>
          </w:divsChild>
        </w:div>
        <w:div w:id="98372658">
          <w:marLeft w:val="0"/>
          <w:marRight w:val="0"/>
          <w:marTop w:val="0"/>
          <w:marBottom w:val="0"/>
          <w:divBdr>
            <w:top w:val="none" w:sz="0" w:space="0" w:color="auto"/>
            <w:left w:val="none" w:sz="0" w:space="0" w:color="auto"/>
            <w:bottom w:val="none" w:sz="0" w:space="0" w:color="auto"/>
            <w:right w:val="none" w:sz="0" w:space="0" w:color="auto"/>
          </w:divBdr>
          <w:divsChild>
            <w:div w:id="284511387">
              <w:marLeft w:val="0"/>
              <w:marRight w:val="0"/>
              <w:marTop w:val="0"/>
              <w:marBottom w:val="0"/>
              <w:divBdr>
                <w:top w:val="none" w:sz="0" w:space="0" w:color="auto"/>
                <w:left w:val="none" w:sz="0" w:space="0" w:color="auto"/>
                <w:bottom w:val="none" w:sz="0" w:space="0" w:color="auto"/>
                <w:right w:val="none" w:sz="0" w:space="0" w:color="auto"/>
              </w:divBdr>
            </w:div>
          </w:divsChild>
        </w:div>
        <w:div w:id="194121361">
          <w:marLeft w:val="0"/>
          <w:marRight w:val="0"/>
          <w:marTop w:val="0"/>
          <w:marBottom w:val="0"/>
          <w:divBdr>
            <w:top w:val="none" w:sz="0" w:space="0" w:color="auto"/>
            <w:left w:val="none" w:sz="0" w:space="0" w:color="auto"/>
            <w:bottom w:val="none" w:sz="0" w:space="0" w:color="auto"/>
            <w:right w:val="none" w:sz="0" w:space="0" w:color="auto"/>
          </w:divBdr>
          <w:divsChild>
            <w:div w:id="377752871">
              <w:marLeft w:val="0"/>
              <w:marRight w:val="0"/>
              <w:marTop w:val="0"/>
              <w:marBottom w:val="0"/>
              <w:divBdr>
                <w:top w:val="none" w:sz="0" w:space="0" w:color="auto"/>
                <w:left w:val="none" w:sz="0" w:space="0" w:color="auto"/>
                <w:bottom w:val="none" w:sz="0" w:space="0" w:color="auto"/>
                <w:right w:val="none" w:sz="0" w:space="0" w:color="auto"/>
              </w:divBdr>
            </w:div>
          </w:divsChild>
        </w:div>
        <w:div w:id="211578676">
          <w:marLeft w:val="0"/>
          <w:marRight w:val="0"/>
          <w:marTop w:val="0"/>
          <w:marBottom w:val="0"/>
          <w:divBdr>
            <w:top w:val="none" w:sz="0" w:space="0" w:color="auto"/>
            <w:left w:val="none" w:sz="0" w:space="0" w:color="auto"/>
            <w:bottom w:val="none" w:sz="0" w:space="0" w:color="auto"/>
            <w:right w:val="none" w:sz="0" w:space="0" w:color="auto"/>
          </w:divBdr>
          <w:divsChild>
            <w:div w:id="1850368851">
              <w:marLeft w:val="0"/>
              <w:marRight w:val="0"/>
              <w:marTop w:val="0"/>
              <w:marBottom w:val="0"/>
              <w:divBdr>
                <w:top w:val="none" w:sz="0" w:space="0" w:color="auto"/>
                <w:left w:val="none" w:sz="0" w:space="0" w:color="auto"/>
                <w:bottom w:val="none" w:sz="0" w:space="0" w:color="auto"/>
                <w:right w:val="none" w:sz="0" w:space="0" w:color="auto"/>
              </w:divBdr>
            </w:div>
          </w:divsChild>
        </w:div>
        <w:div w:id="237248029">
          <w:marLeft w:val="0"/>
          <w:marRight w:val="0"/>
          <w:marTop w:val="0"/>
          <w:marBottom w:val="0"/>
          <w:divBdr>
            <w:top w:val="none" w:sz="0" w:space="0" w:color="auto"/>
            <w:left w:val="none" w:sz="0" w:space="0" w:color="auto"/>
            <w:bottom w:val="none" w:sz="0" w:space="0" w:color="auto"/>
            <w:right w:val="none" w:sz="0" w:space="0" w:color="auto"/>
          </w:divBdr>
          <w:divsChild>
            <w:div w:id="412361811">
              <w:marLeft w:val="0"/>
              <w:marRight w:val="0"/>
              <w:marTop w:val="0"/>
              <w:marBottom w:val="0"/>
              <w:divBdr>
                <w:top w:val="none" w:sz="0" w:space="0" w:color="auto"/>
                <w:left w:val="none" w:sz="0" w:space="0" w:color="auto"/>
                <w:bottom w:val="none" w:sz="0" w:space="0" w:color="auto"/>
                <w:right w:val="none" w:sz="0" w:space="0" w:color="auto"/>
              </w:divBdr>
            </w:div>
          </w:divsChild>
        </w:div>
        <w:div w:id="250243872">
          <w:marLeft w:val="0"/>
          <w:marRight w:val="0"/>
          <w:marTop w:val="0"/>
          <w:marBottom w:val="0"/>
          <w:divBdr>
            <w:top w:val="none" w:sz="0" w:space="0" w:color="auto"/>
            <w:left w:val="none" w:sz="0" w:space="0" w:color="auto"/>
            <w:bottom w:val="none" w:sz="0" w:space="0" w:color="auto"/>
            <w:right w:val="none" w:sz="0" w:space="0" w:color="auto"/>
          </w:divBdr>
          <w:divsChild>
            <w:div w:id="128402854">
              <w:marLeft w:val="0"/>
              <w:marRight w:val="0"/>
              <w:marTop w:val="0"/>
              <w:marBottom w:val="0"/>
              <w:divBdr>
                <w:top w:val="none" w:sz="0" w:space="0" w:color="auto"/>
                <w:left w:val="none" w:sz="0" w:space="0" w:color="auto"/>
                <w:bottom w:val="none" w:sz="0" w:space="0" w:color="auto"/>
                <w:right w:val="none" w:sz="0" w:space="0" w:color="auto"/>
              </w:divBdr>
            </w:div>
          </w:divsChild>
        </w:div>
        <w:div w:id="275404066">
          <w:marLeft w:val="0"/>
          <w:marRight w:val="0"/>
          <w:marTop w:val="0"/>
          <w:marBottom w:val="0"/>
          <w:divBdr>
            <w:top w:val="none" w:sz="0" w:space="0" w:color="auto"/>
            <w:left w:val="none" w:sz="0" w:space="0" w:color="auto"/>
            <w:bottom w:val="none" w:sz="0" w:space="0" w:color="auto"/>
            <w:right w:val="none" w:sz="0" w:space="0" w:color="auto"/>
          </w:divBdr>
          <w:divsChild>
            <w:div w:id="15279254">
              <w:marLeft w:val="0"/>
              <w:marRight w:val="0"/>
              <w:marTop w:val="0"/>
              <w:marBottom w:val="0"/>
              <w:divBdr>
                <w:top w:val="none" w:sz="0" w:space="0" w:color="auto"/>
                <w:left w:val="none" w:sz="0" w:space="0" w:color="auto"/>
                <w:bottom w:val="none" w:sz="0" w:space="0" w:color="auto"/>
                <w:right w:val="none" w:sz="0" w:space="0" w:color="auto"/>
              </w:divBdr>
            </w:div>
          </w:divsChild>
        </w:div>
        <w:div w:id="287202802">
          <w:marLeft w:val="0"/>
          <w:marRight w:val="0"/>
          <w:marTop w:val="0"/>
          <w:marBottom w:val="0"/>
          <w:divBdr>
            <w:top w:val="none" w:sz="0" w:space="0" w:color="auto"/>
            <w:left w:val="none" w:sz="0" w:space="0" w:color="auto"/>
            <w:bottom w:val="none" w:sz="0" w:space="0" w:color="auto"/>
            <w:right w:val="none" w:sz="0" w:space="0" w:color="auto"/>
          </w:divBdr>
          <w:divsChild>
            <w:div w:id="2076388222">
              <w:marLeft w:val="0"/>
              <w:marRight w:val="0"/>
              <w:marTop w:val="0"/>
              <w:marBottom w:val="0"/>
              <w:divBdr>
                <w:top w:val="none" w:sz="0" w:space="0" w:color="auto"/>
                <w:left w:val="none" w:sz="0" w:space="0" w:color="auto"/>
                <w:bottom w:val="none" w:sz="0" w:space="0" w:color="auto"/>
                <w:right w:val="none" w:sz="0" w:space="0" w:color="auto"/>
              </w:divBdr>
            </w:div>
          </w:divsChild>
        </w:div>
        <w:div w:id="317148525">
          <w:marLeft w:val="0"/>
          <w:marRight w:val="0"/>
          <w:marTop w:val="0"/>
          <w:marBottom w:val="0"/>
          <w:divBdr>
            <w:top w:val="none" w:sz="0" w:space="0" w:color="auto"/>
            <w:left w:val="none" w:sz="0" w:space="0" w:color="auto"/>
            <w:bottom w:val="none" w:sz="0" w:space="0" w:color="auto"/>
            <w:right w:val="none" w:sz="0" w:space="0" w:color="auto"/>
          </w:divBdr>
          <w:divsChild>
            <w:div w:id="1663926121">
              <w:marLeft w:val="0"/>
              <w:marRight w:val="0"/>
              <w:marTop w:val="0"/>
              <w:marBottom w:val="0"/>
              <w:divBdr>
                <w:top w:val="none" w:sz="0" w:space="0" w:color="auto"/>
                <w:left w:val="none" w:sz="0" w:space="0" w:color="auto"/>
                <w:bottom w:val="none" w:sz="0" w:space="0" w:color="auto"/>
                <w:right w:val="none" w:sz="0" w:space="0" w:color="auto"/>
              </w:divBdr>
            </w:div>
          </w:divsChild>
        </w:div>
        <w:div w:id="323748765">
          <w:marLeft w:val="0"/>
          <w:marRight w:val="0"/>
          <w:marTop w:val="0"/>
          <w:marBottom w:val="0"/>
          <w:divBdr>
            <w:top w:val="none" w:sz="0" w:space="0" w:color="auto"/>
            <w:left w:val="none" w:sz="0" w:space="0" w:color="auto"/>
            <w:bottom w:val="none" w:sz="0" w:space="0" w:color="auto"/>
            <w:right w:val="none" w:sz="0" w:space="0" w:color="auto"/>
          </w:divBdr>
          <w:divsChild>
            <w:div w:id="1012419636">
              <w:marLeft w:val="0"/>
              <w:marRight w:val="0"/>
              <w:marTop w:val="0"/>
              <w:marBottom w:val="0"/>
              <w:divBdr>
                <w:top w:val="none" w:sz="0" w:space="0" w:color="auto"/>
                <w:left w:val="none" w:sz="0" w:space="0" w:color="auto"/>
                <w:bottom w:val="none" w:sz="0" w:space="0" w:color="auto"/>
                <w:right w:val="none" w:sz="0" w:space="0" w:color="auto"/>
              </w:divBdr>
            </w:div>
          </w:divsChild>
        </w:div>
        <w:div w:id="354842194">
          <w:marLeft w:val="0"/>
          <w:marRight w:val="0"/>
          <w:marTop w:val="0"/>
          <w:marBottom w:val="0"/>
          <w:divBdr>
            <w:top w:val="none" w:sz="0" w:space="0" w:color="auto"/>
            <w:left w:val="none" w:sz="0" w:space="0" w:color="auto"/>
            <w:bottom w:val="none" w:sz="0" w:space="0" w:color="auto"/>
            <w:right w:val="none" w:sz="0" w:space="0" w:color="auto"/>
          </w:divBdr>
          <w:divsChild>
            <w:div w:id="1706054832">
              <w:marLeft w:val="0"/>
              <w:marRight w:val="0"/>
              <w:marTop w:val="0"/>
              <w:marBottom w:val="0"/>
              <w:divBdr>
                <w:top w:val="none" w:sz="0" w:space="0" w:color="auto"/>
                <w:left w:val="none" w:sz="0" w:space="0" w:color="auto"/>
                <w:bottom w:val="none" w:sz="0" w:space="0" w:color="auto"/>
                <w:right w:val="none" w:sz="0" w:space="0" w:color="auto"/>
              </w:divBdr>
            </w:div>
          </w:divsChild>
        </w:div>
        <w:div w:id="388766280">
          <w:marLeft w:val="0"/>
          <w:marRight w:val="0"/>
          <w:marTop w:val="0"/>
          <w:marBottom w:val="0"/>
          <w:divBdr>
            <w:top w:val="none" w:sz="0" w:space="0" w:color="auto"/>
            <w:left w:val="none" w:sz="0" w:space="0" w:color="auto"/>
            <w:bottom w:val="none" w:sz="0" w:space="0" w:color="auto"/>
            <w:right w:val="none" w:sz="0" w:space="0" w:color="auto"/>
          </w:divBdr>
          <w:divsChild>
            <w:div w:id="1374964935">
              <w:marLeft w:val="0"/>
              <w:marRight w:val="0"/>
              <w:marTop w:val="0"/>
              <w:marBottom w:val="0"/>
              <w:divBdr>
                <w:top w:val="none" w:sz="0" w:space="0" w:color="auto"/>
                <w:left w:val="none" w:sz="0" w:space="0" w:color="auto"/>
                <w:bottom w:val="none" w:sz="0" w:space="0" w:color="auto"/>
                <w:right w:val="none" w:sz="0" w:space="0" w:color="auto"/>
              </w:divBdr>
            </w:div>
          </w:divsChild>
        </w:div>
        <w:div w:id="394862992">
          <w:marLeft w:val="0"/>
          <w:marRight w:val="0"/>
          <w:marTop w:val="0"/>
          <w:marBottom w:val="0"/>
          <w:divBdr>
            <w:top w:val="none" w:sz="0" w:space="0" w:color="auto"/>
            <w:left w:val="none" w:sz="0" w:space="0" w:color="auto"/>
            <w:bottom w:val="none" w:sz="0" w:space="0" w:color="auto"/>
            <w:right w:val="none" w:sz="0" w:space="0" w:color="auto"/>
          </w:divBdr>
          <w:divsChild>
            <w:div w:id="1404644282">
              <w:marLeft w:val="0"/>
              <w:marRight w:val="0"/>
              <w:marTop w:val="0"/>
              <w:marBottom w:val="0"/>
              <w:divBdr>
                <w:top w:val="none" w:sz="0" w:space="0" w:color="auto"/>
                <w:left w:val="none" w:sz="0" w:space="0" w:color="auto"/>
                <w:bottom w:val="none" w:sz="0" w:space="0" w:color="auto"/>
                <w:right w:val="none" w:sz="0" w:space="0" w:color="auto"/>
              </w:divBdr>
            </w:div>
          </w:divsChild>
        </w:div>
        <w:div w:id="518203432">
          <w:marLeft w:val="0"/>
          <w:marRight w:val="0"/>
          <w:marTop w:val="0"/>
          <w:marBottom w:val="0"/>
          <w:divBdr>
            <w:top w:val="none" w:sz="0" w:space="0" w:color="auto"/>
            <w:left w:val="none" w:sz="0" w:space="0" w:color="auto"/>
            <w:bottom w:val="none" w:sz="0" w:space="0" w:color="auto"/>
            <w:right w:val="none" w:sz="0" w:space="0" w:color="auto"/>
          </w:divBdr>
          <w:divsChild>
            <w:div w:id="706877549">
              <w:marLeft w:val="0"/>
              <w:marRight w:val="0"/>
              <w:marTop w:val="0"/>
              <w:marBottom w:val="0"/>
              <w:divBdr>
                <w:top w:val="none" w:sz="0" w:space="0" w:color="auto"/>
                <w:left w:val="none" w:sz="0" w:space="0" w:color="auto"/>
                <w:bottom w:val="none" w:sz="0" w:space="0" w:color="auto"/>
                <w:right w:val="none" w:sz="0" w:space="0" w:color="auto"/>
              </w:divBdr>
            </w:div>
          </w:divsChild>
        </w:div>
        <w:div w:id="535192335">
          <w:marLeft w:val="0"/>
          <w:marRight w:val="0"/>
          <w:marTop w:val="0"/>
          <w:marBottom w:val="0"/>
          <w:divBdr>
            <w:top w:val="none" w:sz="0" w:space="0" w:color="auto"/>
            <w:left w:val="none" w:sz="0" w:space="0" w:color="auto"/>
            <w:bottom w:val="none" w:sz="0" w:space="0" w:color="auto"/>
            <w:right w:val="none" w:sz="0" w:space="0" w:color="auto"/>
          </w:divBdr>
          <w:divsChild>
            <w:div w:id="861942998">
              <w:marLeft w:val="0"/>
              <w:marRight w:val="0"/>
              <w:marTop w:val="0"/>
              <w:marBottom w:val="0"/>
              <w:divBdr>
                <w:top w:val="none" w:sz="0" w:space="0" w:color="auto"/>
                <w:left w:val="none" w:sz="0" w:space="0" w:color="auto"/>
                <w:bottom w:val="none" w:sz="0" w:space="0" w:color="auto"/>
                <w:right w:val="none" w:sz="0" w:space="0" w:color="auto"/>
              </w:divBdr>
            </w:div>
          </w:divsChild>
        </w:div>
        <w:div w:id="541022089">
          <w:marLeft w:val="0"/>
          <w:marRight w:val="0"/>
          <w:marTop w:val="0"/>
          <w:marBottom w:val="0"/>
          <w:divBdr>
            <w:top w:val="none" w:sz="0" w:space="0" w:color="auto"/>
            <w:left w:val="none" w:sz="0" w:space="0" w:color="auto"/>
            <w:bottom w:val="none" w:sz="0" w:space="0" w:color="auto"/>
            <w:right w:val="none" w:sz="0" w:space="0" w:color="auto"/>
          </w:divBdr>
          <w:divsChild>
            <w:div w:id="70810780">
              <w:marLeft w:val="0"/>
              <w:marRight w:val="0"/>
              <w:marTop w:val="0"/>
              <w:marBottom w:val="0"/>
              <w:divBdr>
                <w:top w:val="none" w:sz="0" w:space="0" w:color="auto"/>
                <w:left w:val="none" w:sz="0" w:space="0" w:color="auto"/>
                <w:bottom w:val="none" w:sz="0" w:space="0" w:color="auto"/>
                <w:right w:val="none" w:sz="0" w:space="0" w:color="auto"/>
              </w:divBdr>
            </w:div>
          </w:divsChild>
        </w:div>
        <w:div w:id="760878651">
          <w:marLeft w:val="0"/>
          <w:marRight w:val="0"/>
          <w:marTop w:val="0"/>
          <w:marBottom w:val="0"/>
          <w:divBdr>
            <w:top w:val="none" w:sz="0" w:space="0" w:color="auto"/>
            <w:left w:val="none" w:sz="0" w:space="0" w:color="auto"/>
            <w:bottom w:val="none" w:sz="0" w:space="0" w:color="auto"/>
            <w:right w:val="none" w:sz="0" w:space="0" w:color="auto"/>
          </w:divBdr>
          <w:divsChild>
            <w:div w:id="422410153">
              <w:marLeft w:val="0"/>
              <w:marRight w:val="0"/>
              <w:marTop w:val="0"/>
              <w:marBottom w:val="0"/>
              <w:divBdr>
                <w:top w:val="none" w:sz="0" w:space="0" w:color="auto"/>
                <w:left w:val="none" w:sz="0" w:space="0" w:color="auto"/>
                <w:bottom w:val="none" w:sz="0" w:space="0" w:color="auto"/>
                <w:right w:val="none" w:sz="0" w:space="0" w:color="auto"/>
              </w:divBdr>
            </w:div>
          </w:divsChild>
        </w:div>
        <w:div w:id="830566348">
          <w:marLeft w:val="0"/>
          <w:marRight w:val="0"/>
          <w:marTop w:val="0"/>
          <w:marBottom w:val="0"/>
          <w:divBdr>
            <w:top w:val="none" w:sz="0" w:space="0" w:color="auto"/>
            <w:left w:val="none" w:sz="0" w:space="0" w:color="auto"/>
            <w:bottom w:val="none" w:sz="0" w:space="0" w:color="auto"/>
            <w:right w:val="none" w:sz="0" w:space="0" w:color="auto"/>
          </w:divBdr>
          <w:divsChild>
            <w:div w:id="1976374805">
              <w:marLeft w:val="0"/>
              <w:marRight w:val="0"/>
              <w:marTop w:val="0"/>
              <w:marBottom w:val="0"/>
              <w:divBdr>
                <w:top w:val="none" w:sz="0" w:space="0" w:color="auto"/>
                <w:left w:val="none" w:sz="0" w:space="0" w:color="auto"/>
                <w:bottom w:val="none" w:sz="0" w:space="0" w:color="auto"/>
                <w:right w:val="none" w:sz="0" w:space="0" w:color="auto"/>
              </w:divBdr>
            </w:div>
          </w:divsChild>
        </w:div>
        <w:div w:id="843401690">
          <w:marLeft w:val="0"/>
          <w:marRight w:val="0"/>
          <w:marTop w:val="0"/>
          <w:marBottom w:val="0"/>
          <w:divBdr>
            <w:top w:val="none" w:sz="0" w:space="0" w:color="auto"/>
            <w:left w:val="none" w:sz="0" w:space="0" w:color="auto"/>
            <w:bottom w:val="none" w:sz="0" w:space="0" w:color="auto"/>
            <w:right w:val="none" w:sz="0" w:space="0" w:color="auto"/>
          </w:divBdr>
          <w:divsChild>
            <w:div w:id="1601600982">
              <w:marLeft w:val="0"/>
              <w:marRight w:val="0"/>
              <w:marTop w:val="0"/>
              <w:marBottom w:val="0"/>
              <w:divBdr>
                <w:top w:val="none" w:sz="0" w:space="0" w:color="auto"/>
                <w:left w:val="none" w:sz="0" w:space="0" w:color="auto"/>
                <w:bottom w:val="none" w:sz="0" w:space="0" w:color="auto"/>
                <w:right w:val="none" w:sz="0" w:space="0" w:color="auto"/>
              </w:divBdr>
            </w:div>
          </w:divsChild>
        </w:div>
        <w:div w:id="993484576">
          <w:marLeft w:val="0"/>
          <w:marRight w:val="0"/>
          <w:marTop w:val="0"/>
          <w:marBottom w:val="0"/>
          <w:divBdr>
            <w:top w:val="none" w:sz="0" w:space="0" w:color="auto"/>
            <w:left w:val="none" w:sz="0" w:space="0" w:color="auto"/>
            <w:bottom w:val="none" w:sz="0" w:space="0" w:color="auto"/>
            <w:right w:val="none" w:sz="0" w:space="0" w:color="auto"/>
          </w:divBdr>
          <w:divsChild>
            <w:div w:id="596406265">
              <w:marLeft w:val="0"/>
              <w:marRight w:val="0"/>
              <w:marTop w:val="0"/>
              <w:marBottom w:val="0"/>
              <w:divBdr>
                <w:top w:val="none" w:sz="0" w:space="0" w:color="auto"/>
                <w:left w:val="none" w:sz="0" w:space="0" w:color="auto"/>
                <w:bottom w:val="none" w:sz="0" w:space="0" w:color="auto"/>
                <w:right w:val="none" w:sz="0" w:space="0" w:color="auto"/>
              </w:divBdr>
            </w:div>
          </w:divsChild>
        </w:div>
        <w:div w:id="1220215226">
          <w:marLeft w:val="0"/>
          <w:marRight w:val="0"/>
          <w:marTop w:val="0"/>
          <w:marBottom w:val="0"/>
          <w:divBdr>
            <w:top w:val="none" w:sz="0" w:space="0" w:color="auto"/>
            <w:left w:val="none" w:sz="0" w:space="0" w:color="auto"/>
            <w:bottom w:val="none" w:sz="0" w:space="0" w:color="auto"/>
            <w:right w:val="none" w:sz="0" w:space="0" w:color="auto"/>
          </w:divBdr>
          <w:divsChild>
            <w:div w:id="1310749763">
              <w:marLeft w:val="0"/>
              <w:marRight w:val="0"/>
              <w:marTop w:val="0"/>
              <w:marBottom w:val="0"/>
              <w:divBdr>
                <w:top w:val="none" w:sz="0" w:space="0" w:color="auto"/>
                <w:left w:val="none" w:sz="0" w:space="0" w:color="auto"/>
                <w:bottom w:val="none" w:sz="0" w:space="0" w:color="auto"/>
                <w:right w:val="none" w:sz="0" w:space="0" w:color="auto"/>
              </w:divBdr>
            </w:div>
          </w:divsChild>
        </w:div>
        <w:div w:id="1228343297">
          <w:marLeft w:val="0"/>
          <w:marRight w:val="0"/>
          <w:marTop w:val="0"/>
          <w:marBottom w:val="0"/>
          <w:divBdr>
            <w:top w:val="none" w:sz="0" w:space="0" w:color="auto"/>
            <w:left w:val="none" w:sz="0" w:space="0" w:color="auto"/>
            <w:bottom w:val="none" w:sz="0" w:space="0" w:color="auto"/>
            <w:right w:val="none" w:sz="0" w:space="0" w:color="auto"/>
          </w:divBdr>
          <w:divsChild>
            <w:div w:id="1384864633">
              <w:marLeft w:val="0"/>
              <w:marRight w:val="0"/>
              <w:marTop w:val="0"/>
              <w:marBottom w:val="0"/>
              <w:divBdr>
                <w:top w:val="none" w:sz="0" w:space="0" w:color="auto"/>
                <w:left w:val="none" w:sz="0" w:space="0" w:color="auto"/>
                <w:bottom w:val="none" w:sz="0" w:space="0" w:color="auto"/>
                <w:right w:val="none" w:sz="0" w:space="0" w:color="auto"/>
              </w:divBdr>
            </w:div>
          </w:divsChild>
        </w:div>
        <w:div w:id="1291594199">
          <w:marLeft w:val="0"/>
          <w:marRight w:val="0"/>
          <w:marTop w:val="0"/>
          <w:marBottom w:val="0"/>
          <w:divBdr>
            <w:top w:val="none" w:sz="0" w:space="0" w:color="auto"/>
            <w:left w:val="none" w:sz="0" w:space="0" w:color="auto"/>
            <w:bottom w:val="none" w:sz="0" w:space="0" w:color="auto"/>
            <w:right w:val="none" w:sz="0" w:space="0" w:color="auto"/>
          </w:divBdr>
          <w:divsChild>
            <w:div w:id="864170683">
              <w:marLeft w:val="0"/>
              <w:marRight w:val="0"/>
              <w:marTop w:val="0"/>
              <w:marBottom w:val="0"/>
              <w:divBdr>
                <w:top w:val="none" w:sz="0" w:space="0" w:color="auto"/>
                <w:left w:val="none" w:sz="0" w:space="0" w:color="auto"/>
                <w:bottom w:val="none" w:sz="0" w:space="0" w:color="auto"/>
                <w:right w:val="none" w:sz="0" w:space="0" w:color="auto"/>
              </w:divBdr>
            </w:div>
          </w:divsChild>
        </w:div>
        <w:div w:id="1644431293">
          <w:marLeft w:val="0"/>
          <w:marRight w:val="0"/>
          <w:marTop w:val="0"/>
          <w:marBottom w:val="0"/>
          <w:divBdr>
            <w:top w:val="none" w:sz="0" w:space="0" w:color="auto"/>
            <w:left w:val="none" w:sz="0" w:space="0" w:color="auto"/>
            <w:bottom w:val="none" w:sz="0" w:space="0" w:color="auto"/>
            <w:right w:val="none" w:sz="0" w:space="0" w:color="auto"/>
          </w:divBdr>
          <w:divsChild>
            <w:div w:id="1392538481">
              <w:marLeft w:val="0"/>
              <w:marRight w:val="0"/>
              <w:marTop w:val="0"/>
              <w:marBottom w:val="0"/>
              <w:divBdr>
                <w:top w:val="none" w:sz="0" w:space="0" w:color="auto"/>
                <w:left w:val="none" w:sz="0" w:space="0" w:color="auto"/>
                <w:bottom w:val="none" w:sz="0" w:space="0" w:color="auto"/>
                <w:right w:val="none" w:sz="0" w:space="0" w:color="auto"/>
              </w:divBdr>
            </w:div>
          </w:divsChild>
        </w:div>
        <w:div w:id="1646154123">
          <w:marLeft w:val="0"/>
          <w:marRight w:val="0"/>
          <w:marTop w:val="0"/>
          <w:marBottom w:val="0"/>
          <w:divBdr>
            <w:top w:val="none" w:sz="0" w:space="0" w:color="auto"/>
            <w:left w:val="none" w:sz="0" w:space="0" w:color="auto"/>
            <w:bottom w:val="none" w:sz="0" w:space="0" w:color="auto"/>
            <w:right w:val="none" w:sz="0" w:space="0" w:color="auto"/>
          </w:divBdr>
          <w:divsChild>
            <w:div w:id="1085613605">
              <w:marLeft w:val="0"/>
              <w:marRight w:val="0"/>
              <w:marTop w:val="0"/>
              <w:marBottom w:val="0"/>
              <w:divBdr>
                <w:top w:val="none" w:sz="0" w:space="0" w:color="auto"/>
                <w:left w:val="none" w:sz="0" w:space="0" w:color="auto"/>
                <w:bottom w:val="none" w:sz="0" w:space="0" w:color="auto"/>
                <w:right w:val="none" w:sz="0" w:space="0" w:color="auto"/>
              </w:divBdr>
            </w:div>
          </w:divsChild>
        </w:div>
        <w:div w:id="1684622358">
          <w:marLeft w:val="0"/>
          <w:marRight w:val="0"/>
          <w:marTop w:val="0"/>
          <w:marBottom w:val="0"/>
          <w:divBdr>
            <w:top w:val="none" w:sz="0" w:space="0" w:color="auto"/>
            <w:left w:val="none" w:sz="0" w:space="0" w:color="auto"/>
            <w:bottom w:val="none" w:sz="0" w:space="0" w:color="auto"/>
            <w:right w:val="none" w:sz="0" w:space="0" w:color="auto"/>
          </w:divBdr>
          <w:divsChild>
            <w:div w:id="1608464187">
              <w:marLeft w:val="0"/>
              <w:marRight w:val="0"/>
              <w:marTop w:val="0"/>
              <w:marBottom w:val="0"/>
              <w:divBdr>
                <w:top w:val="none" w:sz="0" w:space="0" w:color="auto"/>
                <w:left w:val="none" w:sz="0" w:space="0" w:color="auto"/>
                <w:bottom w:val="none" w:sz="0" w:space="0" w:color="auto"/>
                <w:right w:val="none" w:sz="0" w:space="0" w:color="auto"/>
              </w:divBdr>
            </w:div>
          </w:divsChild>
        </w:div>
        <w:div w:id="1702513814">
          <w:marLeft w:val="0"/>
          <w:marRight w:val="0"/>
          <w:marTop w:val="0"/>
          <w:marBottom w:val="0"/>
          <w:divBdr>
            <w:top w:val="none" w:sz="0" w:space="0" w:color="auto"/>
            <w:left w:val="none" w:sz="0" w:space="0" w:color="auto"/>
            <w:bottom w:val="none" w:sz="0" w:space="0" w:color="auto"/>
            <w:right w:val="none" w:sz="0" w:space="0" w:color="auto"/>
          </w:divBdr>
          <w:divsChild>
            <w:div w:id="1322275782">
              <w:marLeft w:val="0"/>
              <w:marRight w:val="0"/>
              <w:marTop w:val="0"/>
              <w:marBottom w:val="0"/>
              <w:divBdr>
                <w:top w:val="none" w:sz="0" w:space="0" w:color="auto"/>
                <w:left w:val="none" w:sz="0" w:space="0" w:color="auto"/>
                <w:bottom w:val="none" w:sz="0" w:space="0" w:color="auto"/>
                <w:right w:val="none" w:sz="0" w:space="0" w:color="auto"/>
              </w:divBdr>
            </w:div>
          </w:divsChild>
        </w:div>
        <w:div w:id="1786654877">
          <w:marLeft w:val="0"/>
          <w:marRight w:val="0"/>
          <w:marTop w:val="0"/>
          <w:marBottom w:val="0"/>
          <w:divBdr>
            <w:top w:val="none" w:sz="0" w:space="0" w:color="auto"/>
            <w:left w:val="none" w:sz="0" w:space="0" w:color="auto"/>
            <w:bottom w:val="none" w:sz="0" w:space="0" w:color="auto"/>
            <w:right w:val="none" w:sz="0" w:space="0" w:color="auto"/>
          </w:divBdr>
          <w:divsChild>
            <w:div w:id="1829634544">
              <w:marLeft w:val="0"/>
              <w:marRight w:val="0"/>
              <w:marTop w:val="0"/>
              <w:marBottom w:val="0"/>
              <w:divBdr>
                <w:top w:val="none" w:sz="0" w:space="0" w:color="auto"/>
                <w:left w:val="none" w:sz="0" w:space="0" w:color="auto"/>
                <w:bottom w:val="none" w:sz="0" w:space="0" w:color="auto"/>
                <w:right w:val="none" w:sz="0" w:space="0" w:color="auto"/>
              </w:divBdr>
            </w:div>
          </w:divsChild>
        </w:div>
        <w:div w:id="1797330022">
          <w:marLeft w:val="0"/>
          <w:marRight w:val="0"/>
          <w:marTop w:val="0"/>
          <w:marBottom w:val="0"/>
          <w:divBdr>
            <w:top w:val="none" w:sz="0" w:space="0" w:color="auto"/>
            <w:left w:val="none" w:sz="0" w:space="0" w:color="auto"/>
            <w:bottom w:val="none" w:sz="0" w:space="0" w:color="auto"/>
            <w:right w:val="none" w:sz="0" w:space="0" w:color="auto"/>
          </w:divBdr>
          <w:divsChild>
            <w:div w:id="668220590">
              <w:marLeft w:val="0"/>
              <w:marRight w:val="0"/>
              <w:marTop w:val="0"/>
              <w:marBottom w:val="0"/>
              <w:divBdr>
                <w:top w:val="none" w:sz="0" w:space="0" w:color="auto"/>
                <w:left w:val="none" w:sz="0" w:space="0" w:color="auto"/>
                <w:bottom w:val="none" w:sz="0" w:space="0" w:color="auto"/>
                <w:right w:val="none" w:sz="0" w:space="0" w:color="auto"/>
              </w:divBdr>
            </w:div>
          </w:divsChild>
        </w:div>
        <w:div w:id="1805002631">
          <w:marLeft w:val="0"/>
          <w:marRight w:val="0"/>
          <w:marTop w:val="0"/>
          <w:marBottom w:val="0"/>
          <w:divBdr>
            <w:top w:val="none" w:sz="0" w:space="0" w:color="auto"/>
            <w:left w:val="none" w:sz="0" w:space="0" w:color="auto"/>
            <w:bottom w:val="none" w:sz="0" w:space="0" w:color="auto"/>
            <w:right w:val="none" w:sz="0" w:space="0" w:color="auto"/>
          </w:divBdr>
          <w:divsChild>
            <w:div w:id="1453669076">
              <w:marLeft w:val="0"/>
              <w:marRight w:val="0"/>
              <w:marTop w:val="0"/>
              <w:marBottom w:val="0"/>
              <w:divBdr>
                <w:top w:val="none" w:sz="0" w:space="0" w:color="auto"/>
                <w:left w:val="none" w:sz="0" w:space="0" w:color="auto"/>
                <w:bottom w:val="none" w:sz="0" w:space="0" w:color="auto"/>
                <w:right w:val="none" w:sz="0" w:space="0" w:color="auto"/>
              </w:divBdr>
            </w:div>
          </w:divsChild>
        </w:div>
        <w:div w:id="1916160927">
          <w:marLeft w:val="0"/>
          <w:marRight w:val="0"/>
          <w:marTop w:val="0"/>
          <w:marBottom w:val="0"/>
          <w:divBdr>
            <w:top w:val="none" w:sz="0" w:space="0" w:color="auto"/>
            <w:left w:val="none" w:sz="0" w:space="0" w:color="auto"/>
            <w:bottom w:val="none" w:sz="0" w:space="0" w:color="auto"/>
            <w:right w:val="none" w:sz="0" w:space="0" w:color="auto"/>
          </w:divBdr>
          <w:divsChild>
            <w:div w:id="2039697099">
              <w:marLeft w:val="0"/>
              <w:marRight w:val="0"/>
              <w:marTop w:val="0"/>
              <w:marBottom w:val="0"/>
              <w:divBdr>
                <w:top w:val="none" w:sz="0" w:space="0" w:color="auto"/>
                <w:left w:val="none" w:sz="0" w:space="0" w:color="auto"/>
                <w:bottom w:val="none" w:sz="0" w:space="0" w:color="auto"/>
                <w:right w:val="none" w:sz="0" w:space="0" w:color="auto"/>
              </w:divBdr>
            </w:div>
          </w:divsChild>
        </w:div>
        <w:div w:id="1931230268">
          <w:marLeft w:val="0"/>
          <w:marRight w:val="0"/>
          <w:marTop w:val="0"/>
          <w:marBottom w:val="0"/>
          <w:divBdr>
            <w:top w:val="none" w:sz="0" w:space="0" w:color="auto"/>
            <w:left w:val="none" w:sz="0" w:space="0" w:color="auto"/>
            <w:bottom w:val="none" w:sz="0" w:space="0" w:color="auto"/>
            <w:right w:val="none" w:sz="0" w:space="0" w:color="auto"/>
          </w:divBdr>
          <w:divsChild>
            <w:div w:id="1842967937">
              <w:marLeft w:val="0"/>
              <w:marRight w:val="0"/>
              <w:marTop w:val="0"/>
              <w:marBottom w:val="0"/>
              <w:divBdr>
                <w:top w:val="none" w:sz="0" w:space="0" w:color="auto"/>
                <w:left w:val="none" w:sz="0" w:space="0" w:color="auto"/>
                <w:bottom w:val="none" w:sz="0" w:space="0" w:color="auto"/>
                <w:right w:val="none" w:sz="0" w:space="0" w:color="auto"/>
              </w:divBdr>
            </w:div>
          </w:divsChild>
        </w:div>
        <w:div w:id="1956208504">
          <w:marLeft w:val="0"/>
          <w:marRight w:val="0"/>
          <w:marTop w:val="0"/>
          <w:marBottom w:val="0"/>
          <w:divBdr>
            <w:top w:val="none" w:sz="0" w:space="0" w:color="auto"/>
            <w:left w:val="none" w:sz="0" w:space="0" w:color="auto"/>
            <w:bottom w:val="none" w:sz="0" w:space="0" w:color="auto"/>
            <w:right w:val="none" w:sz="0" w:space="0" w:color="auto"/>
          </w:divBdr>
          <w:divsChild>
            <w:div w:id="114952506">
              <w:marLeft w:val="0"/>
              <w:marRight w:val="0"/>
              <w:marTop w:val="0"/>
              <w:marBottom w:val="0"/>
              <w:divBdr>
                <w:top w:val="none" w:sz="0" w:space="0" w:color="auto"/>
                <w:left w:val="none" w:sz="0" w:space="0" w:color="auto"/>
                <w:bottom w:val="none" w:sz="0" w:space="0" w:color="auto"/>
                <w:right w:val="none" w:sz="0" w:space="0" w:color="auto"/>
              </w:divBdr>
            </w:div>
          </w:divsChild>
        </w:div>
        <w:div w:id="2098747731">
          <w:marLeft w:val="0"/>
          <w:marRight w:val="0"/>
          <w:marTop w:val="0"/>
          <w:marBottom w:val="0"/>
          <w:divBdr>
            <w:top w:val="none" w:sz="0" w:space="0" w:color="auto"/>
            <w:left w:val="none" w:sz="0" w:space="0" w:color="auto"/>
            <w:bottom w:val="none" w:sz="0" w:space="0" w:color="auto"/>
            <w:right w:val="none" w:sz="0" w:space="0" w:color="auto"/>
          </w:divBdr>
          <w:divsChild>
            <w:div w:id="1278488132">
              <w:marLeft w:val="0"/>
              <w:marRight w:val="0"/>
              <w:marTop w:val="0"/>
              <w:marBottom w:val="0"/>
              <w:divBdr>
                <w:top w:val="none" w:sz="0" w:space="0" w:color="auto"/>
                <w:left w:val="none" w:sz="0" w:space="0" w:color="auto"/>
                <w:bottom w:val="none" w:sz="0" w:space="0" w:color="auto"/>
                <w:right w:val="none" w:sz="0" w:space="0" w:color="auto"/>
              </w:divBdr>
            </w:div>
          </w:divsChild>
        </w:div>
        <w:div w:id="2110420465">
          <w:marLeft w:val="0"/>
          <w:marRight w:val="0"/>
          <w:marTop w:val="0"/>
          <w:marBottom w:val="0"/>
          <w:divBdr>
            <w:top w:val="none" w:sz="0" w:space="0" w:color="auto"/>
            <w:left w:val="none" w:sz="0" w:space="0" w:color="auto"/>
            <w:bottom w:val="none" w:sz="0" w:space="0" w:color="auto"/>
            <w:right w:val="none" w:sz="0" w:space="0" w:color="auto"/>
          </w:divBdr>
          <w:divsChild>
            <w:div w:id="1144273250">
              <w:marLeft w:val="0"/>
              <w:marRight w:val="0"/>
              <w:marTop w:val="0"/>
              <w:marBottom w:val="0"/>
              <w:divBdr>
                <w:top w:val="none" w:sz="0" w:space="0" w:color="auto"/>
                <w:left w:val="none" w:sz="0" w:space="0" w:color="auto"/>
                <w:bottom w:val="none" w:sz="0" w:space="0" w:color="auto"/>
                <w:right w:val="none" w:sz="0" w:space="0" w:color="auto"/>
              </w:divBdr>
            </w:div>
          </w:divsChild>
        </w:div>
        <w:div w:id="2126996909">
          <w:marLeft w:val="0"/>
          <w:marRight w:val="0"/>
          <w:marTop w:val="0"/>
          <w:marBottom w:val="0"/>
          <w:divBdr>
            <w:top w:val="none" w:sz="0" w:space="0" w:color="auto"/>
            <w:left w:val="none" w:sz="0" w:space="0" w:color="auto"/>
            <w:bottom w:val="none" w:sz="0" w:space="0" w:color="auto"/>
            <w:right w:val="none" w:sz="0" w:space="0" w:color="auto"/>
          </w:divBdr>
          <w:divsChild>
            <w:div w:id="148866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2520">
      <w:bodyDiv w:val="1"/>
      <w:marLeft w:val="0"/>
      <w:marRight w:val="0"/>
      <w:marTop w:val="0"/>
      <w:marBottom w:val="0"/>
      <w:divBdr>
        <w:top w:val="none" w:sz="0" w:space="0" w:color="auto"/>
        <w:left w:val="none" w:sz="0" w:space="0" w:color="auto"/>
        <w:bottom w:val="none" w:sz="0" w:space="0" w:color="auto"/>
        <w:right w:val="none" w:sz="0" w:space="0" w:color="auto"/>
      </w:divBdr>
    </w:div>
    <w:div w:id="161509411">
      <w:bodyDiv w:val="1"/>
      <w:marLeft w:val="0"/>
      <w:marRight w:val="0"/>
      <w:marTop w:val="0"/>
      <w:marBottom w:val="0"/>
      <w:divBdr>
        <w:top w:val="none" w:sz="0" w:space="0" w:color="auto"/>
        <w:left w:val="none" w:sz="0" w:space="0" w:color="auto"/>
        <w:bottom w:val="none" w:sz="0" w:space="0" w:color="auto"/>
        <w:right w:val="none" w:sz="0" w:space="0" w:color="auto"/>
      </w:divBdr>
      <w:divsChild>
        <w:div w:id="1767069541">
          <w:marLeft w:val="0"/>
          <w:marRight w:val="0"/>
          <w:marTop w:val="0"/>
          <w:marBottom w:val="0"/>
          <w:divBdr>
            <w:top w:val="none" w:sz="0" w:space="0" w:color="auto"/>
            <w:left w:val="none" w:sz="0" w:space="0" w:color="auto"/>
            <w:bottom w:val="none" w:sz="0" w:space="0" w:color="auto"/>
            <w:right w:val="none" w:sz="0" w:space="0" w:color="auto"/>
          </w:divBdr>
        </w:div>
        <w:div w:id="1877883741">
          <w:marLeft w:val="0"/>
          <w:marRight w:val="0"/>
          <w:marTop w:val="0"/>
          <w:marBottom w:val="0"/>
          <w:divBdr>
            <w:top w:val="none" w:sz="0" w:space="0" w:color="auto"/>
            <w:left w:val="none" w:sz="0" w:space="0" w:color="auto"/>
            <w:bottom w:val="none" w:sz="0" w:space="0" w:color="auto"/>
            <w:right w:val="none" w:sz="0" w:space="0" w:color="auto"/>
          </w:divBdr>
        </w:div>
      </w:divsChild>
    </w:div>
    <w:div w:id="166484217">
      <w:bodyDiv w:val="1"/>
      <w:marLeft w:val="0"/>
      <w:marRight w:val="0"/>
      <w:marTop w:val="0"/>
      <w:marBottom w:val="0"/>
      <w:divBdr>
        <w:top w:val="none" w:sz="0" w:space="0" w:color="auto"/>
        <w:left w:val="none" w:sz="0" w:space="0" w:color="auto"/>
        <w:bottom w:val="none" w:sz="0" w:space="0" w:color="auto"/>
        <w:right w:val="none" w:sz="0" w:space="0" w:color="auto"/>
      </w:divBdr>
      <w:divsChild>
        <w:div w:id="1899172505">
          <w:marLeft w:val="0"/>
          <w:marRight w:val="0"/>
          <w:marTop w:val="0"/>
          <w:marBottom w:val="0"/>
          <w:divBdr>
            <w:top w:val="none" w:sz="0" w:space="0" w:color="auto"/>
            <w:left w:val="none" w:sz="0" w:space="0" w:color="auto"/>
            <w:bottom w:val="none" w:sz="0" w:space="0" w:color="auto"/>
            <w:right w:val="none" w:sz="0" w:space="0" w:color="auto"/>
          </w:divBdr>
        </w:div>
        <w:div w:id="1920598269">
          <w:marLeft w:val="0"/>
          <w:marRight w:val="0"/>
          <w:marTop w:val="0"/>
          <w:marBottom w:val="0"/>
          <w:divBdr>
            <w:top w:val="none" w:sz="0" w:space="0" w:color="auto"/>
            <w:left w:val="none" w:sz="0" w:space="0" w:color="auto"/>
            <w:bottom w:val="none" w:sz="0" w:space="0" w:color="auto"/>
            <w:right w:val="none" w:sz="0" w:space="0" w:color="auto"/>
          </w:divBdr>
        </w:div>
      </w:divsChild>
    </w:div>
    <w:div w:id="201211835">
      <w:bodyDiv w:val="1"/>
      <w:marLeft w:val="0"/>
      <w:marRight w:val="0"/>
      <w:marTop w:val="0"/>
      <w:marBottom w:val="0"/>
      <w:divBdr>
        <w:top w:val="none" w:sz="0" w:space="0" w:color="auto"/>
        <w:left w:val="none" w:sz="0" w:space="0" w:color="auto"/>
        <w:bottom w:val="none" w:sz="0" w:space="0" w:color="auto"/>
        <w:right w:val="none" w:sz="0" w:space="0" w:color="auto"/>
      </w:divBdr>
    </w:div>
    <w:div w:id="206183440">
      <w:bodyDiv w:val="1"/>
      <w:marLeft w:val="0"/>
      <w:marRight w:val="0"/>
      <w:marTop w:val="0"/>
      <w:marBottom w:val="0"/>
      <w:divBdr>
        <w:top w:val="none" w:sz="0" w:space="0" w:color="auto"/>
        <w:left w:val="none" w:sz="0" w:space="0" w:color="auto"/>
        <w:bottom w:val="none" w:sz="0" w:space="0" w:color="auto"/>
        <w:right w:val="none" w:sz="0" w:space="0" w:color="auto"/>
      </w:divBdr>
      <w:divsChild>
        <w:div w:id="9377467">
          <w:marLeft w:val="0"/>
          <w:marRight w:val="0"/>
          <w:marTop w:val="0"/>
          <w:marBottom w:val="0"/>
          <w:divBdr>
            <w:top w:val="none" w:sz="0" w:space="0" w:color="auto"/>
            <w:left w:val="none" w:sz="0" w:space="0" w:color="auto"/>
            <w:bottom w:val="none" w:sz="0" w:space="0" w:color="auto"/>
            <w:right w:val="none" w:sz="0" w:space="0" w:color="auto"/>
          </w:divBdr>
          <w:divsChild>
            <w:div w:id="277952396">
              <w:marLeft w:val="0"/>
              <w:marRight w:val="0"/>
              <w:marTop w:val="0"/>
              <w:marBottom w:val="0"/>
              <w:divBdr>
                <w:top w:val="none" w:sz="0" w:space="0" w:color="auto"/>
                <w:left w:val="none" w:sz="0" w:space="0" w:color="auto"/>
                <w:bottom w:val="none" w:sz="0" w:space="0" w:color="auto"/>
                <w:right w:val="none" w:sz="0" w:space="0" w:color="auto"/>
              </w:divBdr>
            </w:div>
            <w:div w:id="576208157">
              <w:marLeft w:val="0"/>
              <w:marRight w:val="0"/>
              <w:marTop w:val="0"/>
              <w:marBottom w:val="0"/>
              <w:divBdr>
                <w:top w:val="none" w:sz="0" w:space="0" w:color="auto"/>
                <w:left w:val="none" w:sz="0" w:space="0" w:color="auto"/>
                <w:bottom w:val="none" w:sz="0" w:space="0" w:color="auto"/>
                <w:right w:val="none" w:sz="0" w:space="0" w:color="auto"/>
              </w:divBdr>
            </w:div>
          </w:divsChild>
        </w:div>
        <w:div w:id="38554213">
          <w:marLeft w:val="0"/>
          <w:marRight w:val="0"/>
          <w:marTop w:val="0"/>
          <w:marBottom w:val="0"/>
          <w:divBdr>
            <w:top w:val="none" w:sz="0" w:space="0" w:color="auto"/>
            <w:left w:val="none" w:sz="0" w:space="0" w:color="auto"/>
            <w:bottom w:val="none" w:sz="0" w:space="0" w:color="auto"/>
            <w:right w:val="none" w:sz="0" w:space="0" w:color="auto"/>
          </w:divBdr>
          <w:divsChild>
            <w:div w:id="604313902">
              <w:marLeft w:val="0"/>
              <w:marRight w:val="0"/>
              <w:marTop w:val="0"/>
              <w:marBottom w:val="0"/>
              <w:divBdr>
                <w:top w:val="none" w:sz="0" w:space="0" w:color="auto"/>
                <w:left w:val="none" w:sz="0" w:space="0" w:color="auto"/>
                <w:bottom w:val="none" w:sz="0" w:space="0" w:color="auto"/>
                <w:right w:val="none" w:sz="0" w:space="0" w:color="auto"/>
              </w:divBdr>
            </w:div>
          </w:divsChild>
        </w:div>
        <w:div w:id="40718148">
          <w:marLeft w:val="0"/>
          <w:marRight w:val="0"/>
          <w:marTop w:val="0"/>
          <w:marBottom w:val="0"/>
          <w:divBdr>
            <w:top w:val="none" w:sz="0" w:space="0" w:color="auto"/>
            <w:left w:val="none" w:sz="0" w:space="0" w:color="auto"/>
            <w:bottom w:val="none" w:sz="0" w:space="0" w:color="auto"/>
            <w:right w:val="none" w:sz="0" w:space="0" w:color="auto"/>
          </w:divBdr>
          <w:divsChild>
            <w:div w:id="1625769352">
              <w:marLeft w:val="0"/>
              <w:marRight w:val="0"/>
              <w:marTop w:val="0"/>
              <w:marBottom w:val="0"/>
              <w:divBdr>
                <w:top w:val="none" w:sz="0" w:space="0" w:color="auto"/>
                <w:left w:val="none" w:sz="0" w:space="0" w:color="auto"/>
                <w:bottom w:val="none" w:sz="0" w:space="0" w:color="auto"/>
                <w:right w:val="none" w:sz="0" w:space="0" w:color="auto"/>
              </w:divBdr>
            </w:div>
          </w:divsChild>
        </w:div>
        <w:div w:id="59596667">
          <w:marLeft w:val="0"/>
          <w:marRight w:val="0"/>
          <w:marTop w:val="0"/>
          <w:marBottom w:val="0"/>
          <w:divBdr>
            <w:top w:val="none" w:sz="0" w:space="0" w:color="auto"/>
            <w:left w:val="none" w:sz="0" w:space="0" w:color="auto"/>
            <w:bottom w:val="none" w:sz="0" w:space="0" w:color="auto"/>
            <w:right w:val="none" w:sz="0" w:space="0" w:color="auto"/>
          </w:divBdr>
          <w:divsChild>
            <w:div w:id="1803619846">
              <w:marLeft w:val="0"/>
              <w:marRight w:val="0"/>
              <w:marTop w:val="0"/>
              <w:marBottom w:val="0"/>
              <w:divBdr>
                <w:top w:val="none" w:sz="0" w:space="0" w:color="auto"/>
                <w:left w:val="none" w:sz="0" w:space="0" w:color="auto"/>
                <w:bottom w:val="none" w:sz="0" w:space="0" w:color="auto"/>
                <w:right w:val="none" w:sz="0" w:space="0" w:color="auto"/>
              </w:divBdr>
            </w:div>
          </w:divsChild>
        </w:div>
        <w:div w:id="79570888">
          <w:marLeft w:val="0"/>
          <w:marRight w:val="0"/>
          <w:marTop w:val="0"/>
          <w:marBottom w:val="0"/>
          <w:divBdr>
            <w:top w:val="none" w:sz="0" w:space="0" w:color="auto"/>
            <w:left w:val="none" w:sz="0" w:space="0" w:color="auto"/>
            <w:bottom w:val="none" w:sz="0" w:space="0" w:color="auto"/>
            <w:right w:val="none" w:sz="0" w:space="0" w:color="auto"/>
          </w:divBdr>
          <w:divsChild>
            <w:div w:id="1391153328">
              <w:marLeft w:val="0"/>
              <w:marRight w:val="0"/>
              <w:marTop w:val="0"/>
              <w:marBottom w:val="0"/>
              <w:divBdr>
                <w:top w:val="none" w:sz="0" w:space="0" w:color="auto"/>
                <w:left w:val="none" w:sz="0" w:space="0" w:color="auto"/>
                <w:bottom w:val="none" w:sz="0" w:space="0" w:color="auto"/>
                <w:right w:val="none" w:sz="0" w:space="0" w:color="auto"/>
              </w:divBdr>
            </w:div>
          </w:divsChild>
        </w:div>
        <w:div w:id="98061481">
          <w:marLeft w:val="0"/>
          <w:marRight w:val="0"/>
          <w:marTop w:val="0"/>
          <w:marBottom w:val="0"/>
          <w:divBdr>
            <w:top w:val="none" w:sz="0" w:space="0" w:color="auto"/>
            <w:left w:val="none" w:sz="0" w:space="0" w:color="auto"/>
            <w:bottom w:val="none" w:sz="0" w:space="0" w:color="auto"/>
            <w:right w:val="none" w:sz="0" w:space="0" w:color="auto"/>
          </w:divBdr>
          <w:divsChild>
            <w:div w:id="2046101848">
              <w:marLeft w:val="0"/>
              <w:marRight w:val="0"/>
              <w:marTop w:val="0"/>
              <w:marBottom w:val="0"/>
              <w:divBdr>
                <w:top w:val="none" w:sz="0" w:space="0" w:color="auto"/>
                <w:left w:val="none" w:sz="0" w:space="0" w:color="auto"/>
                <w:bottom w:val="none" w:sz="0" w:space="0" w:color="auto"/>
                <w:right w:val="none" w:sz="0" w:space="0" w:color="auto"/>
              </w:divBdr>
            </w:div>
          </w:divsChild>
        </w:div>
        <w:div w:id="122500916">
          <w:marLeft w:val="0"/>
          <w:marRight w:val="0"/>
          <w:marTop w:val="0"/>
          <w:marBottom w:val="0"/>
          <w:divBdr>
            <w:top w:val="none" w:sz="0" w:space="0" w:color="auto"/>
            <w:left w:val="none" w:sz="0" w:space="0" w:color="auto"/>
            <w:bottom w:val="none" w:sz="0" w:space="0" w:color="auto"/>
            <w:right w:val="none" w:sz="0" w:space="0" w:color="auto"/>
          </w:divBdr>
          <w:divsChild>
            <w:div w:id="970210392">
              <w:marLeft w:val="0"/>
              <w:marRight w:val="0"/>
              <w:marTop w:val="0"/>
              <w:marBottom w:val="0"/>
              <w:divBdr>
                <w:top w:val="none" w:sz="0" w:space="0" w:color="auto"/>
                <w:left w:val="none" w:sz="0" w:space="0" w:color="auto"/>
                <w:bottom w:val="none" w:sz="0" w:space="0" w:color="auto"/>
                <w:right w:val="none" w:sz="0" w:space="0" w:color="auto"/>
              </w:divBdr>
            </w:div>
          </w:divsChild>
        </w:div>
        <w:div w:id="145319842">
          <w:marLeft w:val="0"/>
          <w:marRight w:val="0"/>
          <w:marTop w:val="0"/>
          <w:marBottom w:val="0"/>
          <w:divBdr>
            <w:top w:val="none" w:sz="0" w:space="0" w:color="auto"/>
            <w:left w:val="none" w:sz="0" w:space="0" w:color="auto"/>
            <w:bottom w:val="none" w:sz="0" w:space="0" w:color="auto"/>
            <w:right w:val="none" w:sz="0" w:space="0" w:color="auto"/>
          </w:divBdr>
          <w:divsChild>
            <w:div w:id="75252924">
              <w:marLeft w:val="0"/>
              <w:marRight w:val="0"/>
              <w:marTop w:val="0"/>
              <w:marBottom w:val="0"/>
              <w:divBdr>
                <w:top w:val="none" w:sz="0" w:space="0" w:color="auto"/>
                <w:left w:val="none" w:sz="0" w:space="0" w:color="auto"/>
                <w:bottom w:val="none" w:sz="0" w:space="0" w:color="auto"/>
                <w:right w:val="none" w:sz="0" w:space="0" w:color="auto"/>
              </w:divBdr>
            </w:div>
          </w:divsChild>
        </w:div>
        <w:div w:id="217204533">
          <w:marLeft w:val="0"/>
          <w:marRight w:val="0"/>
          <w:marTop w:val="0"/>
          <w:marBottom w:val="0"/>
          <w:divBdr>
            <w:top w:val="none" w:sz="0" w:space="0" w:color="auto"/>
            <w:left w:val="none" w:sz="0" w:space="0" w:color="auto"/>
            <w:bottom w:val="none" w:sz="0" w:space="0" w:color="auto"/>
            <w:right w:val="none" w:sz="0" w:space="0" w:color="auto"/>
          </w:divBdr>
          <w:divsChild>
            <w:div w:id="1535921114">
              <w:marLeft w:val="0"/>
              <w:marRight w:val="0"/>
              <w:marTop w:val="0"/>
              <w:marBottom w:val="0"/>
              <w:divBdr>
                <w:top w:val="none" w:sz="0" w:space="0" w:color="auto"/>
                <w:left w:val="none" w:sz="0" w:space="0" w:color="auto"/>
                <w:bottom w:val="none" w:sz="0" w:space="0" w:color="auto"/>
                <w:right w:val="none" w:sz="0" w:space="0" w:color="auto"/>
              </w:divBdr>
            </w:div>
          </w:divsChild>
        </w:div>
        <w:div w:id="248123445">
          <w:marLeft w:val="0"/>
          <w:marRight w:val="0"/>
          <w:marTop w:val="0"/>
          <w:marBottom w:val="0"/>
          <w:divBdr>
            <w:top w:val="none" w:sz="0" w:space="0" w:color="auto"/>
            <w:left w:val="none" w:sz="0" w:space="0" w:color="auto"/>
            <w:bottom w:val="none" w:sz="0" w:space="0" w:color="auto"/>
            <w:right w:val="none" w:sz="0" w:space="0" w:color="auto"/>
          </w:divBdr>
          <w:divsChild>
            <w:div w:id="835607302">
              <w:marLeft w:val="0"/>
              <w:marRight w:val="0"/>
              <w:marTop w:val="0"/>
              <w:marBottom w:val="0"/>
              <w:divBdr>
                <w:top w:val="none" w:sz="0" w:space="0" w:color="auto"/>
                <w:left w:val="none" w:sz="0" w:space="0" w:color="auto"/>
                <w:bottom w:val="none" w:sz="0" w:space="0" w:color="auto"/>
                <w:right w:val="none" w:sz="0" w:space="0" w:color="auto"/>
              </w:divBdr>
            </w:div>
          </w:divsChild>
        </w:div>
        <w:div w:id="265120337">
          <w:marLeft w:val="0"/>
          <w:marRight w:val="0"/>
          <w:marTop w:val="0"/>
          <w:marBottom w:val="0"/>
          <w:divBdr>
            <w:top w:val="none" w:sz="0" w:space="0" w:color="auto"/>
            <w:left w:val="none" w:sz="0" w:space="0" w:color="auto"/>
            <w:bottom w:val="none" w:sz="0" w:space="0" w:color="auto"/>
            <w:right w:val="none" w:sz="0" w:space="0" w:color="auto"/>
          </w:divBdr>
          <w:divsChild>
            <w:div w:id="819419860">
              <w:marLeft w:val="0"/>
              <w:marRight w:val="0"/>
              <w:marTop w:val="0"/>
              <w:marBottom w:val="0"/>
              <w:divBdr>
                <w:top w:val="none" w:sz="0" w:space="0" w:color="auto"/>
                <w:left w:val="none" w:sz="0" w:space="0" w:color="auto"/>
                <w:bottom w:val="none" w:sz="0" w:space="0" w:color="auto"/>
                <w:right w:val="none" w:sz="0" w:space="0" w:color="auto"/>
              </w:divBdr>
            </w:div>
          </w:divsChild>
        </w:div>
        <w:div w:id="302348040">
          <w:marLeft w:val="0"/>
          <w:marRight w:val="0"/>
          <w:marTop w:val="0"/>
          <w:marBottom w:val="0"/>
          <w:divBdr>
            <w:top w:val="none" w:sz="0" w:space="0" w:color="auto"/>
            <w:left w:val="none" w:sz="0" w:space="0" w:color="auto"/>
            <w:bottom w:val="none" w:sz="0" w:space="0" w:color="auto"/>
            <w:right w:val="none" w:sz="0" w:space="0" w:color="auto"/>
          </w:divBdr>
          <w:divsChild>
            <w:div w:id="2076973685">
              <w:marLeft w:val="0"/>
              <w:marRight w:val="0"/>
              <w:marTop w:val="0"/>
              <w:marBottom w:val="0"/>
              <w:divBdr>
                <w:top w:val="none" w:sz="0" w:space="0" w:color="auto"/>
                <w:left w:val="none" w:sz="0" w:space="0" w:color="auto"/>
                <w:bottom w:val="none" w:sz="0" w:space="0" w:color="auto"/>
                <w:right w:val="none" w:sz="0" w:space="0" w:color="auto"/>
              </w:divBdr>
            </w:div>
          </w:divsChild>
        </w:div>
        <w:div w:id="343242141">
          <w:marLeft w:val="0"/>
          <w:marRight w:val="0"/>
          <w:marTop w:val="0"/>
          <w:marBottom w:val="0"/>
          <w:divBdr>
            <w:top w:val="none" w:sz="0" w:space="0" w:color="auto"/>
            <w:left w:val="none" w:sz="0" w:space="0" w:color="auto"/>
            <w:bottom w:val="none" w:sz="0" w:space="0" w:color="auto"/>
            <w:right w:val="none" w:sz="0" w:space="0" w:color="auto"/>
          </w:divBdr>
          <w:divsChild>
            <w:div w:id="1648364779">
              <w:marLeft w:val="0"/>
              <w:marRight w:val="0"/>
              <w:marTop w:val="0"/>
              <w:marBottom w:val="0"/>
              <w:divBdr>
                <w:top w:val="none" w:sz="0" w:space="0" w:color="auto"/>
                <w:left w:val="none" w:sz="0" w:space="0" w:color="auto"/>
                <w:bottom w:val="none" w:sz="0" w:space="0" w:color="auto"/>
                <w:right w:val="none" w:sz="0" w:space="0" w:color="auto"/>
              </w:divBdr>
            </w:div>
            <w:div w:id="1671373742">
              <w:marLeft w:val="0"/>
              <w:marRight w:val="0"/>
              <w:marTop w:val="0"/>
              <w:marBottom w:val="0"/>
              <w:divBdr>
                <w:top w:val="none" w:sz="0" w:space="0" w:color="auto"/>
                <w:left w:val="none" w:sz="0" w:space="0" w:color="auto"/>
                <w:bottom w:val="none" w:sz="0" w:space="0" w:color="auto"/>
                <w:right w:val="none" w:sz="0" w:space="0" w:color="auto"/>
              </w:divBdr>
            </w:div>
          </w:divsChild>
        </w:div>
        <w:div w:id="401023956">
          <w:marLeft w:val="0"/>
          <w:marRight w:val="0"/>
          <w:marTop w:val="0"/>
          <w:marBottom w:val="0"/>
          <w:divBdr>
            <w:top w:val="none" w:sz="0" w:space="0" w:color="auto"/>
            <w:left w:val="none" w:sz="0" w:space="0" w:color="auto"/>
            <w:bottom w:val="none" w:sz="0" w:space="0" w:color="auto"/>
            <w:right w:val="none" w:sz="0" w:space="0" w:color="auto"/>
          </w:divBdr>
          <w:divsChild>
            <w:div w:id="1207907836">
              <w:marLeft w:val="0"/>
              <w:marRight w:val="0"/>
              <w:marTop w:val="0"/>
              <w:marBottom w:val="0"/>
              <w:divBdr>
                <w:top w:val="none" w:sz="0" w:space="0" w:color="auto"/>
                <w:left w:val="none" w:sz="0" w:space="0" w:color="auto"/>
                <w:bottom w:val="none" w:sz="0" w:space="0" w:color="auto"/>
                <w:right w:val="none" w:sz="0" w:space="0" w:color="auto"/>
              </w:divBdr>
            </w:div>
          </w:divsChild>
        </w:div>
        <w:div w:id="502475770">
          <w:marLeft w:val="0"/>
          <w:marRight w:val="0"/>
          <w:marTop w:val="0"/>
          <w:marBottom w:val="0"/>
          <w:divBdr>
            <w:top w:val="none" w:sz="0" w:space="0" w:color="auto"/>
            <w:left w:val="none" w:sz="0" w:space="0" w:color="auto"/>
            <w:bottom w:val="none" w:sz="0" w:space="0" w:color="auto"/>
            <w:right w:val="none" w:sz="0" w:space="0" w:color="auto"/>
          </w:divBdr>
          <w:divsChild>
            <w:div w:id="1998606516">
              <w:marLeft w:val="0"/>
              <w:marRight w:val="0"/>
              <w:marTop w:val="0"/>
              <w:marBottom w:val="0"/>
              <w:divBdr>
                <w:top w:val="none" w:sz="0" w:space="0" w:color="auto"/>
                <w:left w:val="none" w:sz="0" w:space="0" w:color="auto"/>
                <w:bottom w:val="none" w:sz="0" w:space="0" w:color="auto"/>
                <w:right w:val="none" w:sz="0" w:space="0" w:color="auto"/>
              </w:divBdr>
            </w:div>
          </w:divsChild>
        </w:div>
        <w:div w:id="549537690">
          <w:marLeft w:val="0"/>
          <w:marRight w:val="0"/>
          <w:marTop w:val="0"/>
          <w:marBottom w:val="0"/>
          <w:divBdr>
            <w:top w:val="none" w:sz="0" w:space="0" w:color="auto"/>
            <w:left w:val="none" w:sz="0" w:space="0" w:color="auto"/>
            <w:bottom w:val="none" w:sz="0" w:space="0" w:color="auto"/>
            <w:right w:val="none" w:sz="0" w:space="0" w:color="auto"/>
          </w:divBdr>
          <w:divsChild>
            <w:div w:id="1460605997">
              <w:marLeft w:val="0"/>
              <w:marRight w:val="0"/>
              <w:marTop w:val="0"/>
              <w:marBottom w:val="0"/>
              <w:divBdr>
                <w:top w:val="none" w:sz="0" w:space="0" w:color="auto"/>
                <w:left w:val="none" w:sz="0" w:space="0" w:color="auto"/>
                <w:bottom w:val="none" w:sz="0" w:space="0" w:color="auto"/>
                <w:right w:val="none" w:sz="0" w:space="0" w:color="auto"/>
              </w:divBdr>
            </w:div>
          </w:divsChild>
        </w:div>
        <w:div w:id="641539714">
          <w:marLeft w:val="0"/>
          <w:marRight w:val="0"/>
          <w:marTop w:val="0"/>
          <w:marBottom w:val="0"/>
          <w:divBdr>
            <w:top w:val="none" w:sz="0" w:space="0" w:color="auto"/>
            <w:left w:val="none" w:sz="0" w:space="0" w:color="auto"/>
            <w:bottom w:val="none" w:sz="0" w:space="0" w:color="auto"/>
            <w:right w:val="none" w:sz="0" w:space="0" w:color="auto"/>
          </w:divBdr>
          <w:divsChild>
            <w:div w:id="673996811">
              <w:marLeft w:val="0"/>
              <w:marRight w:val="0"/>
              <w:marTop w:val="0"/>
              <w:marBottom w:val="0"/>
              <w:divBdr>
                <w:top w:val="none" w:sz="0" w:space="0" w:color="auto"/>
                <w:left w:val="none" w:sz="0" w:space="0" w:color="auto"/>
                <w:bottom w:val="none" w:sz="0" w:space="0" w:color="auto"/>
                <w:right w:val="none" w:sz="0" w:space="0" w:color="auto"/>
              </w:divBdr>
            </w:div>
            <w:div w:id="1014385810">
              <w:marLeft w:val="0"/>
              <w:marRight w:val="0"/>
              <w:marTop w:val="0"/>
              <w:marBottom w:val="0"/>
              <w:divBdr>
                <w:top w:val="none" w:sz="0" w:space="0" w:color="auto"/>
                <w:left w:val="none" w:sz="0" w:space="0" w:color="auto"/>
                <w:bottom w:val="none" w:sz="0" w:space="0" w:color="auto"/>
                <w:right w:val="none" w:sz="0" w:space="0" w:color="auto"/>
              </w:divBdr>
            </w:div>
          </w:divsChild>
        </w:div>
        <w:div w:id="740325622">
          <w:marLeft w:val="0"/>
          <w:marRight w:val="0"/>
          <w:marTop w:val="0"/>
          <w:marBottom w:val="0"/>
          <w:divBdr>
            <w:top w:val="none" w:sz="0" w:space="0" w:color="auto"/>
            <w:left w:val="none" w:sz="0" w:space="0" w:color="auto"/>
            <w:bottom w:val="none" w:sz="0" w:space="0" w:color="auto"/>
            <w:right w:val="none" w:sz="0" w:space="0" w:color="auto"/>
          </w:divBdr>
          <w:divsChild>
            <w:div w:id="296034297">
              <w:marLeft w:val="0"/>
              <w:marRight w:val="0"/>
              <w:marTop w:val="0"/>
              <w:marBottom w:val="0"/>
              <w:divBdr>
                <w:top w:val="none" w:sz="0" w:space="0" w:color="auto"/>
                <w:left w:val="none" w:sz="0" w:space="0" w:color="auto"/>
                <w:bottom w:val="none" w:sz="0" w:space="0" w:color="auto"/>
                <w:right w:val="none" w:sz="0" w:space="0" w:color="auto"/>
              </w:divBdr>
            </w:div>
          </w:divsChild>
        </w:div>
        <w:div w:id="941457132">
          <w:marLeft w:val="0"/>
          <w:marRight w:val="0"/>
          <w:marTop w:val="0"/>
          <w:marBottom w:val="0"/>
          <w:divBdr>
            <w:top w:val="none" w:sz="0" w:space="0" w:color="auto"/>
            <w:left w:val="none" w:sz="0" w:space="0" w:color="auto"/>
            <w:bottom w:val="none" w:sz="0" w:space="0" w:color="auto"/>
            <w:right w:val="none" w:sz="0" w:space="0" w:color="auto"/>
          </w:divBdr>
          <w:divsChild>
            <w:div w:id="337974498">
              <w:marLeft w:val="0"/>
              <w:marRight w:val="0"/>
              <w:marTop w:val="0"/>
              <w:marBottom w:val="0"/>
              <w:divBdr>
                <w:top w:val="none" w:sz="0" w:space="0" w:color="auto"/>
                <w:left w:val="none" w:sz="0" w:space="0" w:color="auto"/>
                <w:bottom w:val="none" w:sz="0" w:space="0" w:color="auto"/>
                <w:right w:val="none" w:sz="0" w:space="0" w:color="auto"/>
              </w:divBdr>
            </w:div>
          </w:divsChild>
        </w:div>
        <w:div w:id="991711895">
          <w:marLeft w:val="0"/>
          <w:marRight w:val="0"/>
          <w:marTop w:val="0"/>
          <w:marBottom w:val="0"/>
          <w:divBdr>
            <w:top w:val="none" w:sz="0" w:space="0" w:color="auto"/>
            <w:left w:val="none" w:sz="0" w:space="0" w:color="auto"/>
            <w:bottom w:val="none" w:sz="0" w:space="0" w:color="auto"/>
            <w:right w:val="none" w:sz="0" w:space="0" w:color="auto"/>
          </w:divBdr>
          <w:divsChild>
            <w:div w:id="744691855">
              <w:marLeft w:val="0"/>
              <w:marRight w:val="0"/>
              <w:marTop w:val="0"/>
              <w:marBottom w:val="0"/>
              <w:divBdr>
                <w:top w:val="none" w:sz="0" w:space="0" w:color="auto"/>
                <w:left w:val="none" w:sz="0" w:space="0" w:color="auto"/>
                <w:bottom w:val="none" w:sz="0" w:space="0" w:color="auto"/>
                <w:right w:val="none" w:sz="0" w:space="0" w:color="auto"/>
              </w:divBdr>
            </w:div>
          </w:divsChild>
        </w:div>
        <w:div w:id="1006635676">
          <w:marLeft w:val="0"/>
          <w:marRight w:val="0"/>
          <w:marTop w:val="0"/>
          <w:marBottom w:val="0"/>
          <w:divBdr>
            <w:top w:val="none" w:sz="0" w:space="0" w:color="auto"/>
            <w:left w:val="none" w:sz="0" w:space="0" w:color="auto"/>
            <w:bottom w:val="none" w:sz="0" w:space="0" w:color="auto"/>
            <w:right w:val="none" w:sz="0" w:space="0" w:color="auto"/>
          </w:divBdr>
          <w:divsChild>
            <w:div w:id="1834448165">
              <w:marLeft w:val="0"/>
              <w:marRight w:val="0"/>
              <w:marTop w:val="0"/>
              <w:marBottom w:val="0"/>
              <w:divBdr>
                <w:top w:val="none" w:sz="0" w:space="0" w:color="auto"/>
                <w:left w:val="none" w:sz="0" w:space="0" w:color="auto"/>
                <w:bottom w:val="none" w:sz="0" w:space="0" w:color="auto"/>
                <w:right w:val="none" w:sz="0" w:space="0" w:color="auto"/>
              </w:divBdr>
            </w:div>
          </w:divsChild>
        </w:div>
        <w:div w:id="1090614080">
          <w:marLeft w:val="0"/>
          <w:marRight w:val="0"/>
          <w:marTop w:val="0"/>
          <w:marBottom w:val="0"/>
          <w:divBdr>
            <w:top w:val="none" w:sz="0" w:space="0" w:color="auto"/>
            <w:left w:val="none" w:sz="0" w:space="0" w:color="auto"/>
            <w:bottom w:val="none" w:sz="0" w:space="0" w:color="auto"/>
            <w:right w:val="none" w:sz="0" w:space="0" w:color="auto"/>
          </w:divBdr>
          <w:divsChild>
            <w:div w:id="4290894">
              <w:marLeft w:val="0"/>
              <w:marRight w:val="0"/>
              <w:marTop w:val="0"/>
              <w:marBottom w:val="0"/>
              <w:divBdr>
                <w:top w:val="none" w:sz="0" w:space="0" w:color="auto"/>
                <w:left w:val="none" w:sz="0" w:space="0" w:color="auto"/>
                <w:bottom w:val="none" w:sz="0" w:space="0" w:color="auto"/>
                <w:right w:val="none" w:sz="0" w:space="0" w:color="auto"/>
              </w:divBdr>
            </w:div>
          </w:divsChild>
        </w:div>
        <w:div w:id="1105033614">
          <w:marLeft w:val="0"/>
          <w:marRight w:val="0"/>
          <w:marTop w:val="0"/>
          <w:marBottom w:val="0"/>
          <w:divBdr>
            <w:top w:val="none" w:sz="0" w:space="0" w:color="auto"/>
            <w:left w:val="none" w:sz="0" w:space="0" w:color="auto"/>
            <w:bottom w:val="none" w:sz="0" w:space="0" w:color="auto"/>
            <w:right w:val="none" w:sz="0" w:space="0" w:color="auto"/>
          </w:divBdr>
          <w:divsChild>
            <w:div w:id="266694122">
              <w:marLeft w:val="0"/>
              <w:marRight w:val="0"/>
              <w:marTop w:val="0"/>
              <w:marBottom w:val="0"/>
              <w:divBdr>
                <w:top w:val="none" w:sz="0" w:space="0" w:color="auto"/>
                <w:left w:val="none" w:sz="0" w:space="0" w:color="auto"/>
                <w:bottom w:val="none" w:sz="0" w:space="0" w:color="auto"/>
                <w:right w:val="none" w:sz="0" w:space="0" w:color="auto"/>
              </w:divBdr>
            </w:div>
          </w:divsChild>
        </w:div>
        <w:div w:id="1154299146">
          <w:marLeft w:val="0"/>
          <w:marRight w:val="0"/>
          <w:marTop w:val="0"/>
          <w:marBottom w:val="0"/>
          <w:divBdr>
            <w:top w:val="none" w:sz="0" w:space="0" w:color="auto"/>
            <w:left w:val="none" w:sz="0" w:space="0" w:color="auto"/>
            <w:bottom w:val="none" w:sz="0" w:space="0" w:color="auto"/>
            <w:right w:val="none" w:sz="0" w:space="0" w:color="auto"/>
          </w:divBdr>
          <w:divsChild>
            <w:div w:id="661011589">
              <w:marLeft w:val="0"/>
              <w:marRight w:val="0"/>
              <w:marTop w:val="0"/>
              <w:marBottom w:val="0"/>
              <w:divBdr>
                <w:top w:val="none" w:sz="0" w:space="0" w:color="auto"/>
                <w:left w:val="none" w:sz="0" w:space="0" w:color="auto"/>
                <w:bottom w:val="none" w:sz="0" w:space="0" w:color="auto"/>
                <w:right w:val="none" w:sz="0" w:space="0" w:color="auto"/>
              </w:divBdr>
            </w:div>
            <w:div w:id="779226270">
              <w:marLeft w:val="0"/>
              <w:marRight w:val="0"/>
              <w:marTop w:val="0"/>
              <w:marBottom w:val="0"/>
              <w:divBdr>
                <w:top w:val="none" w:sz="0" w:space="0" w:color="auto"/>
                <w:left w:val="none" w:sz="0" w:space="0" w:color="auto"/>
                <w:bottom w:val="none" w:sz="0" w:space="0" w:color="auto"/>
                <w:right w:val="none" w:sz="0" w:space="0" w:color="auto"/>
              </w:divBdr>
            </w:div>
          </w:divsChild>
        </w:div>
        <w:div w:id="1170830913">
          <w:marLeft w:val="0"/>
          <w:marRight w:val="0"/>
          <w:marTop w:val="0"/>
          <w:marBottom w:val="0"/>
          <w:divBdr>
            <w:top w:val="none" w:sz="0" w:space="0" w:color="auto"/>
            <w:left w:val="none" w:sz="0" w:space="0" w:color="auto"/>
            <w:bottom w:val="none" w:sz="0" w:space="0" w:color="auto"/>
            <w:right w:val="none" w:sz="0" w:space="0" w:color="auto"/>
          </w:divBdr>
          <w:divsChild>
            <w:div w:id="1780298651">
              <w:marLeft w:val="0"/>
              <w:marRight w:val="0"/>
              <w:marTop w:val="0"/>
              <w:marBottom w:val="0"/>
              <w:divBdr>
                <w:top w:val="none" w:sz="0" w:space="0" w:color="auto"/>
                <w:left w:val="none" w:sz="0" w:space="0" w:color="auto"/>
                <w:bottom w:val="none" w:sz="0" w:space="0" w:color="auto"/>
                <w:right w:val="none" w:sz="0" w:space="0" w:color="auto"/>
              </w:divBdr>
            </w:div>
          </w:divsChild>
        </w:div>
        <w:div w:id="1192718538">
          <w:marLeft w:val="0"/>
          <w:marRight w:val="0"/>
          <w:marTop w:val="0"/>
          <w:marBottom w:val="0"/>
          <w:divBdr>
            <w:top w:val="none" w:sz="0" w:space="0" w:color="auto"/>
            <w:left w:val="none" w:sz="0" w:space="0" w:color="auto"/>
            <w:bottom w:val="none" w:sz="0" w:space="0" w:color="auto"/>
            <w:right w:val="none" w:sz="0" w:space="0" w:color="auto"/>
          </w:divBdr>
          <w:divsChild>
            <w:div w:id="1621447341">
              <w:marLeft w:val="0"/>
              <w:marRight w:val="0"/>
              <w:marTop w:val="0"/>
              <w:marBottom w:val="0"/>
              <w:divBdr>
                <w:top w:val="none" w:sz="0" w:space="0" w:color="auto"/>
                <w:left w:val="none" w:sz="0" w:space="0" w:color="auto"/>
                <w:bottom w:val="none" w:sz="0" w:space="0" w:color="auto"/>
                <w:right w:val="none" w:sz="0" w:space="0" w:color="auto"/>
              </w:divBdr>
            </w:div>
          </w:divsChild>
        </w:div>
        <w:div w:id="1260944348">
          <w:marLeft w:val="0"/>
          <w:marRight w:val="0"/>
          <w:marTop w:val="0"/>
          <w:marBottom w:val="0"/>
          <w:divBdr>
            <w:top w:val="none" w:sz="0" w:space="0" w:color="auto"/>
            <w:left w:val="none" w:sz="0" w:space="0" w:color="auto"/>
            <w:bottom w:val="none" w:sz="0" w:space="0" w:color="auto"/>
            <w:right w:val="none" w:sz="0" w:space="0" w:color="auto"/>
          </w:divBdr>
          <w:divsChild>
            <w:div w:id="2080638858">
              <w:marLeft w:val="0"/>
              <w:marRight w:val="0"/>
              <w:marTop w:val="0"/>
              <w:marBottom w:val="0"/>
              <w:divBdr>
                <w:top w:val="none" w:sz="0" w:space="0" w:color="auto"/>
                <w:left w:val="none" w:sz="0" w:space="0" w:color="auto"/>
                <w:bottom w:val="none" w:sz="0" w:space="0" w:color="auto"/>
                <w:right w:val="none" w:sz="0" w:space="0" w:color="auto"/>
              </w:divBdr>
            </w:div>
          </w:divsChild>
        </w:div>
        <w:div w:id="1278178763">
          <w:marLeft w:val="0"/>
          <w:marRight w:val="0"/>
          <w:marTop w:val="0"/>
          <w:marBottom w:val="0"/>
          <w:divBdr>
            <w:top w:val="none" w:sz="0" w:space="0" w:color="auto"/>
            <w:left w:val="none" w:sz="0" w:space="0" w:color="auto"/>
            <w:bottom w:val="none" w:sz="0" w:space="0" w:color="auto"/>
            <w:right w:val="none" w:sz="0" w:space="0" w:color="auto"/>
          </w:divBdr>
          <w:divsChild>
            <w:div w:id="1786658325">
              <w:marLeft w:val="0"/>
              <w:marRight w:val="0"/>
              <w:marTop w:val="0"/>
              <w:marBottom w:val="0"/>
              <w:divBdr>
                <w:top w:val="none" w:sz="0" w:space="0" w:color="auto"/>
                <w:left w:val="none" w:sz="0" w:space="0" w:color="auto"/>
                <w:bottom w:val="none" w:sz="0" w:space="0" w:color="auto"/>
                <w:right w:val="none" w:sz="0" w:space="0" w:color="auto"/>
              </w:divBdr>
            </w:div>
          </w:divsChild>
        </w:div>
        <w:div w:id="1315454497">
          <w:marLeft w:val="0"/>
          <w:marRight w:val="0"/>
          <w:marTop w:val="0"/>
          <w:marBottom w:val="0"/>
          <w:divBdr>
            <w:top w:val="none" w:sz="0" w:space="0" w:color="auto"/>
            <w:left w:val="none" w:sz="0" w:space="0" w:color="auto"/>
            <w:bottom w:val="none" w:sz="0" w:space="0" w:color="auto"/>
            <w:right w:val="none" w:sz="0" w:space="0" w:color="auto"/>
          </w:divBdr>
          <w:divsChild>
            <w:div w:id="153490989">
              <w:marLeft w:val="0"/>
              <w:marRight w:val="0"/>
              <w:marTop w:val="0"/>
              <w:marBottom w:val="0"/>
              <w:divBdr>
                <w:top w:val="none" w:sz="0" w:space="0" w:color="auto"/>
                <w:left w:val="none" w:sz="0" w:space="0" w:color="auto"/>
                <w:bottom w:val="none" w:sz="0" w:space="0" w:color="auto"/>
                <w:right w:val="none" w:sz="0" w:space="0" w:color="auto"/>
              </w:divBdr>
            </w:div>
          </w:divsChild>
        </w:div>
        <w:div w:id="1324161046">
          <w:marLeft w:val="0"/>
          <w:marRight w:val="0"/>
          <w:marTop w:val="0"/>
          <w:marBottom w:val="0"/>
          <w:divBdr>
            <w:top w:val="none" w:sz="0" w:space="0" w:color="auto"/>
            <w:left w:val="none" w:sz="0" w:space="0" w:color="auto"/>
            <w:bottom w:val="none" w:sz="0" w:space="0" w:color="auto"/>
            <w:right w:val="none" w:sz="0" w:space="0" w:color="auto"/>
          </w:divBdr>
          <w:divsChild>
            <w:div w:id="1224220276">
              <w:marLeft w:val="0"/>
              <w:marRight w:val="0"/>
              <w:marTop w:val="0"/>
              <w:marBottom w:val="0"/>
              <w:divBdr>
                <w:top w:val="none" w:sz="0" w:space="0" w:color="auto"/>
                <w:left w:val="none" w:sz="0" w:space="0" w:color="auto"/>
                <w:bottom w:val="none" w:sz="0" w:space="0" w:color="auto"/>
                <w:right w:val="none" w:sz="0" w:space="0" w:color="auto"/>
              </w:divBdr>
            </w:div>
          </w:divsChild>
        </w:div>
        <w:div w:id="1324312094">
          <w:marLeft w:val="0"/>
          <w:marRight w:val="0"/>
          <w:marTop w:val="0"/>
          <w:marBottom w:val="0"/>
          <w:divBdr>
            <w:top w:val="none" w:sz="0" w:space="0" w:color="auto"/>
            <w:left w:val="none" w:sz="0" w:space="0" w:color="auto"/>
            <w:bottom w:val="none" w:sz="0" w:space="0" w:color="auto"/>
            <w:right w:val="none" w:sz="0" w:space="0" w:color="auto"/>
          </w:divBdr>
          <w:divsChild>
            <w:div w:id="678852111">
              <w:marLeft w:val="0"/>
              <w:marRight w:val="0"/>
              <w:marTop w:val="0"/>
              <w:marBottom w:val="0"/>
              <w:divBdr>
                <w:top w:val="none" w:sz="0" w:space="0" w:color="auto"/>
                <w:left w:val="none" w:sz="0" w:space="0" w:color="auto"/>
                <w:bottom w:val="none" w:sz="0" w:space="0" w:color="auto"/>
                <w:right w:val="none" w:sz="0" w:space="0" w:color="auto"/>
              </w:divBdr>
            </w:div>
          </w:divsChild>
        </w:div>
        <w:div w:id="1342776588">
          <w:marLeft w:val="0"/>
          <w:marRight w:val="0"/>
          <w:marTop w:val="0"/>
          <w:marBottom w:val="0"/>
          <w:divBdr>
            <w:top w:val="none" w:sz="0" w:space="0" w:color="auto"/>
            <w:left w:val="none" w:sz="0" w:space="0" w:color="auto"/>
            <w:bottom w:val="none" w:sz="0" w:space="0" w:color="auto"/>
            <w:right w:val="none" w:sz="0" w:space="0" w:color="auto"/>
          </w:divBdr>
          <w:divsChild>
            <w:div w:id="1814758419">
              <w:marLeft w:val="0"/>
              <w:marRight w:val="0"/>
              <w:marTop w:val="0"/>
              <w:marBottom w:val="0"/>
              <w:divBdr>
                <w:top w:val="none" w:sz="0" w:space="0" w:color="auto"/>
                <w:left w:val="none" w:sz="0" w:space="0" w:color="auto"/>
                <w:bottom w:val="none" w:sz="0" w:space="0" w:color="auto"/>
                <w:right w:val="none" w:sz="0" w:space="0" w:color="auto"/>
              </w:divBdr>
            </w:div>
          </w:divsChild>
        </w:div>
        <w:div w:id="1344474493">
          <w:marLeft w:val="0"/>
          <w:marRight w:val="0"/>
          <w:marTop w:val="0"/>
          <w:marBottom w:val="0"/>
          <w:divBdr>
            <w:top w:val="none" w:sz="0" w:space="0" w:color="auto"/>
            <w:left w:val="none" w:sz="0" w:space="0" w:color="auto"/>
            <w:bottom w:val="none" w:sz="0" w:space="0" w:color="auto"/>
            <w:right w:val="none" w:sz="0" w:space="0" w:color="auto"/>
          </w:divBdr>
          <w:divsChild>
            <w:div w:id="156000875">
              <w:marLeft w:val="0"/>
              <w:marRight w:val="0"/>
              <w:marTop w:val="0"/>
              <w:marBottom w:val="0"/>
              <w:divBdr>
                <w:top w:val="none" w:sz="0" w:space="0" w:color="auto"/>
                <w:left w:val="none" w:sz="0" w:space="0" w:color="auto"/>
                <w:bottom w:val="none" w:sz="0" w:space="0" w:color="auto"/>
                <w:right w:val="none" w:sz="0" w:space="0" w:color="auto"/>
              </w:divBdr>
            </w:div>
            <w:div w:id="233322040">
              <w:marLeft w:val="0"/>
              <w:marRight w:val="0"/>
              <w:marTop w:val="0"/>
              <w:marBottom w:val="0"/>
              <w:divBdr>
                <w:top w:val="none" w:sz="0" w:space="0" w:color="auto"/>
                <w:left w:val="none" w:sz="0" w:space="0" w:color="auto"/>
                <w:bottom w:val="none" w:sz="0" w:space="0" w:color="auto"/>
                <w:right w:val="none" w:sz="0" w:space="0" w:color="auto"/>
              </w:divBdr>
            </w:div>
          </w:divsChild>
        </w:div>
        <w:div w:id="1441533266">
          <w:marLeft w:val="0"/>
          <w:marRight w:val="0"/>
          <w:marTop w:val="0"/>
          <w:marBottom w:val="0"/>
          <w:divBdr>
            <w:top w:val="none" w:sz="0" w:space="0" w:color="auto"/>
            <w:left w:val="none" w:sz="0" w:space="0" w:color="auto"/>
            <w:bottom w:val="none" w:sz="0" w:space="0" w:color="auto"/>
            <w:right w:val="none" w:sz="0" w:space="0" w:color="auto"/>
          </w:divBdr>
          <w:divsChild>
            <w:div w:id="1425153201">
              <w:marLeft w:val="0"/>
              <w:marRight w:val="0"/>
              <w:marTop w:val="0"/>
              <w:marBottom w:val="0"/>
              <w:divBdr>
                <w:top w:val="none" w:sz="0" w:space="0" w:color="auto"/>
                <w:left w:val="none" w:sz="0" w:space="0" w:color="auto"/>
                <w:bottom w:val="none" w:sz="0" w:space="0" w:color="auto"/>
                <w:right w:val="none" w:sz="0" w:space="0" w:color="auto"/>
              </w:divBdr>
            </w:div>
          </w:divsChild>
        </w:div>
        <w:div w:id="1509061043">
          <w:marLeft w:val="0"/>
          <w:marRight w:val="0"/>
          <w:marTop w:val="0"/>
          <w:marBottom w:val="0"/>
          <w:divBdr>
            <w:top w:val="none" w:sz="0" w:space="0" w:color="auto"/>
            <w:left w:val="none" w:sz="0" w:space="0" w:color="auto"/>
            <w:bottom w:val="none" w:sz="0" w:space="0" w:color="auto"/>
            <w:right w:val="none" w:sz="0" w:space="0" w:color="auto"/>
          </w:divBdr>
          <w:divsChild>
            <w:div w:id="41180282">
              <w:marLeft w:val="0"/>
              <w:marRight w:val="0"/>
              <w:marTop w:val="0"/>
              <w:marBottom w:val="0"/>
              <w:divBdr>
                <w:top w:val="none" w:sz="0" w:space="0" w:color="auto"/>
                <w:left w:val="none" w:sz="0" w:space="0" w:color="auto"/>
                <w:bottom w:val="none" w:sz="0" w:space="0" w:color="auto"/>
                <w:right w:val="none" w:sz="0" w:space="0" w:color="auto"/>
              </w:divBdr>
            </w:div>
            <w:div w:id="1328438724">
              <w:marLeft w:val="0"/>
              <w:marRight w:val="0"/>
              <w:marTop w:val="0"/>
              <w:marBottom w:val="0"/>
              <w:divBdr>
                <w:top w:val="none" w:sz="0" w:space="0" w:color="auto"/>
                <w:left w:val="none" w:sz="0" w:space="0" w:color="auto"/>
                <w:bottom w:val="none" w:sz="0" w:space="0" w:color="auto"/>
                <w:right w:val="none" w:sz="0" w:space="0" w:color="auto"/>
              </w:divBdr>
            </w:div>
          </w:divsChild>
        </w:div>
        <w:div w:id="1533763790">
          <w:marLeft w:val="0"/>
          <w:marRight w:val="0"/>
          <w:marTop w:val="0"/>
          <w:marBottom w:val="0"/>
          <w:divBdr>
            <w:top w:val="none" w:sz="0" w:space="0" w:color="auto"/>
            <w:left w:val="none" w:sz="0" w:space="0" w:color="auto"/>
            <w:bottom w:val="none" w:sz="0" w:space="0" w:color="auto"/>
            <w:right w:val="none" w:sz="0" w:space="0" w:color="auto"/>
          </w:divBdr>
          <w:divsChild>
            <w:div w:id="216548873">
              <w:marLeft w:val="0"/>
              <w:marRight w:val="0"/>
              <w:marTop w:val="0"/>
              <w:marBottom w:val="0"/>
              <w:divBdr>
                <w:top w:val="none" w:sz="0" w:space="0" w:color="auto"/>
                <w:left w:val="none" w:sz="0" w:space="0" w:color="auto"/>
                <w:bottom w:val="none" w:sz="0" w:space="0" w:color="auto"/>
                <w:right w:val="none" w:sz="0" w:space="0" w:color="auto"/>
              </w:divBdr>
            </w:div>
          </w:divsChild>
        </w:div>
        <w:div w:id="1538422291">
          <w:marLeft w:val="0"/>
          <w:marRight w:val="0"/>
          <w:marTop w:val="0"/>
          <w:marBottom w:val="0"/>
          <w:divBdr>
            <w:top w:val="none" w:sz="0" w:space="0" w:color="auto"/>
            <w:left w:val="none" w:sz="0" w:space="0" w:color="auto"/>
            <w:bottom w:val="none" w:sz="0" w:space="0" w:color="auto"/>
            <w:right w:val="none" w:sz="0" w:space="0" w:color="auto"/>
          </w:divBdr>
          <w:divsChild>
            <w:div w:id="523058061">
              <w:marLeft w:val="0"/>
              <w:marRight w:val="0"/>
              <w:marTop w:val="0"/>
              <w:marBottom w:val="0"/>
              <w:divBdr>
                <w:top w:val="none" w:sz="0" w:space="0" w:color="auto"/>
                <w:left w:val="none" w:sz="0" w:space="0" w:color="auto"/>
                <w:bottom w:val="none" w:sz="0" w:space="0" w:color="auto"/>
                <w:right w:val="none" w:sz="0" w:space="0" w:color="auto"/>
              </w:divBdr>
            </w:div>
            <w:div w:id="575438145">
              <w:marLeft w:val="0"/>
              <w:marRight w:val="0"/>
              <w:marTop w:val="0"/>
              <w:marBottom w:val="0"/>
              <w:divBdr>
                <w:top w:val="none" w:sz="0" w:space="0" w:color="auto"/>
                <w:left w:val="none" w:sz="0" w:space="0" w:color="auto"/>
                <w:bottom w:val="none" w:sz="0" w:space="0" w:color="auto"/>
                <w:right w:val="none" w:sz="0" w:space="0" w:color="auto"/>
              </w:divBdr>
            </w:div>
          </w:divsChild>
        </w:div>
        <w:div w:id="1553883786">
          <w:marLeft w:val="0"/>
          <w:marRight w:val="0"/>
          <w:marTop w:val="0"/>
          <w:marBottom w:val="0"/>
          <w:divBdr>
            <w:top w:val="none" w:sz="0" w:space="0" w:color="auto"/>
            <w:left w:val="none" w:sz="0" w:space="0" w:color="auto"/>
            <w:bottom w:val="none" w:sz="0" w:space="0" w:color="auto"/>
            <w:right w:val="none" w:sz="0" w:space="0" w:color="auto"/>
          </w:divBdr>
          <w:divsChild>
            <w:div w:id="1929652513">
              <w:marLeft w:val="0"/>
              <w:marRight w:val="0"/>
              <w:marTop w:val="0"/>
              <w:marBottom w:val="0"/>
              <w:divBdr>
                <w:top w:val="none" w:sz="0" w:space="0" w:color="auto"/>
                <w:left w:val="none" w:sz="0" w:space="0" w:color="auto"/>
                <w:bottom w:val="none" w:sz="0" w:space="0" w:color="auto"/>
                <w:right w:val="none" w:sz="0" w:space="0" w:color="auto"/>
              </w:divBdr>
            </w:div>
          </w:divsChild>
        </w:div>
        <w:div w:id="1630941413">
          <w:marLeft w:val="0"/>
          <w:marRight w:val="0"/>
          <w:marTop w:val="0"/>
          <w:marBottom w:val="0"/>
          <w:divBdr>
            <w:top w:val="none" w:sz="0" w:space="0" w:color="auto"/>
            <w:left w:val="none" w:sz="0" w:space="0" w:color="auto"/>
            <w:bottom w:val="none" w:sz="0" w:space="0" w:color="auto"/>
            <w:right w:val="none" w:sz="0" w:space="0" w:color="auto"/>
          </w:divBdr>
          <w:divsChild>
            <w:div w:id="1374381836">
              <w:marLeft w:val="0"/>
              <w:marRight w:val="0"/>
              <w:marTop w:val="0"/>
              <w:marBottom w:val="0"/>
              <w:divBdr>
                <w:top w:val="none" w:sz="0" w:space="0" w:color="auto"/>
                <w:left w:val="none" w:sz="0" w:space="0" w:color="auto"/>
                <w:bottom w:val="none" w:sz="0" w:space="0" w:color="auto"/>
                <w:right w:val="none" w:sz="0" w:space="0" w:color="auto"/>
              </w:divBdr>
            </w:div>
          </w:divsChild>
        </w:div>
        <w:div w:id="1662006365">
          <w:marLeft w:val="0"/>
          <w:marRight w:val="0"/>
          <w:marTop w:val="0"/>
          <w:marBottom w:val="0"/>
          <w:divBdr>
            <w:top w:val="none" w:sz="0" w:space="0" w:color="auto"/>
            <w:left w:val="none" w:sz="0" w:space="0" w:color="auto"/>
            <w:bottom w:val="none" w:sz="0" w:space="0" w:color="auto"/>
            <w:right w:val="none" w:sz="0" w:space="0" w:color="auto"/>
          </w:divBdr>
          <w:divsChild>
            <w:div w:id="477962528">
              <w:marLeft w:val="0"/>
              <w:marRight w:val="0"/>
              <w:marTop w:val="0"/>
              <w:marBottom w:val="0"/>
              <w:divBdr>
                <w:top w:val="none" w:sz="0" w:space="0" w:color="auto"/>
                <w:left w:val="none" w:sz="0" w:space="0" w:color="auto"/>
                <w:bottom w:val="none" w:sz="0" w:space="0" w:color="auto"/>
                <w:right w:val="none" w:sz="0" w:space="0" w:color="auto"/>
              </w:divBdr>
            </w:div>
            <w:div w:id="683828075">
              <w:marLeft w:val="0"/>
              <w:marRight w:val="0"/>
              <w:marTop w:val="0"/>
              <w:marBottom w:val="0"/>
              <w:divBdr>
                <w:top w:val="none" w:sz="0" w:space="0" w:color="auto"/>
                <w:left w:val="none" w:sz="0" w:space="0" w:color="auto"/>
                <w:bottom w:val="none" w:sz="0" w:space="0" w:color="auto"/>
                <w:right w:val="none" w:sz="0" w:space="0" w:color="auto"/>
              </w:divBdr>
            </w:div>
          </w:divsChild>
        </w:div>
        <w:div w:id="1662611231">
          <w:marLeft w:val="0"/>
          <w:marRight w:val="0"/>
          <w:marTop w:val="0"/>
          <w:marBottom w:val="0"/>
          <w:divBdr>
            <w:top w:val="none" w:sz="0" w:space="0" w:color="auto"/>
            <w:left w:val="none" w:sz="0" w:space="0" w:color="auto"/>
            <w:bottom w:val="none" w:sz="0" w:space="0" w:color="auto"/>
            <w:right w:val="none" w:sz="0" w:space="0" w:color="auto"/>
          </w:divBdr>
          <w:divsChild>
            <w:div w:id="1597323691">
              <w:marLeft w:val="0"/>
              <w:marRight w:val="0"/>
              <w:marTop w:val="0"/>
              <w:marBottom w:val="0"/>
              <w:divBdr>
                <w:top w:val="none" w:sz="0" w:space="0" w:color="auto"/>
                <w:left w:val="none" w:sz="0" w:space="0" w:color="auto"/>
                <w:bottom w:val="none" w:sz="0" w:space="0" w:color="auto"/>
                <w:right w:val="none" w:sz="0" w:space="0" w:color="auto"/>
              </w:divBdr>
            </w:div>
          </w:divsChild>
        </w:div>
        <w:div w:id="1716544913">
          <w:marLeft w:val="0"/>
          <w:marRight w:val="0"/>
          <w:marTop w:val="0"/>
          <w:marBottom w:val="0"/>
          <w:divBdr>
            <w:top w:val="none" w:sz="0" w:space="0" w:color="auto"/>
            <w:left w:val="none" w:sz="0" w:space="0" w:color="auto"/>
            <w:bottom w:val="none" w:sz="0" w:space="0" w:color="auto"/>
            <w:right w:val="none" w:sz="0" w:space="0" w:color="auto"/>
          </w:divBdr>
          <w:divsChild>
            <w:div w:id="39524520">
              <w:marLeft w:val="0"/>
              <w:marRight w:val="0"/>
              <w:marTop w:val="0"/>
              <w:marBottom w:val="0"/>
              <w:divBdr>
                <w:top w:val="none" w:sz="0" w:space="0" w:color="auto"/>
                <w:left w:val="none" w:sz="0" w:space="0" w:color="auto"/>
                <w:bottom w:val="none" w:sz="0" w:space="0" w:color="auto"/>
                <w:right w:val="none" w:sz="0" w:space="0" w:color="auto"/>
              </w:divBdr>
            </w:div>
          </w:divsChild>
        </w:div>
        <w:div w:id="1773087869">
          <w:marLeft w:val="0"/>
          <w:marRight w:val="0"/>
          <w:marTop w:val="0"/>
          <w:marBottom w:val="0"/>
          <w:divBdr>
            <w:top w:val="none" w:sz="0" w:space="0" w:color="auto"/>
            <w:left w:val="none" w:sz="0" w:space="0" w:color="auto"/>
            <w:bottom w:val="none" w:sz="0" w:space="0" w:color="auto"/>
            <w:right w:val="none" w:sz="0" w:space="0" w:color="auto"/>
          </w:divBdr>
          <w:divsChild>
            <w:div w:id="1350721832">
              <w:marLeft w:val="0"/>
              <w:marRight w:val="0"/>
              <w:marTop w:val="0"/>
              <w:marBottom w:val="0"/>
              <w:divBdr>
                <w:top w:val="none" w:sz="0" w:space="0" w:color="auto"/>
                <w:left w:val="none" w:sz="0" w:space="0" w:color="auto"/>
                <w:bottom w:val="none" w:sz="0" w:space="0" w:color="auto"/>
                <w:right w:val="none" w:sz="0" w:space="0" w:color="auto"/>
              </w:divBdr>
            </w:div>
          </w:divsChild>
        </w:div>
        <w:div w:id="1868907140">
          <w:marLeft w:val="0"/>
          <w:marRight w:val="0"/>
          <w:marTop w:val="0"/>
          <w:marBottom w:val="0"/>
          <w:divBdr>
            <w:top w:val="none" w:sz="0" w:space="0" w:color="auto"/>
            <w:left w:val="none" w:sz="0" w:space="0" w:color="auto"/>
            <w:bottom w:val="none" w:sz="0" w:space="0" w:color="auto"/>
            <w:right w:val="none" w:sz="0" w:space="0" w:color="auto"/>
          </w:divBdr>
          <w:divsChild>
            <w:div w:id="1564632894">
              <w:marLeft w:val="0"/>
              <w:marRight w:val="0"/>
              <w:marTop w:val="0"/>
              <w:marBottom w:val="0"/>
              <w:divBdr>
                <w:top w:val="none" w:sz="0" w:space="0" w:color="auto"/>
                <w:left w:val="none" w:sz="0" w:space="0" w:color="auto"/>
                <w:bottom w:val="none" w:sz="0" w:space="0" w:color="auto"/>
                <w:right w:val="none" w:sz="0" w:space="0" w:color="auto"/>
              </w:divBdr>
            </w:div>
          </w:divsChild>
        </w:div>
        <w:div w:id="1876845891">
          <w:marLeft w:val="0"/>
          <w:marRight w:val="0"/>
          <w:marTop w:val="0"/>
          <w:marBottom w:val="0"/>
          <w:divBdr>
            <w:top w:val="none" w:sz="0" w:space="0" w:color="auto"/>
            <w:left w:val="none" w:sz="0" w:space="0" w:color="auto"/>
            <w:bottom w:val="none" w:sz="0" w:space="0" w:color="auto"/>
            <w:right w:val="none" w:sz="0" w:space="0" w:color="auto"/>
          </w:divBdr>
          <w:divsChild>
            <w:div w:id="285897349">
              <w:marLeft w:val="0"/>
              <w:marRight w:val="0"/>
              <w:marTop w:val="0"/>
              <w:marBottom w:val="0"/>
              <w:divBdr>
                <w:top w:val="none" w:sz="0" w:space="0" w:color="auto"/>
                <w:left w:val="none" w:sz="0" w:space="0" w:color="auto"/>
                <w:bottom w:val="none" w:sz="0" w:space="0" w:color="auto"/>
                <w:right w:val="none" w:sz="0" w:space="0" w:color="auto"/>
              </w:divBdr>
            </w:div>
          </w:divsChild>
        </w:div>
        <w:div w:id="1927379289">
          <w:marLeft w:val="0"/>
          <w:marRight w:val="0"/>
          <w:marTop w:val="0"/>
          <w:marBottom w:val="0"/>
          <w:divBdr>
            <w:top w:val="none" w:sz="0" w:space="0" w:color="auto"/>
            <w:left w:val="none" w:sz="0" w:space="0" w:color="auto"/>
            <w:bottom w:val="none" w:sz="0" w:space="0" w:color="auto"/>
            <w:right w:val="none" w:sz="0" w:space="0" w:color="auto"/>
          </w:divBdr>
          <w:divsChild>
            <w:div w:id="225260334">
              <w:marLeft w:val="0"/>
              <w:marRight w:val="0"/>
              <w:marTop w:val="0"/>
              <w:marBottom w:val="0"/>
              <w:divBdr>
                <w:top w:val="none" w:sz="0" w:space="0" w:color="auto"/>
                <w:left w:val="none" w:sz="0" w:space="0" w:color="auto"/>
                <w:bottom w:val="none" w:sz="0" w:space="0" w:color="auto"/>
                <w:right w:val="none" w:sz="0" w:space="0" w:color="auto"/>
              </w:divBdr>
            </w:div>
          </w:divsChild>
        </w:div>
        <w:div w:id="2029981593">
          <w:marLeft w:val="0"/>
          <w:marRight w:val="0"/>
          <w:marTop w:val="0"/>
          <w:marBottom w:val="0"/>
          <w:divBdr>
            <w:top w:val="none" w:sz="0" w:space="0" w:color="auto"/>
            <w:left w:val="none" w:sz="0" w:space="0" w:color="auto"/>
            <w:bottom w:val="none" w:sz="0" w:space="0" w:color="auto"/>
            <w:right w:val="none" w:sz="0" w:space="0" w:color="auto"/>
          </w:divBdr>
          <w:divsChild>
            <w:div w:id="162215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273181">
      <w:bodyDiv w:val="1"/>
      <w:marLeft w:val="0"/>
      <w:marRight w:val="0"/>
      <w:marTop w:val="0"/>
      <w:marBottom w:val="0"/>
      <w:divBdr>
        <w:top w:val="none" w:sz="0" w:space="0" w:color="auto"/>
        <w:left w:val="none" w:sz="0" w:space="0" w:color="auto"/>
        <w:bottom w:val="none" w:sz="0" w:space="0" w:color="auto"/>
        <w:right w:val="none" w:sz="0" w:space="0" w:color="auto"/>
      </w:divBdr>
      <w:divsChild>
        <w:div w:id="67193908">
          <w:marLeft w:val="0"/>
          <w:marRight w:val="0"/>
          <w:marTop w:val="0"/>
          <w:marBottom w:val="0"/>
          <w:divBdr>
            <w:top w:val="none" w:sz="0" w:space="0" w:color="auto"/>
            <w:left w:val="none" w:sz="0" w:space="0" w:color="auto"/>
            <w:bottom w:val="none" w:sz="0" w:space="0" w:color="auto"/>
            <w:right w:val="none" w:sz="0" w:space="0" w:color="auto"/>
          </w:divBdr>
          <w:divsChild>
            <w:div w:id="135420150">
              <w:marLeft w:val="0"/>
              <w:marRight w:val="0"/>
              <w:marTop w:val="0"/>
              <w:marBottom w:val="0"/>
              <w:divBdr>
                <w:top w:val="none" w:sz="0" w:space="0" w:color="auto"/>
                <w:left w:val="none" w:sz="0" w:space="0" w:color="auto"/>
                <w:bottom w:val="none" w:sz="0" w:space="0" w:color="auto"/>
                <w:right w:val="none" w:sz="0" w:space="0" w:color="auto"/>
              </w:divBdr>
            </w:div>
          </w:divsChild>
        </w:div>
        <w:div w:id="233050396">
          <w:marLeft w:val="0"/>
          <w:marRight w:val="0"/>
          <w:marTop w:val="0"/>
          <w:marBottom w:val="0"/>
          <w:divBdr>
            <w:top w:val="none" w:sz="0" w:space="0" w:color="auto"/>
            <w:left w:val="none" w:sz="0" w:space="0" w:color="auto"/>
            <w:bottom w:val="none" w:sz="0" w:space="0" w:color="auto"/>
            <w:right w:val="none" w:sz="0" w:space="0" w:color="auto"/>
          </w:divBdr>
          <w:divsChild>
            <w:div w:id="867066820">
              <w:marLeft w:val="0"/>
              <w:marRight w:val="0"/>
              <w:marTop w:val="0"/>
              <w:marBottom w:val="0"/>
              <w:divBdr>
                <w:top w:val="none" w:sz="0" w:space="0" w:color="auto"/>
                <w:left w:val="none" w:sz="0" w:space="0" w:color="auto"/>
                <w:bottom w:val="none" w:sz="0" w:space="0" w:color="auto"/>
                <w:right w:val="none" w:sz="0" w:space="0" w:color="auto"/>
              </w:divBdr>
            </w:div>
          </w:divsChild>
        </w:div>
        <w:div w:id="412704091">
          <w:marLeft w:val="0"/>
          <w:marRight w:val="0"/>
          <w:marTop w:val="0"/>
          <w:marBottom w:val="0"/>
          <w:divBdr>
            <w:top w:val="none" w:sz="0" w:space="0" w:color="auto"/>
            <w:left w:val="none" w:sz="0" w:space="0" w:color="auto"/>
            <w:bottom w:val="none" w:sz="0" w:space="0" w:color="auto"/>
            <w:right w:val="none" w:sz="0" w:space="0" w:color="auto"/>
          </w:divBdr>
          <w:divsChild>
            <w:div w:id="2065516426">
              <w:marLeft w:val="0"/>
              <w:marRight w:val="0"/>
              <w:marTop w:val="0"/>
              <w:marBottom w:val="0"/>
              <w:divBdr>
                <w:top w:val="none" w:sz="0" w:space="0" w:color="auto"/>
                <w:left w:val="none" w:sz="0" w:space="0" w:color="auto"/>
                <w:bottom w:val="none" w:sz="0" w:space="0" w:color="auto"/>
                <w:right w:val="none" w:sz="0" w:space="0" w:color="auto"/>
              </w:divBdr>
            </w:div>
          </w:divsChild>
        </w:div>
        <w:div w:id="449325707">
          <w:marLeft w:val="0"/>
          <w:marRight w:val="0"/>
          <w:marTop w:val="0"/>
          <w:marBottom w:val="0"/>
          <w:divBdr>
            <w:top w:val="none" w:sz="0" w:space="0" w:color="auto"/>
            <w:left w:val="none" w:sz="0" w:space="0" w:color="auto"/>
            <w:bottom w:val="none" w:sz="0" w:space="0" w:color="auto"/>
            <w:right w:val="none" w:sz="0" w:space="0" w:color="auto"/>
          </w:divBdr>
          <w:divsChild>
            <w:div w:id="1114130084">
              <w:marLeft w:val="0"/>
              <w:marRight w:val="0"/>
              <w:marTop w:val="0"/>
              <w:marBottom w:val="0"/>
              <w:divBdr>
                <w:top w:val="none" w:sz="0" w:space="0" w:color="auto"/>
                <w:left w:val="none" w:sz="0" w:space="0" w:color="auto"/>
                <w:bottom w:val="none" w:sz="0" w:space="0" w:color="auto"/>
                <w:right w:val="none" w:sz="0" w:space="0" w:color="auto"/>
              </w:divBdr>
            </w:div>
          </w:divsChild>
        </w:div>
        <w:div w:id="462815926">
          <w:marLeft w:val="0"/>
          <w:marRight w:val="0"/>
          <w:marTop w:val="0"/>
          <w:marBottom w:val="0"/>
          <w:divBdr>
            <w:top w:val="none" w:sz="0" w:space="0" w:color="auto"/>
            <w:left w:val="none" w:sz="0" w:space="0" w:color="auto"/>
            <w:bottom w:val="none" w:sz="0" w:space="0" w:color="auto"/>
            <w:right w:val="none" w:sz="0" w:space="0" w:color="auto"/>
          </w:divBdr>
          <w:divsChild>
            <w:div w:id="673262062">
              <w:marLeft w:val="0"/>
              <w:marRight w:val="0"/>
              <w:marTop w:val="0"/>
              <w:marBottom w:val="0"/>
              <w:divBdr>
                <w:top w:val="none" w:sz="0" w:space="0" w:color="auto"/>
                <w:left w:val="none" w:sz="0" w:space="0" w:color="auto"/>
                <w:bottom w:val="none" w:sz="0" w:space="0" w:color="auto"/>
                <w:right w:val="none" w:sz="0" w:space="0" w:color="auto"/>
              </w:divBdr>
            </w:div>
          </w:divsChild>
        </w:div>
        <w:div w:id="932469542">
          <w:marLeft w:val="0"/>
          <w:marRight w:val="0"/>
          <w:marTop w:val="0"/>
          <w:marBottom w:val="0"/>
          <w:divBdr>
            <w:top w:val="none" w:sz="0" w:space="0" w:color="auto"/>
            <w:left w:val="none" w:sz="0" w:space="0" w:color="auto"/>
            <w:bottom w:val="none" w:sz="0" w:space="0" w:color="auto"/>
            <w:right w:val="none" w:sz="0" w:space="0" w:color="auto"/>
          </w:divBdr>
          <w:divsChild>
            <w:div w:id="1903102508">
              <w:marLeft w:val="0"/>
              <w:marRight w:val="0"/>
              <w:marTop w:val="0"/>
              <w:marBottom w:val="0"/>
              <w:divBdr>
                <w:top w:val="none" w:sz="0" w:space="0" w:color="auto"/>
                <w:left w:val="none" w:sz="0" w:space="0" w:color="auto"/>
                <w:bottom w:val="none" w:sz="0" w:space="0" w:color="auto"/>
                <w:right w:val="none" w:sz="0" w:space="0" w:color="auto"/>
              </w:divBdr>
            </w:div>
          </w:divsChild>
        </w:div>
        <w:div w:id="937952123">
          <w:marLeft w:val="0"/>
          <w:marRight w:val="0"/>
          <w:marTop w:val="0"/>
          <w:marBottom w:val="0"/>
          <w:divBdr>
            <w:top w:val="none" w:sz="0" w:space="0" w:color="auto"/>
            <w:left w:val="none" w:sz="0" w:space="0" w:color="auto"/>
            <w:bottom w:val="none" w:sz="0" w:space="0" w:color="auto"/>
            <w:right w:val="none" w:sz="0" w:space="0" w:color="auto"/>
          </w:divBdr>
          <w:divsChild>
            <w:div w:id="662046835">
              <w:marLeft w:val="0"/>
              <w:marRight w:val="0"/>
              <w:marTop w:val="0"/>
              <w:marBottom w:val="0"/>
              <w:divBdr>
                <w:top w:val="none" w:sz="0" w:space="0" w:color="auto"/>
                <w:left w:val="none" w:sz="0" w:space="0" w:color="auto"/>
                <w:bottom w:val="none" w:sz="0" w:space="0" w:color="auto"/>
                <w:right w:val="none" w:sz="0" w:space="0" w:color="auto"/>
              </w:divBdr>
            </w:div>
          </w:divsChild>
        </w:div>
        <w:div w:id="985356818">
          <w:marLeft w:val="0"/>
          <w:marRight w:val="0"/>
          <w:marTop w:val="0"/>
          <w:marBottom w:val="0"/>
          <w:divBdr>
            <w:top w:val="none" w:sz="0" w:space="0" w:color="auto"/>
            <w:left w:val="none" w:sz="0" w:space="0" w:color="auto"/>
            <w:bottom w:val="none" w:sz="0" w:space="0" w:color="auto"/>
            <w:right w:val="none" w:sz="0" w:space="0" w:color="auto"/>
          </w:divBdr>
          <w:divsChild>
            <w:div w:id="155728571">
              <w:marLeft w:val="0"/>
              <w:marRight w:val="0"/>
              <w:marTop w:val="0"/>
              <w:marBottom w:val="0"/>
              <w:divBdr>
                <w:top w:val="none" w:sz="0" w:space="0" w:color="auto"/>
                <w:left w:val="none" w:sz="0" w:space="0" w:color="auto"/>
                <w:bottom w:val="none" w:sz="0" w:space="0" w:color="auto"/>
                <w:right w:val="none" w:sz="0" w:space="0" w:color="auto"/>
              </w:divBdr>
            </w:div>
          </w:divsChild>
        </w:div>
        <w:div w:id="1066874308">
          <w:marLeft w:val="0"/>
          <w:marRight w:val="0"/>
          <w:marTop w:val="0"/>
          <w:marBottom w:val="0"/>
          <w:divBdr>
            <w:top w:val="none" w:sz="0" w:space="0" w:color="auto"/>
            <w:left w:val="none" w:sz="0" w:space="0" w:color="auto"/>
            <w:bottom w:val="none" w:sz="0" w:space="0" w:color="auto"/>
            <w:right w:val="none" w:sz="0" w:space="0" w:color="auto"/>
          </w:divBdr>
          <w:divsChild>
            <w:div w:id="896473178">
              <w:marLeft w:val="0"/>
              <w:marRight w:val="0"/>
              <w:marTop w:val="0"/>
              <w:marBottom w:val="0"/>
              <w:divBdr>
                <w:top w:val="none" w:sz="0" w:space="0" w:color="auto"/>
                <w:left w:val="none" w:sz="0" w:space="0" w:color="auto"/>
                <w:bottom w:val="none" w:sz="0" w:space="0" w:color="auto"/>
                <w:right w:val="none" w:sz="0" w:space="0" w:color="auto"/>
              </w:divBdr>
            </w:div>
          </w:divsChild>
        </w:div>
        <w:div w:id="1263562966">
          <w:marLeft w:val="0"/>
          <w:marRight w:val="0"/>
          <w:marTop w:val="0"/>
          <w:marBottom w:val="0"/>
          <w:divBdr>
            <w:top w:val="none" w:sz="0" w:space="0" w:color="auto"/>
            <w:left w:val="none" w:sz="0" w:space="0" w:color="auto"/>
            <w:bottom w:val="none" w:sz="0" w:space="0" w:color="auto"/>
            <w:right w:val="none" w:sz="0" w:space="0" w:color="auto"/>
          </w:divBdr>
          <w:divsChild>
            <w:div w:id="431706817">
              <w:marLeft w:val="0"/>
              <w:marRight w:val="0"/>
              <w:marTop w:val="0"/>
              <w:marBottom w:val="0"/>
              <w:divBdr>
                <w:top w:val="none" w:sz="0" w:space="0" w:color="auto"/>
                <w:left w:val="none" w:sz="0" w:space="0" w:color="auto"/>
                <w:bottom w:val="none" w:sz="0" w:space="0" w:color="auto"/>
                <w:right w:val="none" w:sz="0" w:space="0" w:color="auto"/>
              </w:divBdr>
            </w:div>
          </w:divsChild>
        </w:div>
        <w:div w:id="1311404350">
          <w:marLeft w:val="0"/>
          <w:marRight w:val="0"/>
          <w:marTop w:val="0"/>
          <w:marBottom w:val="0"/>
          <w:divBdr>
            <w:top w:val="none" w:sz="0" w:space="0" w:color="auto"/>
            <w:left w:val="none" w:sz="0" w:space="0" w:color="auto"/>
            <w:bottom w:val="none" w:sz="0" w:space="0" w:color="auto"/>
            <w:right w:val="none" w:sz="0" w:space="0" w:color="auto"/>
          </w:divBdr>
          <w:divsChild>
            <w:div w:id="2133551340">
              <w:marLeft w:val="0"/>
              <w:marRight w:val="0"/>
              <w:marTop w:val="0"/>
              <w:marBottom w:val="0"/>
              <w:divBdr>
                <w:top w:val="none" w:sz="0" w:space="0" w:color="auto"/>
                <w:left w:val="none" w:sz="0" w:space="0" w:color="auto"/>
                <w:bottom w:val="none" w:sz="0" w:space="0" w:color="auto"/>
                <w:right w:val="none" w:sz="0" w:space="0" w:color="auto"/>
              </w:divBdr>
            </w:div>
          </w:divsChild>
        </w:div>
        <w:div w:id="1408962159">
          <w:marLeft w:val="0"/>
          <w:marRight w:val="0"/>
          <w:marTop w:val="0"/>
          <w:marBottom w:val="0"/>
          <w:divBdr>
            <w:top w:val="none" w:sz="0" w:space="0" w:color="auto"/>
            <w:left w:val="none" w:sz="0" w:space="0" w:color="auto"/>
            <w:bottom w:val="none" w:sz="0" w:space="0" w:color="auto"/>
            <w:right w:val="none" w:sz="0" w:space="0" w:color="auto"/>
          </w:divBdr>
          <w:divsChild>
            <w:div w:id="211504759">
              <w:marLeft w:val="0"/>
              <w:marRight w:val="0"/>
              <w:marTop w:val="0"/>
              <w:marBottom w:val="0"/>
              <w:divBdr>
                <w:top w:val="none" w:sz="0" w:space="0" w:color="auto"/>
                <w:left w:val="none" w:sz="0" w:space="0" w:color="auto"/>
                <w:bottom w:val="none" w:sz="0" w:space="0" w:color="auto"/>
                <w:right w:val="none" w:sz="0" w:space="0" w:color="auto"/>
              </w:divBdr>
            </w:div>
          </w:divsChild>
        </w:div>
        <w:div w:id="1475754052">
          <w:marLeft w:val="0"/>
          <w:marRight w:val="0"/>
          <w:marTop w:val="0"/>
          <w:marBottom w:val="0"/>
          <w:divBdr>
            <w:top w:val="none" w:sz="0" w:space="0" w:color="auto"/>
            <w:left w:val="none" w:sz="0" w:space="0" w:color="auto"/>
            <w:bottom w:val="none" w:sz="0" w:space="0" w:color="auto"/>
            <w:right w:val="none" w:sz="0" w:space="0" w:color="auto"/>
          </w:divBdr>
          <w:divsChild>
            <w:div w:id="223495926">
              <w:marLeft w:val="0"/>
              <w:marRight w:val="0"/>
              <w:marTop w:val="0"/>
              <w:marBottom w:val="0"/>
              <w:divBdr>
                <w:top w:val="none" w:sz="0" w:space="0" w:color="auto"/>
                <w:left w:val="none" w:sz="0" w:space="0" w:color="auto"/>
                <w:bottom w:val="none" w:sz="0" w:space="0" w:color="auto"/>
                <w:right w:val="none" w:sz="0" w:space="0" w:color="auto"/>
              </w:divBdr>
            </w:div>
          </w:divsChild>
        </w:div>
        <w:div w:id="1518542937">
          <w:marLeft w:val="0"/>
          <w:marRight w:val="0"/>
          <w:marTop w:val="0"/>
          <w:marBottom w:val="0"/>
          <w:divBdr>
            <w:top w:val="none" w:sz="0" w:space="0" w:color="auto"/>
            <w:left w:val="none" w:sz="0" w:space="0" w:color="auto"/>
            <w:bottom w:val="none" w:sz="0" w:space="0" w:color="auto"/>
            <w:right w:val="none" w:sz="0" w:space="0" w:color="auto"/>
          </w:divBdr>
          <w:divsChild>
            <w:div w:id="1795833459">
              <w:marLeft w:val="0"/>
              <w:marRight w:val="0"/>
              <w:marTop w:val="0"/>
              <w:marBottom w:val="0"/>
              <w:divBdr>
                <w:top w:val="none" w:sz="0" w:space="0" w:color="auto"/>
                <w:left w:val="none" w:sz="0" w:space="0" w:color="auto"/>
                <w:bottom w:val="none" w:sz="0" w:space="0" w:color="auto"/>
                <w:right w:val="none" w:sz="0" w:space="0" w:color="auto"/>
              </w:divBdr>
            </w:div>
          </w:divsChild>
        </w:div>
        <w:div w:id="1848786859">
          <w:marLeft w:val="0"/>
          <w:marRight w:val="0"/>
          <w:marTop w:val="0"/>
          <w:marBottom w:val="0"/>
          <w:divBdr>
            <w:top w:val="none" w:sz="0" w:space="0" w:color="auto"/>
            <w:left w:val="none" w:sz="0" w:space="0" w:color="auto"/>
            <w:bottom w:val="none" w:sz="0" w:space="0" w:color="auto"/>
            <w:right w:val="none" w:sz="0" w:space="0" w:color="auto"/>
          </w:divBdr>
          <w:divsChild>
            <w:div w:id="1408377274">
              <w:marLeft w:val="0"/>
              <w:marRight w:val="0"/>
              <w:marTop w:val="0"/>
              <w:marBottom w:val="0"/>
              <w:divBdr>
                <w:top w:val="none" w:sz="0" w:space="0" w:color="auto"/>
                <w:left w:val="none" w:sz="0" w:space="0" w:color="auto"/>
                <w:bottom w:val="none" w:sz="0" w:space="0" w:color="auto"/>
                <w:right w:val="none" w:sz="0" w:space="0" w:color="auto"/>
              </w:divBdr>
            </w:div>
          </w:divsChild>
        </w:div>
        <w:div w:id="1910846465">
          <w:marLeft w:val="0"/>
          <w:marRight w:val="0"/>
          <w:marTop w:val="0"/>
          <w:marBottom w:val="0"/>
          <w:divBdr>
            <w:top w:val="none" w:sz="0" w:space="0" w:color="auto"/>
            <w:left w:val="none" w:sz="0" w:space="0" w:color="auto"/>
            <w:bottom w:val="none" w:sz="0" w:space="0" w:color="auto"/>
            <w:right w:val="none" w:sz="0" w:space="0" w:color="auto"/>
          </w:divBdr>
          <w:divsChild>
            <w:div w:id="2047636184">
              <w:marLeft w:val="0"/>
              <w:marRight w:val="0"/>
              <w:marTop w:val="0"/>
              <w:marBottom w:val="0"/>
              <w:divBdr>
                <w:top w:val="none" w:sz="0" w:space="0" w:color="auto"/>
                <w:left w:val="none" w:sz="0" w:space="0" w:color="auto"/>
                <w:bottom w:val="none" w:sz="0" w:space="0" w:color="auto"/>
                <w:right w:val="none" w:sz="0" w:space="0" w:color="auto"/>
              </w:divBdr>
            </w:div>
          </w:divsChild>
        </w:div>
        <w:div w:id="1915235916">
          <w:marLeft w:val="0"/>
          <w:marRight w:val="0"/>
          <w:marTop w:val="0"/>
          <w:marBottom w:val="0"/>
          <w:divBdr>
            <w:top w:val="none" w:sz="0" w:space="0" w:color="auto"/>
            <w:left w:val="none" w:sz="0" w:space="0" w:color="auto"/>
            <w:bottom w:val="none" w:sz="0" w:space="0" w:color="auto"/>
            <w:right w:val="none" w:sz="0" w:space="0" w:color="auto"/>
          </w:divBdr>
          <w:divsChild>
            <w:div w:id="294726719">
              <w:marLeft w:val="0"/>
              <w:marRight w:val="0"/>
              <w:marTop w:val="0"/>
              <w:marBottom w:val="0"/>
              <w:divBdr>
                <w:top w:val="none" w:sz="0" w:space="0" w:color="auto"/>
                <w:left w:val="none" w:sz="0" w:space="0" w:color="auto"/>
                <w:bottom w:val="none" w:sz="0" w:space="0" w:color="auto"/>
                <w:right w:val="none" w:sz="0" w:space="0" w:color="auto"/>
              </w:divBdr>
            </w:div>
          </w:divsChild>
        </w:div>
        <w:div w:id="1936472483">
          <w:marLeft w:val="0"/>
          <w:marRight w:val="0"/>
          <w:marTop w:val="0"/>
          <w:marBottom w:val="0"/>
          <w:divBdr>
            <w:top w:val="none" w:sz="0" w:space="0" w:color="auto"/>
            <w:left w:val="none" w:sz="0" w:space="0" w:color="auto"/>
            <w:bottom w:val="none" w:sz="0" w:space="0" w:color="auto"/>
            <w:right w:val="none" w:sz="0" w:space="0" w:color="auto"/>
          </w:divBdr>
          <w:divsChild>
            <w:div w:id="567108958">
              <w:marLeft w:val="0"/>
              <w:marRight w:val="0"/>
              <w:marTop w:val="0"/>
              <w:marBottom w:val="0"/>
              <w:divBdr>
                <w:top w:val="none" w:sz="0" w:space="0" w:color="auto"/>
                <w:left w:val="none" w:sz="0" w:space="0" w:color="auto"/>
                <w:bottom w:val="none" w:sz="0" w:space="0" w:color="auto"/>
                <w:right w:val="none" w:sz="0" w:space="0" w:color="auto"/>
              </w:divBdr>
            </w:div>
          </w:divsChild>
        </w:div>
        <w:div w:id="1993412770">
          <w:marLeft w:val="0"/>
          <w:marRight w:val="0"/>
          <w:marTop w:val="0"/>
          <w:marBottom w:val="0"/>
          <w:divBdr>
            <w:top w:val="none" w:sz="0" w:space="0" w:color="auto"/>
            <w:left w:val="none" w:sz="0" w:space="0" w:color="auto"/>
            <w:bottom w:val="none" w:sz="0" w:space="0" w:color="auto"/>
            <w:right w:val="none" w:sz="0" w:space="0" w:color="auto"/>
          </w:divBdr>
          <w:divsChild>
            <w:div w:id="825046820">
              <w:marLeft w:val="0"/>
              <w:marRight w:val="0"/>
              <w:marTop w:val="0"/>
              <w:marBottom w:val="0"/>
              <w:divBdr>
                <w:top w:val="none" w:sz="0" w:space="0" w:color="auto"/>
                <w:left w:val="none" w:sz="0" w:space="0" w:color="auto"/>
                <w:bottom w:val="none" w:sz="0" w:space="0" w:color="auto"/>
                <w:right w:val="none" w:sz="0" w:space="0" w:color="auto"/>
              </w:divBdr>
            </w:div>
          </w:divsChild>
        </w:div>
        <w:div w:id="2009794150">
          <w:marLeft w:val="0"/>
          <w:marRight w:val="0"/>
          <w:marTop w:val="0"/>
          <w:marBottom w:val="0"/>
          <w:divBdr>
            <w:top w:val="none" w:sz="0" w:space="0" w:color="auto"/>
            <w:left w:val="none" w:sz="0" w:space="0" w:color="auto"/>
            <w:bottom w:val="none" w:sz="0" w:space="0" w:color="auto"/>
            <w:right w:val="none" w:sz="0" w:space="0" w:color="auto"/>
          </w:divBdr>
          <w:divsChild>
            <w:div w:id="70517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573548">
      <w:bodyDiv w:val="1"/>
      <w:marLeft w:val="0"/>
      <w:marRight w:val="0"/>
      <w:marTop w:val="0"/>
      <w:marBottom w:val="0"/>
      <w:divBdr>
        <w:top w:val="none" w:sz="0" w:space="0" w:color="auto"/>
        <w:left w:val="none" w:sz="0" w:space="0" w:color="auto"/>
        <w:bottom w:val="none" w:sz="0" w:space="0" w:color="auto"/>
        <w:right w:val="none" w:sz="0" w:space="0" w:color="auto"/>
      </w:divBdr>
      <w:divsChild>
        <w:div w:id="28384109">
          <w:marLeft w:val="0"/>
          <w:marRight w:val="0"/>
          <w:marTop w:val="0"/>
          <w:marBottom w:val="0"/>
          <w:divBdr>
            <w:top w:val="none" w:sz="0" w:space="0" w:color="auto"/>
            <w:left w:val="none" w:sz="0" w:space="0" w:color="auto"/>
            <w:bottom w:val="none" w:sz="0" w:space="0" w:color="auto"/>
            <w:right w:val="none" w:sz="0" w:space="0" w:color="auto"/>
          </w:divBdr>
          <w:divsChild>
            <w:div w:id="1826822456">
              <w:marLeft w:val="0"/>
              <w:marRight w:val="0"/>
              <w:marTop w:val="0"/>
              <w:marBottom w:val="0"/>
              <w:divBdr>
                <w:top w:val="none" w:sz="0" w:space="0" w:color="auto"/>
                <w:left w:val="none" w:sz="0" w:space="0" w:color="auto"/>
                <w:bottom w:val="none" w:sz="0" w:space="0" w:color="auto"/>
                <w:right w:val="none" w:sz="0" w:space="0" w:color="auto"/>
              </w:divBdr>
            </w:div>
          </w:divsChild>
        </w:div>
        <w:div w:id="47805880">
          <w:marLeft w:val="0"/>
          <w:marRight w:val="0"/>
          <w:marTop w:val="0"/>
          <w:marBottom w:val="0"/>
          <w:divBdr>
            <w:top w:val="none" w:sz="0" w:space="0" w:color="auto"/>
            <w:left w:val="none" w:sz="0" w:space="0" w:color="auto"/>
            <w:bottom w:val="none" w:sz="0" w:space="0" w:color="auto"/>
            <w:right w:val="none" w:sz="0" w:space="0" w:color="auto"/>
          </w:divBdr>
          <w:divsChild>
            <w:div w:id="860971822">
              <w:marLeft w:val="0"/>
              <w:marRight w:val="0"/>
              <w:marTop w:val="0"/>
              <w:marBottom w:val="0"/>
              <w:divBdr>
                <w:top w:val="none" w:sz="0" w:space="0" w:color="auto"/>
                <w:left w:val="none" w:sz="0" w:space="0" w:color="auto"/>
                <w:bottom w:val="none" w:sz="0" w:space="0" w:color="auto"/>
                <w:right w:val="none" w:sz="0" w:space="0" w:color="auto"/>
              </w:divBdr>
            </w:div>
          </w:divsChild>
        </w:div>
        <w:div w:id="74279205">
          <w:marLeft w:val="0"/>
          <w:marRight w:val="0"/>
          <w:marTop w:val="0"/>
          <w:marBottom w:val="0"/>
          <w:divBdr>
            <w:top w:val="none" w:sz="0" w:space="0" w:color="auto"/>
            <w:left w:val="none" w:sz="0" w:space="0" w:color="auto"/>
            <w:bottom w:val="none" w:sz="0" w:space="0" w:color="auto"/>
            <w:right w:val="none" w:sz="0" w:space="0" w:color="auto"/>
          </w:divBdr>
          <w:divsChild>
            <w:div w:id="1498030643">
              <w:marLeft w:val="0"/>
              <w:marRight w:val="0"/>
              <w:marTop w:val="0"/>
              <w:marBottom w:val="0"/>
              <w:divBdr>
                <w:top w:val="none" w:sz="0" w:space="0" w:color="auto"/>
                <w:left w:val="none" w:sz="0" w:space="0" w:color="auto"/>
                <w:bottom w:val="none" w:sz="0" w:space="0" w:color="auto"/>
                <w:right w:val="none" w:sz="0" w:space="0" w:color="auto"/>
              </w:divBdr>
            </w:div>
          </w:divsChild>
        </w:div>
        <w:div w:id="89593562">
          <w:marLeft w:val="0"/>
          <w:marRight w:val="0"/>
          <w:marTop w:val="0"/>
          <w:marBottom w:val="0"/>
          <w:divBdr>
            <w:top w:val="none" w:sz="0" w:space="0" w:color="auto"/>
            <w:left w:val="none" w:sz="0" w:space="0" w:color="auto"/>
            <w:bottom w:val="none" w:sz="0" w:space="0" w:color="auto"/>
            <w:right w:val="none" w:sz="0" w:space="0" w:color="auto"/>
          </w:divBdr>
          <w:divsChild>
            <w:div w:id="348022197">
              <w:marLeft w:val="0"/>
              <w:marRight w:val="0"/>
              <w:marTop w:val="0"/>
              <w:marBottom w:val="0"/>
              <w:divBdr>
                <w:top w:val="none" w:sz="0" w:space="0" w:color="auto"/>
                <w:left w:val="none" w:sz="0" w:space="0" w:color="auto"/>
                <w:bottom w:val="none" w:sz="0" w:space="0" w:color="auto"/>
                <w:right w:val="none" w:sz="0" w:space="0" w:color="auto"/>
              </w:divBdr>
            </w:div>
          </w:divsChild>
        </w:div>
        <w:div w:id="94718956">
          <w:marLeft w:val="0"/>
          <w:marRight w:val="0"/>
          <w:marTop w:val="0"/>
          <w:marBottom w:val="0"/>
          <w:divBdr>
            <w:top w:val="none" w:sz="0" w:space="0" w:color="auto"/>
            <w:left w:val="none" w:sz="0" w:space="0" w:color="auto"/>
            <w:bottom w:val="none" w:sz="0" w:space="0" w:color="auto"/>
            <w:right w:val="none" w:sz="0" w:space="0" w:color="auto"/>
          </w:divBdr>
          <w:divsChild>
            <w:div w:id="305665379">
              <w:marLeft w:val="0"/>
              <w:marRight w:val="0"/>
              <w:marTop w:val="0"/>
              <w:marBottom w:val="0"/>
              <w:divBdr>
                <w:top w:val="none" w:sz="0" w:space="0" w:color="auto"/>
                <w:left w:val="none" w:sz="0" w:space="0" w:color="auto"/>
                <w:bottom w:val="none" w:sz="0" w:space="0" w:color="auto"/>
                <w:right w:val="none" w:sz="0" w:space="0" w:color="auto"/>
              </w:divBdr>
            </w:div>
          </w:divsChild>
        </w:div>
        <w:div w:id="101073334">
          <w:marLeft w:val="0"/>
          <w:marRight w:val="0"/>
          <w:marTop w:val="0"/>
          <w:marBottom w:val="0"/>
          <w:divBdr>
            <w:top w:val="none" w:sz="0" w:space="0" w:color="auto"/>
            <w:left w:val="none" w:sz="0" w:space="0" w:color="auto"/>
            <w:bottom w:val="none" w:sz="0" w:space="0" w:color="auto"/>
            <w:right w:val="none" w:sz="0" w:space="0" w:color="auto"/>
          </w:divBdr>
          <w:divsChild>
            <w:div w:id="1759406865">
              <w:marLeft w:val="0"/>
              <w:marRight w:val="0"/>
              <w:marTop w:val="0"/>
              <w:marBottom w:val="0"/>
              <w:divBdr>
                <w:top w:val="none" w:sz="0" w:space="0" w:color="auto"/>
                <w:left w:val="none" w:sz="0" w:space="0" w:color="auto"/>
                <w:bottom w:val="none" w:sz="0" w:space="0" w:color="auto"/>
                <w:right w:val="none" w:sz="0" w:space="0" w:color="auto"/>
              </w:divBdr>
            </w:div>
          </w:divsChild>
        </w:div>
        <w:div w:id="166093080">
          <w:marLeft w:val="0"/>
          <w:marRight w:val="0"/>
          <w:marTop w:val="0"/>
          <w:marBottom w:val="0"/>
          <w:divBdr>
            <w:top w:val="none" w:sz="0" w:space="0" w:color="auto"/>
            <w:left w:val="none" w:sz="0" w:space="0" w:color="auto"/>
            <w:bottom w:val="none" w:sz="0" w:space="0" w:color="auto"/>
            <w:right w:val="none" w:sz="0" w:space="0" w:color="auto"/>
          </w:divBdr>
          <w:divsChild>
            <w:div w:id="1360742011">
              <w:marLeft w:val="0"/>
              <w:marRight w:val="0"/>
              <w:marTop w:val="0"/>
              <w:marBottom w:val="0"/>
              <w:divBdr>
                <w:top w:val="none" w:sz="0" w:space="0" w:color="auto"/>
                <w:left w:val="none" w:sz="0" w:space="0" w:color="auto"/>
                <w:bottom w:val="none" w:sz="0" w:space="0" w:color="auto"/>
                <w:right w:val="none" w:sz="0" w:space="0" w:color="auto"/>
              </w:divBdr>
            </w:div>
          </w:divsChild>
        </w:div>
        <w:div w:id="180243295">
          <w:marLeft w:val="0"/>
          <w:marRight w:val="0"/>
          <w:marTop w:val="0"/>
          <w:marBottom w:val="0"/>
          <w:divBdr>
            <w:top w:val="none" w:sz="0" w:space="0" w:color="auto"/>
            <w:left w:val="none" w:sz="0" w:space="0" w:color="auto"/>
            <w:bottom w:val="none" w:sz="0" w:space="0" w:color="auto"/>
            <w:right w:val="none" w:sz="0" w:space="0" w:color="auto"/>
          </w:divBdr>
          <w:divsChild>
            <w:div w:id="1840467213">
              <w:marLeft w:val="0"/>
              <w:marRight w:val="0"/>
              <w:marTop w:val="0"/>
              <w:marBottom w:val="0"/>
              <w:divBdr>
                <w:top w:val="none" w:sz="0" w:space="0" w:color="auto"/>
                <w:left w:val="none" w:sz="0" w:space="0" w:color="auto"/>
                <w:bottom w:val="none" w:sz="0" w:space="0" w:color="auto"/>
                <w:right w:val="none" w:sz="0" w:space="0" w:color="auto"/>
              </w:divBdr>
            </w:div>
          </w:divsChild>
        </w:div>
        <w:div w:id="184486228">
          <w:marLeft w:val="0"/>
          <w:marRight w:val="0"/>
          <w:marTop w:val="0"/>
          <w:marBottom w:val="0"/>
          <w:divBdr>
            <w:top w:val="none" w:sz="0" w:space="0" w:color="auto"/>
            <w:left w:val="none" w:sz="0" w:space="0" w:color="auto"/>
            <w:bottom w:val="none" w:sz="0" w:space="0" w:color="auto"/>
            <w:right w:val="none" w:sz="0" w:space="0" w:color="auto"/>
          </w:divBdr>
          <w:divsChild>
            <w:div w:id="1459686241">
              <w:marLeft w:val="0"/>
              <w:marRight w:val="0"/>
              <w:marTop w:val="0"/>
              <w:marBottom w:val="0"/>
              <w:divBdr>
                <w:top w:val="none" w:sz="0" w:space="0" w:color="auto"/>
                <w:left w:val="none" w:sz="0" w:space="0" w:color="auto"/>
                <w:bottom w:val="none" w:sz="0" w:space="0" w:color="auto"/>
                <w:right w:val="none" w:sz="0" w:space="0" w:color="auto"/>
              </w:divBdr>
            </w:div>
          </w:divsChild>
        </w:div>
        <w:div w:id="267280381">
          <w:marLeft w:val="0"/>
          <w:marRight w:val="0"/>
          <w:marTop w:val="0"/>
          <w:marBottom w:val="0"/>
          <w:divBdr>
            <w:top w:val="none" w:sz="0" w:space="0" w:color="auto"/>
            <w:left w:val="none" w:sz="0" w:space="0" w:color="auto"/>
            <w:bottom w:val="none" w:sz="0" w:space="0" w:color="auto"/>
            <w:right w:val="none" w:sz="0" w:space="0" w:color="auto"/>
          </w:divBdr>
          <w:divsChild>
            <w:div w:id="439491663">
              <w:marLeft w:val="0"/>
              <w:marRight w:val="0"/>
              <w:marTop w:val="0"/>
              <w:marBottom w:val="0"/>
              <w:divBdr>
                <w:top w:val="none" w:sz="0" w:space="0" w:color="auto"/>
                <w:left w:val="none" w:sz="0" w:space="0" w:color="auto"/>
                <w:bottom w:val="none" w:sz="0" w:space="0" w:color="auto"/>
                <w:right w:val="none" w:sz="0" w:space="0" w:color="auto"/>
              </w:divBdr>
            </w:div>
          </w:divsChild>
        </w:div>
        <w:div w:id="340282199">
          <w:marLeft w:val="0"/>
          <w:marRight w:val="0"/>
          <w:marTop w:val="0"/>
          <w:marBottom w:val="0"/>
          <w:divBdr>
            <w:top w:val="none" w:sz="0" w:space="0" w:color="auto"/>
            <w:left w:val="none" w:sz="0" w:space="0" w:color="auto"/>
            <w:bottom w:val="none" w:sz="0" w:space="0" w:color="auto"/>
            <w:right w:val="none" w:sz="0" w:space="0" w:color="auto"/>
          </w:divBdr>
          <w:divsChild>
            <w:div w:id="1052340713">
              <w:marLeft w:val="0"/>
              <w:marRight w:val="0"/>
              <w:marTop w:val="0"/>
              <w:marBottom w:val="0"/>
              <w:divBdr>
                <w:top w:val="none" w:sz="0" w:space="0" w:color="auto"/>
                <w:left w:val="none" w:sz="0" w:space="0" w:color="auto"/>
                <w:bottom w:val="none" w:sz="0" w:space="0" w:color="auto"/>
                <w:right w:val="none" w:sz="0" w:space="0" w:color="auto"/>
              </w:divBdr>
            </w:div>
          </w:divsChild>
        </w:div>
        <w:div w:id="370225602">
          <w:marLeft w:val="0"/>
          <w:marRight w:val="0"/>
          <w:marTop w:val="0"/>
          <w:marBottom w:val="0"/>
          <w:divBdr>
            <w:top w:val="none" w:sz="0" w:space="0" w:color="auto"/>
            <w:left w:val="none" w:sz="0" w:space="0" w:color="auto"/>
            <w:bottom w:val="none" w:sz="0" w:space="0" w:color="auto"/>
            <w:right w:val="none" w:sz="0" w:space="0" w:color="auto"/>
          </w:divBdr>
          <w:divsChild>
            <w:div w:id="1370372357">
              <w:marLeft w:val="0"/>
              <w:marRight w:val="0"/>
              <w:marTop w:val="0"/>
              <w:marBottom w:val="0"/>
              <w:divBdr>
                <w:top w:val="none" w:sz="0" w:space="0" w:color="auto"/>
                <w:left w:val="none" w:sz="0" w:space="0" w:color="auto"/>
                <w:bottom w:val="none" w:sz="0" w:space="0" w:color="auto"/>
                <w:right w:val="none" w:sz="0" w:space="0" w:color="auto"/>
              </w:divBdr>
            </w:div>
          </w:divsChild>
        </w:div>
        <w:div w:id="390345901">
          <w:marLeft w:val="0"/>
          <w:marRight w:val="0"/>
          <w:marTop w:val="0"/>
          <w:marBottom w:val="0"/>
          <w:divBdr>
            <w:top w:val="none" w:sz="0" w:space="0" w:color="auto"/>
            <w:left w:val="none" w:sz="0" w:space="0" w:color="auto"/>
            <w:bottom w:val="none" w:sz="0" w:space="0" w:color="auto"/>
            <w:right w:val="none" w:sz="0" w:space="0" w:color="auto"/>
          </w:divBdr>
          <w:divsChild>
            <w:div w:id="662661792">
              <w:marLeft w:val="0"/>
              <w:marRight w:val="0"/>
              <w:marTop w:val="0"/>
              <w:marBottom w:val="0"/>
              <w:divBdr>
                <w:top w:val="none" w:sz="0" w:space="0" w:color="auto"/>
                <w:left w:val="none" w:sz="0" w:space="0" w:color="auto"/>
                <w:bottom w:val="none" w:sz="0" w:space="0" w:color="auto"/>
                <w:right w:val="none" w:sz="0" w:space="0" w:color="auto"/>
              </w:divBdr>
            </w:div>
          </w:divsChild>
        </w:div>
        <w:div w:id="412896901">
          <w:marLeft w:val="0"/>
          <w:marRight w:val="0"/>
          <w:marTop w:val="0"/>
          <w:marBottom w:val="0"/>
          <w:divBdr>
            <w:top w:val="none" w:sz="0" w:space="0" w:color="auto"/>
            <w:left w:val="none" w:sz="0" w:space="0" w:color="auto"/>
            <w:bottom w:val="none" w:sz="0" w:space="0" w:color="auto"/>
            <w:right w:val="none" w:sz="0" w:space="0" w:color="auto"/>
          </w:divBdr>
          <w:divsChild>
            <w:div w:id="2138184513">
              <w:marLeft w:val="0"/>
              <w:marRight w:val="0"/>
              <w:marTop w:val="0"/>
              <w:marBottom w:val="0"/>
              <w:divBdr>
                <w:top w:val="none" w:sz="0" w:space="0" w:color="auto"/>
                <w:left w:val="none" w:sz="0" w:space="0" w:color="auto"/>
                <w:bottom w:val="none" w:sz="0" w:space="0" w:color="auto"/>
                <w:right w:val="none" w:sz="0" w:space="0" w:color="auto"/>
              </w:divBdr>
            </w:div>
          </w:divsChild>
        </w:div>
        <w:div w:id="492452237">
          <w:marLeft w:val="0"/>
          <w:marRight w:val="0"/>
          <w:marTop w:val="0"/>
          <w:marBottom w:val="0"/>
          <w:divBdr>
            <w:top w:val="none" w:sz="0" w:space="0" w:color="auto"/>
            <w:left w:val="none" w:sz="0" w:space="0" w:color="auto"/>
            <w:bottom w:val="none" w:sz="0" w:space="0" w:color="auto"/>
            <w:right w:val="none" w:sz="0" w:space="0" w:color="auto"/>
          </w:divBdr>
          <w:divsChild>
            <w:div w:id="1799375811">
              <w:marLeft w:val="0"/>
              <w:marRight w:val="0"/>
              <w:marTop w:val="0"/>
              <w:marBottom w:val="0"/>
              <w:divBdr>
                <w:top w:val="none" w:sz="0" w:space="0" w:color="auto"/>
                <w:left w:val="none" w:sz="0" w:space="0" w:color="auto"/>
                <w:bottom w:val="none" w:sz="0" w:space="0" w:color="auto"/>
                <w:right w:val="none" w:sz="0" w:space="0" w:color="auto"/>
              </w:divBdr>
            </w:div>
          </w:divsChild>
        </w:div>
        <w:div w:id="818227579">
          <w:marLeft w:val="0"/>
          <w:marRight w:val="0"/>
          <w:marTop w:val="0"/>
          <w:marBottom w:val="0"/>
          <w:divBdr>
            <w:top w:val="none" w:sz="0" w:space="0" w:color="auto"/>
            <w:left w:val="none" w:sz="0" w:space="0" w:color="auto"/>
            <w:bottom w:val="none" w:sz="0" w:space="0" w:color="auto"/>
            <w:right w:val="none" w:sz="0" w:space="0" w:color="auto"/>
          </w:divBdr>
          <w:divsChild>
            <w:div w:id="1899365798">
              <w:marLeft w:val="0"/>
              <w:marRight w:val="0"/>
              <w:marTop w:val="0"/>
              <w:marBottom w:val="0"/>
              <w:divBdr>
                <w:top w:val="none" w:sz="0" w:space="0" w:color="auto"/>
                <w:left w:val="none" w:sz="0" w:space="0" w:color="auto"/>
                <w:bottom w:val="none" w:sz="0" w:space="0" w:color="auto"/>
                <w:right w:val="none" w:sz="0" w:space="0" w:color="auto"/>
              </w:divBdr>
            </w:div>
          </w:divsChild>
        </w:div>
        <w:div w:id="1083723701">
          <w:marLeft w:val="0"/>
          <w:marRight w:val="0"/>
          <w:marTop w:val="0"/>
          <w:marBottom w:val="0"/>
          <w:divBdr>
            <w:top w:val="none" w:sz="0" w:space="0" w:color="auto"/>
            <w:left w:val="none" w:sz="0" w:space="0" w:color="auto"/>
            <w:bottom w:val="none" w:sz="0" w:space="0" w:color="auto"/>
            <w:right w:val="none" w:sz="0" w:space="0" w:color="auto"/>
          </w:divBdr>
          <w:divsChild>
            <w:div w:id="1639995450">
              <w:marLeft w:val="0"/>
              <w:marRight w:val="0"/>
              <w:marTop w:val="0"/>
              <w:marBottom w:val="0"/>
              <w:divBdr>
                <w:top w:val="none" w:sz="0" w:space="0" w:color="auto"/>
                <w:left w:val="none" w:sz="0" w:space="0" w:color="auto"/>
                <w:bottom w:val="none" w:sz="0" w:space="0" w:color="auto"/>
                <w:right w:val="none" w:sz="0" w:space="0" w:color="auto"/>
              </w:divBdr>
            </w:div>
          </w:divsChild>
        </w:div>
        <w:div w:id="1167285175">
          <w:marLeft w:val="0"/>
          <w:marRight w:val="0"/>
          <w:marTop w:val="0"/>
          <w:marBottom w:val="0"/>
          <w:divBdr>
            <w:top w:val="none" w:sz="0" w:space="0" w:color="auto"/>
            <w:left w:val="none" w:sz="0" w:space="0" w:color="auto"/>
            <w:bottom w:val="none" w:sz="0" w:space="0" w:color="auto"/>
            <w:right w:val="none" w:sz="0" w:space="0" w:color="auto"/>
          </w:divBdr>
          <w:divsChild>
            <w:div w:id="1637296710">
              <w:marLeft w:val="0"/>
              <w:marRight w:val="0"/>
              <w:marTop w:val="0"/>
              <w:marBottom w:val="0"/>
              <w:divBdr>
                <w:top w:val="none" w:sz="0" w:space="0" w:color="auto"/>
                <w:left w:val="none" w:sz="0" w:space="0" w:color="auto"/>
                <w:bottom w:val="none" w:sz="0" w:space="0" w:color="auto"/>
                <w:right w:val="none" w:sz="0" w:space="0" w:color="auto"/>
              </w:divBdr>
            </w:div>
          </w:divsChild>
        </w:div>
        <w:div w:id="1283074705">
          <w:marLeft w:val="0"/>
          <w:marRight w:val="0"/>
          <w:marTop w:val="0"/>
          <w:marBottom w:val="0"/>
          <w:divBdr>
            <w:top w:val="none" w:sz="0" w:space="0" w:color="auto"/>
            <w:left w:val="none" w:sz="0" w:space="0" w:color="auto"/>
            <w:bottom w:val="none" w:sz="0" w:space="0" w:color="auto"/>
            <w:right w:val="none" w:sz="0" w:space="0" w:color="auto"/>
          </w:divBdr>
          <w:divsChild>
            <w:div w:id="1031884327">
              <w:marLeft w:val="0"/>
              <w:marRight w:val="0"/>
              <w:marTop w:val="0"/>
              <w:marBottom w:val="0"/>
              <w:divBdr>
                <w:top w:val="none" w:sz="0" w:space="0" w:color="auto"/>
                <w:left w:val="none" w:sz="0" w:space="0" w:color="auto"/>
                <w:bottom w:val="none" w:sz="0" w:space="0" w:color="auto"/>
                <w:right w:val="none" w:sz="0" w:space="0" w:color="auto"/>
              </w:divBdr>
            </w:div>
          </w:divsChild>
        </w:div>
        <w:div w:id="1322539490">
          <w:marLeft w:val="0"/>
          <w:marRight w:val="0"/>
          <w:marTop w:val="0"/>
          <w:marBottom w:val="0"/>
          <w:divBdr>
            <w:top w:val="none" w:sz="0" w:space="0" w:color="auto"/>
            <w:left w:val="none" w:sz="0" w:space="0" w:color="auto"/>
            <w:bottom w:val="none" w:sz="0" w:space="0" w:color="auto"/>
            <w:right w:val="none" w:sz="0" w:space="0" w:color="auto"/>
          </w:divBdr>
          <w:divsChild>
            <w:div w:id="1754619909">
              <w:marLeft w:val="0"/>
              <w:marRight w:val="0"/>
              <w:marTop w:val="0"/>
              <w:marBottom w:val="0"/>
              <w:divBdr>
                <w:top w:val="none" w:sz="0" w:space="0" w:color="auto"/>
                <w:left w:val="none" w:sz="0" w:space="0" w:color="auto"/>
                <w:bottom w:val="none" w:sz="0" w:space="0" w:color="auto"/>
                <w:right w:val="none" w:sz="0" w:space="0" w:color="auto"/>
              </w:divBdr>
            </w:div>
          </w:divsChild>
        </w:div>
        <w:div w:id="1341158447">
          <w:marLeft w:val="0"/>
          <w:marRight w:val="0"/>
          <w:marTop w:val="0"/>
          <w:marBottom w:val="0"/>
          <w:divBdr>
            <w:top w:val="none" w:sz="0" w:space="0" w:color="auto"/>
            <w:left w:val="none" w:sz="0" w:space="0" w:color="auto"/>
            <w:bottom w:val="none" w:sz="0" w:space="0" w:color="auto"/>
            <w:right w:val="none" w:sz="0" w:space="0" w:color="auto"/>
          </w:divBdr>
          <w:divsChild>
            <w:div w:id="2013293728">
              <w:marLeft w:val="0"/>
              <w:marRight w:val="0"/>
              <w:marTop w:val="0"/>
              <w:marBottom w:val="0"/>
              <w:divBdr>
                <w:top w:val="none" w:sz="0" w:space="0" w:color="auto"/>
                <w:left w:val="none" w:sz="0" w:space="0" w:color="auto"/>
                <w:bottom w:val="none" w:sz="0" w:space="0" w:color="auto"/>
                <w:right w:val="none" w:sz="0" w:space="0" w:color="auto"/>
              </w:divBdr>
            </w:div>
          </w:divsChild>
        </w:div>
        <w:div w:id="1425420647">
          <w:marLeft w:val="0"/>
          <w:marRight w:val="0"/>
          <w:marTop w:val="0"/>
          <w:marBottom w:val="0"/>
          <w:divBdr>
            <w:top w:val="none" w:sz="0" w:space="0" w:color="auto"/>
            <w:left w:val="none" w:sz="0" w:space="0" w:color="auto"/>
            <w:bottom w:val="none" w:sz="0" w:space="0" w:color="auto"/>
            <w:right w:val="none" w:sz="0" w:space="0" w:color="auto"/>
          </w:divBdr>
          <w:divsChild>
            <w:div w:id="1334649684">
              <w:marLeft w:val="0"/>
              <w:marRight w:val="0"/>
              <w:marTop w:val="0"/>
              <w:marBottom w:val="0"/>
              <w:divBdr>
                <w:top w:val="none" w:sz="0" w:space="0" w:color="auto"/>
                <w:left w:val="none" w:sz="0" w:space="0" w:color="auto"/>
                <w:bottom w:val="none" w:sz="0" w:space="0" w:color="auto"/>
                <w:right w:val="none" w:sz="0" w:space="0" w:color="auto"/>
              </w:divBdr>
            </w:div>
          </w:divsChild>
        </w:div>
        <w:div w:id="1629122950">
          <w:marLeft w:val="0"/>
          <w:marRight w:val="0"/>
          <w:marTop w:val="0"/>
          <w:marBottom w:val="0"/>
          <w:divBdr>
            <w:top w:val="none" w:sz="0" w:space="0" w:color="auto"/>
            <w:left w:val="none" w:sz="0" w:space="0" w:color="auto"/>
            <w:bottom w:val="none" w:sz="0" w:space="0" w:color="auto"/>
            <w:right w:val="none" w:sz="0" w:space="0" w:color="auto"/>
          </w:divBdr>
          <w:divsChild>
            <w:div w:id="130634056">
              <w:marLeft w:val="0"/>
              <w:marRight w:val="0"/>
              <w:marTop w:val="0"/>
              <w:marBottom w:val="0"/>
              <w:divBdr>
                <w:top w:val="none" w:sz="0" w:space="0" w:color="auto"/>
                <w:left w:val="none" w:sz="0" w:space="0" w:color="auto"/>
                <w:bottom w:val="none" w:sz="0" w:space="0" w:color="auto"/>
                <w:right w:val="none" w:sz="0" w:space="0" w:color="auto"/>
              </w:divBdr>
            </w:div>
            <w:div w:id="428433128">
              <w:marLeft w:val="0"/>
              <w:marRight w:val="0"/>
              <w:marTop w:val="0"/>
              <w:marBottom w:val="0"/>
              <w:divBdr>
                <w:top w:val="none" w:sz="0" w:space="0" w:color="auto"/>
                <w:left w:val="none" w:sz="0" w:space="0" w:color="auto"/>
                <w:bottom w:val="none" w:sz="0" w:space="0" w:color="auto"/>
                <w:right w:val="none" w:sz="0" w:space="0" w:color="auto"/>
              </w:divBdr>
            </w:div>
          </w:divsChild>
        </w:div>
        <w:div w:id="1646474483">
          <w:marLeft w:val="0"/>
          <w:marRight w:val="0"/>
          <w:marTop w:val="0"/>
          <w:marBottom w:val="0"/>
          <w:divBdr>
            <w:top w:val="none" w:sz="0" w:space="0" w:color="auto"/>
            <w:left w:val="none" w:sz="0" w:space="0" w:color="auto"/>
            <w:bottom w:val="none" w:sz="0" w:space="0" w:color="auto"/>
            <w:right w:val="none" w:sz="0" w:space="0" w:color="auto"/>
          </w:divBdr>
          <w:divsChild>
            <w:div w:id="847673225">
              <w:marLeft w:val="0"/>
              <w:marRight w:val="0"/>
              <w:marTop w:val="0"/>
              <w:marBottom w:val="0"/>
              <w:divBdr>
                <w:top w:val="none" w:sz="0" w:space="0" w:color="auto"/>
                <w:left w:val="none" w:sz="0" w:space="0" w:color="auto"/>
                <w:bottom w:val="none" w:sz="0" w:space="0" w:color="auto"/>
                <w:right w:val="none" w:sz="0" w:space="0" w:color="auto"/>
              </w:divBdr>
            </w:div>
          </w:divsChild>
        </w:div>
        <w:div w:id="1795366590">
          <w:marLeft w:val="0"/>
          <w:marRight w:val="0"/>
          <w:marTop w:val="0"/>
          <w:marBottom w:val="0"/>
          <w:divBdr>
            <w:top w:val="none" w:sz="0" w:space="0" w:color="auto"/>
            <w:left w:val="none" w:sz="0" w:space="0" w:color="auto"/>
            <w:bottom w:val="none" w:sz="0" w:space="0" w:color="auto"/>
            <w:right w:val="none" w:sz="0" w:space="0" w:color="auto"/>
          </w:divBdr>
          <w:divsChild>
            <w:div w:id="1929075121">
              <w:marLeft w:val="0"/>
              <w:marRight w:val="0"/>
              <w:marTop w:val="0"/>
              <w:marBottom w:val="0"/>
              <w:divBdr>
                <w:top w:val="none" w:sz="0" w:space="0" w:color="auto"/>
                <w:left w:val="none" w:sz="0" w:space="0" w:color="auto"/>
                <w:bottom w:val="none" w:sz="0" w:space="0" w:color="auto"/>
                <w:right w:val="none" w:sz="0" w:space="0" w:color="auto"/>
              </w:divBdr>
            </w:div>
          </w:divsChild>
        </w:div>
        <w:div w:id="1854029053">
          <w:marLeft w:val="0"/>
          <w:marRight w:val="0"/>
          <w:marTop w:val="0"/>
          <w:marBottom w:val="0"/>
          <w:divBdr>
            <w:top w:val="none" w:sz="0" w:space="0" w:color="auto"/>
            <w:left w:val="none" w:sz="0" w:space="0" w:color="auto"/>
            <w:bottom w:val="none" w:sz="0" w:space="0" w:color="auto"/>
            <w:right w:val="none" w:sz="0" w:space="0" w:color="auto"/>
          </w:divBdr>
          <w:divsChild>
            <w:div w:id="1076316338">
              <w:marLeft w:val="0"/>
              <w:marRight w:val="0"/>
              <w:marTop w:val="0"/>
              <w:marBottom w:val="0"/>
              <w:divBdr>
                <w:top w:val="none" w:sz="0" w:space="0" w:color="auto"/>
                <w:left w:val="none" w:sz="0" w:space="0" w:color="auto"/>
                <w:bottom w:val="none" w:sz="0" w:space="0" w:color="auto"/>
                <w:right w:val="none" w:sz="0" w:space="0" w:color="auto"/>
              </w:divBdr>
            </w:div>
          </w:divsChild>
        </w:div>
        <w:div w:id="1905677378">
          <w:marLeft w:val="0"/>
          <w:marRight w:val="0"/>
          <w:marTop w:val="0"/>
          <w:marBottom w:val="0"/>
          <w:divBdr>
            <w:top w:val="none" w:sz="0" w:space="0" w:color="auto"/>
            <w:left w:val="none" w:sz="0" w:space="0" w:color="auto"/>
            <w:bottom w:val="none" w:sz="0" w:space="0" w:color="auto"/>
            <w:right w:val="none" w:sz="0" w:space="0" w:color="auto"/>
          </w:divBdr>
          <w:divsChild>
            <w:div w:id="1369379894">
              <w:marLeft w:val="0"/>
              <w:marRight w:val="0"/>
              <w:marTop w:val="0"/>
              <w:marBottom w:val="0"/>
              <w:divBdr>
                <w:top w:val="none" w:sz="0" w:space="0" w:color="auto"/>
                <w:left w:val="none" w:sz="0" w:space="0" w:color="auto"/>
                <w:bottom w:val="none" w:sz="0" w:space="0" w:color="auto"/>
                <w:right w:val="none" w:sz="0" w:space="0" w:color="auto"/>
              </w:divBdr>
            </w:div>
          </w:divsChild>
        </w:div>
        <w:div w:id="1917402672">
          <w:marLeft w:val="0"/>
          <w:marRight w:val="0"/>
          <w:marTop w:val="0"/>
          <w:marBottom w:val="0"/>
          <w:divBdr>
            <w:top w:val="none" w:sz="0" w:space="0" w:color="auto"/>
            <w:left w:val="none" w:sz="0" w:space="0" w:color="auto"/>
            <w:bottom w:val="none" w:sz="0" w:space="0" w:color="auto"/>
            <w:right w:val="none" w:sz="0" w:space="0" w:color="auto"/>
          </w:divBdr>
          <w:divsChild>
            <w:div w:id="1598828724">
              <w:marLeft w:val="0"/>
              <w:marRight w:val="0"/>
              <w:marTop w:val="0"/>
              <w:marBottom w:val="0"/>
              <w:divBdr>
                <w:top w:val="none" w:sz="0" w:space="0" w:color="auto"/>
                <w:left w:val="none" w:sz="0" w:space="0" w:color="auto"/>
                <w:bottom w:val="none" w:sz="0" w:space="0" w:color="auto"/>
                <w:right w:val="none" w:sz="0" w:space="0" w:color="auto"/>
              </w:divBdr>
            </w:div>
          </w:divsChild>
        </w:div>
        <w:div w:id="1957128452">
          <w:marLeft w:val="0"/>
          <w:marRight w:val="0"/>
          <w:marTop w:val="0"/>
          <w:marBottom w:val="0"/>
          <w:divBdr>
            <w:top w:val="none" w:sz="0" w:space="0" w:color="auto"/>
            <w:left w:val="none" w:sz="0" w:space="0" w:color="auto"/>
            <w:bottom w:val="none" w:sz="0" w:space="0" w:color="auto"/>
            <w:right w:val="none" w:sz="0" w:space="0" w:color="auto"/>
          </w:divBdr>
          <w:divsChild>
            <w:div w:id="1282147842">
              <w:marLeft w:val="0"/>
              <w:marRight w:val="0"/>
              <w:marTop w:val="0"/>
              <w:marBottom w:val="0"/>
              <w:divBdr>
                <w:top w:val="none" w:sz="0" w:space="0" w:color="auto"/>
                <w:left w:val="none" w:sz="0" w:space="0" w:color="auto"/>
                <w:bottom w:val="none" w:sz="0" w:space="0" w:color="auto"/>
                <w:right w:val="none" w:sz="0" w:space="0" w:color="auto"/>
              </w:divBdr>
            </w:div>
          </w:divsChild>
        </w:div>
        <w:div w:id="2038264803">
          <w:marLeft w:val="0"/>
          <w:marRight w:val="0"/>
          <w:marTop w:val="0"/>
          <w:marBottom w:val="0"/>
          <w:divBdr>
            <w:top w:val="none" w:sz="0" w:space="0" w:color="auto"/>
            <w:left w:val="none" w:sz="0" w:space="0" w:color="auto"/>
            <w:bottom w:val="none" w:sz="0" w:space="0" w:color="auto"/>
            <w:right w:val="none" w:sz="0" w:space="0" w:color="auto"/>
          </w:divBdr>
          <w:divsChild>
            <w:div w:id="2094692834">
              <w:marLeft w:val="0"/>
              <w:marRight w:val="0"/>
              <w:marTop w:val="0"/>
              <w:marBottom w:val="0"/>
              <w:divBdr>
                <w:top w:val="none" w:sz="0" w:space="0" w:color="auto"/>
                <w:left w:val="none" w:sz="0" w:space="0" w:color="auto"/>
                <w:bottom w:val="none" w:sz="0" w:space="0" w:color="auto"/>
                <w:right w:val="none" w:sz="0" w:space="0" w:color="auto"/>
              </w:divBdr>
            </w:div>
          </w:divsChild>
        </w:div>
        <w:div w:id="2054765377">
          <w:marLeft w:val="0"/>
          <w:marRight w:val="0"/>
          <w:marTop w:val="0"/>
          <w:marBottom w:val="0"/>
          <w:divBdr>
            <w:top w:val="none" w:sz="0" w:space="0" w:color="auto"/>
            <w:left w:val="none" w:sz="0" w:space="0" w:color="auto"/>
            <w:bottom w:val="none" w:sz="0" w:space="0" w:color="auto"/>
            <w:right w:val="none" w:sz="0" w:space="0" w:color="auto"/>
          </w:divBdr>
          <w:divsChild>
            <w:div w:id="1547567471">
              <w:marLeft w:val="0"/>
              <w:marRight w:val="0"/>
              <w:marTop w:val="0"/>
              <w:marBottom w:val="0"/>
              <w:divBdr>
                <w:top w:val="none" w:sz="0" w:space="0" w:color="auto"/>
                <w:left w:val="none" w:sz="0" w:space="0" w:color="auto"/>
                <w:bottom w:val="none" w:sz="0" w:space="0" w:color="auto"/>
                <w:right w:val="none" w:sz="0" w:space="0" w:color="auto"/>
              </w:divBdr>
            </w:div>
          </w:divsChild>
        </w:div>
        <w:div w:id="2095277496">
          <w:marLeft w:val="0"/>
          <w:marRight w:val="0"/>
          <w:marTop w:val="0"/>
          <w:marBottom w:val="0"/>
          <w:divBdr>
            <w:top w:val="none" w:sz="0" w:space="0" w:color="auto"/>
            <w:left w:val="none" w:sz="0" w:space="0" w:color="auto"/>
            <w:bottom w:val="none" w:sz="0" w:space="0" w:color="auto"/>
            <w:right w:val="none" w:sz="0" w:space="0" w:color="auto"/>
          </w:divBdr>
          <w:divsChild>
            <w:div w:id="1814831496">
              <w:marLeft w:val="0"/>
              <w:marRight w:val="0"/>
              <w:marTop w:val="0"/>
              <w:marBottom w:val="0"/>
              <w:divBdr>
                <w:top w:val="none" w:sz="0" w:space="0" w:color="auto"/>
                <w:left w:val="none" w:sz="0" w:space="0" w:color="auto"/>
                <w:bottom w:val="none" w:sz="0" w:space="0" w:color="auto"/>
                <w:right w:val="none" w:sz="0" w:space="0" w:color="auto"/>
              </w:divBdr>
            </w:div>
          </w:divsChild>
        </w:div>
        <w:div w:id="2102139170">
          <w:marLeft w:val="0"/>
          <w:marRight w:val="0"/>
          <w:marTop w:val="0"/>
          <w:marBottom w:val="0"/>
          <w:divBdr>
            <w:top w:val="none" w:sz="0" w:space="0" w:color="auto"/>
            <w:left w:val="none" w:sz="0" w:space="0" w:color="auto"/>
            <w:bottom w:val="none" w:sz="0" w:space="0" w:color="auto"/>
            <w:right w:val="none" w:sz="0" w:space="0" w:color="auto"/>
          </w:divBdr>
          <w:divsChild>
            <w:div w:id="406465505">
              <w:marLeft w:val="0"/>
              <w:marRight w:val="0"/>
              <w:marTop w:val="0"/>
              <w:marBottom w:val="0"/>
              <w:divBdr>
                <w:top w:val="none" w:sz="0" w:space="0" w:color="auto"/>
                <w:left w:val="none" w:sz="0" w:space="0" w:color="auto"/>
                <w:bottom w:val="none" w:sz="0" w:space="0" w:color="auto"/>
                <w:right w:val="none" w:sz="0" w:space="0" w:color="auto"/>
              </w:divBdr>
            </w:div>
          </w:divsChild>
        </w:div>
        <w:div w:id="2115899597">
          <w:marLeft w:val="0"/>
          <w:marRight w:val="0"/>
          <w:marTop w:val="0"/>
          <w:marBottom w:val="0"/>
          <w:divBdr>
            <w:top w:val="none" w:sz="0" w:space="0" w:color="auto"/>
            <w:left w:val="none" w:sz="0" w:space="0" w:color="auto"/>
            <w:bottom w:val="none" w:sz="0" w:space="0" w:color="auto"/>
            <w:right w:val="none" w:sz="0" w:space="0" w:color="auto"/>
          </w:divBdr>
          <w:divsChild>
            <w:div w:id="2141457966">
              <w:marLeft w:val="0"/>
              <w:marRight w:val="0"/>
              <w:marTop w:val="0"/>
              <w:marBottom w:val="0"/>
              <w:divBdr>
                <w:top w:val="none" w:sz="0" w:space="0" w:color="auto"/>
                <w:left w:val="none" w:sz="0" w:space="0" w:color="auto"/>
                <w:bottom w:val="none" w:sz="0" w:space="0" w:color="auto"/>
                <w:right w:val="none" w:sz="0" w:space="0" w:color="auto"/>
              </w:divBdr>
            </w:div>
          </w:divsChild>
        </w:div>
        <w:div w:id="2125733416">
          <w:marLeft w:val="0"/>
          <w:marRight w:val="0"/>
          <w:marTop w:val="0"/>
          <w:marBottom w:val="0"/>
          <w:divBdr>
            <w:top w:val="none" w:sz="0" w:space="0" w:color="auto"/>
            <w:left w:val="none" w:sz="0" w:space="0" w:color="auto"/>
            <w:bottom w:val="none" w:sz="0" w:space="0" w:color="auto"/>
            <w:right w:val="none" w:sz="0" w:space="0" w:color="auto"/>
          </w:divBdr>
          <w:divsChild>
            <w:div w:id="149248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257713517">
      <w:bodyDiv w:val="1"/>
      <w:marLeft w:val="0"/>
      <w:marRight w:val="0"/>
      <w:marTop w:val="0"/>
      <w:marBottom w:val="0"/>
      <w:divBdr>
        <w:top w:val="none" w:sz="0" w:space="0" w:color="auto"/>
        <w:left w:val="none" w:sz="0" w:space="0" w:color="auto"/>
        <w:bottom w:val="none" w:sz="0" w:space="0" w:color="auto"/>
        <w:right w:val="none" w:sz="0" w:space="0" w:color="auto"/>
      </w:divBdr>
    </w:div>
    <w:div w:id="282927065">
      <w:bodyDiv w:val="1"/>
      <w:marLeft w:val="0"/>
      <w:marRight w:val="0"/>
      <w:marTop w:val="0"/>
      <w:marBottom w:val="0"/>
      <w:divBdr>
        <w:top w:val="none" w:sz="0" w:space="0" w:color="auto"/>
        <w:left w:val="none" w:sz="0" w:space="0" w:color="auto"/>
        <w:bottom w:val="none" w:sz="0" w:space="0" w:color="auto"/>
        <w:right w:val="none" w:sz="0" w:space="0" w:color="auto"/>
      </w:divBdr>
    </w:div>
    <w:div w:id="283512239">
      <w:bodyDiv w:val="1"/>
      <w:marLeft w:val="0"/>
      <w:marRight w:val="0"/>
      <w:marTop w:val="0"/>
      <w:marBottom w:val="0"/>
      <w:divBdr>
        <w:top w:val="none" w:sz="0" w:space="0" w:color="auto"/>
        <w:left w:val="none" w:sz="0" w:space="0" w:color="auto"/>
        <w:bottom w:val="none" w:sz="0" w:space="0" w:color="auto"/>
        <w:right w:val="none" w:sz="0" w:space="0" w:color="auto"/>
      </w:divBdr>
      <w:divsChild>
        <w:div w:id="129247727">
          <w:marLeft w:val="0"/>
          <w:marRight w:val="0"/>
          <w:marTop w:val="0"/>
          <w:marBottom w:val="0"/>
          <w:divBdr>
            <w:top w:val="none" w:sz="0" w:space="0" w:color="auto"/>
            <w:left w:val="none" w:sz="0" w:space="0" w:color="auto"/>
            <w:bottom w:val="none" w:sz="0" w:space="0" w:color="auto"/>
            <w:right w:val="none" w:sz="0" w:space="0" w:color="auto"/>
          </w:divBdr>
          <w:divsChild>
            <w:div w:id="1392651494">
              <w:marLeft w:val="0"/>
              <w:marRight w:val="0"/>
              <w:marTop w:val="0"/>
              <w:marBottom w:val="0"/>
              <w:divBdr>
                <w:top w:val="none" w:sz="0" w:space="0" w:color="auto"/>
                <w:left w:val="none" w:sz="0" w:space="0" w:color="auto"/>
                <w:bottom w:val="none" w:sz="0" w:space="0" w:color="auto"/>
                <w:right w:val="none" w:sz="0" w:space="0" w:color="auto"/>
              </w:divBdr>
            </w:div>
          </w:divsChild>
        </w:div>
        <w:div w:id="196433683">
          <w:marLeft w:val="0"/>
          <w:marRight w:val="0"/>
          <w:marTop w:val="0"/>
          <w:marBottom w:val="0"/>
          <w:divBdr>
            <w:top w:val="none" w:sz="0" w:space="0" w:color="auto"/>
            <w:left w:val="none" w:sz="0" w:space="0" w:color="auto"/>
            <w:bottom w:val="none" w:sz="0" w:space="0" w:color="auto"/>
            <w:right w:val="none" w:sz="0" w:space="0" w:color="auto"/>
          </w:divBdr>
          <w:divsChild>
            <w:div w:id="1399859330">
              <w:marLeft w:val="0"/>
              <w:marRight w:val="0"/>
              <w:marTop w:val="0"/>
              <w:marBottom w:val="0"/>
              <w:divBdr>
                <w:top w:val="none" w:sz="0" w:space="0" w:color="auto"/>
                <w:left w:val="none" w:sz="0" w:space="0" w:color="auto"/>
                <w:bottom w:val="none" w:sz="0" w:space="0" w:color="auto"/>
                <w:right w:val="none" w:sz="0" w:space="0" w:color="auto"/>
              </w:divBdr>
            </w:div>
          </w:divsChild>
        </w:div>
        <w:div w:id="310059930">
          <w:marLeft w:val="0"/>
          <w:marRight w:val="0"/>
          <w:marTop w:val="0"/>
          <w:marBottom w:val="0"/>
          <w:divBdr>
            <w:top w:val="none" w:sz="0" w:space="0" w:color="auto"/>
            <w:left w:val="none" w:sz="0" w:space="0" w:color="auto"/>
            <w:bottom w:val="none" w:sz="0" w:space="0" w:color="auto"/>
            <w:right w:val="none" w:sz="0" w:space="0" w:color="auto"/>
          </w:divBdr>
          <w:divsChild>
            <w:div w:id="1686520310">
              <w:marLeft w:val="0"/>
              <w:marRight w:val="0"/>
              <w:marTop w:val="0"/>
              <w:marBottom w:val="0"/>
              <w:divBdr>
                <w:top w:val="none" w:sz="0" w:space="0" w:color="auto"/>
                <w:left w:val="none" w:sz="0" w:space="0" w:color="auto"/>
                <w:bottom w:val="none" w:sz="0" w:space="0" w:color="auto"/>
                <w:right w:val="none" w:sz="0" w:space="0" w:color="auto"/>
              </w:divBdr>
            </w:div>
          </w:divsChild>
        </w:div>
        <w:div w:id="491454815">
          <w:marLeft w:val="0"/>
          <w:marRight w:val="0"/>
          <w:marTop w:val="0"/>
          <w:marBottom w:val="0"/>
          <w:divBdr>
            <w:top w:val="none" w:sz="0" w:space="0" w:color="auto"/>
            <w:left w:val="none" w:sz="0" w:space="0" w:color="auto"/>
            <w:bottom w:val="none" w:sz="0" w:space="0" w:color="auto"/>
            <w:right w:val="none" w:sz="0" w:space="0" w:color="auto"/>
          </w:divBdr>
          <w:divsChild>
            <w:div w:id="1946225779">
              <w:marLeft w:val="0"/>
              <w:marRight w:val="0"/>
              <w:marTop w:val="0"/>
              <w:marBottom w:val="0"/>
              <w:divBdr>
                <w:top w:val="none" w:sz="0" w:space="0" w:color="auto"/>
                <w:left w:val="none" w:sz="0" w:space="0" w:color="auto"/>
                <w:bottom w:val="none" w:sz="0" w:space="0" w:color="auto"/>
                <w:right w:val="none" w:sz="0" w:space="0" w:color="auto"/>
              </w:divBdr>
            </w:div>
          </w:divsChild>
        </w:div>
        <w:div w:id="528642664">
          <w:marLeft w:val="0"/>
          <w:marRight w:val="0"/>
          <w:marTop w:val="0"/>
          <w:marBottom w:val="0"/>
          <w:divBdr>
            <w:top w:val="none" w:sz="0" w:space="0" w:color="auto"/>
            <w:left w:val="none" w:sz="0" w:space="0" w:color="auto"/>
            <w:bottom w:val="none" w:sz="0" w:space="0" w:color="auto"/>
            <w:right w:val="none" w:sz="0" w:space="0" w:color="auto"/>
          </w:divBdr>
          <w:divsChild>
            <w:div w:id="1786577741">
              <w:marLeft w:val="0"/>
              <w:marRight w:val="0"/>
              <w:marTop w:val="0"/>
              <w:marBottom w:val="0"/>
              <w:divBdr>
                <w:top w:val="none" w:sz="0" w:space="0" w:color="auto"/>
                <w:left w:val="none" w:sz="0" w:space="0" w:color="auto"/>
                <w:bottom w:val="none" w:sz="0" w:space="0" w:color="auto"/>
                <w:right w:val="none" w:sz="0" w:space="0" w:color="auto"/>
              </w:divBdr>
            </w:div>
          </w:divsChild>
        </w:div>
        <w:div w:id="633949863">
          <w:marLeft w:val="0"/>
          <w:marRight w:val="0"/>
          <w:marTop w:val="0"/>
          <w:marBottom w:val="0"/>
          <w:divBdr>
            <w:top w:val="none" w:sz="0" w:space="0" w:color="auto"/>
            <w:left w:val="none" w:sz="0" w:space="0" w:color="auto"/>
            <w:bottom w:val="none" w:sz="0" w:space="0" w:color="auto"/>
            <w:right w:val="none" w:sz="0" w:space="0" w:color="auto"/>
          </w:divBdr>
          <w:divsChild>
            <w:div w:id="1547373299">
              <w:marLeft w:val="0"/>
              <w:marRight w:val="0"/>
              <w:marTop w:val="0"/>
              <w:marBottom w:val="0"/>
              <w:divBdr>
                <w:top w:val="none" w:sz="0" w:space="0" w:color="auto"/>
                <w:left w:val="none" w:sz="0" w:space="0" w:color="auto"/>
                <w:bottom w:val="none" w:sz="0" w:space="0" w:color="auto"/>
                <w:right w:val="none" w:sz="0" w:space="0" w:color="auto"/>
              </w:divBdr>
            </w:div>
          </w:divsChild>
        </w:div>
        <w:div w:id="641547030">
          <w:marLeft w:val="0"/>
          <w:marRight w:val="0"/>
          <w:marTop w:val="0"/>
          <w:marBottom w:val="0"/>
          <w:divBdr>
            <w:top w:val="none" w:sz="0" w:space="0" w:color="auto"/>
            <w:left w:val="none" w:sz="0" w:space="0" w:color="auto"/>
            <w:bottom w:val="none" w:sz="0" w:space="0" w:color="auto"/>
            <w:right w:val="none" w:sz="0" w:space="0" w:color="auto"/>
          </w:divBdr>
          <w:divsChild>
            <w:div w:id="1420902135">
              <w:marLeft w:val="0"/>
              <w:marRight w:val="0"/>
              <w:marTop w:val="0"/>
              <w:marBottom w:val="0"/>
              <w:divBdr>
                <w:top w:val="none" w:sz="0" w:space="0" w:color="auto"/>
                <w:left w:val="none" w:sz="0" w:space="0" w:color="auto"/>
                <w:bottom w:val="none" w:sz="0" w:space="0" w:color="auto"/>
                <w:right w:val="none" w:sz="0" w:space="0" w:color="auto"/>
              </w:divBdr>
            </w:div>
          </w:divsChild>
        </w:div>
        <w:div w:id="652948619">
          <w:marLeft w:val="0"/>
          <w:marRight w:val="0"/>
          <w:marTop w:val="0"/>
          <w:marBottom w:val="0"/>
          <w:divBdr>
            <w:top w:val="none" w:sz="0" w:space="0" w:color="auto"/>
            <w:left w:val="none" w:sz="0" w:space="0" w:color="auto"/>
            <w:bottom w:val="none" w:sz="0" w:space="0" w:color="auto"/>
            <w:right w:val="none" w:sz="0" w:space="0" w:color="auto"/>
          </w:divBdr>
          <w:divsChild>
            <w:div w:id="646276364">
              <w:marLeft w:val="0"/>
              <w:marRight w:val="0"/>
              <w:marTop w:val="0"/>
              <w:marBottom w:val="0"/>
              <w:divBdr>
                <w:top w:val="none" w:sz="0" w:space="0" w:color="auto"/>
                <w:left w:val="none" w:sz="0" w:space="0" w:color="auto"/>
                <w:bottom w:val="none" w:sz="0" w:space="0" w:color="auto"/>
                <w:right w:val="none" w:sz="0" w:space="0" w:color="auto"/>
              </w:divBdr>
            </w:div>
          </w:divsChild>
        </w:div>
        <w:div w:id="892545833">
          <w:marLeft w:val="0"/>
          <w:marRight w:val="0"/>
          <w:marTop w:val="0"/>
          <w:marBottom w:val="0"/>
          <w:divBdr>
            <w:top w:val="none" w:sz="0" w:space="0" w:color="auto"/>
            <w:left w:val="none" w:sz="0" w:space="0" w:color="auto"/>
            <w:bottom w:val="none" w:sz="0" w:space="0" w:color="auto"/>
            <w:right w:val="none" w:sz="0" w:space="0" w:color="auto"/>
          </w:divBdr>
          <w:divsChild>
            <w:div w:id="1688362285">
              <w:marLeft w:val="0"/>
              <w:marRight w:val="0"/>
              <w:marTop w:val="0"/>
              <w:marBottom w:val="0"/>
              <w:divBdr>
                <w:top w:val="none" w:sz="0" w:space="0" w:color="auto"/>
                <w:left w:val="none" w:sz="0" w:space="0" w:color="auto"/>
                <w:bottom w:val="none" w:sz="0" w:space="0" w:color="auto"/>
                <w:right w:val="none" w:sz="0" w:space="0" w:color="auto"/>
              </w:divBdr>
            </w:div>
          </w:divsChild>
        </w:div>
        <w:div w:id="935408664">
          <w:marLeft w:val="0"/>
          <w:marRight w:val="0"/>
          <w:marTop w:val="0"/>
          <w:marBottom w:val="0"/>
          <w:divBdr>
            <w:top w:val="none" w:sz="0" w:space="0" w:color="auto"/>
            <w:left w:val="none" w:sz="0" w:space="0" w:color="auto"/>
            <w:bottom w:val="none" w:sz="0" w:space="0" w:color="auto"/>
            <w:right w:val="none" w:sz="0" w:space="0" w:color="auto"/>
          </w:divBdr>
          <w:divsChild>
            <w:div w:id="1339699588">
              <w:marLeft w:val="0"/>
              <w:marRight w:val="0"/>
              <w:marTop w:val="0"/>
              <w:marBottom w:val="0"/>
              <w:divBdr>
                <w:top w:val="none" w:sz="0" w:space="0" w:color="auto"/>
                <w:left w:val="none" w:sz="0" w:space="0" w:color="auto"/>
                <w:bottom w:val="none" w:sz="0" w:space="0" w:color="auto"/>
                <w:right w:val="none" w:sz="0" w:space="0" w:color="auto"/>
              </w:divBdr>
            </w:div>
          </w:divsChild>
        </w:div>
        <w:div w:id="987827799">
          <w:marLeft w:val="0"/>
          <w:marRight w:val="0"/>
          <w:marTop w:val="0"/>
          <w:marBottom w:val="0"/>
          <w:divBdr>
            <w:top w:val="none" w:sz="0" w:space="0" w:color="auto"/>
            <w:left w:val="none" w:sz="0" w:space="0" w:color="auto"/>
            <w:bottom w:val="none" w:sz="0" w:space="0" w:color="auto"/>
            <w:right w:val="none" w:sz="0" w:space="0" w:color="auto"/>
          </w:divBdr>
          <w:divsChild>
            <w:div w:id="204371904">
              <w:marLeft w:val="0"/>
              <w:marRight w:val="0"/>
              <w:marTop w:val="0"/>
              <w:marBottom w:val="0"/>
              <w:divBdr>
                <w:top w:val="none" w:sz="0" w:space="0" w:color="auto"/>
                <w:left w:val="none" w:sz="0" w:space="0" w:color="auto"/>
                <w:bottom w:val="none" w:sz="0" w:space="0" w:color="auto"/>
                <w:right w:val="none" w:sz="0" w:space="0" w:color="auto"/>
              </w:divBdr>
            </w:div>
          </w:divsChild>
        </w:div>
        <w:div w:id="1042051816">
          <w:marLeft w:val="0"/>
          <w:marRight w:val="0"/>
          <w:marTop w:val="0"/>
          <w:marBottom w:val="0"/>
          <w:divBdr>
            <w:top w:val="none" w:sz="0" w:space="0" w:color="auto"/>
            <w:left w:val="none" w:sz="0" w:space="0" w:color="auto"/>
            <w:bottom w:val="none" w:sz="0" w:space="0" w:color="auto"/>
            <w:right w:val="none" w:sz="0" w:space="0" w:color="auto"/>
          </w:divBdr>
          <w:divsChild>
            <w:div w:id="612829500">
              <w:marLeft w:val="0"/>
              <w:marRight w:val="0"/>
              <w:marTop w:val="0"/>
              <w:marBottom w:val="0"/>
              <w:divBdr>
                <w:top w:val="none" w:sz="0" w:space="0" w:color="auto"/>
                <w:left w:val="none" w:sz="0" w:space="0" w:color="auto"/>
                <w:bottom w:val="none" w:sz="0" w:space="0" w:color="auto"/>
                <w:right w:val="none" w:sz="0" w:space="0" w:color="auto"/>
              </w:divBdr>
            </w:div>
          </w:divsChild>
        </w:div>
        <w:div w:id="1212884172">
          <w:marLeft w:val="0"/>
          <w:marRight w:val="0"/>
          <w:marTop w:val="0"/>
          <w:marBottom w:val="0"/>
          <w:divBdr>
            <w:top w:val="none" w:sz="0" w:space="0" w:color="auto"/>
            <w:left w:val="none" w:sz="0" w:space="0" w:color="auto"/>
            <w:bottom w:val="none" w:sz="0" w:space="0" w:color="auto"/>
            <w:right w:val="none" w:sz="0" w:space="0" w:color="auto"/>
          </w:divBdr>
          <w:divsChild>
            <w:div w:id="884803223">
              <w:marLeft w:val="0"/>
              <w:marRight w:val="0"/>
              <w:marTop w:val="0"/>
              <w:marBottom w:val="0"/>
              <w:divBdr>
                <w:top w:val="none" w:sz="0" w:space="0" w:color="auto"/>
                <w:left w:val="none" w:sz="0" w:space="0" w:color="auto"/>
                <w:bottom w:val="none" w:sz="0" w:space="0" w:color="auto"/>
                <w:right w:val="none" w:sz="0" w:space="0" w:color="auto"/>
              </w:divBdr>
            </w:div>
          </w:divsChild>
        </w:div>
        <w:div w:id="1615553862">
          <w:marLeft w:val="0"/>
          <w:marRight w:val="0"/>
          <w:marTop w:val="0"/>
          <w:marBottom w:val="0"/>
          <w:divBdr>
            <w:top w:val="none" w:sz="0" w:space="0" w:color="auto"/>
            <w:left w:val="none" w:sz="0" w:space="0" w:color="auto"/>
            <w:bottom w:val="none" w:sz="0" w:space="0" w:color="auto"/>
            <w:right w:val="none" w:sz="0" w:space="0" w:color="auto"/>
          </w:divBdr>
          <w:divsChild>
            <w:div w:id="356009238">
              <w:marLeft w:val="0"/>
              <w:marRight w:val="0"/>
              <w:marTop w:val="0"/>
              <w:marBottom w:val="0"/>
              <w:divBdr>
                <w:top w:val="none" w:sz="0" w:space="0" w:color="auto"/>
                <w:left w:val="none" w:sz="0" w:space="0" w:color="auto"/>
                <w:bottom w:val="none" w:sz="0" w:space="0" w:color="auto"/>
                <w:right w:val="none" w:sz="0" w:space="0" w:color="auto"/>
              </w:divBdr>
            </w:div>
            <w:div w:id="500778835">
              <w:marLeft w:val="0"/>
              <w:marRight w:val="0"/>
              <w:marTop w:val="0"/>
              <w:marBottom w:val="0"/>
              <w:divBdr>
                <w:top w:val="none" w:sz="0" w:space="0" w:color="auto"/>
                <w:left w:val="none" w:sz="0" w:space="0" w:color="auto"/>
                <w:bottom w:val="none" w:sz="0" w:space="0" w:color="auto"/>
                <w:right w:val="none" w:sz="0" w:space="0" w:color="auto"/>
              </w:divBdr>
            </w:div>
            <w:div w:id="636255960">
              <w:marLeft w:val="0"/>
              <w:marRight w:val="0"/>
              <w:marTop w:val="0"/>
              <w:marBottom w:val="0"/>
              <w:divBdr>
                <w:top w:val="none" w:sz="0" w:space="0" w:color="auto"/>
                <w:left w:val="none" w:sz="0" w:space="0" w:color="auto"/>
                <w:bottom w:val="none" w:sz="0" w:space="0" w:color="auto"/>
                <w:right w:val="none" w:sz="0" w:space="0" w:color="auto"/>
              </w:divBdr>
            </w:div>
            <w:div w:id="1065224273">
              <w:marLeft w:val="0"/>
              <w:marRight w:val="0"/>
              <w:marTop w:val="0"/>
              <w:marBottom w:val="0"/>
              <w:divBdr>
                <w:top w:val="none" w:sz="0" w:space="0" w:color="auto"/>
                <w:left w:val="none" w:sz="0" w:space="0" w:color="auto"/>
                <w:bottom w:val="none" w:sz="0" w:space="0" w:color="auto"/>
                <w:right w:val="none" w:sz="0" w:space="0" w:color="auto"/>
              </w:divBdr>
            </w:div>
          </w:divsChild>
        </w:div>
        <w:div w:id="1640184173">
          <w:marLeft w:val="0"/>
          <w:marRight w:val="0"/>
          <w:marTop w:val="0"/>
          <w:marBottom w:val="0"/>
          <w:divBdr>
            <w:top w:val="none" w:sz="0" w:space="0" w:color="auto"/>
            <w:left w:val="none" w:sz="0" w:space="0" w:color="auto"/>
            <w:bottom w:val="none" w:sz="0" w:space="0" w:color="auto"/>
            <w:right w:val="none" w:sz="0" w:space="0" w:color="auto"/>
          </w:divBdr>
          <w:divsChild>
            <w:div w:id="102042303">
              <w:marLeft w:val="0"/>
              <w:marRight w:val="0"/>
              <w:marTop w:val="0"/>
              <w:marBottom w:val="0"/>
              <w:divBdr>
                <w:top w:val="none" w:sz="0" w:space="0" w:color="auto"/>
                <w:left w:val="none" w:sz="0" w:space="0" w:color="auto"/>
                <w:bottom w:val="none" w:sz="0" w:space="0" w:color="auto"/>
                <w:right w:val="none" w:sz="0" w:space="0" w:color="auto"/>
              </w:divBdr>
            </w:div>
            <w:div w:id="877083336">
              <w:marLeft w:val="0"/>
              <w:marRight w:val="0"/>
              <w:marTop w:val="0"/>
              <w:marBottom w:val="0"/>
              <w:divBdr>
                <w:top w:val="none" w:sz="0" w:space="0" w:color="auto"/>
                <w:left w:val="none" w:sz="0" w:space="0" w:color="auto"/>
                <w:bottom w:val="none" w:sz="0" w:space="0" w:color="auto"/>
                <w:right w:val="none" w:sz="0" w:space="0" w:color="auto"/>
              </w:divBdr>
            </w:div>
            <w:div w:id="1699308196">
              <w:marLeft w:val="0"/>
              <w:marRight w:val="0"/>
              <w:marTop w:val="0"/>
              <w:marBottom w:val="0"/>
              <w:divBdr>
                <w:top w:val="none" w:sz="0" w:space="0" w:color="auto"/>
                <w:left w:val="none" w:sz="0" w:space="0" w:color="auto"/>
                <w:bottom w:val="none" w:sz="0" w:space="0" w:color="auto"/>
                <w:right w:val="none" w:sz="0" w:space="0" w:color="auto"/>
              </w:divBdr>
            </w:div>
          </w:divsChild>
        </w:div>
        <w:div w:id="1794323923">
          <w:marLeft w:val="0"/>
          <w:marRight w:val="0"/>
          <w:marTop w:val="0"/>
          <w:marBottom w:val="0"/>
          <w:divBdr>
            <w:top w:val="none" w:sz="0" w:space="0" w:color="auto"/>
            <w:left w:val="none" w:sz="0" w:space="0" w:color="auto"/>
            <w:bottom w:val="none" w:sz="0" w:space="0" w:color="auto"/>
            <w:right w:val="none" w:sz="0" w:space="0" w:color="auto"/>
          </w:divBdr>
          <w:divsChild>
            <w:div w:id="1184443755">
              <w:marLeft w:val="0"/>
              <w:marRight w:val="0"/>
              <w:marTop w:val="0"/>
              <w:marBottom w:val="0"/>
              <w:divBdr>
                <w:top w:val="none" w:sz="0" w:space="0" w:color="auto"/>
                <w:left w:val="none" w:sz="0" w:space="0" w:color="auto"/>
                <w:bottom w:val="none" w:sz="0" w:space="0" w:color="auto"/>
                <w:right w:val="none" w:sz="0" w:space="0" w:color="auto"/>
              </w:divBdr>
            </w:div>
          </w:divsChild>
        </w:div>
        <w:div w:id="1843619175">
          <w:marLeft w:val="0"/>
          <w:marRight w:val="0"/>
          <w:marTop w:val="0"/>
          <w:marBottom w:val="0"/>
          <w:divBdr>
            <w:top w:val="none" w:sz="0" w:space="0" w:color="auto"/>
            <w:left w:val="none" w:sz="0" w:space="0" w:color="auto"/>
            <w:bottom w:val="none" w:sz="0" w:space="0" w:color="auto"/>
            <w:right w:val="none" w:sz="0" w:space="0" w:color="auto"/>
          </w:divBdr>
          <w:divsChild>
            <w:div w:id="839468403">
              <w:marLeft w:val="0"/>
              <w:marRight w:val="0"/>
              <w:marTop w:val="0"/>
              <w:marBottom w:val="0"/>
              <w:divBdr>
                <w:top w:val="none" w:sz="0" w:space="0" w:color="auto"/>
                <w:left w:val="none" w:sz="0" w:space="0" w:color="auto"/>
                <w:bottom w:val="none" w:sz="0" w:space="0" w:color="auto"/>
                <w:right w:val="none" w:sz="0" w:space="0" w:color="auto"/>
              </w:divBdr>
            </w:div>
          </w:divsChild>
        </w:div>
        <w:div w:id="1846820896">
          <w:marLeft w:val="0"/>
          <w:marRight w:val="0"/>
          <w:marTop w:val="0"/>
          <w:marBottom w:val="0"/>
          <w:divBdr>
            <w:top w:val="none" w:sz="0" w:space="0" w:color="auto"/>
            <w:left w:val="none" w:sz="0" w:space="0" w:color="auto"/>
            <w:bottom w:val="none" w:sz="0" w:space="0" w:color="auto"/>
            <w:right w:val="none" w:sz="0" w:space="0" w:color="auto"/>
          </w:divBdr>
          <w:divsChild>
            <w:div w:id="622154410">
              <w:marLeft w:val="0"/>
              <w:marRight w:val="0"/>
              <w:marTop w:val="0"/>
              <w:marBottom w:val="0"/>
              <w:divBdr>
                <w:top w:val="none" w:sz="0" w:space="0" w:color="auto"/>
                <w:left w:val="none" w:sz="0" w:space="0" w:color="auto"/>
                <w:bottom w:val="none" w:sz="0" w:space="0" w:color="auto"/>
                <w:right w:val="none" w:sz="0" w:space="0" w:color="auto"/>
              </w:divBdr>
            </w:div>
          </w:divsChild>
        </w:div>
        <w:div w:id="1961522801">
          <w:marLeft w:val="0"/>
          <w:marRight w:val="0"/>
          <w:marTop w:val="0"/>
          <w:marBottom w:val="0"/>
          <w:divBdr>
            <w:top w:val="none" w:sz="0" w:space="0" w:color="auto"/>
            <w:left w:val="none" w:sz="0" w:space="0" w:color="auto"/>
            <w:bottom w:val="none" w:sz="0" w:space="0" w:color="auto"/>
            <w:right w:val="none" w:sz="0" w:space="0" w:color="auto"/>
          </w:divBdr>
          <w:divsChild>
            <w:div w:id="1693452655">
              <w:marLeft w:val="0"/>
              <w:marRight w:val="0"/>
              <w:marTop w:val="0"/>
              <w:marBottom w:val="0"/>
              <w:divBdr>
                <w:top w:val="none" w:sz="0" w:space="0" w:color="auto"/>
                <w:left w:val="none" w:sz="0" w:space="0" w:color="auto"/>
                <w:bottom w:val="none" w:sz="0" w:space="0" w:color="auto"/>
                <w:right w:val="none" w:sz="0" w:space="0" w:color="auto"/>
              </w:divBdr>
            </w:div>
          </w:divsChild>
        </w:div>
        <w:div w:id="2051301645">
          <w:marLeft w:val="0"/>
          <w:marRight w:val="0"/>
          <w:marTop w:val="0"/>
          <w:marBottom w:val="0"/>
          <w:divBdr>
            <w:top w:val="none" w:sz="0" w:space="0" w:color="auto"/>
            <w:left w:val="none" w:sz="0" w:space="0" w:color="auto"/>
            <w:bottom w:val="none" w:sz="0" w:space="0" w:color="auto"/>
            <w:right w:val="none" w:sz="0" w:space="0" w:color="auto"/>
          </w:divBdr>
          <w:divsChild>
            <w:div w:id="85114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92058">
      <w:bodyDiv w:val="1"/>
      <w:marLeft w:val="0"/>
      <w:marRight w:val="0"/>
      <w:marTop w:val="0"/>
      <w:marBottom w:val="0"/>
      <w:divBdr>
        <w:top w:val="none" w:sz="0" w:space="0" w:color="auto"/>
        <w:left w:val="none" w:sz="0" w:space="0" w:color="auto"/>
        <w:bottom w:val="none" w:sz="0" w:space="0" w:color="auto"/>
        <w:right w:val="none" w:sz="0" w:space="0" w:color="auto"/>
      </w:divBdr>
      <w:divsChild>
        <w:div w:id="621040281">
          <w:marLeft w:val="0"/>
          <w:marRight w:val="0"/>
          <w:marTop w:val="0"/>
          <w:marBottom w:val="0"/>
          <w:divBdr>
            <w:top w:val="none" w:sz="0" w:space="0" w:color="auto"/>
            <w:left w:val="none" w:sz="0" w:space="0" w:color="auto"/>
            <w:bottom w:val="none" w:sz="0" w:space="0" w:color="auto"/>
            <w:right w:val="none" w:sz="0" w:space="0" w:color="auto"/>
          </w:divBdr>
        </w:div>
        <w:div w:id="1340962648">
          <w:marLeft w:val="0"/>
          <w:marRight w:val="0"/>
          <w:marTop w:val="0"/>
          <w:marBottom w:val="0"/>
          <w:divBdr>
            <w:top w:val="none" w:sz="0" w:space="0" w:color="auto"/>
            <w:left w:val="none" w:sz="0" w:space="0" w:color="auto"/>
            <w:bottom w:val="none" w:sz="0" w:space="0" w:color="auto"/>
            <w:right w:val="none" w:sz="0" w:space="0" w:color="auto"/>
          </w:divBdr>
        </w:div>
      </w:divsChild>
    </w:div>
    <w:div w:id="312031538">
      <w:bodyDiv w:val="1"/>
      <w:marLeft w:val="0"/>
      <w:marRight w:val="0"/>
      <w:marTop w:val="0"/>
      <w:marBottom w:val="0"/>
      <w:divBdr>
        <w:top w:val="none" w:sz="0" w:space="0" w:color="auto"/>
        <w:left w:val="none" w:sz="0" w:space="0" w:color="auto"/>
        <w:bottom w:val="none" w:sz="0" w:space="0" w:color="auto"/>
        <w:right w:val="none" w:sz="0" w:space="0" w:color="auto"/>
      </w:divBdr>
    </w:div>
    <w:div w:id="315497511">
      <w:bodyDiv w:val="1"/>
      <w:marLeft w:val="0"/>
      <w:marRight w:val="0"/>
      <w:marTop w:val="0"/>
      <w:marBottom w:val="0"/>
      <w:divBdr>
        <w:top w:val="none" w:sz="0" w:space="0" w:color="auto"/>
        <w:left w:val="none" w:sz="0" w:space="0" w:color="auto"/>
        <w:bottom w:val="none" w:sz="0" w:space="0" w:color="auto"/>
        <w:right w:val="none" w:sz="0" w:space="0" w:color="auto"/>
      </w:divBdr>
      <w:divsChild>
        <w:div w:id="338316496">
          <w:marLeft w:val="0"/>
          <w:marRight w:val="0"/>
          <w:marTop w:val="0"/>
          <w:marBottom w:val="0"/>
          <w:divBdr>
            <w:top w:val="none" w:sz="0" w:space="0" w:color="auto"/>
            <w:left w:val="none" w:sz="0" w:space="0" w:color="auto"/>
            <w:bottom w:val="none" w:sz="0" w:space="0" w:color="auto"/>
            <w:right w:val="none" w:sz="0" w:space="0" w:color="auto"/>
          </w:divBdr>
          <w:divsChild>
            <w:div w:id="1677070134">
              <w:marLeft w:val="0"/>
              <w:marRight w:val="0"/>
              <w:marTop w:val="0"/>
              <w:marBottom w:val="0"/>
              <w:divBdr>
                <w:top w:val="none" w:sz="0" w:space="0" w:color="auto"/>
                <w:left w:val="none" w:sz="0" w:space="0" w:color="auto"/>
                <w:bottom w:val="none" w:sz="0" w:space="0" w:color="auto"/>
                <w:right w:val="none" w:sz="0" w:space="0" w:color="auto"/>
              </w:divBdr>
            </w:div>
          </w:divsChild>
        </w:div>
        <w:div w:id="1338969679">
          <w:marLeft w:val="0"/>
          <w:marRight w:val="0"/>
          <w:marTop w:val="0"/>
          <w:marBottom w:val="0"/>
          <w:divBdr>
            <w:top w:val="none" w:sz="0" w:space="0" w:color="auto"/>
            <w:left w:val="none" w:sz="0" w:space="0" w:color="auto"/>
            <w:bottom w:val="none" w:sz="0" w:space="0" w:color="auto"/>
            <w:right w:val="none" w:sz="0" w:space="0" w:color="auto"/>
          </w:divBdr>
          <w:divsChild>
            <w:div w:id="376660173">
              <w:marLeft w:val="0"/>
              <w:marRight w:val="0"/>
              <w:marTop w:val="0"/>
              <w:marBottom w:val="0"/>
              <w:divBdr>
                <w:top w:val="none" w:sz="0" w:space="0" w:color="auto"/>
                <w:left w:val="none" w:sz="0" w:space="0" w:color="auto"/>
                <w:bottom w:val="none" w:sz="0" w:space="0" w:color="auto"/>
                <w:right w:val="none" w:sz="0" w:space="0" w:color="auto"/>
              </w:divBdr>
            </w:div>
          </w:divsChild>
        </w:div>
        <w:div w:id="1898856355">
          <w:marLeft w:val="0"/>
          <w:marRight w:val="0"/>
          <w:marTop w:val="0"/>
          <w:marBottom w:val="0"/>
          <w:divBdr>
            <w:top w:val="none" w:sz="0" w:space="0" w:color="auto"/>
            <w:left w:val="none" w:sz="0" w:space="0" w:color="auto"/>
            <w:bottom w:val="none" w:sz="0" w:space="0" w:color="auto"/>
            <w:right w:val="none" w:sz="0" w:space="0" w:color="auto"/>
          </w:divBdr>
          <w:divsChild>
            <w:div w:id="5598188">
              <w:marLeft w:val="0"/>
              <w:marRight w:val="0"/>
              <w:marTop w:val="0"/>
              <w:marBottom w:val="0"/>
              <w:divBdr>
                <w:top w:val="none" w:sz="0" w:space="0" w:color="auto"/>
                <w:left w:val="none" w:sz="0" w:space="0" w:color="auto"/>
                <w:bottom w:val="none" w:sz="0" w:space="0" w:color="auto"/>
                <w:right w:val="none" w:sz="0" w:space="0" w:color="auto"/>
              </w:divBdr>
            </w:div>
            <w:div w:id="133178702">
              <w:marLeft w:val="0"/>
              <w:marRight w:val="0"/>
              <w:marTop w:val="0"/>
              <w:marBottom w:val="0"/>
              <w:divBdr>
                <w:top w:val="none" w:sz="0" w:space="0" w:color="auto"/>
                <w:left w:val="none" w:sz="0" w:space="0" w:color="auto"/>
                <w:bottom w:val="none" w:sz="0" w:space="0" w:color="auto"/>
                <w:right w:val="none" w:sz="0" w:space="0" w:color="auto"/>
              </w:divBdr>
            </w:div>
            <w:div w:id="755248655">
              <w:marLeft w:val="0"/>
              <w:marRight w:val="0"/>
              <w:marTop w:val="0"/>
              <w:marBottom w:val="0"/>
              <w:divBdr>
                <w:top w:val="none" w:sz="0" w:space="0" w:color="auto"/>
                <w:left w:val="none" w:sz="0" w:space="0" w:color="auto"/>
                <w:bottom w:val="none" w:sz="0" w:space="0" w:color="auto"/>
                <w:right w:val="none" w:sz="0" w:space="0" w:color="auto"/>
              </w:divBdr>
            </w:div>
            <w:div w:id="1032267292">
              <w:marLeft w:val="0"/>
              <w:marRight w:val="0"/>
              <w:marTop w:val="0"/>
              <w:marBottom w:val="0"/>
              <w:divBdr>
                <w:top w:val="none" w:sz="0" w:space="0" w:color="auto"/>
                <w:left w:val="none" w:sz="0" w:space="0" w:color="auto"/>
                <w:bottom w:val="none" w:sz="0" w:space="0" w:color="auto"/>
                <w:right w:val="none" w:sz="0" w:space="0" w:color="auto"/>
              </w:divBdr>
            </w:div>
            <w:div w:id="1554928514">
              <w:marLeft w:val="0"/>
              <w:marRight w:val="0"/>
              <w:marTop w:val="0"/>
              <w:marBottom w:val="0"/>
              <w:divBdr>
                <w:top w:val="none" w:sz="0" w:space="0" w:color="auto"/>
                <w:left w:val="none" w:sz="0" w:space="0" w:color="auto"/>
                <w:bottom w:val="none" w:sz="0" w:space="0" w:color="auto"/>
                <w:right w:val="none" w:sz="0" w:space="0" w:color="auto"/>
              </w:divBdr>
            </w:div>
            <w:div w:id="1575506812">
              <w:marLeft w:val="0"/>
              <w:marRight w:val="0"/>
              <w:marTop w:val="0"/>
              <w:marBottom w:val="0"/>
              <w:divBdr>
                <w:top w:val="none" w:sz="0" w:space="0" w:color="auto"/>
                <w:left w:val="none" w:sz="0" w:space="0" w:color="auto"/>
                <w:bottom w:val="none" w:sz="0" w:space="0" w:color="auto"/>
                <w:right w:val="none" w:sz="0" w:space="0" w:color="auto"/>
              </w:divBdr>
            </w:div>
            <w:div w:id="1760634215">
              <w:marLeft w:val="0"/>
              <w:marRight w:val="0"/>
              <w:marTop w:val="0"/>
              <w:marBottom w:val="0"/>
              <w:divBdr>
                <w:top w:val="none" w:sz="0" w:space="0" w:color="auto"/>
                <w:left w:val="none" w:sz="0" w:space="0" w:color="auto"/>
                <w:bottom w:val="none" w:sz="0" w:space="0" w:color="auto"/>
                <w:right w:val="none" w:sz="0" w:space="0" w:color="auto"/>
              </w:divBdr>
            </w:div>
          </w:divsChild>
        </w:div>
        <w:div w:id="2039968240">
          <w:marLeft w:val="0"/>
          <w:marRight w:val="0"/>
          <w:marTop w:val="0"/>
          <w:marBottom w:val="0"/>
          <w:divBdr>
            <w:top w:val="none" w:sz="0" w:space="0" w:color="auto"/>
            <w:left w:val="none" w:sz="0" w:space="0" w:color="auto"/>
            <w:bottom w:val="none" w:sz="0" w:space="0" w:color="auto"/>
            <w:right w:val="none" w:sz="0" w:space="0" w:color="auto"/>
          </w:divBdr>
          <w:divsChild>
            <w:div w:id="172185121">
              <w:marLeft w:val="0"/>
              <w:marRight w:val="0"/>
              <w:marTop w:val="0"/>
              <w:marBottom w:val="0"/>
              <w:divBdr>
                <w:top w:val="none" w:sz="0" w:space="0" w:color="auto"/>
                <w:left w:val="none" w:sz="0" w:space="0" w:color="auto"/>
                <w:bottom w:val="none" w:sz="0" w:space="0" w:color="auto"/>
                <w:right w:val="none" w:sz="0" w:space="0" w:color="auto"/>
              </w:divBdr>
            </w:div>
            <w:div w:id="1123890733">
              <w:marLeft w:val="0"/>
              <w:marRight w:val="0"/>
              <w:marTop w:val="0"/>
              <w:marBottom w:val="0"/>
              <w:divBdr>
                <w:top w:val="none" w:sz="0" w:space="0" w:color="auto"/>
                <w:left w:val="none" w:sz="0" w:space="0" w:color="auto"/>
                <w:bottom w:val="none" w:sz="0" w:space="0" w:color="auto"/>
                <w:right w:val="none" w:sz="0" w:space="0" w:color="auto"/>
              </w:divBdr>
            </w:div>
            <w:div w:id="1237324638">
              <w:marLeft w:val="0"/>
              <w:marRight w:val="0"/>
              <w:marTop w:val="0"/>
              <w:marBottom w:val="0"/>
              <w:divBdr>
                <w:top w:val="none" w:sz="0" w:space="0" w:color="auto"/>
                <w:left w:val="none" w:sz="0" w:space="0" w:color="auto"/>
                <w:bottom w:val="none" w:sz="0" w:space="0" w:color="auto"/>
                <w:right w:val="none" w:sz="0" w:space="0" w:color="auto"/>
              </w:divBdr>
            </w:div>
            <w:div w:id="1784380886">
              <w:marLeft w:val="0"/>
              <w:marRight w:val="0"/>
              <w:marTop w:val="0"/>
              <w:marBottom w:val="0"/>
              <w:divBdr>
                <w:top w:val="none" w:sz="0" w:space="0" w:color="auto"/>
                <w:left w:val="none" w:sz="0" w:space="0" w:color="auto"/>
                <w:bottom w:val="none" w:sz="0" w:space="0" w:color="auto"/>
                <w:right w:val="none" w:sz="0" w:space="0" w:color="auto"/>
              </w:divBdr>
            </w:div>
            <w:div w:id="1810394726">
              <w:marLeft w:val="0"/>
              <w:marRight w:val="0"/>
              <w:marTop w:val="0"/>
              <w:marBottom w:val="0"/>
              <w:divBdr>
                <w:top w:val="none" w:sz="0" w:space="0" w:color="auto"/>
                <w:left w:val="none" w:sz="0" w:space="0" w:color="auto"/>
                <w:bottom w:val="none" w:sz="0" w:space="0" w:color="auto"/>
                <w:right w:val="none" w:sz="0" w:space="0" w:color="auto"/>
              </w:divBdr>
            </w:div>
            <w:div w:id="200199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803531">
      <w:bodyDiv w:val="1"/>
      <w:marLeft w:val="0"/>
      <w:marRight w:val="0"/>
      <w:marTop w:val="0"/>
      <w:marBottom w:val="0"/>
      <w:divBdr>
        <w:top w:val="none" w:sz="0" w:space="0" w:color="auto"/>
        <w:left w:val="none" w:sz="0" w:space="0" w:color="auto"/>
        <w:bottom w:val="none" w:sz="0" w:space="0" w:color="auto"/>
        <w:right w:val="none" w:sz="0" w:space="0" w:color="auto"/>
      </w:divBdr>
      <w:divsChild>
        <w:div w:id="36703367">
          <w:marLeft w:val="0"/>
          <w:marRight w:val="0"/>
          <w:marTop w:val="0"/>
          <w:marBottom w:val="0"/>
          <w:divBdr>
            <w:top w:val="none" w:sz="0" w:space="0" w:color="auto"/>
            <w:left w:val="none" w:sz="0" w:space="0" w:color="auto"/>
            <w:bottom w:val="none" w:sz="0" w:space="0" w:color="auto"/>
            <w:right w:val="none" w:sz="0" w:space="0" w:color="auto"/>
          </w:divBdr>
        </w:div>
        <w:div w:id="468592086">
          <w:marLeft w:val="0"/>
          <w:marRight w:val="0"/>
          <w:marTop w:val="0"/>
          <w:marBottom w:val="0"/>
          <w:divBdr>
            <w:top w:val="none" w:sz="0" w:space="0" w:color="auto"/>
            <w:left w:val="none" w:sz="0" w:space="0" w:color="auto"/>
            <w:bottom w:val="none" w:sz="0" w:space="0" w:color="auto"/>
            <w:right w:val="none" w:sz="0" w:space="0" w:color="auto"/>
          </w:divBdr>
        </w:div>
        <w:div w:id="852260272">
          <w:marLeft w:val="0"/>
          <w:marRight w:val="0"/>
          <w:marTop w:val="0"/>
          <w:marBottom w:val="0"/>
          <w:divBdr>
            <w:top w:val="none" w:sz="0" w:space="0" w:color="auto"/>
            <w:left w:val="none" w:sz="0" w:space="0" w:color="auto"/>
            <w:bottom w:val="none" w:sz="0" w:space="0" w:color="auto"/>
            <w:right w:val="none" w:sz="0" w:space="0" w:color="auto"/>
          </w:divBdr>
        </w:div>
        <w:div w:id="1121537230">
          <w:marLeft w:val="0"/>
          <w:marRight w:val="0"/>
          <w:marTop w:val="0"/>
          <w:marBottom w:val="0"/>
          <w:divBdr>
            <w:top w:val="none" w:sz="0" w:space="0" w:color="auto"/>
            <w:left w:val="none" w:sz="0" w:space="0" w:color="auto"/>
            <w:bottom w:val="none" w:sz="0" w:space="0" w:color="auto"/>
            <w:right w:val="none" w:sz="0" w:space="0" w:color="auto"/>
          </w:divBdr>
        </w:div>
        <w:div w:id="2145538598">
          <w:marLeft w:val="0"/>
          <w:marRight w:val="0"/>
          <w:marTop w:val="0"/>
          <w:marBottom w:val="0"/>
          <w:divBdr>
            <w:top w:val="none" w:sz="0" w:space="0" w:color="auto"/>
            <w:left w:val="none" w:sz="0" w:space="0" w:color="auto"/>
            <w:bottom w:val="none" w:sz="0" w:space="0" w:color="auto"/>
            <w:right w:val="none" w:sz="0" w:space="0" w:color="auto"/>
          </w:divBdr>
        </w:div>
      </w:divsChild>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28409023">
      <w:bodyDiv w:val="1"/>
      <w:marLeft w:val="0"/>
      <w:marRight w:val="0"/>
      <w:marTop w:val="0"/>
      <w:marBottom w:val="0"/>
      <w:divBdr>
        <w:top w:val="none" w:sz="0" w:space="0" w:color="auto"/>
        <w:left w:val="none" w:sz="0" w:space="0" w:color="auto"/>
        <w:bottom w:val="none" w:sz="0" w:space="0" w:color="auto"/>
        <w:right w:val="none" w:sz="0" w:space="0" w:color="auto"/>
      </w:divBdr>
    </w:div>
    <w:div w:id="338508333">
      <w:bodyDiv w:val="1"/>
      <w:marLeft w:val="0"/>
      <w:marRight w:val="0"/>
      <w:marTop w:val="0"/>
      <w:marBottom w:val="0"/>
      <w:divBdr>
        <w:top w:val="none" w:sz="0" w:space="0" w:color="auto"/>
        <w:left w:val="none" w:sz="0" w:space="0" w:color="auto"/>
        <w:bottom w:val="none" w:sz="0" w:space="0" w:color="auto"/>
        <w:right w:val="none" w:sz="0" w:space="0" w:color="auto"/>
      </w:divBdr>
      <w:divsChild>
        <w:div w:id="242958445">
          <w:marLeft w:val="0"/>
          <w:marRight w:val="0"/>
          <w:marTop w:val="0"/>
          <w:marBottom w:val="0"/>
          <w:divBdr>
            <w:top w:val="none" w:sz="0" w:space="0" w:color="auto"/>
            <w:left w:val="none" w:sz="0" w:space="0" w:color="auto"/>
            <w:bottom w:val="none" w:sz="0" w:space="0" w:color="auto"/>
            <w:right w:val="none" w:sz="0" w:space="0" w:color="auto"/>
          </w:divBdr>
        </w:div>
        <w:div w:id="945431474">
          <w:marLeft w:val="0"/>
          <w:marRight w:val="0"/>
          <w:marTop w:val="0"/>
          <w:marBottom w:val="0"/>
          <w:divBdr>
            <w:top w:val="none" w:sz="0" w:space="0" w:color="auto"/>
            <w:left w:val="none" w:sz="0" w:space="0" w:color="auto"/>
            <w:bottom w:val="none" w:sz="0" w:space="0" w:color="auto"/>
            <w:right w:val="none" w:sz="0" w:space="0" w:color="auto"/>
          </w:divBdr>
        </w:div>
        <w:div w:id="1073160498">
          <w:marLeft w:val="0"/>
          <w:marRight w:val="0"/>
          <w:marTop w:val="0"/>
          <w:marBottom w:val="0"/>
          <w:divBdr>
            <w:top w:val="none" w:sz="0" w:space="0" w:color="auto"/>
            <w:left w:val="none" w:sz="0" w:space="0" w:color="auto"/>
            <w:bottom w:val="none" w:sz="0" w:space="0" w:color="auto"/>
            <w:right w:val="none" w:sz="0" w:space="0" w:color="auto"/>
          </w:divBdr>
        </w:div>
        <w:div w:id="1557820229">
          <w:marLeft w:val="0"/>
          <w:marRight w:val="0"/>
          <w:marTop w:val="0"/>
          <w:marBottom w:val="0"/>
          <w:divBdr>
            <w:top w:val="none" w:sz="0" w:space="0" w:color="auto"/>
            <w:left w:val="none" w:sz="0" w:space="0" w:color="auto"/>
            <w:bottom w:val="none" w:sz="0" w:space="0" w:color="auto"/>
            <w:right w:val="none" w:sz="0" w:space="0" w:color="auto"/>
          </w:divBdr>
        </w:div>
        <w:div w:id="1688942186">
          <w:marLeft w:val="0"/>
          <w:marRight w:val="0"/>
          <w:marTop w:val="0"/>
          <w:marBottom w:val="0"/>
          <w:divBdr>
            <w:top w:val="none" w:sz="0" w:space="0" w:color="auto"/>
            <w:left w:val="none" w:sz="0" w:space="0" w:color="auto"/>
            <w:bottom w:val="none" w:sz="0" w:space="0" w:color="auto"/>
            <w:right w:val="none" w:sz="0" w:space="0" w:color="auto"/>
          </w:divBdr>
        </w:div>
      </w:divsChild>
    </w:div>
    <w:div w:id="350687712">
      <w:bodyDiv w:val="1"/>
      <w:marLeft w:val="0"/>
      <w:marRight w:val="0"/>
      <w:marTop w:val="0"/>
      <w:marBottom w:val="0"/>
      <w:divBdr>
        <w:top w:val="none" w:sz="0" w:space="0" w:color="auto"/>
        <w:left w:val="none" w:sz="0" w:space="0" w:color="auto"/>
        <w:bottom w:val="none" w:sz="0" w:space="0" w:color="auto"/>
        <w:right w:val="none" w:sz="0" w:space="0" w:color="auto"/>
      </w:divBdr>
      <w:divsChild>
        <w:div w:id="58478528">
          <w:marLeft w:val="0"/>
          <w:marRight w:val="0"/>
          <w:marTop w:val="0"/>
          <w:marBottom w:val="0"/>
          <w:divBdr>
            <w:top w:val="none" w:sz="0" w:space="0" w:color="auto"/>
            <w:left w:val="none" w:sz="0" w:space="0" w:color="auto"/>
            <w:bottom w:val="none" w:sz="0" w:space="0" w:color="auto"/>
            <w:right w:val="none" w:sz="0" w:space="0" w:color="auto"/>
          </w:divBdr>
          <w:divsChild>
            <w:div w:id="108747315">
              <w:marLeft w:val="0"/>
              <w:marRight w:val="0"/>
              <w:marTop w:val="0"/>
              <w:marBottom w:val="0"/>
              <w:divBdr>
                <w:top w:val="none" w:sz="0" w:space="0" w:color="auto"/>
                <w:left w:val="none" w:sz="0" w:space="0" w:color="auto"/>
                <w:bottom w:val="none" w:sz="0" w:space="0" w:color="auto"/>
                <w:right w:val="none" w:sz="0" w:space="0" w:color="auto"/>
              </w:divBdr>
            </w:div>
          </w:divsChild>
        </w:div>
        <w:div w:id="126095731">
          <w:marLeft w:val="0"/>
          <w:marRight w:val="0"/>
          <w:marTop w:val="0"/>
          <w:marBottom w:val="0"/>
          <w:divBdr>
            <w:top w:val="none" w:sz="0" w:space="0" w:color="auto"/>
            <w:left w:val="none" w:sz="0" w:space="0" w:color="auto"/>
            <w:bottom w:val="none" w:sz="0" w:space="0" w:color="auto"/>
            <w:right w:val="none" w:sz="0" w:space="0" w:color="auto"/>
          </w:divBdr>
          <w:divsChild>
            <w:div w:id="121461660">
              <w:marLeft w:val="0"/>
              <w:marRight w:val="0"/>
              <w:marTop w:val="0"/>
              <w:marBottom w:val="0"/>
              <w:divBdr>
                <w:top w:val="none" w:sz="0" w:space="0" w:color="auto"/>
                <w:left w:val="none" w:sz="0" w:space="0" w:color="auto"/>
                <w:bottom w:val="none" w:sz="0" w:space="0" w:color="auto"/>
                <w:right w:val="none" w:sz="0" w:space="0" w:color="auto"/>
              </w:divBdr>
            </w:div>
          </w:divsChild>
        </w:div>
        <w:div w:id="206265238">
          <w:marLeft w:val="0"/>
          <w:marRight w:val="0"/>
          <w:marTop w:val="0"/>
          <w:marBottom w:val="0"/>
          <w:divBdr>
            <w:top w:val="none" w:sz="0" w:space="0" w:color="auto"/>
            <w:left w:val="none" w:sz="0" w:space="0" w:color="auto"/>
            <w:bottom w:val="none" w:sz="0" w:space="0" w:color="auto"/>
            <w:right w:val="none" w:sz="0" w:space="0" w:color="auto"/>
          </w:divBdr>
          <w:divsChild>
            <w:div w:id="2001615496">
              <w:marLeft w:val="0"/>
              <w:marRight w:val="0"/>
              <w:marTop w:val="0"/>
              <w:marBottom w:val="0"/>
              <w:divBdr>
                <w:top w:val="none" w:sz="0" w:space="0" w:color="auto"/>
                <w:left w:val="none" w:sz="0" w:space="0" w:color="auto"/>
                <w:bottom w:val="none" w:sz="0" w:space="0" w:color="auto"/>
                <w:right w:val="none" w:sz="0" w:space="0" w:color="auto"/>
              </w:divBdr>
            </w:div>
          </w:divsChild>
        </w:div>
        <w:div w:id="406222166">
          <w:marLeft w:val="0"/>
          <w:marRight w:val="0"/>
          <w:marTop w:val="0"/>
          <w:marBottom w:val="0"/>
          <w:divBdr>
            <w:top w:val="none" w:sz="0" w:space="0" w:color="auto"/>
            <w:left w:val="none" w:sz="0" w:space="0" w:color="auto"/>
            <w:bottom w:val="none" w:sz="0" w:space="0" w:color="auto"/>
            <w:right w:val="none" w:sz="0" w:space="0" w:color="auto"/>
          </w:divBdr>
          <w:divsChild>
            <w:div w:id="1509055285">
              <w:marLeft w:val="0"/>
              <w:marRight w:val="0"/>
              <w:marTop w:val="0"/>
              <w:marBottom w:val="0"/>
              <w:divBdr>
                <w:top w:val="none" w:sz="0" w:space="0" w:color="auto"/>
                <w:left w:val="none" w:sz="0" w:space="0" w:color="auto"/>
                <w:bottom w:val="none" w:sz="0" w:space="0" w:color="auto"/>
                <w:right w:val="none" w:sz="0" w:space="0" w:color="auto"/>
              </w:divBdr>
            </w:div>
          </w:divsChild>
        </w:div>
        <w:div w:id="517306622">
          <w:marLeft w:val="0"/>
          <w:marRight w:val="0"/>
          <w:marTop w:val="0"/>
          <w:marBottom w:val="0"/>
          <w:divBdr>
            <w:top w:val="none" w:sz="0" w:space="0" w:color="auto"/>
            <w:left w:val="none" w:sz="0" w:space="0" w:color="auto"/>
            <w:bottom w:val="none" w:sz="0" w:space="0" w:color="auto"/>
            <w:right w:val="none" w:sz="0" w:space="0" w:color="auto"/>
          </w:divBdr>
          <w:divsChild>
            <w:div w:id="1564755904">
              <w:marLeft w:val="0"/>
              <w:marRight w:val="0"/>
              <w:marTop w:val="0"/>
              <w:marBottom w:val="0"/>
              <w:divBdr>
                <w:top w:val="none" w:sz="0" w:space="0" w:color="auto"/>
                <w:left w:val="none" w:sz="0" w:space="0" w:color="auto"/>
                <w:bottom w:val="none" w:sz="0" w:space="0" w:color="auto"/>
                <w:right w:val="none" w:sz="0" w:space="0" w:color="auto"/>
              </w:divBdr>
            </w:div>
          </w:divsChild>
        </w:div>
        <w:div w:id="557058394">
          <w:marLeft w:val="0"/>
          <w:marRight w:val="0"/>
          <w:marTop w:val="0"/>
          <w:marBottom w:val="0"/>
          <w:divBdr>
            <w:top w:val="none" w:sz="0" w:space="0" w:color="auto"/>
            <w:left w:val="none" w:sz="0" w:space="0" w:color="auto"/>
            <w:bottom w:val="none" w:sz="0" w:space="0" w:color="auto"/>
            <w:right w:val="none" w:sz="0" w:space="0" w:color="auto"/>
          </w:divBdr>
          <w:divsChild>
            <w:div w:id="505172118">
              <w:marLeft w:val="0"/>
              <w:marRight w:val="0"/>
              <w:marTop w:val="0"/>
              <w:marBottom w:val="0"/>
              <w:divBdr>
                <w:top w:val="none" w:sz="0" w:space="0" w:color="auto"/>
                <w:left w:val="none" w:sz="0" w:space="0" w:color="auto"/>
                <w:bottom w:val="none" w:sz="0" w:space="0" w:color="auto"/>
                <w:right w:val="none" w:sz="0" w:space="0" w:color="auto"/>
              </w:divBdr>
            </w:div>
          </w:divsChild>
        </w:div>
        <w:div w:id="591207254">
          <w:marLeft w:val="0"/>
          <w:marRight w:val="0"/>
          <w:marTop w:val="0"/>
          <w:marBottom w:val="0"/>
          <w:divBdr>
            <w:top w:val="none" w:sz="0" w:space="0" w:color="auto"/>
            <w:left w:val="none" w:sz="0" w:space="0" w:color="auto"/>
            <w:bottom w:val="none" w:sz="0" w:space="0" w:color="auto"/>
            <w:right w:val="none" w:sz="0" w:space="0" w:color="auto"/>
          </w:divBdr>
          <w:divsChild>
            <w:div w:id="66149497">
              <w:marLeft w:val="0"/>
              <w:marRight w:val="0"/>
              <w:marTop w:val="0"/>
              <w:marBottom w:val="0"/>
              <w:divBdr>
                <w:top w:val="none" w:sz="0" w:space="0" w:color="auto"/>
                <w:left w:val="none" w:sz="0" w:space="0" w:color="auto"/>
                <w:bottom w:val="none" w:sz="0" w:space="0" w:color="auto"/>
                <w:right w:val="none" w:sz="0" w:space="0" w:color="auto"/>
              </w:divBdr>
            </w:div>
          </w:divsChild>
        </w:div>
        <w:div w:id="603538122">
          <w:marLeft w:val="0"/>
          <w:marRight w:val="0"/>
          <w:marTop w:val="0"/>
          <w:marBottom w:val="0"/>
          <w:divBdr>
            <w:top w:val="none" w:sz="0" w:space="0" w:color="auto"/>
            <w:left w:val="none" w:sz="0" w:space="0" w:color="auto"/>
            <w:bottom w:val="none" w:sz="0" w:space="0" w:color="auto"/>
            <w:right w:val="none" w:sz="0" w:space="0" w:color="auto"/>
          </w:divBdr>
          <w:divsChild>
            <w:div w:id="1599754323">
              <w:marLeft w:val="0"/>
              <w:marRight w:val="0"/>
              <w:marTop w:val="0"/>
              <w:marBottom w:val="0"/>
              <w:divBdr>
                <w:top w:val="none" w:sz="0" w:space="0" w:color="auto"/>
                <w:left w:val="none" w:sz="0" w:space="0" w:color="auto"/>
                <w:bottom w:val="none" w:sz="0" w:space="0" w:color="auto"/>
                <w:right w:val="none" w:sz="0" w:space="0" w:color="auto"/>
              </w:divBdr>
            </w:div>
          </w:divsChild>
        </w:div>
        <w:div w:id="738403151">
          <w:marLeft w:val="0"/>
          <w:marRight w:val="0"/>
          <w:marTop w:val="0"/>
          <w:marBottom w:val="0"/>
          <w:divBdr>
            <w:top w:val="none" w:sz="0" w:space="0" w:color="auto"/>
            <w:left w:val="none" w:sz="0" w:space="0" w:color="auto"/>
            <w:bottom w:val="none" w:sz="0" w:space="0" w:color="auto"/>
            <w:right w:val="none" w:sz="0" w:space="0" w:color="auto"/>
          </w:divBdr>
          <w:divsChild>
            <w:div w:id="209419050">
              <w:marLeft w:val="0"/>
              <w:marRight w:val="0"/>
              <w:marTop w:val="0"/>
              <w:marBottom w:val="0"/>
              <w:divBdr>
                <w:top w:val="none" w:sz="0" w:space="0" w:color="auto"/>
                <w:left w:val="none" w:sz="0" w:space="0" w:color="auto"/>
                <w:bottom w:val="none" w:sz="0" w:space="0" w:color="auto"/>
                <w:right w:val="none" w:sz="0" w:space="0" w:color="auto"/>
              </w:divBdr>
            </w:div>
          </w:divsChild>
        </w:div>
        <w:div w:id="808285241">
          <w:marLeft w:val="0"/>
          <w:marRight w:val="0"/>
          <w:marTop w:val="0"/>
          <w:marBottom w:val="0"/>
          <w:divBdr>
            <w:top w:val="none" w:sz="0" w:space="0" w:color="auto"/>
            <w:left w:val="none" w:sz="0" w:space="0" w:color="auto"/>
            <w:bottom w:val="none" w:sz="0" w:space="0" w:color="auto"/>
            <w:right w:val="none" w:sz="0" w:space="0" w:color="auto"/>
          </w:divBdr>
          <w:divsChild>
            <w:div w:id="601769533">
              <w:marLeft w:val="0"/>
              <w:marRight w:val="0"/>
              <w:marTop w:val="0"/>
              <w:marBottom w:val="0"/>
              <w:divBdr>
                <w:top w:val="none" w:sz="0" w:space="0" w:color="auto"/>
                <w:left w:val="none" w:sz="0" w:space="0" w:color="auto"/>
                <w:bottom w:val="none" w:sz="0" w:space="0" w:color="auto"/>
                <w:right w:val="none" w:sz="0" w:space="0" w:color="auto"/>
              </w:divBdr>
            </w:div>
          </w:divsChild>
        </w:div>
        <w:div w:id="886527166">
          <w:marLeft w:val="0"/>
          <w:marRight w:val="0"/>
          <w:marTop w:val="0"/>
          <w:marBottom w:val="0"/>
          <w:divBdr>
            <w:top w:val="none" w:sz="0" w:space="0" w:color="auto"/>
            <w:left w:val="none" w:sz="0" w:space="0" w:color="auto"/>
            <w:bottom w:val="none" w:sz="0" w:space="0" w:color="auto"/>
            <w:right w:val="none" w:sz="0" w:space="0" w:color="auto"/>
          </w:divBdr>
          <w:divsChild>
            <w:div w:id="2023965976">
              <w:marLeft w:val="0"/>
              <w:marRight w:val="0"/>
              <w:marTop w:val="0"/>
              <w:marBottom w:val="0"/>
              <w:divBdr>
                <w:top w:val="none" w:sz="0" w:space="0" w:color="auto"/>
                <w:left w:val="none" w:sz="0" w:space="0" w:color="auto"/>
                <w:bottom w:val="none" w:sz="0" w:space="0" w:color="auto"/>
                <w:right w:val="none" w:sz="0" w:space="0" w:color="auto"/>
              </w:divBdr>
            </w:div>
          </w:divsChild>
        </w:div>
        <w:div w:id="891841569">
          <w:marLeft w:val="0"/>
          <w:marRight w:val="0"/>
          <w:marTop w:val="0"/>
          <w:marBottom w:val="0"/>
          <w:divBdr>
            <w:top w:val="none" w:sz="0" w:space="0" w:color="auto"/>
            <w:left w:val="none" w:sz="0" w:space="0" w:color="auto"/>
            <w:bottom w:val="none" w:sz="0" w:space="0" w:color="auto"/>
            <w:right w:val="none" w:sz="0" w:space="0" w:color="auto"/>
          </w:divBdr>
          <w:divsChild>
            <w:div w:id="1252739816">
              <w:marLeft w:val="0"/>
              <w:marRight w:val="0"/>
              <w:marTop w:val="0"/>
              <w:marBottom w:val="0"/>
              <w:divBdr>
                <w:top w:val="none" w:sz="0" w:space="0" w:color="auto"/>
                <w:left w:val="none" w:sz="0" w:space="0" w:color="auto"/>
                <w:bottom w:val="none" w:sz="0" w:space="0" w:color="auto"/>
                <w:right w:val="none" w:sz="0" w:space="0" w:color="auto"/>
              </w:divBdr>
            </w:div>
          </w:divsChild>
        </w:div>
        <w:div w:id="924924443">
          <w:marLeft w:val="0"/>
          <w:marRight w:val="0"/>
          <w:marTop w:val="0"/>
          <w:marBottom w:val="0"/>
          <w:divBdr>
            <w:top w:val="none" w:sz="0" w:space="0" w:color="auto"/>
            <w:left w:val="none" w:sz="0" w:space="0" w:color="auto"/>
            <w:bottom w:val="none" w:sz="0" w:space="0" w:color="auto"/>
            <w:right w:val="none" w:sz="0" w:space="0" w:color="auto"/>
          </w:divBdr>
          <w:divsChild>
            <w:div w:id="333534746">
              <w:marLeft w:val="0"/>
              <w:marRight w:val="0"/>
              <w:marTop w:val="0"/>
              <w:marBottom w:val="0"/>
              <w:divBdr>
                <w:top w:val="none" w:sz="0" w:space="0" w:color="auto"/>
                <w:left w:val="none" w:sz="0" w:space="0" w:color="auto"/>
                <w:bottom w:val="none" w:sz="0" w:space="0" w:color="auto"/>
                <w:right w:val="none" w:sz="0" w:space="0" w:color="auto"/>
              </w:divBdr>
            </w:div>
          </w:divsChild>
        </w:div>
        <w:div w:id="987709519">
          <w:marLeft w:val="0"/>
          <w:marRight w:val="0"/>
          <w:marTop w:val="0"/>
          <w:marBottom w:val="0"/>
          <w:divBdr>
            <w:top w:val="none" w:sz="0" w:space="0" w:color="auto"/>
            <w:left w:val="none" w:sz="0" w:space="0" w:color="auto"/>
            <w:bottom w:val="none" w:sz="0" w:space="0" w:color="auto"/>
            <w:right w:val="none" w:sz="0" w:space="0" w:color="auto"/>
          </w:divBdr>
          <w:divsChild>
            <w:div w:id="1389113092">
              <w:marLeft w:val="0"/>
              <w:marRight w:val="0"/>
              <w:marTop w:val="0"/>
              <w:marBottom w:val="0"/>
              <w:divBdr>
                <w:top w:val="none" w:sz="0" w:space="0" w:color="auto"/>
                <w:left w:val="none" w:sz="0" w:space="0" w:color="auto"/>
                <w:bottom w:val="none" w:sz="0" w:space="0" w:color="auto"/>
                <w:right w:val="none" w:sz="0" w:space="0" w:color="auto"/>
              </w:divBdr>
            </w:div>
          </w:divsChild>
        </w:div>
        <w:div w:id="1003357265">
          <w:marLeft w:val="0"/>
          <w:marRight w:val="0"/>
          <w:marTop w:val="0"/>
          <w:marBottom w:val="0"/>
          <w:divBdr>
            <w:top w:val="none" w:sz="0" w:space="0" w:color="auto"/>
            <w:left w:val="none" w:sz="0" w:space="0" w:color="auto"/>
            <w:bottom w:val="none" w:sz="0" w:space="0" w:color="auto"/>
            <w:right w:val="none" w:sz="0" w:space="0" w:color="auto"/>
          </w:divBdr>
          <w:divsChild>
            <w:div w:id="1065225875">
              <w:marLeft w:val="0"/>
              <w:marRight w:val="0"/>
              <w:marTop w:val="0"/>
              <w:marBottom w:val="0"/>
              <w:divBdr>
                <w:top w:val="none" w:sz="0" w:space="0" w:color="auto"/>
                <w:left w:val="none" w:sz="0" w:space="0" w:color="auto"/>
                <w:bottom w:val="none" w:sz="0" w:space="0" w:color="auto"/>
                <w:right w:val="none" w:sz="0" w:space="0" w:color="auto"/>
              </w:divBdr>
            </w:div>
          </w:divsChild>
        </w:div>
        <w:div w:id="1006976124">
          <w:marLeft w:val="0"/>
          <w:marRight w:val="0"/>
          <w:marTop w:val="0"/>
          <w:marBottom w:val="0"/>
          <w:divBdr>
            <w:top w:val="none" w:sz="0" w:space="0" w:color="auto"/>
            <w:left w:val="none" w:sz="0" w:space="0" w:color="auto"/>
            <w:bottom w:val="none" w:sz="0" w:space="0" w:color="auto"/>
            <w:right w:val="none" w:sz="0" w:space="0" w:color="auto"/>
          </w:divBdr>
          <w:divsChild>
            <w:div w:id="267548532">
              <w:marLeft w:val="0"/>
              <w:marRight w:val="0"/>
              <w:marTop w:val="0"/>
              <w:marBottom w:val="0"/>
              <w:divBdr>
                <w:top w:val="none" w:sz="0" w:space="0" w:color="auto"/>
                <w:left w:val="none" w:sz="0" w:space="0" w:color="auto"/>
                <w:bottom w:val="none" w:sz="0" w:space="0" w:color="auto"/>
                <w:right w:val="none" w:sz="0" w:space="0" w:color="auto"/>
              </w:divBdr>
            </w:div>
          </w:divsChild>
        </w:div>
        <w:div w:id="1009605220">
          <w:marLeft w:val="0"/>
          <w:marRight w:val="0"/>
          <w:marTop w:val="0"/>
          <w:marBottom w:val="0"/>
          <w:divBdr>
            <w:top w:val="none" w:sz="0" w:space="0" w:color="auto"/>
            <w:left w:val="none" w:sz="0" w:space="0" w:color="auto"/>
            <w:bottom w:val="none" w:sz="0" w:space="0" w:color="auto"/>
            <w:right w:val="none" w:sz="0" w:space="0" w:color="auto"/>
          </w:divBdr>
          <w:divsChild>
            <w:div w:id="964847468">
              <w:marLeft w:val="0"/>
              <w:marRight w:val="0"/>
              <w:marTop w:val="0"/>
              <w:marBottom w:val="0"/>
              <w:divBdr>
                <w:top w:val="none" w:sz="0" w:space="0" w:color="auto"/>
                <w:left w:val="none" w:sz="0" w:space="0" w:color="auto"/>
                <w:bottom w:val="none" w:sz="0" w:space="0" w:color="auto"/>
                <w:right w:val="none" w:sz="0" w:space="0" w:color="auto"/>
              </w:divBdr>
            </w:div>
          </w:divsChild>
        </w:div>
        <w:div w:id="1074552834">
          <w:marLeft w:val="0"/>
          <w:marRight w:val="0"/>
          <w:marTop w:val="0"/>
          <w:marBottom w:val="0"/>
          <w:divBdr>
            <w:top w:val="none" w:sz="0" w:space="0" w:color="auto"/>
            <w:left w:val="none" w:sz="0" w:space="0" w:color="auto"/>
            <w:bottom w:val="none" w:sz="0" w:space="0" w:color="auto"/>
            <w:right w:val="none" w:sz="0" w:space="0" w:color="auto"/>
          </w:divBdr>
          <w:divsChild>
            <w:div w:id="977539769">
              <w:marLeft w:val="0"/>
              <w:marRight w:val="0"/>
              <w:marTop w:val="0"/>
              <w:marBottom w:val="0"/>
              <w:divBdr>
                <w:top w:val="none" w:sz="0" w:space="0" w:color="auto"/>
                <w:left w:val="none" w:sz="0" w:space="0" w:color="auto"/>
                <w:bottom w:val="none" w:sz="0" w:space="0" w:color="auto"/>
                <w:right w:val="none" w:sz="0" w:space="0" w:color="auto"/>
              </w:divBdr>
            </w:div>
          </w:divsChild>
        </w:div>
        <w:div w:id="1210806195">
          <w:marLeft w:val="0"/>
          <w:marRight w:val="0"/>
          <w:marTop w:val="0"/>
          <w:marBottom w:val="0"/>
          <w:divBdr>
            <w:top w:val="none" w:sz="0" w:space="0" w:color="auto"/>
            <w:left w:val="none" w:sz="0" w:space="0" w:color="auto"/>
            <w:bottom w:val="none" w:sz="0" w:space="0" w:color="auto"/>
            <w:right w:val="none" w:sz="0" w:space="0" w:color="auto"/>
          </w:divBdr>
          <w:divsChild>
            <w:div w:id="99447744">
              <w:marLeft w:val="0"/>
              <w:marRight w:val="0"/>
              <w:marTop w:val="0"/>
              <w:marBottom w:val="0"/>
              <w:divBdr>
                <w:top w:val="none" w:sz="0" w:space="0" w:color="auto"/>
                <w:left w:val="none" w:sz="0" w:space="0" w:color="auto"/>
                <w:bottom w:val="none" w:sz="0" w:space="0" w:color="auto"/>
                <w:right w:val="none" w:sz="0" w:space="0" w:color="auto"/>
              </w:divBdr>
            </w:div>
          </w:divsChild>
        </w:div>
        <w:div w:id="1241022221">
          <w:marLeft w:val="0"/>
          <w:marRight w:val="0"/>
          <w:marTop w:val="0"/>
          <w:marBottom w:val="0"/>
          <w:divBdr>
            <w:top w:val="none" w:sz="0" w:space="0" w:color="auto"/>
            <w:left w:val="none" w:sz="0" w:space="0" w:color="auto"/>
            <w:bottom w:val="none" w:sz="0" w:space="0" w:color="auto"/>
            <w:right w:val="none" w:sz="0" w:space="0" w:color="auto"/>
          </w:divBdr>
          <w:divsChild>
            <w:div w:id="1010251878">
              <w:marLeft w:val="0"/>
              <w:marRight w:val="0"/>
              <w:marTop w:val="0"/>
              <w:marBottom w:val="0"/>
              <w:divBdr>
                <w:top w:val="none" w:sz="0" w:space="0" w:color="auto"/>
                <w:left w:val="none" w:sz="0" w:space="0" w:color="auto"/>
                <w:bottom w:val="none" w:sz="0" w:space="0" w:color="auto"/>
                <w:right w:val="none" w:sz="0" w:space="0" w:color="auto"/>
              </w:divBdr>
            </w:div>
          </w:divsChild>
        </w:div>
        <w:div w:id="1263027593">
          <w:marLeft w:val="0"/>
          <w:marRight w:val="0"/>
          <w:marTop w:val="0"/>
          <w:marBottom w:val="0"/>
          <w:divBdr>
            <w:top w:val="none" w:sz="0" w:space="0" w:color="auto"/>
            <w:left w:val="none" w:sz="0" w:space="0" w:color="auto"/>
            <w:bottom w:val="none" w:sz="0" w:space="0" w:color="auto"/>
            <w:right w:val="none" w:sz="0" w:space="0" w:color="auto"/>
          </w:divBdr>
          <w:divsChild>
            <w:div w:id="1114784137">
              <w:marLeft w:val="0"/>
              <w:marRight w:val="0"/>
              <w:marTop w:val="0"/>
              <w:marBottom w:val="0"/>
              <w:divBdr>
                <w:top w:val="none" w:sz="0" w:space="0" w:color="auto"/>
                <w:left w:val="none" w:sz="0" w:space="0" w:color="auto"/>
                <w:bottom w:val="none" w:sz="0" w:space="0" w:color="auto"/>
                <w:right w:val="none" w:sz="0" w:space="0" w:color="auto"/>
              </w:divBdr>
            </w:div>
          </w:divsChild>
        </w:div>
        <w:div w:id="1285572682">
          <w:marLeft w:val="0"/>
          <w:marRight w:val="0"/>
          <w:marTop w:val="0"/>
          <w:marBottom w:val="0"/>
          <w:divBdr>
            <w:top w:val="none" w:sz="0" w:space="0" w:color="auto"/>
            <w:left w:val="none" w:sz="0" w:space="0" w:color="auto"/>
            <w:bottom w:val="none" w:sz="0" w:space="0" w:color="auto"/>
            <w:right w:val="none" w:sz="0" w:space="0" w:color="auto"/>
          </w:divBdr>
          <w:divsChild>
            <w:div w:id="689450042">
              <w:marLeft w:val="0"/>
              <w:marRight w:val="0"/>
              <w:marTop w:val="0"/>
              <w:marBottom w:val="0"/>
              <w:divBdr>
                <w:top w:val="none" w:sz="0" w:space="0" w:color="auto"/>
                <w:left w:val="none" w:sz="0" w:space="0" w:color="auto"/>
                <w:bottom w:val="none" w:sz="0" w:space="0" w:color="auto"/>
                <w:right w:val="none" w:sz="0" w:space="0" w:color="auto"/>
              </w:divBdr>
            </w:div>
          </w:divsChild>
        </w:div>
        <w:div w:id="1389186745">
          <w:marLeft w:val="0"/>
          <w:marRight w:val="0"/>
          <w:marTop w:val="0"/>
          <w:marBottom w:val="0"/>
          <w:divBdr>
            <w:top w:val="none" w:sz="0" w:space="0" w:color="auto"/>
            <w:left w:val="none" w:sz="0" w:space="0" w:color="auto"/>
            <w:bottom w:val="none" w:sz="0" w:space="0" w:color="auto"/>
            <w:right w:val="none" w:sz="0" w:space="0" w:color="auto"/>
          </w:divBdr>
          <w:divsChild>
            <w:div w:id="1628048367">
              <w:marLeft w:val="0"/>
              <w:marRight w:val="0"/>
              <w:marTop w:val="0"/>
              <w:marBottom w:val="0"/>
              <w:divBdr>
                <w:top w:val="none" w:sz="0" w:space="0" w:color="auto"/>
                <w:left w:val="none" w:sz="0" w:space="0" w:color="auto"/>
                <w:bottom w:val="none" w:sz="0" w:space="0" w:color="auto"/>
                <w:right w:val="none" w:sz="0" w:space="0" w:color="auto"/>
              </w:divBdr>
            </w:div>
          </w:divsChild>
        </w:div>
        <w:div w:id="1406149458">
          <w:marLeft w:val="0"/>
          <w:marRight w:val="0"/>
          <w:marTop w:val="0"/>
          <w:marBottom w:val="0"/>
          <w:divBdr>
            <w:top w:val="none" w:sz="0" w:space="0" w:color="auto"/>
            <w:left w:val="none" w:sz="0" w:space="0" w:color="auto"/>
            <w:bottom w:val="none" w:sz="0" w:space="0" w:color="auto"/>
            <w:right w:val="none" w:sz="0" w:space="0" w:color="auto"/>
          </w:divBdr>
          <w:divsChild>
            <w:div w:id="903175800">
              <w:marLeft w:val="0"/>
              <w:marRight w:val="0"/>
              <w:marTop w:val="0"/>
              <w:marBottom w:val="0"/>
              <w:divBdr>
                <w:top w:val="none" w:sz="0" w:space="0" w:color="auto"/>
                <w:left w:val="none" w:sz="0" w:space="0" w:color="auto"/>
                <w:bottom w:val="none" w:sz="0" w:space="0" w:color="auto"/>
                <w:right w:val="none" w:sz="0" w:space="0" w:color="auto"/>
              </w:divBdr>
            </w:div>
            <w:div w:id="1292514452">
              <w:marLeft w:val="0"/>
              <w:marRight w:val="0"/>
              <w:marTop w:val="0"/>
              <w:marBottom w:val="0"/>
              <w:divBdr>
                <w:top w:val="none" w:sz="0" w:space="0" w:color="auto"/>
                <w:left w:val="none" w:sz="0" w:space="0" w:color="auto"/>
                <w:bottom w:val="none" w:sz="0" w:space="0" w:color="auto"/>
                <w:right w:val="none" w:sz="0" w:space="0" w:color="auto"/>
              </w:divBdr>
            </w:div>
          </w:divsChild>
        </w:div>
        <w:div w:id="1515531367">
          <w:marLeft w:val="0"/>
          <w:marRight w:val="0"/>
          <w:marTop w:val="0"/>
          <w:marBottom w:val="0"/>
          <w:divBdr>
            <w:top w:val="none" w:sz="0" w:space="0" w:color="auto"/>
            <w:left w:val="none" w:sz="0" w:space="0" w:color="auto"/>
            <w:bottom w:val="none" w:sz="0" w:space="0" w:color="auto"/>
            <w:right w:val="none" w:sz="0" w:space="0" w:color="auto"/>
          </w:divBdr>
          <w:divsChild>
            <w:div w:id="1817142658">
              <w:marLeft w:val="0"/>
              <w:marRight w:val="0"/>
              <w:marTop w:val="0"/>
              <w:marBottom w:val="0"/>
              <w:divBdr>
                <w:top w:val="none" w:sz="0" w:space="0" w:color="auto"/>
                <w:left w:val="none" w:sz="0" w:space="0" w:color="auto"/>
                <w:bottom w:val="none" w:sz="0" w:space="0" w:color="auto"/>
                <w:right w:val="none" w:sz="0" w:space="0" w:color="auto"/>
              </w:divBdr>
            </w:div>
          </w:divsChild>
        </w:div>
        <w:div w:id="1593051941">
          <w:marLeft w:val="0"/>
          <w:marRight w:val="0"/>
          <w:marTop w:val="0"/>
          <w:marBottom w:val="0"/>
          <w:divBdr>
            <w:top w:val="none" w:sz="0" w:space="0" w:color="auto"/>
            <w:left w:val="none" w:sz="0" w:space="0" w:color="auto"/>
            <w:bottom w:val="none" w:sz="0" w:space="0" w:color="auto"/>
            <w:right w:val="none" w:sz="0" w:space="0" w:color="auto"/>
          </w:divBdr>
          <w:divsChild>
            <w:div w:id="269707194">
              <w:marLeft w:val="0"/>
              <w:marRight w:val="0"/>
              <w:marTop w:val="0"/>
              <w:marBottom w:val="0"/>
              <w:divBdr>
                <w:top w:val="none" w:sz="0" w:space="0" w:color="auto"/>
                <w:left w:val="none" w:sz="0" w:space="0" w:color="auto"/>
                <w:bottom w:val="none" w:sz="0" w:space="0" w:color="auto"/>
                <w:right w:val="none" w:sz="0" w:space="0" w:color="auto"/>
              </w:divBdr>
            </w:div>
          </w:divsChild>
        </w:div>
        <w:div w:id="1611618280">
          <w:marLeft w:val="0"/>
          <w:marRight w:val="0"/>
          <w:marTop w:val="0"/>
          <w:marBottom w:val="0"/>
          <w:divBdr>
            <w:top w:val="none" w:sz="0" w:space="0" w:color="auto"/>
            <w:left w:val="none" w:sz="0" w:space="0" w:color="auto"/>
            <w:bottom w:val="none" w:sz="0" w:space="0" w:color="auto"/>
            <w:right w:val="none" w:sz="0" w:space="0" w:color="auto"/>
          </w:divBdr>
          <w:divsChild>
            <w:div w:id="622927780">
              <w:marLeft w:val="0"/>
              <w:marRight w:val="0"/>
              <w:marTop w:val="0"/>
              <w:marBottom w:val="0"/>
              <w:divBdr>
                <w:top w:val="none" w:sz="0" w:space="0" w:color="auto"/>
                <w:left w:val="none" w:sz="0" w:space="0" w:color="auto"/>
                <w:bottom w:val="none" w:sz="0" w:space="0" w:color="auto"/>
                <w:right w:val="none" w:sz="0" w:space="0" w:color="auto"/>
              </w:divBdr>
            </w:div>
          </w:divsChild>
        </w:div>
        <w:div w:id="1666786713">
          <w:marLeft w:val="0"/>
          <w:marRight w:val="0"/>
          <w:marTop w:val="0"/>
          <w:marBottom w:val="0"/>
          <w:divBdr>
            <w:top w:val="none" w:sz="0" w:space="0" w:color="auto"/>
            <w:left w:val="none" w:sz="0" w:space="0" w:color="auto"/>
            <w:bottom w:val="none" w:sz="0" w:space="0" w:color="auto"/>
            <w:right w:val="none" w:sz="0" w:space="0" w:color="auto"/>
          </w:divBdr>
          <w:divsChild>
            <w:div w:id="1848250942">
              <w:marLeft w:val="0"/>
              <w:marRight w:val="0"/>
              <w:marTop w:val="0"/>
              <w:marBottom w:val="0"/>
              <w:divBdr>
                <w:top w:val="none" w:sz="0" w:space="0" w:color="auto"/>
                <w:left w:val="none" w:sz="0" w:space="0" w:color="auto"/>
                <w:bottom w:val="none" w:sz="0" w:space="0" w:color="auto"/>
                <w:right w:val="none" w:sz="0" w:space="0" w:color="auto"/>
              </w:divBdr>
            </w:div>
          </w:divsChild>
        </w:div>
        <w:div w:id="1708261851">
          <w:marLeft w:val="0"/>
          <w:marRight w:val="0"/>
          <w:marTop w:val="0"/>
          <w:marBottom w:val="0"/>
          <w:divBdr>
            <w:top w:val="none" w:sz="0" w:space="0" w:color="auto"/>
            <w:left w:val="none" w:sz="0" w:space="0" w:color="auto"/>
            <w:bottom w:val="none" w:sz="0" w:space="0" w:color="auto"/>
            <w:right w:val="none" w:sz="0" w:space="0" w:color="auto"/>
          </w:divBdr>
          <w:divsChild>
            <w:div w:id="500198083">
              <w:marLeft w:val="0"/>
              <w:marRight w:val="0"/>
              <w:marTop w:val="0"/>
              <w:marBottom w:val="0"/>
              <w:divBdr>
                <w:top w:val="none" w:sz="0" w:space="0" w:color="auto"/>
                <w:left w:val="none" w:sz="0" w:space="0" w:color="auto"/>
                <w:bottom w:val="none" w:sz="0" w:space="0" w:color="auto"/>
                <w:right w:val="none" w:sz="0" w:space="0" w:color="auto"/>
              </w:divBdr>
            </w:div>
          </w:divsChild>
        </w:div>
        <w:div w:id="1750689211">
          <w:marLeft w:val="0"/>
          <w:marRight w:val="0"/>
          <w:marTop w:val="0"/>
          <w:marBottom w:val="0"/>
          <w:divBdr>
            <w:top w:val="none" w:sz="0" w:space="0" w:color="auto"/>
            <w:left w:val="none" w:sz="0" w:space="0" w:color="auto"/>
            <w:bottom w:val="none" w:sz="0" w:space="0" w:color="auto"/>
            <w:right w:val="none" w:sz="0" w:space="0" w:color="auto"/>
          </w:divBdr>
          <w:divsChild>
            <w:div w:id="1418088987">
              <w:marLeft w:val="0"/>
              <w:marRight w:val="0"/>
              <w:marTop w:val="0"/>
              <w:marBottom w:val="0"/>
              <w:divBdr>
                <w:top w:val="none" w:sz="0" w:space="0" w:color="auto"/>
                <w:left w:val="none" w:sz="0" w:space="0" w:color="auto"/>
                <w:bottom w:val="none" w:sz="0" w:space="0" w:color="auto"/>
                <w:right w:val="none" w:sz="0" w:space="0" w:color="auto"/>
              </w:divBdr>
            </w:div>
          </w:divsChild>
        </w:div>
        <w:div w:id="1785886189">
          <w:marLeft w:val="0"/>
          <w:marRight w:val="0"/>
          <w:marTop w:val="0"/>
          <w:marBottom w:val="0"/>
          <w:divBdr>
            <w:top w:val="none" w:sz="0" w:space="0" w:color="auto"/>
            <w:left w:val="none" w:sz="0" w:space="0" w:color="auto"/>
            <w:bottom w:val="none" w:sz="0" w:space="0" w:color="auto"/>
            <w:right w:val="none" w:sz="0" w:space="0" w:color="auto"/>
          </w:divBdr>
          <w:divsChild>
            <w:div w:id="681125129">
              <w:marLeft w:val="0"/>
              <w:marRight w:val="0"/>
              <w:marTop w:val="0"/>
              <w:marBottom w:val="0"/>
              <w:divBdr>
                <w:top w:val="none" w:sz="0" w:space="0" w:color="auto"/>
                <w:left w:val="none" w:sz="0" w:space="0" w:color="auto"/>
                <w:bottom w:val="none" w:sz="0" w:space="0" w:color="auto"/>
                <w:right w:val="none" w:sz="0" w:space="0" w:color="auto"/>
              </w:divBdr>
            </w:div>
          </w:divsChild>
        </w:div>
        <w:div w:id="1891502105">
          <w:marLeft w:val="0"/>
          <w:marRight w:val="0"/>
          <w:marTop w:val="0"/>
          <w:marBottom w:val="0"/>
          <w:divBdr>
            <w:top w:val="none" w:sz="0" w:space="0" w:color="auto"/>
            <w:left w:val="none" w:sz="0" w:space="0" w:color="auto"/>
            <w:bottom w:val="none" w:sz="0" w:space="0" w:color="auto"/>
            <w:right w:val="none" w:sz="0" w:space="0" w:color="auto"/>
          </w:divBdr>
          <w:divsChild>
            <w:div w:id="1769042708">
              <w:marLeft w:val="0"/>
              <w:marRight w:val="0"/>
              <w:marTop w:val="0"/>
              <w:marBottom w:val="0"/>
              <w:divBdr>
                <w:top w:val="none" w:sz="0" w:space="0" w:color="auto"/>
                <w:left w:val="none" w:sz="0" w:space="0" w:color="auto"/>
                <w:bottom w:val="none" w:sz="0" w:space="0" w:color="auto"/>
                <w:right w:val="none" w:sz="0" w:space="0" w:color="auto"/>
              </w:divBdr>
            </w:div>
          </w:divsChild>
        </w:div>
        <w:div w:id="1987322098">
          <w:marLeft w:val="0"/>
          <w:marRight w:val="0"/>
          <w:marTop w:val="0"/>
          <w:marBottom w:val="0"/>
          <w:divBdr>
            <w:top w:val="none" w:sz="0" w:space="0" w:color="auto"/>
            <w:left w:val="none" w:sz="0" w:space="0" w:color="auto"/>
            <w:bottom w:val="none" w:sz="0" w:space="0" w:color="auto"/>
            <w:right w:val="none" w:sz="0" w:space="0" w:color="auto"/>
          </w:divBdr>
          <w:divsChild>
            <w:div w:id="1369187464">
              <w:marLeft w:val="0"/>
              <w:marRight w:val="0"/>
              <w:marTop w:val="0"/>
              <w:marBottom w:val="0"/>
              <w:divBdr>
                <w:top w:val="none" w:sz="0" w:space="0" w:color="auto"/>
                <w:left w:val="none" w:sz="0" w:space="0" w:color="auto"/>
                <w:bottom w:val="none" w:sz="0" w:space="0" w:color="auto"/>
                <w:right w:val="none" w:sz="0" w:space="0" w:color="auto"/>
              </w:divBdr>
            </w:div>
          </w:divsChild>
        </w:div>
        <w:div w:id="2086607112">
          <w:marLeft w:val="0"/>
          <w:marRight w:val="0"/>
          <w:marTop w:val="0"/>
          <w:marBottom w:val="0"/>
          <w:divBdr>
            <w:top w:val="none" w:sz="0" w:space="0" w:color="auto"/>
            <w:left w:val="none" w:sz="0" w:space="0" w:color="auto"/>
            <w:bottom w:val="none" w:sz="0" w:space="0" w:color="auto"/>
            <w:right w:val="none" w:sz="0" w:space="0" w:color="auto"/>
          </w:divBdr>
          <w:divsChild>
            <w:div w:id="1319576288">
              <w:marLeft w:val="0"/>
              <w:marRight w:val="0"/>
              <w:marTop w:val="0"/>
              <w:marBottom w:val="0"/>
              <w:divBdr>
                <w:top w:val="none" w:sz="0" w:space="0" w:color="auto"/>
                <w:left w:val="none" w:sz="0" w:space="0" w:color="auto"/>
                <w:bottom w:val="none" w:sz="0" w:space="0" w:color="auto"/>
                <w:right w:val="none" w:sz="0" w:space="0" w:color="auto"/>
              </w:divBdr>
            </w:div>
          </w:divsChild>
        </w:div>
        <w:div w:id="2111656079">
          <w:marLeft w:val="0"/>
          <w:marRight w:val="0"/>
          <w:marTop w:val="0"/>
          <w:marBottom w:val="0"/>
          <w:divBdr>
            <w:top w:val="none" w:sz="0" w:space="0" w:color="auto"/>
            <w:left w:val="none" w:sz="0" w:space="0" w:color="auto"/>
            <w:bottom w:val="none" w:sz="0" w:space="0" w:color="auto"/>
            <w:right w:val="none" w:sz="0" w:space="0" w:color="auto"/>
          </w:divBdr>
          <w:divsChild>
            <w:div w:id="155119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201425">
      <w:bodyDiv w:val="1"/>
      <w:marLeft w:val="0"/>
      <w:marRight w:val="0"/>
      <w:marTop w:val="0"/>
      <w:marBottom w:val="0"/>
      <w:divBdr>
        <w:top w:val="none" w:sz="0" w:space="0" w:color="auto"/>
        <w:left w:val="none" w:sz="0" w:space="0" w:color="auto"/>
        <w:bottom w:val="none" w:sz="0" w:space="0" w:color="auto"/>
        <w:right w:val="none" w:sz="0" w:space="0" w:color="auto"/>
      </w:divBdr>
      <w:divsChild>
        <w:div w:id="44839011">
          <w:marLeft w:val="0"/>
          <w:marRight w:val="0"/>
          <w:marTop w:val="0"/>
          <w:marBottom w:val="0"/>
          <w:divBdr>
            <w:top w:val="none" w:sz="0" w:space="0" w:color="auto"/>
            <w:left w:val="none" w:sz="0" w:space="0" w:color="auto"/>
            <w:bottom w:val="none" w:sz="0" w:space="0" w:color="auto"/>
            <w:right w:val="none" w:sz="0" w:space="0" w:color="auto"/>
          </w:divBdr>
          <w:divsChild>
            <w:div w:id="1310133722">
              <w:marLeft w:val="0"/>
              <w:marRight w:val="0"/>
              <w:marTop w:val="0"/>
              <w:marBottom w:val="0"/>
              <w:divBdr>
                <w:top w:val="none" w:sz="0" w:space="0" w:color="auto"/>
                <w:left w:val="none" w:sz="0" w:space="0" w:color="auto"/>
                <w:bottom w:val="none" w:sz="0" w:space="0" w:color="auto"/>
                <w:right w:val="none" w:sz="0" w:space="0" w:color="auto"/>
              </w:divBdr>
            </w:div>
          </w:divsChild>
        </w:div>
        <w:div w:id="170225417">
          <w:marLeft w:val="0"/>
          <w:marRight w:val="0"/>
          <w:marTop w:val="0"/>
          <w:marBottom w:val="0"/>
          <w:divBdr>
            <w:top w:val="none" w:sz="0" w:space="0" w:color="auto"/>
            <w:left w:val="none" w:sz="0" w:space="0" w:color="auto"/>
            <w:bottom w:val="none" w:sz="0" w:space="0" w:color="auto"/>
            <w:right w:val="none" w:sz="0" w:space="0" w:color="auto"/>
          </w:divBdr>
          <w:divsChild>
            <w:div w:id="1683117983">
              <w:marLeft w:val="0"/>
              <w:marRight w:val="0"/>
              <w:marTop w:val="0"/>
              <w:marBottom w:val="0"/>
              <w:divBdr>
                <w:top w:val="none" w:sz="0" w:space="0" w:color="auto"/>
                <w:left w:val="none" w:sz="0" w:space="0" w:color="auto"/>
                <w:bottom w:val="none" w:sz="0" w:space="0" w:color="auto"/>
                <w:right w:val="none" w:sz="0" w:space="0" w:color="auto"/>
              </w:divBdr>
            </w:div>
          </w:divsChild>
        </w:div>
        <w:div w:id="182324543">
          <w:marLeft w:val="0"/>
          <w:marRight w:val="0"/>
          <w:marTop w:val="0"/>
          <w:marBottom w:val="0"/>
          <w:divBdr>
            <w:top w:val="none" w:sz="0" w:space="0" w:color="auto"/>
            <w:left w:val="none" w:sz="0" w:space="0" w:color="auto"/>
            <w:bottom w:val="none" w:sz="0" w:space="0" w:color="auto"/>
            <w:right w:val="none" w:sz="0" w:space="0" w:color="auto"/>
          </w:divBdr>
          <w:divsChild>
            <w:div w:id="261841417">
              <w:marLeft w:val="0"/>
              <w:marRight w:val="0"/>
              <w:marTop w:val="0"/>
              <w:marBottom w:val="0"/>
              <w:divBdr>
                <w:top w:val="none" w:sz="0" w:space="0" w:color="auto"/>
                <w:left w:val="none" w:sz="0" w:space="0" w:color="auto"/>
                <w:bottom w:val="none" w:sz="0" w:space="0" w:color="auto"/>
                <w:right w:val="none" w:sz="0" w:space="0" w:color="auto"/>
              </w:divBdr>
            </w:div>
          </w:divsChild>
        </w:div>
        <w:div w:id="324208199">
          <w:marLeft w:val="0"/>
          <w:marRight w:val="0"/>
          <w:marTop w:val="0"/>
          <w:marBottom w:val="0"/>
          <w:divBdr>
            <w:top w:val="none" w:sz="0" w:space="0" w:color="auto"/>
            <w:left w:val="none" w:sz="0" w:space="0" w:color="auto"/>
            <w:bottom w:val="none" w:sz="0" w:space="0" w:color="auto"/>
            <w:right w:val="none" w:sz="0" w:space="0" w:color="auto"/>
          </w:divBdr>
          <w:divsChild>
            <w:div w:id="1155101287">
              <w:marLeft w:val="0"/>
              <w:marRight w:val="0"/>
              <w:marTop w:val="0"/>
              <w:marBottom w:val="0"/>
              <w:divBdr>
                <w:top w:val="none" w:sz="0" w:space="0" w:color="auto"/>
                <w:left w:val="none" w:sz="0" w:space="0" w:color="auto"/>
                <w:bottom w:val="none" w:sz="0" w:space="0" w:color="auto"/>
                <w:right w:val="none" w:sz="0" w:space="0" w:color="auto"/>
              </w:divBdr>
            </w:div>
          </w:divsChild>
        </w:div>
        <w:div w:id="385836763">
          <w:marLeft w:val="0"/>
          <w:marRight w:val="0"/>
          <w:marTop w:val="0"/>
          <w:marBottom w:val="0"/>
          <w:divBdr>
            <w:top w:val="none" w:sz="0" w:space="0" w:color="auto"/>
            <w:left w:val="none" w:sz="0" w:space="0" w:color="auto"/>
            <w:bottom w:val="none" w:sz="0" w:space="0" w:color="auto"/>
            <w:right w:val="none" w:sz="0" w:space="0" w:color="auto"/>
          </w:divBdr>
          <w:divsChild>
            <w:div w:id="198008953">
              <w:marLeft w:val="0"/>
              <w:marRight w:val="0"/>
              <w:marTop w:val="0"/>
              <w:marBottom w:val="0"/>
              <w:divBdr>
                <w:top w:val="none" w:sz="0" w:space="0" w:color="auto"/>
                <w:left w:val="none" w:sz="0" w:space="0" w:color="auto"/>
                <w:bottom w:val="none" w:sz="0" w:space="0" w:color="auto"/>
                <w:right w:val="none" w:sz="0" w:space="0" w:color="auto"/>
              </w:divBdr>
            </w:div>
          </w:divsChild>
        </w:div>
        <w:div w:id="643317706">
          <w:marLeft w:val="0"/>
          <w:marRight w:val="0"/>
          <w:marTop w:val="0"/>
          <w:marBottom w:val="0"/>
          <w:divBdr>
            <w:top w:val="none" w:sz="0" w:space="0" w:color="auto"/>
            <w:left w:val="none" w:sz="0" w:space="0" w:color="auto"/>
            <w:bottom w:val="none" w:sz="0" w:space="0" w:color="auto"/>
            <w:right w:val="none" w:sz="0" w:space="0" w:color="auto"/>
          </w:divBdr>
          <w:divsChild>
            <w:div w:id="667637477">
              <w:marLeft w:val="0"/>
              <w:marRight w:val="0"/>
              <w:marTop w:val="0"/>
              <w:marBottom w:val="0"/>
              <w:divBdr>
                <w:top w:val="none" w:sz="0" w:space="0" w:color="auto"/>
                <w:left w:val="none" w:sz="0" w:space="0" w:color="auto"/>
                <w:bottom w:val="none" w:sz="0" w:space="0" w:color="auto"/>
                <w:right w:val="none" w:sz="0" w:space="0" w:color="auto"/>
              </w:divBdr>
            </w:div>
          </w:divsChild>
        </w:div>
        <w:div w:id="663779293">
          <w:marLeft w:val="0"/>
          <w:marRight w:val="0"/>
          <w:marTop w:val="0"/>
          <w:marBottom w:val="0"/>
          <w:divBdr>
            <w:top w:val="none" w:sz="0" w:space="0" w:color="auto"/>
            <w:left w:val="none" w:sz="0" w:space="0" w:color="auto"/>
            <w:bottom w:val="none" w:sz="0" w:space="0" w:color="auto"/>
            <w:right w:val="none" w:sz="0" w:space="0" w:color="auto"/>
          </w:divBdr>
          <w:divsChild>
            <w:div w:id="269751482">
              <w:marLeft w:val="0"/>
              <w:marRight w:val="0"/>
              <w:marTop w:val="0"/>
              <w:marBottom w:val="0"/>
              <w:divBdr>
                <w:top w:val="none" w:sz="0" w:space="0" w:color="auto"/>
                <w:left w:val="none" w:sz="0" w:space="0" w:color="auto"/>
                <w:bottom w:val="none" w:sz="0" w:space="0" w:color="auto"/>
                <w:right w:val="none" w:sz="0" w:space="0" w:color="auto"/>
              </w:divBdr>
            </w:div>
          </w:divsChild>
        </w:div>
        <w:div w:id="824784476">
          <w:marLeft w:val="0"/>
          <w:marRight w:val="0"/>
          <w:marTop w:val="0"/>
          <w:marBottom w:val="0"/>
          <w:divBdr>
            <w:top w:val="none" w:sz="0" w:space="0" w:color="auto"/>
            <w:left w:val="none" w:sz="0" w:space="0" w:color="auto"/>
            <w:bottom w:val="none" w:sz="0" w:space="0" w:color="auto"/>
            <w:right w:val="none" w:sz="0" w:space="0" w:color="auto"/>
          </w:divBdr>
          <w:divsChild>
            <w:div w:id="1155412813">
              <w:marLeft w:val="0"/>
              <w:marRight w:val="0"/>
              <w:marTop w:val="0"/>
              <w:marBottom w:val="0"/>
              <w:divBdr>
                <w:top w:val="none" w:sz="0" w:space="0" w:color="auto"/>
                <w:left w:val="none" w:sz="0" w:space="0" w:color="auto"/>
                <w:bottom w:val="none" w:sz="0" w:space="0" w:color="auto"/>
                <w:right w:val="none" w:sz="0" w:space="0" w:color="auto"/>
              </w:divBdr>
            </w:div>
          </w:divsChild>
        </w:div>
        <w:div w:id="1096947255">
          <w:marLeft w:val="0"/>
          <w:marRight w:val="0"/>
          <w:marTop w:val="0"/>
          <w:marBottom w:val="0"/>
          <w:divBdr>
            <w:top w:val="none" w:sz="0" w:space="0" w:color="auto"/>
            <w:left w:val="none" w:sz="0" w:space="0" w:color="auto"/>
            <w:bottom w:val="none" w:sz="0" w:space="0" w:color="auto"/>
            <w:right w:val="none" w:sz="0" w:space="0" w:color="auto"/>
          </w:divBdr>
          <w:divsChild>
            <w:div w:id="1106540204">
              <w:marLeft w:val="0"/>
              <w:marRight w:val="0"/>
              <w:marTop w:val="0"/>
              <w:marBottom w:val="0"/>
              <w:divBdr>
                <w:top w:val="none" w:sz="0" w:space="0" w:color="auto"/>
                <w:left w:val="none" w:sz="0" w:space="0" w:color="auto"/>
                <w:bottom w:val="none" w:sz="0" w:space="0" w:color="auto"/>
                <w:right w:val="none" w:sz="0" w:space="0" w:color="auto"/>
              </w:divBdr>
            </w:div>
          </w:divsChild>
        </w:div>
        <w:div w:id="1425304123">
          <w:marLeft w:val="0"/>
          <w:marRight w:val="0"/>
          <w:marTop w:val="0"/>
          <w:marBottom w:val="0"/>
          <w:divBdr>
            <w:top w:val="none" w:sz="0" w:space="0" w:color="auto"/>
            <w:left w:val="none" w:sz="0" w:space="0" w:color="auto"/>
            <w:bottom w:val="none" w:sz="0" w:space="0" w:color="auto"/>
            <w:right w:val="none" w:sz="0" w:space="0" w:color="auto"/>
          </w:divBdr>
          <w:divsChild>
            <w:div w:id="1217164191">
              <w:marLeft w:val="0"/>
              <w:marRight w:val="0"/>
              <w:marTop w:val="0"/>
              <w:marBottom w:val="0"/>
              <w:divBdr>
                <w:top w:val="none" w:sz="0" w:space="0" w:color="auto"/>
                <w:left w:val="none" w:sz="0" w:space="0" w:color="auto"/>
                <w:bottom w:val="none" w:sz="0" w:space="0" w:color="auto"/>
                <w:right w:val="none" w:sz="0" w:space="0" w:color="auto"/>
              </w:divBdr>
            </w:div>
          </w:divsChild>
        </w:div>
        <w:div w:id="1440369157">
          <w:marLeft w:val="0"/>
          <w:marRight w:val="0"/>
          <w:marTop w:val="0"/>
          <w:marBottom w:val="0"/>
          <w:divBdr>
            <w:top w:val="none" w:sz="0" w:space="0" w:color="auto"/>
            <w:left w:val="none" w:sz="0" w:space="0" w:color="auto"/>
            <w:bottom w:val="none" w:sz="0" w:space="0" w:color="auto"/>
            <w:right w:val="none" w:sz="0" w:space="0" w:color="auto"/>
          </w:divBdr>
          <w:divsChild>
            <w:div w:id="1854027805">
              <w:marLeft w:val="0"/>
              <w:marRight w:val="0"/>
              <w:marTop w:val="0"/>
              <w:marBottom w:val="0"/>
              <w:divBdr>
                <w:top w:val="none" w:sz="0" w:space="0" w:color="auto"/>
                <w:left w:val="none" w:sz="0" w:space="0" w:color="auto"/>
                <w:bottom w:val="none" w:sz="0" w:space="0" w:color="auto"/>
                <w:right w:val="none" w:sz="0" w:space="0" w:color="auto"/>
              </w:divBdr>
            </w:div>
          </w:divsChild>
        </w:div>
        <w:div w:id="1547570059">
          <w:marLeft w:val="0"/>
          <w:marRight w:val="0"/>
          <w:marTop w:val="0"/>
          <w:marBottom w:val="0"/>
          <w:divBdr>
            <w:top w:val="none" w:sz="0" w:space="0" w:color="auto"/>
            <w:left w:val="none" w:sz="0" w:space="0" w:color="auto"/>
            <w:bottom w:val="none" w:sz="0" w:space="0" w:color="auto"/>
            <w:right w:val="none" w:sz="0" w:space="0" w:color="auto"/>
          </w:divBdr>
          <w:divsChild>
            <w:div w:id="393698309">
              <w:marLeft w:val="0"/>
              <w:marRight w:val="0"/>
              <w:marTop w:val="0"/>
              <w:marBottom w:val="0"/>
              <w:divBdr>
                <w:top w:val="none" w:sz="0" w:space="0" w:color="auto"/>
                <w:left w:val="none" w:sz="0" w:space="0" w:color="auto"/>
                <w:bottom w:val="none" w:sz="0" w:space="0" w:color="auto"/>
                <w:right w:val="none" w:sz="0" w:space="0" w:color="auto"/>
              </w:divBdr>
            </w:div>
          </w:divsChild>
        </w:div>
        <w:div w:id="1644310586">
          <w:marLeft w:val="0"/>
          <w:marRight w:val="0"/>
          <w:marTop w:val="0"/>
          <w:marBottom w:val="0"/>
          <w:divBdr>
            <w:top w:val="none" w:sz="0" w:space="0" w:color="auto"/>
            <w:left w:val="none" w:sz="0" w:space="0" w:color="auto"/>
            <w:bottom w:val="none" w:sz="0" w:space="0" w:color="auto"/>
            <w:right w:val="none" w:sz="0" w:space="0" w:color="auto"/>
          </w:divBdr>
          <w:divsChild>
            <w:div w:id="122494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100358">
      <w:bodyDiv w:val="1"/>
      <w:marLeft w:val="0"/>
      <w:marRight w:val="0"/>
      <w:marTop w:val="0"/>
      <w:marBottom w:val="0"/>
      <w:divBdr>
        <w:top w:val="none" w:sz="0" w:space="0" w:color="auto"/>
        <w:left w:val="none" w:sz="0" w:space="0" w:color="auto"/>
        <w:bottom w:val="none" w:sz="0" w:space="0" w:color="auto"/>
        <w:right w:val="none" w:sz="0" w:space="0" w:color="auto"/>
      </w:divBdr>
      <w:divsChild>
        <w:div w:id="4601707">
          <w:marLeft w:val="0"/>
          <w:marRight w:val="0"/>
          <w:marTop w:val="0"/>
          <w:marBottom w:val="0"/>
          <w:divBdr>
            <w:top w:val="none" w:sz="0" w:space="0" w:color="auto"/>
            <w:left w:val="none" w:sz="0" w:space="0" w:color="auto"/>
            <w:bottom w:val="none" w:sz="0" w:space="0" w:color="auto"/>
            <w:right w:val="none" w:sz="0" w:space="0" w:color="auto"/>
          </w:divBdr>
          <w:divsChild>
            <w:div w:id="1221475903">
              <w:marLeft w:val="0"/>
              <w:marRight w:val="0"/>
              <w:marTop w:val="0"/>
              <w:marBottom w:val="0"/>
              <w:divBdr>
                <w:top w:val="none" w:sz="0" w:space="0" w:color="auto"/>
                <w:left w:val="none" w:sz="0" w:space="0" w:color="auto"/>
                <w:bottom w:val="none" w:sz="0" w:space="0" w:color="auto"/>
                <w:right w:val="none" w:sz="0" w:space="0" w:color="auto"/>
              </w:divBdr>
            </w:div>
          </w:divsChild>
        </w:div>
        <w:div w:id="36203099">
          <w:marLeft w:val="0"/>
          <w:marRight w:val="0"/>
          <w:marTop w:val="0"/>
          <w:marBottom w:val="0"/>
          <w:divBdr>
            <w:top w:val="none" w:sz="0" w:space="0" w:color="auto"/>
            <w:left w:val="none" w:sz="0" w:space="0" w:color="auto"/>
            <w:bottom w:val="none" w:sz="0" w:space="0" w:color="auto"/>
            <w:right w:val="none" w:sz="0" w:space="0" w:color="auto"/>
          </w:divBdr>
          <w:divsChild>
            <w:div w:id="1467429124">
              <w:marLeft w:val="0"/>
              <w:marRight w:val="0"/>
              <w:marTop w:val="0"/>
              <w:marBottom w:val="0"/>
              <w:divBdr>
                <w:top w:val="none" w:sz="0" w:space="0" w:color="auto"/>
                <w:left w:val="none" w:sz="0" w:space="0" w:color="auto"/>
                <w:bottom w:val="none" w:sz="0" w:space="0" w:color="auto"/>
                <w:right w:val="none" w:sz="0" w:space="0" w:color="auto"/>
              </w:divBdr>
            </w:div>
          </w:divsChild>
        </w:div>
        <w:div w:id="61679059">
          <w:marLeft w:val="0"/>
          <w:marRight w:val="0"/>
          <w:marTop w:val="0"/>
          <w:marBottom w:val="0"/>
          <w:divBdr>
            <w:top w:val="none" w:sz="0" w:space="0" w:color="auto"/>
            <w:left w:val="none" w:sz="0" w:space="0" w:color="auto"/>
            <w:bottom w:val="none" w:sz="0" w:space="0" w:color="auto"/>
            <w:right w:val="none" w:sz="0" w:space="0" w:color="auto"/>
          </w:divBdr>
          <w:divsChild>
            <w:div w:id="2073387111">
              <w:marLeft w:val="0"/>
              <w:marRight w:val="0"/>
              <w:marTop w:val="0"/>
              <w:marBottom w:val="0"/>
              <w:divBdr>
                <w:top w:val="none" w:sz="0" w:space="0" w:color="auto"/>
                <w:left w:val="none" w:sz="0" w:space="0" w:color="auto"/>
                <w:bottom w:val="none" w:sz="0" w:space="0" w:color="auto"/>
                <w:right w:val="none" w:sz="0" w:space="0" w:color="auto"/>
              </w:divBdr>
            </w:div>
          </w:divsChild>
        </w:div>
        <w:div w:id="77942229">
          <w:marLeft w:val="0"/>
          <w:marRight w:val="0"/>
          <w:marTop w:val="0"/>
          <w:marBottom w:val="0"/>
          <w:divBdr>
            <w:top w:val="none" w:sz="0" w:space="0" w:color="auto"/>
            <w:left w:val="none" w:sz="0" w:space="0" w:color="auto"/>
            <w:bottom w:val="none" w:sz="0" w:space="0" w:color="auto"/>
            <w:right w:val="none" w:sz="0" w:space="0" w:color="auto"/>
          </w:divBdr>
          <w:divsChild>
            <w:div w:id="1550922842">
              <w:marLeft w:val="0"/>
              <w:marRight w:val="0"/>
              <w:marTop w:val="0"/>
              <w:marBottom w:val="0"/>
              <w:divBdr>
                <w:top w:val="none" w:sz="0" w:space="0" w:color="auto"/>
                <w:left w:val="none" w:sz="0" w:space="0" w:color="auto"/>
                <w:bottom w:val="none" w:sz="0" w:space="0" w:color="auto"/>
                <w:right w:val="none" w:sz="0" w:space="0" w:color="auto"/>
              </w:divBdr>
            </w:div>
          </w:divsChild>
        </w:div>
        <w:div w:id="117072038">
          <w:marLeft w:val="0"/>
          <w:marRight w:val="0"/>
          <w:marTop w:val="0"/>
          <w:marBottom w:val="0"/>
          <w:divBdr>
            <w:top w:val="none" w:sz="0" w:space="0" w:color="auto"/>
            <w:left w:val="none" w:sz="0" w:space="0" w:color="auto"/>
            <w:bottom w:val="none" w:sz="0" w:space="0" w:color="auto"/>
            <w:right w:val="none" w:sz="0" w:space="0" w:color="auto"/>
          </w:divBdr>
          <w:divsChild>
            <w:div w:id="1003816847">
              <w:marLeft w:val="0"/>
              <w:marRight w:val="0"/>
              <w:marTop w:val="0"/>
              <w:marBottom w:val="0"/>
              <w:divBdr>
                <w:top w:val="none" w:sz="0" w:space="0" w:color="auto"/>
                <w:left w:val="none" w:sz="0" w:space="0" w:color="auto"/>
                <w:bottom w:val="none" w:sz="0" w:space="0" w:color="auto"/>
                <w:right w:val="none" w:sz="0" w:space="0" w:color="auto"/>
              </w:divBdr>
            </w:div>
          </w:divsChild>
        </w:div>
        <w:div w:id="145054945">
          <w:marLeft w:val="0"/>
          <w:marRight w:val="0"/>
          <w:marTop w:val="0"/>
          <w:marBottom w:val="0"/>
          <w:divBdr>
            <w:top w:val="none" w:sz="0" w:space="0" w:color="auto"/>
            <w:left w:val="none" w:sz="0" w:space="0" w:color="auto"/>
            <w:bottom w:val="none" w:sz="0" w:space="0" w:color="auto"/>
            <w:right w:val="none" w:sz="0" w:space="0" w:color="auto"/>
          </w:divBdr>
          <w:divsChild>
            <w:div w:id="1681660019">
              <w:marLeft w:val="0"/>
              <w:marRight w:val="0"/>
              <w:marTop w:val="0"/>
              <w:marBottom w:val="0"/>
              <w:divBdr>
                <w:top w:val="none" w:sz="0" w:space="0" w:color="auto"/>
                <w:left w:val="none" w:sz="0" w:space="0" w:color="auto"/>
                <w:bottom w:val="none" w:sz="0" w:space="0" w:color="auto"/>
                <w:right w:val="none" w:sz="0" w:space="0" w:color="auto"/>
              </w:divBdr>
            </w:div>
          </w:divsChild>
        </w:div>
        <w:div w:id="175538110">
          <w:marLeft w:val="0"/>
          <w:marRight w:val="0"/>
          <w:marTop w:val="0"/>
          <w:marBottom w:val="0"/>
          <w:divBdr>
            <w:top w:val="none" w:sz="0" w:space="0" w:color="auto"/>
            <w:left w:val="none" w:sz="0" w:space="0" w:color="auto"/>
            <w:bottom w:val="none" w:sz="0" w:space="0" w:color="auto"/>
            <w:right w:val="none" w:sz="0" w:space="0" w:color="auto"/>
          </w:divBdr>
          <w:divsChild>
            <w:div w:id="782771790">
              <w:marLeft w:val="0"/>
              <w:marRight w:val="0"/>
              <w:marTop w:val="0"/>
              <w:marBottom w:val="0"/>
              <w:divBdr>
                <w:top w:val="none" w:sz="0" w:space="0" w:color="auto"/>
                <w:left w:val="none" w:sz="0" w:space="0" w:color="auto"/>
                <w:bottom w:val="none" w:sz="0" w:space="0" w:color="auto"/>
                <w:right w:val="none" w:sz="0" w:space="0" w:color="auto"/>
              </w:divBdr>
            </w:div>
          </w:divsChild>
        </w:div>
        <w:div w:id="201483775">
          <w:marLeft w:val="0"/>
          <w:marRight w:val="0"/>
          <w:marTop w:val="0"/>
          <w:marBottom w:val="0"/>
          <w:divBdr>
            <w:top w:val="none" w:sz="0" w:space="0" w:color="auto"/>
            <w:left w:val="none" w:sz="0" w:space="0" w:color="auto"/>
            <w:bottom w:val="none" w:sz="0" w:space="0" w:color="auto"/>
            <w:right w:val="none" w:sz="0" w:space="0" w:color="auto"/>
          </w:divBdr>
          <w:divsChild>
            <w:div w:id="1753812413">
              <w:marLeft w:val="0"/>
              <w:marRight w:val="0"/>
              <w:marTop w:val="0"/>
              <w:marBottom w:val="0"/>
              <w:divBdr>
                <w:top w:val="none" w:sz="0" w:space="0" w:color="auto"/>
                <w:left w:val="none" w:sz="0" w:space="0" w:color="auto"/>
                <w:bottom w:val="none" w:sz="0" w:space="0" w:color="auto"/>
                <w:right w:val="none" w:sz="0" w:space="0" w:color="auto"/>
              </w:divBdr>
            </w:div>
          </w:divsChild>
        </w:div>
        <w:div w:id="255552820">
          <w:marLeft w:val="0"/>
          <w:marRight w:val="0"/>
          <w:marTop w:val="0"/>
          <w:marBottom w:val="0"/>
          <w:divBdr>
            <w:top w:val="none" w:sz="0" w:space="0" w:color="auto"/>
            <w:left w:val="none" w:sz="0" w:space="0" w:color="auto"/>
            <w:bottom w:val="none" w:sz="0" w:space="0" w:color="auto"/>
            <w:right w:val="none" w:sz="0" w:space="0" w:color="auto"/>
          </w:divBdr>
          <w:divsChild>
            <w:div w:id="1271276900">
              <w:marLeft w:val="0"/>
              <w:marRight w:val="0"/>
              <w:marTop w:val="0"/>
              <w:marBottom w:val="0"/>
              <w:divBdr>
                <w:top w:val="none" w:sz="0" w:space="0" w:color="auto"/>
                <w:left w:val="none" w:sz="0" w:space="0" w:color="auto"/>
                <w:bottom w:val="none" w:sz="0" w:space="0" w:color="auto"/>
                <w:right w:val="none" w:sz="0" w:space="0" w:color="auto"/>
              </w:divBdr>
            </w:div>
          </w:divsChild>
        </w:div>
        <w:div w:id="267859546">
          <w:marLeft w:val="0"/>
          <w:marRight w:val="0"/>
          <w:marTop w:val="0"/>
          <w:marBottom w:val="0"/>
          <w:divBdr>
            <w:top w:val="none" w:sz="0" w:space="0" w:color="auto"/>
            <w:left w:val="none" w:sz="0" w:space="0" w:color="auto"/>
            <w:bottom w:val="none" w:sz="0" w:space="0" w:color="auto"/>
            <w:right w:val="none" w:sz="0" w:space="0" w:color="auto"/>
          </w:divBdr>
          <w:divsChild>
            <w:div w:id="1409771841">
              <w:marLeft w:val="0"/>
              <w:marRight w:val="0"/>
              <w:marTop w:val="0"/>
              <w:marBottom w:val="0"/>
              <w:divBdr>
                <w:top w:val="none" w:sz="0" w:space="0" w:color="auto"/>
                <w:left w:val="none" w:sz="0" w:space="0" w:color="auto"/>
                <w:bottom w:val="none" w:sz="0" w:space="0" w:color="auto"/>
                <w:right w:val="none" w:sz="0" w:space="0" w:color="auto"/>
              </w:divBdr>
            </w:div>
          </w:divsChild>
        </w:div>
        <w:div w:id="302080050">
          <w:marLeft w:val="0"/>
          <w:marRight w:val="0"/>
          <w:marTop w:val="0"/>
          <w:marBottom w:val="0"/>
          <w:divBdr>
            <w:top w:val="none" w:sz="0" w:space="0" w:color="auto"/>
            <w:left w:val="none" w:sz="0" w:space="0" w:color="auto"/>
            <w:bottom w:val="none" w:sz="0" w:space="0" w:color="auto"/>
            <w:right w:val="none" w:sz="0" w:space="0" w:color="auto"/>
          </w:divBdr>
          <w:divsChild>
            <w:div w:id="1631933510">
              <w:marLeft w:val="0"/>
              <w:marRight w:val="0"/>
              <w:marTop w:val="0"/>
              <w:marBottom w:val="0"/>
              <w:divBdr>
                <w:top w:val="none" w:sz="0" w:space="0" w:color="auto"/>
                <w:left w:val="none" w:sz="0" w:space="0" w:color="auto"/>
                <w:bottom w:val="none" w:sz="0" w:space="0" w:color="auto"/>
                <w:right w:val="none" w:sz="0" w:space="0" w:color="auto"/>
              </w:divBdr>
            </w:div>
          </w:divsChild>
        </w:div>
        <w:div w:id="343090923">
          <w:marLeft w:val="0"/>
          <w:marRight w:val="0"/>
          <w:marTop w:val="0"/>
          <w:marBottom w:val="0"/>
          <w:divBdr>
            <w:top w:val="none" w:sz="0" w:space="0" w:color="auto"/>
            <w:left w:val="none" w:sz="0" w:space="0" w:color="auto"/>
            <w:bottom w:val="none" w:sz="0" w:space="0" w:color="auto"/>
            <w:right w:val="none" w:sz="0" w:space="0" w:color="auto"/>
          </w:divBdr>
          <w:divsChild>
            <w:div w:id="1631546039">
              <w:marLeft w:val="0"/>
              <w:marRight w:val="0"/>
              <w:marTop w:val="0"/>
              <w:marBottom w:val="0"/>
              <w:divBdr>
                <w:top w:val="none" w:sz="0" w:space="0" w:color="auto"/>
                <w:left w:val="none" w:sz="0" w:space="0" w:color="auto"/>
                <w:bottom w:val="none" w:sz="0" w:space="0" w:color="auto"/>
                <w:right w:val="none" w:sz="0" w:space="0" w:color="auto"/>
              </w:divBdr>
            </w:div>
          </w:divsChild>
        </w:div>
        <w:div w:id="408426100">
          <w:marLeft w:val="0"/>
          <w:marRight w:val="0"/>
          <w:marTop w:val="0"/>
          <w:marBottom w:val="0"/>
          <w:divBdr>
            <w:top w:val="none" w:sz="0" w:space="0" w:color="auto"/>
            <w:left w:val="none" w:sz="0" w:space="0" w:color="auto"/>
            <w:bottom w:val="none" w:sz="0" w:space="0" w:color="auto"/>
            <w:right w:val="none" w:sz="0" w:space="0" w:color="auto"/>
          </w:divBdr>
          <w:divsChild>
            <w:div w:id="1024944166">
              <w:marLeft w:val="0"/>
              <w:marRight w:val="0"/>
              <w:marTop w:val="0"/>
              <w:marBottom w:val="0"/>
              <w:divBdr>
                <w:top w:val="none" w:sz="0" w:space="0" w:color="auto"/>
                <w:left w:val="none" w:sz="0" w:space="0" w:color="auto"/>
                <w:bottom w:val="none" w:sz="0" w:space="0" w:color="auto"/>
                <w:right w:val="none" w:sz="0" w:space="0" w:color="auto"/>
              </w:divBdr>
            </w:div>
          </w:divsChild>
        </w:div>
        <w:div w:id="420026454">
          <w:marLeft w:val="0"/>
          <w:marRight w:val="0"/>
          <w:marTop w:val="0"/>
          <w:marBottom w:val="0"/>
          <w:divBdr>
            <w:top w:val="none" w:sz="0" w:space="0" w:color="auto"/>
            <w:left w:val="none" w:sz="0" w:space="0" w:color="auto"/>
            <w:bottom w:val="none" w:sz="0" w:space="0" w:color="auto"/>
            <w:right w:val="none" w:sz="0" w:space="0" w:color="auto"/>
          </w:divBdr>
          <w:divsChild>
            <w:div w:id="1370564858">
              <w:marLeft w:val="0"/>
              <w:marRight w:val="0"/>
              <w:marTop w:val="0"/>
              <w:marBottom w:val="0"/>
              <w:divBdr>
                <w:top w:val="none" w:sz="0" w:space="0" w:color="auto"/>
                <w:left w:val="none" w:sz="0" w:space="0" w:color="auto"/>
                <w:bottom w:val="none" w:sz="0" w:space="0" w:color="auto"/>
                <w:right w:val="none" w:sz="0" w:space="0" w:color="auto"/>
              </w:divBdr>
            </w:div>
          </w:divsChild>
        </w:div>
        <w:div w:id="432866895">
          <w:marLeft w:val="0"/>
          <w:marRight w:val="0"/>
          <w:marTop w:val="0"/>
          <w:marBottom w:val="0"/>
          <w:divBdr>
            <w:top w:val="none" w:sz="0" w:space="0" w:color="auto"/>
            <w:left w:val="none" w:sz="0" w:space="0" w:color="auto"/>
            <w:bottom w:val="none" w:sz="0" w:space="0" w:color="auto"/>
            <w:right w:val="none" w:sz="0" w:space="0" w:color="auto"/>
          </w:divBdr>
          <w:divsChild>
            <w:div w:id="51581307">
              <w:marLeft w:val="0"/>
              <w:marRight w:val="0"/>
              <w:marTop w:val="0"/>
              <w:marBottom w:val="0"/>
              <w:divBdr>
                <w:top w:val="none" w:sz="0" w:space="0" w:color="auto"/>
                <w:left w:val="none" w:sz="0" w:space="0" w:color="auto"/>
                <w:bottom w:val="none" w:sz="0" w:space="0" w:color="auto"/>
                <w:right w:val="none" w:sz="0" w:space="0" w:color="auto"/>
              </w:divBdr>
            </w:div>
          </w:divsChild>
        </w:div>
        <w:div w:id="482813229">
          <w:marLeft w:val="0"/>
          <w:marRight w:val="0"/>
          <w:marTop w:val="0"/>
          <w:marBottom w:val="0"/>
          <w:divBdr>
            <w:top w:val="none" w:sz="0" w:space="0" w:color="auto"/>
            <w:left w:val="none" w:sz="0" w:space="0" w:color="auto"/>
            <w:bottom w:val="none" w:sz="0" w:space="0" w:color="auto"/>
            <w:right w:val="none" w:sz="0" w:space="0" w:color="auto"/>
          </w:divBdr>
          <w:divsChild>
            <w:div w:id="2022974127">
              <w:marLeft w:val="0"/>
              <w:marRight w:val="0"/>
              <w:marTop w:val="0"/>
              <w:marBottom w:val="0"/>
              <w:divBdr>
                <w:top w:val="none" w:sz="0" w:space="0" w:color="auto"/>
                <w:left w:val="none" w:sz="0" w:space="0" w:color="auto"/>
                <w:bottom w:val="none" w:sz="0" w:space="0" w:color="auto"/>
                <w:right w:val="none" w:sz="0" w:space="0" w:color="auto"/>
              </w:divBdr>
            </w:div>
          </w:divsChild>
        </w:div>
        <w:div w:id="495651774">
          <w:marLeft w:val="0"/>
          <w:marRight w:val="0"/>
          <w:marTop w:val="0"/>
          <w:marBottom w:val="0"/>
          <w:divBdr>
            <w:top w:val="none" w:sz="0" w:space="0" w:color="auto"/>
            <w:left w:val="none" w:sz="0" w:space="0" w:color="auto"/>
            <w:bottom w:val="none" w:sz="0" w:space="0" w:color="auto"/>
            <w:right w:val="none" w:sz="0" w:space="0" w:color="auto"/>
          </w:divBdr>
          <w:divsChild>
            <w:div w:id="319893675">
              <w:marLeft w:val="0"/>
              <w:marRight w:val="0"/>
              <w:marTop w:val="0"/>
              <w:marBottom w:val="0"/>
              <w:divBdr>
                <w:top w:val="none" w:sz="0" w:space="0" w:color="auto"/>
                <w:left w:val="none" w:sz="0" w:space="0" w:color="auto"/>
                <w:bottom w:val="none" w:sz="0" w:space="0" w:color="auto"/>
                <w:right w:val="none" w:sz="0" w:space="0" w:color="auto"/>
              </w:divBdr>
            </w:div>
          </w:divsChild>
        </w:div>
        <w:div w:id="524485040">
          <w:marLeft w:val="0"/>
          <w:marRight w:val="0"/>
          <w:marTop w:val="0"/>
          <w:marBottom w:val="0"/>
          <w:divBdr>
            <w:top w:val="none" w:sz="0" w:space="0" w:color="auto"/>
            <w:left w:val="none" w:sz="0" w:space="0" w:color="auto"/>
            <w:bottom w:val="none" w:sz="0" w:space="0" w:color="auto"/>
            <w:right w:val="none" w:sz="0" w:space="0" w:color="auto"/>
          </w:divBdr>
          <w:divsChild>
            <w:div w:id="2145275200">
              <w:marLeft w:val="0"/>
              <w:marRight w:val="0"/>
              <w:marTop w:val="0"/>
              <w:marBottom w:val="0"/>
              <w:divBdr>
                <w:top w:val="none" w:sz="0" w:space="0" w:color="auto"/>
                <w:left w:val="none" w:sz="0" w:space="0" w:color="auto"/>
                <w:bottom w:val="none" w:sz="0" w:space="0" w:color="auto"/>
                <w:right w:val="none" w:sz="0" w:space="0" w:color="auto"/>
              </w:divBdr>
            </w:div>
          </w:divsChild>
        </w:div>
        <w:div w:id="525169605">
          <w:marLeft w:val="0"/>
          <w:marRight w:val="0"/>
          <w:marTop w:val="0"/>
          <w:marBottom w:val="0"/>
          <w:divBdr>
            <w:top w:val="none" w:sz="0" w:space="0" w:color="auto"/>
            <w:left w:val="none" w:sz="0" w:space="0" w:color="auto"/>
            <w:bottom w:val="none" w:sz="0" w:space="0" w:color="auto"/>
            <w:right w:val="none" w:sz="0" w:space="0" w:color="auto"/>
          </w:divBdr>
          <w:divsChild>
            <w:div w:id="381096708">
              <w:marLeft w:val="0"/>
              <w:marRight w:val="0"/>
              <w:marTop w:val="0"/>
              <w:marBottom w:val="0"/>
              <w:divBdr>
                <w:top w:val="none" w:sz="0" w:space="0" w:color="auto"/>
                <w:left w:val="none" w:sz="0" w:space="0" w:color="auto"/>
                <w:bottom w:val="none" w:sz="0" w:space="0" w:color="auto"/>
                <w:right w:val="none" w:sz="0" w:space="0" w:color="auto"/>
              </w:divBdr>
            </w:div>
          </w:divsChild>
        </w:div>
        <w:div w:id="551044911">
          <w:marLeft w:val="0"/>
          <w:marRight w:val="0"/>
          <w:marTop w:val="0"/>
          <w:marBottom w:val="0"/>
          <w:divBdr>
            <w:top w:val="none" w:sz="0" w:space="0" w:color="auto"/>
            <w:left w:val="none" w:sz="0" w:space="0" w:color="auto"/>
            <w:bottom w:val="none" w:sz="0" w:space="0" w:color="auto"/>
            <w:right w:val="none" w:sz="0" w:space="0" w:color="auto"/>
          </w:divBdr>
          <w:divsChild>
            <w:div w:id="1097601103">
              <w:marLeft w:val="0"/>
              <w:marRight w:val="0"/>
              <w:marTop w:val="0"/>
              <w:marBottom w:val="0"/>
              <w:divBdr>
                <w:top w:val="none" w:sz="0" w:space="0" w:color="auto"/>
                <w:left w:val="none" w:sz="0" w:space="0" w:color="auto"/>
                <w:bottom w:val="none" w:sz="0" w:space="0" w:color="auto"/>
                <w:right w:val="none" w:sz="0" w:space="0" w:color="auto"/>
              </w:divBdr>
            </w:div>
          </w:divsChild>
        </w:div>
        <w:div w:id="563102087">
          <w:marLeft w:val="0"/>
          <w:marRight w:val="0"/>
          <w:marTop w:val="0"/>
          <w:marBottom w:val="0"/>
          <w:divBdr>
            <w:top w:val="none" w:sz="0" w:space="0" w:color="auto"/>
            <w:left w:val="none" w:sz="0" w:space="0" w:color="auto"/>
            <w:bottom w:val="none" w:sz="0" w:space="0" w:color="auto"/>
            <w:right w:val="none" w:sz="0" w:space="0" w:color="auto"/>
          </w:divBdr>
          <w:divsChild>
            <w:div w:id="357433598">
              <w:marLeft w:val="0"/>
              <w:marRight w:val="0"/>
              <w:marTop w:val="0"/>
              <w:marBottom w:val="0"/>
              <w:divBdr>
                <w:top w:val="none" w:sz="0" w:space="0" w:color="auto"/>
                <w:left w:val="none" w:sz="0" w:space="0" w:color="auto"/>
                <w:bottom w:val="none" w:sz="0" w:space="0" w:color="auto"/>
                <w:right w:val="none" w:sz="0" w:space="0" w:color="auto"/>
              </w:divBdr>
            </w:div>
          </w:divsChild>
        </w:div>
        <w:div w:id="574432659">
          <w:marLeft w:val="0"/>
          <w:marRight w:val="0"/>
          <w:marTop w:val="0"/>
          <w:marBottom w:val="0"/>
          <w:divBdr>
            <w:top w:val="none" w:sz="0" w:space="0" w:color="auto"/>
            <w:left w:val="none" w:sz="0" w:space="0" w:color="auto"/>
            <w:bottom w:val="none" w:sz="0" w:space="0" w:color="auto"/>
            <w:right w:val="none" w:sz="0" w:space="0" w:color="auto"/>
          </w:divBdr>
          <w:divsChild>
            <w:div w:id="1614246140">
              <w:marLeft w:val="0"/>
              <w:marRight w:val="0"/>
              <w:marTop w:val="0"/>
              <w:marBottom w:val="0"/>
              <w:divBdr>
                <w:top w:val="none" w:sz="0" w:space="0" w:color="auto"/>
                <w:left w:val="none" w:sz="0" w:space="0" w:color="auto"/>
                <w:bottom w:val="none" w:sz="0" w:space="0" w:color="auto"/>
                <w:right w:val="none" w:sz="0" w:space="0" w:color="auto"/>
              </w:divBdr>
            </w:div>
          </w:divsChild>
        </w:div>
        <w:div w:id="576521532">
          <w:marLeft w:val="0"/>
          <w:marRight w:val="0"/>
          <w:marTop w:val="0"/>
          <w:marBottom w:val="0"/>
          <w:divBdr>
            <w:top w:val="none" w:sz="0" w:space="0" w:color="auto"/>
            <w:left w:val="none" w:sz="0" w:space="0" w:color="auto"/>
            <w:bottom w:val="none" w:sz="0" w:space="0" w:color="auto"/>
            <w:right w:val="none" w:sz="0" w:space="0" w:color="auto"/>
          </w:divBdr>
          <w:divsChild>
            <w:div w:id="790171336">
              <w:marLeft w:val="0"/>
              <w:marRight w:val="0"/>
              <w:marTop w:val="0"/>
              <w:marBottom w:val="0"/>
              <w:divBdr>
                <w:top w:val="none" w:sz="0" w:space="0" w:color="auto"/>
                <w:left w:val="none" w:sz="0" w:space="0" w:color="auto"/>
                <w:bottom w:val="none" w:sz="0" w:space="0" w:color="auto"/>
                <w:right w:val="none" w:sz="0" w:space="0" w:color="auto"/>
              </w:divBdr>
            </w:div>
          </w:divsChild>
        </w:div>
        <w:div w:id="588734137">
          <w:marLeft w:val="0"/>
          <w:marRight w:val="0"/>
          <w:marTop w:val="0"/>
          <w:marBottom w:val="0"/>
          <w:divBdr>
            <w:top w:val="none" w:sz="0" w:space="0" w:color="auto"/>
            <w:left w:val="none" w:sz="0" w:space="0" w:color="auto"/>
            <w:bottom w:val="none" w:sz="0" w:space="0" w:color="auto"/>
            <w:right w:val="none" w:sz="0" w:space="0" w:color="auto"/>
          </w:divBdr>
          <w:divsChild>
            <w:div w:id="1103377109">
              <w:marLeft w:val="0"/>
              <w:marRight w:val="0"/>
              <w:marTop w:val="0"/>
              <w:marBottom w:val="0"/>
              <w:divBdr>
                <w:top w:val="none" w:sz="0" w:space="0" w:color="auto"/>
                <w:left w:val="none" w:sz="0" w:space="0" w:color="auto"/>
                <w:bottom w:val="none" w:sz="0" w:space="0" w:color="auto"/>
                <w:right w:val="none" w:sz="0" w:space="0" w:color="auto"/>
              </w:divBdr>
            </w:div>
          </w:divsChild>
        </w:div>
        <w:div w:id="618533754">
          <w:marLeft w:val="0"/>
          <w:marRight w:val="0"/>
          <w:marTop w:val="0"/>
          <w:marBottom w:val="0"/>
          <w:divBdr>
            <w:top w:val="none" w:sz="0" w:space="0" w:color="auto"/>
            <w:left w:val="none" w:sz="0" w:space="0" w:color="auto"/>
            <w:bottom w:val="none" w:sz="0" w:space="0" w:color="auto"/>
            <w:right w:val="none" w:sz="0" w:space="0" w:color="auto"/>
          </w:divBdr>
          <w:divsChild>
            <w:div w:id="1471240042">
              <w:marLeft w:val="0"/>
              <w:marRight w:val="0"/>
              <w:marTop w:val="0"/>
              <w:marBottom w:val="0"/>
              <w:divBdr>
                <w:top w:val="none" w:sz="0" w:space="0" w:color="auto"/>
                <w:left w:val="none" w:sz="0" w:space="0" w:color="auto"/>
                <w:bottom w:val="none" w:sz="0" w:space="0" w:color="auto"/>
                <w:right w:val="none" w:sz="0" w:space="0" w:color="auto"/>
              </w:divBdr>
            </w:div>
          </w:divsChild>
        </w:div>
        <w:div w:id="645210977">
          <w:marLeft w:val="0"/>
          <w:marRight w:val="0"/>
          <w:marTop w:val="0"/>
          <w:marBottom w:val="0"/>
          <w:divBdr>
            <w:top w:val="none" w:sz="0" w:space="0" w:color="auto"/>
            <w:left w:val="none" w:sz="0" w:space="0" w:color="auto"/>
            <w:bottom w:val="none" w:sz="0" w:space="0" w:color="auto"/>
            <w:right w:val="none" w:sz="0" w:space="0" w:color="auto"/>
          </w:divBdr>
          <w:divsChild>
            <w:div w:id="1040056584">
              <w:marLeft w:val="0"/>
              <w:marRight w:val="0"/>
              <w:marTop w:val="0"/>
              <w:marBottom w:val="0"/>
              <w:divBdr>
                <w:top w:val="none" w:sz="0" w:space="0" w:color="auto"/>
                <w:left w:val="none" w:sz="0" w:space="0" w:color="auto"/>
                <w:bottom w:val="none" w:sz="0" w:space="0" w:color="auto"/>
                <w:right w:val="none" w:sz="0" w:space="0" w:color="auto"/>
              </w:divBdr>
            </w:div>
          </w:divsChild>
        </w:div>
        <w:div w:id="681396214">
          <w:marLeft w:val="0"/>
          <w:marRight w:val="0"/>
          <w:marTop w:val="0"/>
          <w:marBottom w:val="0"/>
          <w:divBdr>
            <w:top w:val="none" w:sz="0" w:space="0" w:color="auto"/>
            <w:left w:val="none" w:sz="0" w:space="0" w:color="auto"/>
            <w:bottom w:val="none" w:sz="0" w:space="0" w:color="auto"/>
            <w:right w:val="none" w:sz="0" w:space="0" w:color="auto"/>
          </w:divBdr>
          <w:divsChild>
            <w:div w:id="1230382691">
              <w:marLeft w:val="0"/>
              <w:marRight w:val="0"/>
              <w:marTop w:val="0"/>
              <w:marBottom w:val="0"/>
              <w:divBdr>
                <w:top w:val="none" w:sz="0" w:space="0" w:color="auto"/>
                <w:left w:val="none" w:sz="0" w:space="0" w:color="auto"/>
                <w:bottom w:val="none" w:sz="0" w:space="0" w:color="auto"/>
                <w:right w:val="none" w:sz="0" w:space="0" w:color="auto"/>
              </w:divBdr>
            </w:div>
          </w:divsChild>
        </w:div>
        <w:div w:id="708066997">
          <w:marLeft w:val="0"/>
          <w:marRight w:val="0"/>
          <w:marTop w:val="0"/>
          <w:marBottom w:val="0"/>
          <w:divBdr>
            <w:top w:val="none" w:sz="0" w:space="0" w:color="auto"/>
            <w:left w:val="none" w:sz="0" w:space="0" w:color="auto"/>
            <w:bottom w:val="none" w:sz="0" w:space="0" w:color="auto"/>
            <w:right w:val="none" w:sz="0" w:space="0" w:color="auto"/>
          </w:divBdr>
          <w:divsChild>
            <w:div w:id="873687015">
              <w:marLeft w:val="0"/>
              <w:marRight w:val="0"/>
              <w:marTop w:val="0"/>
              <w:marBottom w:val="0"/>
              <w:divBdr>
                <w:top w:val="none" w:sz="0" w:space="0" w:color="auto"/>
                <w:left w:val="none" w:sz="0" w:space="0" w:color="auto"/>
                <w:bottom w:val="none" w:sz="0" w:space="0" w:color="auto"/>
                <w:right w:val="none" w:sz="0" w:space="0" w:color="auto"/>
              </w:divBdr>
            </w:div>
          </w:divsChild>
        </w:div>
        <w:div w:id="712924625">
          <w:marLeft w:val="0"/>
          <w:marRight w:val="0"/>
          <w:marTop w:val="0"/>
          <w:marBottom w:val="0"/>
          <w:divBdr>
            <w:top w:val="none" w:sz="0" w:space="0" w:color="auto"/>
            <w:left w:val="none" w:sz="0" w:space="0" w:color="auto"/>
            <w:bottom w:val="none" w:sz="0" w:space="0" w:color="auto"/>
            <w:right w:val="none" w:sz="0" w:space="0" w:color="auto"/>
          </w:divBdr>
          <w:divsChild>
            <w:div w:id="902911667">
              <w:marLeft w:val="0"/>
              <w:marRight w:val="0"/>
              <w:marTop w:val="0"/>
              <w:marBottom w:val="0"/>
              <w:divBdr>
                <w:top w:val="none" w:sz="0" w:space="0" w:color="auto"/>
                <w:left w:val="none" w:sz="0" w:space="0" w:color="auto"/>
                <w:bottom w:val="none" w:sz="0" w:space="0" w:color="auto"/>
                <w:right w:val="none" w:sz="0" w:space="0" w:color="auto"/>
              </w:divBdr>
            </w:div>
          </w:divsChild>
        </w:div>
        <w:div w:id="793714581">
          <w:marLeft w:val="0"/>
          <w:marRight w:val="0"/>
          <w:marTop w:val="0"/>
          <w:marBottom w:val="0"/>
          <w:divBdr>
            <w:top w:val="none" w:sz="0" w:space="0" w:color="auto"/>
            <w:left w:val="none" w:sz="0" w:space="0" w:color="auto"/>
            <w:bottom w:val="none" w:sz="0" w:space="0" w:color="auto"/>
            <w:right w:val="none" w:sz="0" w:space="0" w:color="auto"/>
          </w:divBdr>
          <w:divsChild>
            <w:div w:id="177350566">
              <w:marLeft w:val="0"/>
              <w:marRight w:val="0"/>
              <w:marTop w:val="0"/>
              <w:marBottom w:val="0"/>
              <w:divBdr>
                <w:top w:val="none" w:sz="0" w:space="0" w:color="auto"/>
                <w:left w:val="none" w:sz="0" w:space="0" w:color="auto"/>
                <w:bottom w:val="none" w:sz="0" w:space="0" w:color="auto"/>
                <w:right w:val="none" w:sz="0" w:space="0" w:color="auto"/>
              </w:divBdr>
            </w:div>
          </w:divsChild>
        </w:div>
        <w:div w:id="874151145">
          <w:marLeft w:val="0"/>
          <w:marRight w:val="0"/>
          <w:marTop w:val="0"/>
          <w:marBottom w:val="0"/>
          <w:divBdr>
            <w:top w:val="none" w:sz="0" w:space="0" w:color="auto"/>
            <w:left w:val="none" w:sz="0" w:space="0" w:color="auto"/>
            <w:bottom w:val="none" w:sz="0" w:space="0" w:color="auto"/>
            <w:right w:val="none" w:sz="0" w:space="0" w:color="auto"/>
          </w:divBdr>
          <w:divsChild>
            <w:div w:id="114643415">
              <w:marLeft w:val="0"/>
              <w:marRight w:val="0"/>
              <w:marTop w:val="0"/>
              <w:marBottom w:val="0"/>
              <w:divBdr>
                <w:top w:val="none" w:sz="0" w:space="0" w:color="auto"/>
                <w:left w:val="none" w:sz="0" w:space="0" w:color="auto"/>
                <w:bottom w:val="none" w:sz="0" w:space="0" w:color="auto"/>
                <w:right w:val="none" w:sz="0" w:space="0" w:color="auto"/>
              </w:divBdr>
            </w:div>
          </w:divsChild>
        </w:div>
        <w:div w:id="911626333">
          <w:marLeft w:val="0"/>
          <w:marRight w:val="0"/>
          <w:marTop w:val="0"/>
          <w:marBottom w:val="0"/>
          <w:divBdr>
            <w:top w:val="none" w:sz="0" w:space="0" w:color="auto"/>
            <w:left w:val="none" w:sz="0" w:space="0" w:color="auto"/>
            <w:bottom w:val="none" w:sz="0" w:space="0" w:color="auto"/>
            <w:right w:val="none" w:sz="0" w:space="0" w:color="auto"/>
          </w:divBdr>
          <w:divsChild>
            <w:div w:id="621495983">
              <w:marLeft w:val="0"/>
              <w:marRight w:val="0"/>
              <w:marTop w:val="0"/>
              <w:marBottom w:val="0"/>
              <w:divBdr>
                <w:top w:val="none" w:sz="0" w:space="0" w:color="auto"/>
                <w:left w:val="none" w:sz="0" w:space="0" w:color="auto"/>
                <w:bottom w:val="none" w:sz="0" w:space="0" w:color="auto"/>
                <w:right w:val="none" w:sz="0" w:space="0" w:color="auto"/>
              </w:divBdr>
            </w:div>
          </w:divsChild>
        </w:div>
        <w:div w:id="979505951">
          <w:marLeft w:val="0"/>
          <w:marRight w:val="0"/>
          <w:marTop w:val="0"/>
          <w:marBottom w:val="0"/>
          <w:divBdr>
            <w:top w:val="none" w:sz="0" w:space="0" w:color="auto"/>
            <w:left w:val="none" w:sz="0" w:space="0" w:color="auto"/>
            <w:bottom w:val="none" w:sz="0" w:space="0" w:color="auto"/>
            <w:right w:val="none" w:sz="0" w:space="0" w:color="auto"/>
          </w:divBdr>
          <w:divsChild>
            <w:div w:id="344982049">
              <w:marLeft w:val="0"/>
              <w:marRight w:val="0"/>
              <w:marTop w:val="0"/>
              <w:marBottom w:val="0"/>
              <w:divBdr>
                <w:top w:val="none" w:sz="0" w:space="0" w:color="auto"/>
                <w:left w:val="none" w:sz="0" w:space="0" w:color="auto"/>
                <w:bottom w:val="none" w:sz="0" w:space="0" w:color="auto"/>
                <w:right w:val="none" w:sz="0" w:space="0" w:color="auto"/>
              </w:divBdr>
            </w:div>
          </w:divsChild>
        </w:div>
        <w:div w:id="1019430833">
          <w:marLeft w:val="0"/>
          <w:marRight w:val="0"/>
          <w:marTop w:val="0"/>
          <w:marBottom w:val="0"/>
          <w:divBdr>
            <w:top w:val="none" w:sz="0" w:space="0" w:color="auto"/>
            <w:left w:val="none" w:sz="0" w:space="0" w:color="auto"/>
            <w:bottom w:val="none" w:sz="0" w:space="0" w:color="auto"/>
            <w:right w:val="none" w:sz="0" w:space="0" w:color="auto"/>
          </w:divBdr>
          <w:divsChild>
            <w:div w:id="133255582">
              <w:marLeft w:val="0"/>
              <w:marRight w:val="0"/>
              <w:marTop w:val="0"/>
              <w:marBottom w:val="0"/>
              <w:divBdr>
                <w:top w:val="none" w:sz="0" w:space="0" w:color="auto"/>
                <w:left w:val="none" w:sz="0" w:space="0" w:color="auto"/>
                <w:bottom w:val="none" w:sz="0" w:space="0" w:color="auto"/>
                <w:right w:val="none" w:sz="0" w:space="0" w:color="auto"/>
              </w:divBdr>
            </w:div>
          </w:divsChild>
        </w:div>
        <w:div w:id="1105538786">
          <w:marLeft w:val="0"/>
          <w:marRight w:val="0"/>
          <w:marTop w:val="0"/>
          <w:marBottom w:val="0"/>
          <w:divBdr>
            <w:top w:val="none" w:sz="0" w:space="0" w:color="auto"/>
            <w:left w:val="none" w:sz="0" w:space="0" w:color="auto"/>
            <w:bottom w:val="none" w:sz="0" w:space="0" w:color="auto"/>
            <w:right w:val="none" w:sz="0" w:space="0" w:color="auto"/>
          </w:divBdr>
          <w:divsChild>
            <w:div w:id="1982807433">
              <w:marLeft w:val="0"/>
              <w:marRight w:val="0"/>
              <w:marTop w:val="0"/>
              <w:marBottom w:val="0"/>
              <w:divBdr>
                <w:top w:val="none" w:sz="0" w:space="0" w:color="auto"/>
                <w:left w:val="none" w:sz="0" w:space="0" w:color="auto"/>
                <w:bottom w:val="none" w:sz="0" w:space="0" w:color="auto"/>
                <w:right w:val="none" w:sz="0" w:space="0" w:color="auto"/>
              </w:divBdr>
            </w:div>
          </w:divsChild>
        </w:div>
        <w:div w:id="1142304683">
          <w:marLeft w:val="0"/>
          <w:marRight w:val="0"/>
          <w:marTop w:val="0"/>
          <w:marBottom w:val="0"/>
          <w:divBdr>
            <w:top w:val="none" w:sz="0" w:space="0" w:color="auto"/>
            <w:left w:val="none" w:sz="0" w:space="0" w:color="auto"/>
            <w:bottom w:val="none" w:sz="0" w:space="0" w:color="auto"/>
            <w:right w:val="none" w:sz="0" w:space="0" w:color="auto"/>
          </w:divBdr>
          <w:divsChild>
            <w:div w:id="984164366">
              <w:marLeft w:val="0"/>
              <w:marRight w:val="0"/>
              <w:marTop w:val="0"/>
              <w:marBottom w:val="0"/>
              <w:divBdr>
                <w:top w:val="none" w:sz="0" w:space="0" w:color="auto"/>
                <w:left w:val="none" w:sz="0" w:space="0" w:color="auto"/>
                <w:bottom w:val="none" w:sz="0" w:space="0" w:color="auto"/>
                <w:right w:val="none" w:sz="0" w:space="0" w:color="auto"/>
              </w:divBdr>
            </w:div>
          </w:divsChild>
        </w:div>
        <w:div w:id="1143042509">
          <w:marLeft w:val="0"/>
          <w:marRight w:val="0"/>
          <w:marTop w:val="0"/>
          <w:marBottom w:val="0"/>
          <w:divBdr>
            <w:top w:val="none" w:sz="0" w:space="0" w:color="auto"/>
            <w:left w:val="none" w:sz="0" w:space="0" w:color="auto"/>
            <w:bottom w:val="none" w:sz="0" w:space="0" w:color="auto"/>
            <w:right w:val="none" w:sz="0" w:space="0" w:color="auto"/>
          </w:divBdr>
          <w:divsChild>
            <w:div w:id="451168723">
              <w:marLeft w:val="0"/>
              <w:marRight w:val="0"/>
              <w:marTop w:val="0"/>
              <w:marBottom w:val="0"/>
              <w:divBdr>
                <w:top w:val="none" w:sz="0" w:space="0" w:color="auto"/>
                <w:left w:val="none" w:sz="0" w:space="0" w:color="auto"/>
                <w:bottom w:val="none" w:sz="0" w:space="0" w:color="auto"/>
                <w:right w:val="none" w:sz="0" w:space="0" w:color="auto"/>
              </w:divBdr>
            </w:div>
          </w:divsChild>
        </w:div>
        <w:div w:id="1205219660">
          <w:marLeft w:val="0"/>
          <w:marRight w:val="0"/>
          <w:marTop w:val="0"/>
          <w:marBottom w:val="0"/>
          <w:divBdr>
            <w:top w:val="none" w:sz="0" w:space="0" w:color="auto"/>
            <w:left w:val="none" w:sz="0" w:space="0" w:color="auto"/>
            <w:bottom w:val="none" w:sz="0" w:space="0" w:color="auto"/>
            <w:right w:val="none" w:sz="0" w:space="0" w:color="auto"/>
          </w:divBdr>
          <w:divsChild>
            <w:div w:id="228657338">
              <w:marLeft w:val="0"/>
              <w:marRight w:val="0"/>
              <w:marTop w:val="0"/>
              <w:marBottom w:val="0"/>
              <w:divBdr>
                <w:top w:val="none" w:sz="0" w:space="0" w:color="auto"/>
                <w:left w:val="none" w:sz="0" w:space="0" w:color="auto"/>
                <w:bottom w:val="none" w:sz="0" w:space="0" w:color="auto"/>
                <w:right w:val="none" w:sz="0" w:space="0" w:color="auto"/>
              </w:divBdr>
            </w:div>
          </w:divsChild>
        </w:div>
        <w:div w:id="1214584635">
          <w:marLeft w:val="0"/>
          <w:marRight w:val="0"/>
          <w:marTop w:val="0"/>
          <w:marBottom w:val="0"/>
          <w:divBdr>
            <w:top w:val="none" w:sz="0" w:space="0" w:color="auto"/>
            <w:left w:val="none" w:sz="0" w:space="0" w:color="auto"/>
            <w:bottom w:val="none" w:sz="0" w:space="0" w:color="auto"/>
            <w:right w:val="none" w:sz="0" w:space="0" w:color="auto"/>
          </w:divBdr>
          <w:divsChild>
            <w:div w:id="1387948194">
              <w:marLeft w:val="0"/>
              <w:marRight w:val="0"/>
              <w:marTop w:val="0"/>
              <w:marBottom w:val="0"/>
              <w:divBdr>
                <w:top w:val="none" w:sz="0" w:space="0" w:color="auto"/>
                <w:left w:val="none" w:sz="0" w:space="0" w:color="auto"/>
                <w:bottom w:val="none" w:sz="0" w:space="0" w:color="auto"/>
                <w:right w:val="none" w:sz="0" w:space="0" w:color="auto"/>
              </w:divBdr>
            </w:div>
          </w:divsChild>
        </w:div>
        <w:div w:id="1251423637">
          <w:marLeft w:val="0"/>
          <w:marRight w:val="0"/>
          <w:marTop w:val="0"/>
          <w:marBottom w:val="0"/>
          <w:divBdr>
            <w:top w:val="none" w:sz="0" w:space="0" w:color="auto"/>
            <w:left w:val="none" w:sz="0" w:space="0" w:color="auto"/>
            <w:bottom w:val="none" w:sz="0" w:space="0" w:color="auto"/>
            <w:right w:val="none" w:sz="0" w:space="0" w:color="auto"/>
          </w:divBdr>
          <w:divsChild>
            <w:div w:id="1430391440">
              <w:marLeft w:val="0"/>
              <w:marRight w:val="0"/>
              <w:marTop w:val="0"/>
              <w:marBottom w:val="0"/>
              <w:divBdr>
                <w:top w:val="none" w:sz="0" w:space="0" w:color="auto"/>
                <w:left w:val="none" w:sz="0" w:space="0" w:color="auto"/>
                <w:bottom w:val="none" w:sz="0" w:space="0" w:color="auto"/>
                <w:right w:val="none" w:sz="0" w:space="0" w:color="auto"/>
              </w:divBdr>
            </w:div>
          </w:divsChild>
        </w:div>
        <w:div w:id="1293484090">
          <w:marLeft w:val="0"/>
          <w:marRight w:val="0"/>
          <w:marTop w:val="0"/>
          <w:marBottom w:val="0"/>
          <w:divBdr>
            <w:top w:val="none" w:sz="0" w:space="0" w:color="auto"/>
            <w:left w:val="none" w:sz="0" w:space="0" w:color="auto"/>
            <w:bottom w:val="none" w:sz="0" w:space="0" w:color="auto"/>
            <w:right w:val="none" w:sz="0" w:space="0" w:color="auto"/>
          </w:divBdr>
          <w:divsChild>
            <w:div w:id="808746969">
              <w:marLeft w:val="0"/>
              <w:marRight w:val="0"/>
              <w:marTop w:val="0"/>
              <w:marBottom w:val="0"/>
              <w:divBdr>
                <w:top w:val="none" w:sz="0" w:space="0" w:color="auto"/>
                <w:left w:val="none" w:sz="0" w:space="0" w:color="auto"/>
                <w:bottom w:val="none" w:sz="0" w:space="0" w:color="auto"/>
                <w:right w:val="none" w:sz="0" w:space="0" w:color="auto"/>
              </w:divBdr>
            </w:div>
          </w:divsChild>
        </w:div>
        <w:div w:id="1323046418">
          <w:marLeft w:val="0"/>
          <w:marRight w:val="0"/>
          <w:marTop w:val="0"/>
          <w:marBottom w:val="0"/>
          <w:divBdr>
            <w:top w:val="none" w:sz="0" w:space="0" w:color="auto"/>
            <w:left w:val="none" w:sz="0" w:space="0" w:color="auto"/>
            <w:bottom w:val="none" w:sz="0" w:space="0" w:color="auto"/>
            <w:right w:val="none" w:sz="0" w:space="0" w:color="auto"/>
          </w:divBdr>
          <w:divsChild>
            <w:div w:id="817068923">
              <w:marLeft w:val="0"/>
              <w:marRight w:val="0"/>
              <w:marTop w:val="0"/>
              <w:marBottom w:val="0"/>
              <w:divBdr>
                <w:top w:val="none" w:sz="0" w:space="0" w:color="auto"/>
                <w:left w:val="none" w:sz="0" w:space="0" w:color="auto"/>
                <w:bottom w:val="none" w:sz="0" w:space="0" w:color="auto"/>
                <w:right w:val="none" w:sz="0" w:space="0" w:color="auto"/>
              </w:divBdr>
            </w:div>
          </w:divsChild>
        </w:div>
        <w:div w:id="1330331119">
          <w:marLeft w:val="0"/>
          <w:marRight w:val="0"/>
          <w:marTop w:val="0"/>
          <w:marBottom w:val="0"/>
          <w:divBdr>
            <w:top w:val="none" w:sz="0" w:space="0" w:color="auto"/>
            <w:left w:val="none" w:sz="0" w:space="0" w:color="auto"/>
            <w:bottom w:val="none" w:sz="0" w:space="0" w:color="auto"/>
            <w:right w:val="none" w:sz="0" w:space="0" w:color="auto"/>
          </w:divBdr>
          <w:divsChild>
            <w:div w:id="1137336716">
              <w:marLeft w:val="0"/>
              <w:marRight w:val="0"/>
              <w:marTop w:val="0"/>
              <w:marBottom w:val="0"/>
              <w:divBdr>
                <w:top w:val="none" w:sz="0" w:space="0" w:color="auto"/>
                <w:left w:val="none" w:sz="0" w:space="0" w:color="auto"/>
                <w:bottom w:val="none" w:sz="0" w:space="0" w:color="auto"/>
                <w:right w:val="none" w:sz="0" w:space="0" w:color="auto"/>
              </w:divBdr>
            </w:div>
          </w:divsChild>
        </w:div>
        <w:div w:id="1342508988">
          <w:marLeft w:val="0"/>
          <w:marRight w:val="0"/>
          <w:marTop w:val="0"/>
          <w:marBottom w:val="0"/>
          <w:divBdr>
            <w:top w:val="none" w:sz="0" w:space="0" w:color="auto"/>
            <w:left w:val="none" w:sz="0" w:space="0" w:color="auto"/>
            <w:bottom w:val="none" w:sz="0" w:space="0" w:color="auto"/>
            <w:right w:val="none" w:sz="0" w:space="0" w:color="auto"/>
          </w:divBdr>
          <w:divsChild>
            <w:div w:id="1765374376">
              <w:marLeft w:val="0"/>
              <w:marRight w:val="0"/>
              <w:marTop w:val="0"/>
              <w:marBottom w:val="0"/>
              <w:divBdr>
                <w:top w:val="none" w:sz="0" w:space="0" w:color="auto"/>
                <w:left w:val="none" w:sz="0" w:space="0" w:color="auto"/>
                <w:bottom w:val="none" w:sz="0" w:space="0" w:color="auto"/>
                <w:right w:val="none" w:sz="0" w:space="0" w:color="auto"/>
              </w:divBdr>
            </w:div>
          </w:divsChild>
        </w:div>
        <w:div w:id="1378429069">
          <w:marLeft w:val="0"/>
          <w:marRight w:val="0"/>
          <w:marTop w:val="0"/>
          <w:marBottom w:val="0"/>
          <w:divBdr>
            <w:top w:val="none" w:sz="0" w:space="0" w:color="auto"/>
            <w:left w:val="none" w:sz="0" w:space="0" w:color="auto"/>
            <w:bottom w:val="none" w:sz="0" w:space="0" w:color="auto"/>
            <w:right w:val="none" w:sz="0" w:space="0" w:color="auto"/>
          </w:divBdr>
          <w:divsChild>
            <w:div w:id="193999577">
              <w:marLeft w:val="0"/>
              <w:marRight w:val="0"/>
              <w:marTop w:val="0"/>
              <w:marBottom w:val="0"/>
              <w:divBdr>
                <w:top w:val="none" w:sz="0" w:space="0" w:color="auto"/>
                <w:left w:val="none" w:sz="0" w:space="0" w:color="auto"/>
                <w:bottom w:val="none" w:sz="0" w:space="0" w:color="auto"/>
                <w:right w:val="none" w:sz="0" w:space="0" w:color="auto"/>
              </w:divBdr>
            </w:div>
          </w:divsChild>
        </w:div>
        <w:div w:id="1415128943">
          <w:marLeft w:val="0"/>
          <w:marRight w:val="0"/>
          <w:marTop w:val="0"/>
          <w:marBottom w:val="0"/>
          <w:divBdr>
            <w:top w:val="none" w:sz="0" w:space="0" w:color="auto"/>
            <w:left w:val="none" w:sz="0" w:space="0" w:color="auto"/>
            <w:bottom w:val="none" w:sz="0" w:space="0" w:color="auto"/>
            <w:right w:val="none" w:sz="0" w:space="0" w:color="auto"/>
          </w:divBdr>
          <w:divsChild>
            <w:div w:id="364721341">
              <w:marLeft w:val="0"/>
              <w:marRight w:val="0"/>
              <w:marTop w:val="0"/>
              <w:marBottom w:val="0"/>
              <w:divBdr>
                <w:top w:val="none" w:sz="0" w:space="0" w:color="auto"/>
                <w:left w:val="none" w:sz="0" w:space="0" w:color="auto"/>
                <w:bottom w:val="none" w:sz="0" w:space="0" w:color="auto"/>
                <w:right w:val="none" w:sz="0" w:space="0" w:color="auto"/>
              </w:divBdr>
            </w:div>
          </w:divsChild>
        </w:div>
        <w:div w:id="1428307151">
          <w:marLeft w:val="0"/>
          <w:marRight w:val="0"/>
          <w:marTop w:val="0"/>
          <w:marBottom w:val="0"/>
          <w:divBdr>
            <w:top w:val="none" w:sz="0" w:space="0" w:color="auto"/>
            <w:left w:val="none" w:sz="0" w:space="0" w:color="auto"/>
            <w:bottom w:val="none" w:sz="0" w:space="0" w:color="auto"/>
            <w:right w:val="none" w:sz="0" w:space="0" w:color="auto"/>
          </w:divBdr>
          <w:divsChild>
            <w:div w:id="1459758462">
              <w:marLeft w:val="0"/>
              <w:marRight w:val="0"/>
              <w:marTop w:val="0"/>
              <w:marBottom w:val="0"/>
              <w:divBdr>
                <w:top w:val="none" w:sz="0" w:space="0" w:color="auto"/>
                <w:left w:val="none" w:sz="0" w:space="0" w:color="auto"/>
                <w:bottom w:val="none" w:sz="0" w:space="0" w:color="auto"/>
                <w:right w:val="none" w:sz="0" w:space="0" w:color="auto"/>
              </w:divBdr>
            </w:div>
          </w:divsChild>
        </w:div>
        <w:div w:id="1442802405">
          <w:marLeft w:val="0"/>
          <w:marRight w:val="0"/>
          <w:marTop w:val="0"/>
          <w:marBottom w:val="0"/>
          <w:divBdr>
            <w:top w:val="none" w:sz="0" w:space="0" w:color="auto"/>
            <w:left w:val="none" w:sz="0" w:space="0" w:color="auto"/>
            <w:bottom w:val="none" w:sz="0" w:space="0" w:color="auto"/>
            <w:right w:val="none" w:sz="0" w:space="0" w:color="auto"/>
          </w:divBdr>
          <w:divsChild>
            <w:div w:id="2064056632">
              <w:marLeft w:val="0"/>
              <w:marRight w:val="0"/>
              <w:marTop w:val="0"/>
              <w:marBottom w:val="0"/>
              <w:divBdr>
                <w:top w:val="none" w:sz="0" w:space="0" w:color="auto"/>
                <w:left w:val="none" w:sz="0" w:space="0" w:color="auto"/>
                <w:bottom w:val="none" w:sz="0" w:space="0" w:color="auto"/>
                <w:right w:val="none" w:sz="0" w:space="0" w:color="auto"/>
              </w:divBdr>
            </w:div>
          </w:divsChild>
        </w:div>
        <w:div w:id="1453356316">
          <w:marLeft w:val="0"/>
          <w:marRight w:val="0"/>
          <w:marTop w:val="0"/>
          <w:marBottom w:val="0"/>
          <w:divBdr>
            <w:top w:val="none" w:sz="0" w:space="0" w:color="auto"/>
            <w:left w:val="none" w:sz="0" w:space="0" w:color="auto"/>
            <w:bottom w:val="none" w:sz="0" w:space="0" w:color="auto"/>
            <w:right w:val="none" w:sz="0" w:space="0" w:color="auto"/>
          </w:divBdr>
          <w:divsChild>
            <w:div w:id="783043004">
              <w:marLeft w:val="0"/>
              <w:marRight w:val="0"/>
              <w:marTop w:val="0"/>
              <w:marBottom w:val="0"/>
              <w:divBdr>
                <w:top w:val="none" w:sz="0" w:space="0" w:color="auto"/>
                <w:left w:val="none" w:sz="0" w:space="0" w:color="auto"/>
                <w:bottom w:val="none" w:sz="0" w:space="0" w:color="auto"/>
                <w:right w:val="none" w:sz="0" w:space="0" w:color="auto"/>
              </w:divBdr>
            </w:div>
          </w:divsChild>
        </w:div>
        <w:div w:id="1457409808">
          <w:marLeft w:val="0"/>
          <w:marRight w:val="0"/>
          <w:marTop w:val="0"/>
          <w:marBottom w:val="0"/>
          <w:divBdr>
            <w:top w:val="none" w:sz="0" w:space="0" w:color="auto"/>
            <w:left w:val="none" w:sz="0" w:space="0" w:color="auto"/>
            <w:bottom w:val="none" w:sz="0" w:space="0" w:color="auto"/>
            <w:right w:val="none" w:sz="0" w:space="0" w:color="auto"/>
          </w:divBdr>
          <w:divsChild>
            <w:div w:id="1696540460">
              <w:marLeft w:val="0"/>
              <w:marRight w:val="0"/>
              <w:marTop w:val="0"/>
              <w:marBottom w:val="0"/>
              <w:divBdr>
                <w:top w:val="none" w:sz="0" w:space="0" w:color="auto"/>
                <w:left w:val="none" w:sz="0" w:space="0" w:color="auto"/>
                <w:bottom w:val="none" w:sz="0" w:space="0" w:color="auto"/>
                <w:right w:val="none" w:sz="0" w:space="0" w:color="auto"/>
              </w:divBdr>
            </w:div>
          </w:divsChild>
        </w:div>
        <w:div w:id="1480610762">
          <w:marLeft w:val="0"/>
          <w:marRight w:val="0"/>
          <w:marTop w:val="0"/>
          <w:marBottom w:val="0"/>
          <w:divBdr>
            <w:top w:val="none" w:sz="0" w:space="0" w:color="auto"/>
            <w:left w:val="none" w:sz="0" w:space="0" w:color="auto"/>
            <w:bottom w:val="none" w:sz="0" w:space="0" w:color="auto"/>
            <w:right w:val="none" w:sz="0" w:space="0" w:color="auto"/>
          </w:divBdr>
          <w:divsChild>
            <w:div w:id="1000426180">
              <w:marLeft w:val="0"/>
              <w:marRight w:val="0"/>
              <w:marTop w:val="0"/>
              <w:marBottom w:val="0"/>
              <w:divBdr>
                <w:top w:val="none" w:sz="0" w:space="0" w:color="auto"/>
                <w:left w:val="none" w:sz="0" w:space="0" w:color="auto"/>
                <w:bottom w:val="none" w:sz="0" w:space="0" w:color="auto"/>
                <w:right w:val="none" w:sz="0" w:space="0" w:color="auto"/>
              </w:divBdr>
            </w:div>
          </w:divsChild>
        </w:div>
        <w:div w:id="1508209914">
          <w:marLeft w:val="0"/>
          <w:marRight w:val="0"/>
          <w:marTop w:val="0"/>
          <w:marBottom w:val="0"/>
          <w:divBdr>
            <w:top w:val="none" w:sz="0" w:space="0" w:color="auto"/>
            <w:left w:val="none" w:sz="0" w:space="0" w:color="auto"/>
            <w:bottom w:val="none" w:sz="0" w:space="0" w:color="auto"/>
            <w:right w:val="none" w:sz="0" w:space="0" w:color="auto"/>
          </w:divBdr>
          <w:divsChild>
            <w:div w:id="271789498">
              <w:marLeft w:val="0"/>
              <w:marRight w:val="0"/>
              <w:marTop w:val="0"/>
              <w:marBottom w:val="0"/>
              <w:divBdr>
                <w:top w:val="none" w:sz="0" w:space="0" w:color="auto"/>
                <w:left w:val="none" w:sz="0" w:space="0" w:color="auto"/>
                <w:bottom w:val="none" w:sz="0" w:space="0" w:color="auto"/>
                <w:right w:val="none" w:sz="0" w:space="0" w:color="auto"/>
              </w:divBdr>
            </w:div>
          </w:divsChild>
        </w:div>
        <w:div w:id="1532525343">
          <w:marLeft w:val="0"/>
          <w:marRight w:val="0"/>
          <w:marTop w:val="0"/>
          <w:marBottom w:val="0"/>
          <w:divBdr>
            <w:top w:val="none" w:sz="0" w:space="0" w:color="auto"/>
            <w:left w:val="none" w:sz="0" w:space="0" w:color="auto"/>
            <w:bottom w:val="none" w:sz="0" w:space="0" w:color="auto"/>
            <w:right w:val="none" w:sz="0" w:space="0" w:color="auto"/>
          </w:divBdr>
          <w:divsChild>
            <w:div w:id="1052659793">
              <w:marLeft w:val="0"/>
              <w:marRight w:val="0"/>
              <w:marTop w:val="0"/>
              <w:marBottom w:val="0"/>
              <w:divBdr>
                <w:top w:val="none" w:sz="0" w:space="0" w:color="auto"/>
                <w:left w:val="none" w:sz="0" w:space="0" w:color="auto"/>
                <w:bottom w:val="none" w:sz="0" w:space="0" w:color="auto"/>
                <w:right w:val="none" w:sz="0" w:space="0" w:color="auto"/>
              </w:divBdr>
            </w:div>
          </w:divsChild>
        </w:div>
        <w:div w:id="1566647404">
          <w:marLeft w:val="0"/>
          <w:marRight w:val="0"/>
          <w:marTop w:val="0"/>
          <w:marBottom w:val="0"/>
          <w:divBdr>
            <w:top w:val="none" w:sz="0" w:space="0" w:color="auto"/>
            <w:left w:val="none" w:sz="0" w:space="0" w:color="auto"/>
            <w:bottom w:val="none" w:sz="0" w:space="0" w:color="auto"/>
            <w:right w:val="none" w:sz="0" w:space="0" w:color="auto"/>
          </w:divBdr>
          <w:divsChild>
            <w:div w:id="2042170878">
              <w:marLeft w:val="0"/>
              <w:marRight w:val="0"/>
              <w:marTop w:val="0"/>
              <w:marBottom w:val="0"/>
              <w:divBdr>
                <w:top w:val="none" w:sz="0" w:space="0" w:color="auto"/>
                <w:left w:val="none" w:sz="0" w:space="0" w:color="auto"/>
                <w:bottom w:val="none" w:sz="0" w:space="0" w:color="auto"/>
                <w:right w:val="none" w:sz="0" w:space="0" w:color="auto"/>
              </w:divBdr>
            </w:div>
          </w:divsChild>
        </w:div>
        <w:div w:id="1594120776">
          <w:marLeft w:val="0"/>
          <w:marRight w:val="0"/>
          <w:marTop w:val="0"/>
          <w:marBottom w:val="0"/>
          <w:divBdr>
            <w:top w:val="none" w:sz="0" w:space="0" w:color="auto"/>
            <w:left w:val="none" w:sz="0" w:space="0" w:color="auto"/>
            <w:bottom w:val="none" w:sz="0" w:space="0" w:color="auto"/>
            <w:right w:val="none" w:sz="0" w:space="0" w:color="auto"/>
          </w:divBdr>
          <w:divsChild>
            <w:div w:id="702678799">
              <w:marLeft w:val="0"/>
              <w:marRight w:val="0"/>
              <w:marTop w:val="0"/>
              <w:marBottom w:val="0"/>
              <w:divBdr>
                <w:top w:val="none" w:sz="0" w:space="0" w:color="auto"/>
                <w:left w:val="none" w:sz="0" w:space="0" w:color="auto"/>
                <w:bottom w:val="none" w:sz="0" w:space="0" w:color="auto"/>
                <w:right w:val="none" w:sz="0" w:space="0" w:color="auto"/>
              </w:divBdr>
            </w:div>
          </w:divsChild>
        </w:div>
        <w:div w:id="1652830073">
          <w:marLeft w:val="0"/>
          <w:marRight w:val="0"/>
          <w:marTop w:val="0"/>
          <w:marBottom w:val="0"/>
          <w:divBdr>
            <w:top w:val="none" w:sz="0" w:space="0" w:color="auto"/>
            <w:left w:val="none" w:sz="0" w:space="0" w:color="auto"/>
            <w:bottom w:val="none" w:sz="0" w:space="0" w:color="auto"/>
            <w:right w:val="none" w:sz="0" w:space="0" w:color="auto"/>
          </w:divBdr>
          <w:divsChild>
            <w:div w:id="345596013">
              <w:marLeft w:val="0"/>
              <w:marRight w:val="0"/>
              <w:marTop w:val="0"/>
              <w:marBottom w:val="0"/>
              <w:divBdr>
                <w:top w:val="none" w:sz="0" w:space="0" w:color="auto"/>
                <w:left w:val="none" w:sz="0" w:space="0" w:color="auto"/>
                <w:bottom w:val="none" w:sz="0" w:space="0" w:color="auto"/>
                <w:right w:val="none" w:sz="0" w:space="0" w:color="auto"/>
              </w:divBdr>
            </w:div>
          </w:divsChild>
        </w:div>
        <w:div w:id="1725790263">
          <w:marLeft w:val="0"/>
          <w:marRight w:val="0"/>
          <w:marTop w:val="0"/>
          <w:marBottom w:val="0"/>
          <w:divBdr>
            <w:top w:val="none" w:sz="0" w:space="0" w:color="auto"/>
            <w:left w:val="none" w:sz="0" w:space="0" w:color="auto"/>
            <w:bottom w:val="none" w:sz="0" w:space="0" w:color="auto"/>
            <w:right w:val="none" w:sz="0" w:space="0" w:color="auto"/>
          </w:divBdr>
          <w:divsChild>
            <w:div w:id="336151379">
              <w:marLeft w:val="0"/>
              <w:marRight w:val="0"/>
              <w:marTop w:val="0"/>
              <w:marBottom w:val="0"/>
              <w:divBdr>
                <w:top w:val="none" w:sz="0" w:space="0" w:color="auto"/>
                <w:left w:val="none" w:sz="0" w:space="0" w:color="auto"/>
                <w:bottom w:val="none" w:sz="0" w:space="0" w:color="auto"/>
                <w:right w:val="none" w:sz="0" w:space="0" w:color="auto"/>
              </w:divBdr>
            </w:div>
          </w:divsChild>
        </w:div>
        <w:div w:id="1789204635">
          <w:marLeft w:val="0"/>
          <w:marRight w:val="0"/>
          <w:marTop w:val="0"/>
          <w:marBottom w:val="0"/>
          <w:divBdr>
            <w:top w:val="none" w:sz="0" w:space="0" w:color="auto"/>
            <w:left w:val="none" w:sz="0" w:space="0" w:color="auto"/>
            <w:bottom w:val="none" w:sz="0" w:space="0" w:color="auto"/>
            <w:right w:val="none" w:sz="0" w:space="0" w:color="auto"/>
          </w:divBdr>
          <w:divsChild>
            <w:div w:id="169100762">
              <w:marLeft w:val="0"/>
              <w:marRight w:val="0"/>
              <w:marTop w:val="0"/>
              <w:marBottom w:val="0"/>
              <w:divBdr>
                <w:top w:val="none" w:sz="0" w:space="0" w:color="auto"/>
                <w:left w:val="none" w:sz="0" w:space="0" w:color="auto"/>
                <w:bottom w:val="none" w:sz="0" w:space="0" w:color="auto"/>
                <w:right w:val="none" w:sz="0" w:space="0" w:color="auto"/>
              </w:divBdr>
            </w:div>
          </w:divsChild>
        </w:div>
        <w:div w:id="1789544059">
          <w:marLeft w:val="0"/>
          <w:marRight w:val="0"/>
          <w:marTop w:val="0"/>
          <w:marBottom w:val="0"/>
          <w:divBdr>
            <w:top w:val="none" w:sz="0" w:space="0" w:color="auto"/>
            <w:left w:val="none" w:sz="0" w:space="0" w:color="auto"/>
            <w:bottom w:val="none" w:sz="0" w:space="0" w:color="auto"/>
            <w:right w:val="none" w:sz="0" w:space="0" w:color="auto"/>
          </w:divBdr>
          <w:divsChild>
            <w:div w:id="296185750">
              <w:marLeft w:val="0"/>
              <w:marRight w:val="0"/>
              <w:marTop w:val="0"/>
              <w:marBottom w:val="0"/>
              <w:divBdr>
                <w:top w:val="none" w:sz="0" w:space="0" w:color="auto"/>
                <w:left w:val="none" w:sz="0" w:space="0" w:color="auto"/>
                <w:bottom w:val="none" w:sz="0" w:space="0" w:color="auto"/>
                <w:right w:val="none" w:sz="0" w:space="0" w:color="auto"/>
              </w:divBdr>
            </w:div>
          </w:divsChild>
        </w:div>
        <w:div w:id="1803961772">
          <w:marLeft w:val="0"/>
          <w:marRight w:val="0"/>
          <w:marTop w:val="0"/>
          <w:marBottom w:val="0"/>
          <w:divBdr>
            <w:top w:val="none" w:sz="0" w:space="0" w:color="auto"/>
            <w:left w:val="none" w:sz="0" w:space="0" w:color="auto"/>
            <w:bottom w:val="none" w:sz="0" w:space="0" w:color="auto"/>
            <w:right w:val="none" w:sz="0" w:space="0" w:color="auto"/>
          </w:divBdr>
          <w:divsChild>
            <w:div w:id="627856052">
              <w:marLeft w:val="0"/>
              <w:marRight w:val="0"/>
              <w:marTop w:val="0"/>
              <w:marBottom w:val="0"/>
              <w:divBdr>
                <w:top w:val="none" w:sz="0" w:space="0" w:color="auto"/>
                <w:left w:val="none" w:sz="0" w:space="0" w:color="auto"/>
                <w:bottom w:val="none" w:sz="0" w:space="0" w:color="auto"/>
                <w:right w:val="none" w:sz="0" w:space="0" w:color="auto"/>
              </w:divBdr>
            </w:div>
          </w:divsChild>
        </w:div>
        <w:div w:id="1826968880">
          <w:marLeft w:val="0"/>
          <w:marRight w:val="0"/>
          <w:marTop w:val="0"/>
          <w:marBottom w:val="0"/>
          <w:divBdr>
            <w:top w:val="none" w:sz="0" w:space="0" w:color="auto"/>
            <w:left w:val="none" w:sz="0" w:space="0" w:color="auto"/>
            <w:bottom w:val="none" w:sz="0" w:space="0" w:color="auto"/>
            <w:right w:val="none" w:sz="0" w:space="0" w:color="auto"/>
          </w:divBdr>
          <w:divsChild>
            <w:div w:id="2125807186">
              <w:marLeft w:val="0"/>
              <w:marRight w:val="0"/>
              <w:marTop w:val="0"/>
              <w:marBottom w:val="0"/>
              <w:divBdr>
                <w:top w:val="none" w:sz="0" w:space="0" w:color="auto"/>
                <w:left w:val="none" w:sz="0" w:space="0" w:color="auto"/>
                <w:bottom w:val="none" w:sz="0" w:space="0" w:color="auto"/>
                <w:right w:val="none" w:sz="0" w:space="0" w:color="auto"/>
              </w:divBdr>
            </w:div>
          </w:divsChild>
        </w:div>
        <w:div w:id="1852840990">
          <w:marLeft w:val="0"/>
          <w:marRight w:val="0"/>
          <w:marTop w:val="0"/>
          <w:marBottom w:val="0"/>
          <w:divBdr>
            <w:top w:val="none" w:sz="0" w:space="0" w:color="auto"/>
            <w:left w:val="none" w:sz="0" w:space="0" w:color="auto"/>
            <w:bottom w:val="none" w:sz="0" w:space="0" w:color="auto"/>
            <w:right w:val="none" w:sz="0" w:space="0" w:color="auto"/>
          </w:divBdr>
          <w:divsChild>
            <w:div w:id="1116145991">
              <w:marLeft w:val="0"/>
              <w:marRight w:val="0"/>
              <w:marTop w:val="0"/>
              <w:marBottom w:val="0"/>
              <w:divBdr>
                <w:top w:val="none" w:sz="0" w:space="0" w:color="auto"/>
                <w:left w:val="none" w:sz="0" w:space="0" w:color="auto"/>
                <w:bottom w:val="none" w:sz="0" w:space="0" w:color="auto"/>
                <w:right w:val="none" w:sz="0" w:space="0" w:color="auto"/>
              </w:divBdr>
            </w:div>
          </w:divsChild>
        </w:div>
        <w:div w:id="1876382426">
          <w:marLeft w:val="0"/>
          <w:marRight w:val="0"/>
          <w:marTop w:val="0"/>
          <w:marBottom w:val="0"/>
          <w:divBdr>
            <w:top w:val="none" w:sz="0" w:space="0" w:color="auto"/>
            <w:left w:val="none" w:sz="0" w:space="0" w:color="auto"/>
            <w:bottom w:val="none" w:sz="0" w:space="0" w:color="auto"/>
            <w:right w:val="none" w:sz="0" w:space="0" w:color="auto"/>
          </w:divBdr>
          <w:divsChild>
            <w:div w:id="40516408">
              <w:marLeft w:val="0"/>
              <w:marRight w:val="0"/>
              <w:marTop w:val="0"/>
              <w:marBottom w:val="0"/>
              <w:divBdr>
                <w:top w:val="none" w:sz="0" w:space="0" w:color="auto"/>
                <w:left w:val="none" w:sz="0" w:space="0" w:color="auto"/>
                <w:bottom w:val="none" w:sz="0" w:space="0" w:color="auto"/>
                <w:right w:val="none" w:sz="0" w:space="0" w:color="auto"/>
              </w:divBdr>
            </w:div>
          </w:divsChild>
        </w:div>
        <w:div w:id="1882862877">
          <w:marLeft w:val="0"/>
          <w:marRight w:val="0"/>
          <w:marTop w:val="0"/>
          <w:marBottom w:val="0"/>
          <w:divBdr>
            <w:top w:val="none" w:sz="0" w:space="0" w:color="auto"/>
            <w:left w:val="none" w:sz="0" w:space="0" w:color="auto"/>
            <w:bottom w:val="none" w:sz="0" w:space="0" w:color="auto"/>
            <w:right w:val="none" w:sz="0" w:space="0" w:color="auto"/>
          </w:divBdr>
          <w:divsChild>
            <w:div w:id="1494493323">
              <w:marLeft w:val="0"/>
              <w:marRight w:val="0"/>
              <w:marTop w:val="0"/>
              <w:marBottom w:val="0"/>
              <w:divBdr>
                <w:top w:val="none" w:sz="0" w:space="0" w:color="auto"/>
                <w:left w:val="none" w:sz="0" w:space="0" w:color="auto"/>
                <w:bottom w:val="none" w:sz="0" w:space="0" w:color="auto"/>
                <w:right w:val="none" w:sz="0" w:space="0" w:color="auto"/>
              </w:divBdr>
            </w:div>
          </w:divsChild>
        </w:div>
        <w:div w:id="2002156927">
          <w:marLeft w:val="0"/>
          <w:marRight w:val="0"/>
          <w:marTop w:val="0"/>
          <w:marBottom w:val="0"/>
          <w:divBdr>
            <w:top w:val="none" w:sz="0" w:space="0" w:color="auto"/>
            <w:left w:val="none" w:sz="0" w:space="0" w:color="auto"/>
            <w:bottom w:val="none" w:sz="0" w:space="0" w:color="auto"/>
            <w:right w:val="none" w:sz="0" w:space="0" w:color="auto"/>
          </w:divBdr>
          <w:divsChild>
            <w:div w:id="580917703">
              <w:marLeft w:val="0"/>
              <w:marRight w:val="0"/>
              <w:marTop w:val="0"/>
              <w:marBottom w:val="0"/>
              <w:divBdr>
                <w:top w:val="none" w:sz="0" w:space="0" w:color="auto"/>
                <w:left w:val="none" w:sz="0" w:space="0" w:color="auto"/>
                <w:bottom w:val="none" w:sz="0" w:space="0" w:color="auto"/>
                <w:right w:val="none" w:sz="0" w:space="0" w:color="auto"/>
              </w:divBdr>
            </w:div>
          </w:divsChild>
        </w:div>
        <w:div w:id="2011517580">
          <w:marLeft w:val="0"/>
          <w:marRight w:val="0"/>
          <w:marTop w:val="0"/>
          <w:marBottom w:val="0"/>
          <w:divBdr>
            <w:top w:val="none" w:sz="0" w:space="0" w:color="auto"/>
            <w:left w:val="none" w:sz="0" w:space="0" w:color="auto"/>
            <w:bottom w:val="none" w:sz="0" w:space="0" w:color="auto"/>
            <w:right w:val="none" w:sz="0" w:space="0" w:color="auto"/>
          </w:divBdr>
          <w:divsChild>
            <w:div w:id="923345755">
              <w:marLeft w:val="0"/>
              <w:marRight w:val="0"/>
              <w:marTop w:val="0"/>
              <w:marBottom w:val="0"/>
              <w:divBdr>
                <w:top w:val="none" w:sz="0" w:space="0" w:color="auto"/>
                <w:left w:val="none" w:sz="0" w:space="0" w:color="auto"/>
                <w:bottom w:val="none" w:sz="0" w:space="0" w:color="auto"/>
                <w:right w:val="none" w:sz="0" w:space="0" w:color="auto"/>
              </w:divBdr>
            </w:div>
          </w:divsChild>
        </w:div>
        <w:div w:id="2019959405">
          <w:marLeft w:val="0"/>
          <w:marRight w:val="0"/>
          <w:marTop w:val="0"/>
          <w:marBottom w:val="0"/>
          <w:divBdr>
            <w:top w:val="none" w:sz="0" w:space="0" w:color="auto"/>
            <w:left w:val="none" w:sz="0" w:space="0" w:color="auto"/>
            <w:bottom w:val="none" w:sz="0" w:space="0" w:color="auto"/>
            <w:right w:val="none" w:sz="0" w:space="0" w:color="auto"/>
          </w:divBdr>
          <w:divsChild>
            <w:div w:id="1787655526">
              <w:marLeft w:val="0"/>
              <w:marRight w:val="0"/>
              <w:marTop w:val="0"/>
              <w:marBottom w:val="0"/>
              <w:divBdr>
                <w:top w:val="none" w:sz="0" w:space="0" w:color="auto"/>
                <w:left w:val="none" w:sz="0" w:space="0" w:color="auto"/>
                <w:bottom w:val="none" w:sz="0" w:space="0" w:color="auto"/>
                <w:right w:val="none" w:sz="0" w:space="0" w:color="auto"/>
              </w:divBdr>
            </w:div>
          </w:divsChild>
        </w:div>
        <w:div w:id="2049793811">
          <w:marLeft w:val="0"/>
          <w:marRight w:val="0"/>
          <w:marTop w:val="0"/>
          <w:marBottom w:val="0"/>
          <w:divBdr>
            <w:top w:val="none" w:sz="0" w:space="0" w:color="auto"/>
            <w:left w:val="none" w:sz="0" w:space="0" w:color="auto"/>
            <w:bottom w:val="none" w:sz="0" w:space="0" w:color="auto"/>
            <w:right w:val="none" w:sz="0" w:space="0" w:color="auto"/>
          </w:divBdr>
          <w:divsChild>
            <w:div w:id="1917861812">
              <w:marLeft w:val="0"/>
              <w:marRight w:val="0"/>
              <w:marTop w:val="0"/>
              <w:marBottom w:val="0"/>
              <w:divBdr>
                <w:top w:val="none" w:sz="0" w:space="0" w:color="auto"/>
                <w:left w:val="none" w:sz="0" w:space="0" w:color="auto"/>
                <w:bottom w:val="none" w:sz="0" w:space="0" w:color="auto"/>
                <w:right w:val="none" w:sz="0" w:space="0" w:color="auto"/>
              </w:divBdr>
            </w:div>
          </w:divsChild>
        </w:div>
        <w:div w:id="2091929929">
          <w:marLeft w:val="0"/>
          <w:marRight w:val="0"/>
          <w:marTop w:val="0"/>
          <w:marBottom w:val="0"/>
          <w:divBdr>
            <w:top w:val="none" w:sz="0" w:space="0" w:color="auto"/>
            <w:left w:val="none" w:sz="0" w:space="0" w:color="auto"/>
            <w:bottom w:val="none" w:sz="0" w:space="0" w:color="auto"/>
            <w:right w:val="none" w:sz="0" w:space="0" w:color="auto"/>
          </w:divBdr>
          <w:divsChild>
            <w:div w:id="2090882254">
              <w:marLeft w:val="0"/>
              <w:marRight w:val="0"/>
              <w:marTop w:val="0"/>
              <w:marBottom w:val="0"/>
              <w:divBdr>
                <w:top w:val="none" w:sz="0" w:space="0" w:color="auto"/>
                <w:left w:val="none" w:sz="0" w:space="0" w:color="auto"/>
                <w:bottom w:val="none" w:sz="0" w:space="0" w:color="auto"/>
                <w:right w:val="none" w:sz="0" w:space="0" w:color="auto"/>
              </w:divBdr>
            </w:div>
          </w:divsChild>
        </w:div>
        <w:div w:id="2097943828">
          <w:marLeft w:val="0"/>
          <w:marRight w:val="0"/>
          <w:marTop w:val="0"/>
          <w:marBottom w:val="0"/>
          <w:divBdr>
            <w:top w:val="none" w:sz="0" w:space="0" w:color="auto"/>
            <w:left w:val="none" w:sz="0" w:space="0" w:color="auto"/>
            <w:bottom w:val="none" w:sz="0" w:space="0" w:color="auto"/>
            <w:right w:val="none" w:sz="0" w:space="0" w:color="auto"/>
          </w:divBdr>
          <w:divsChild>
            <w:div w:id="930165283">
              <w:marLeft w:val="0"/>
              <w:marRight w:val="0"/>
              <w:marTop w:val="0"/>
              <w:marBottom w:val="0"/>
              <w:divBdr>
                <w:top w:val="none" w:sz="0" w:space="0" w:color="auto"/>
                <w:left w:val="none" w:sz="0" w:space="0" w:color="auto"/>
                <w:bottom w:val="none" w:sz="0" w:space="0" w:color="auto"/>
                <w:right w:val="none" w:sz="0" w:space="0" w:color="auto"/>
              </w:divBdr>
            </w:div>
          </w:divsChild>
        </w:div>
        <w:div w:id="2136870946">
          <w:marLeft w:val="0"/>
          <w:marRight w:val="0"/>
          <w:marTop w:val="0"/>
          <w:marBottom w:val="0"/>
          <w:divBdr>
            <w:top w:val="none" w:sz="0" w:space="0" w:color="auto"/>
            <w:left w:val="none" w:sz="0" w:space="0" w:color="auto"/>
            <w:bottom w:val="none" w:sz="0" w:space="0" w:color="auto"/>
            <w:right w:val="none" w:sz="0" w:space="0" w:color="auto"/>
          </w:divBdr>
          <w:divsChild>
            <w:div w:id="487325969">
              <w:marLeft w:val="0"/>
              <w:marRight w:val="0"/>
              <w:marTop w:val="0"/>
              <w:marBottom w:val="0"/>
              <w:divBdr>
                <w:top w:val="none" w:sz="0" w:space="0" w:color="auto"/>
                <w:left w:val="none" w:sz="0" w:space="0" w:color="auto"/>
                <w:bottom w:val="none" w:sz="0" w:space="0" w:color="auto"/>
                <w:right w:val="none" w:sz="0" w:space="0" w:color="auto"/>
              </w:divBdr>
            </w:div>
          </w:divsChild>
        </w:div>
        <w:div w:id="2141143876">
          <w:marLeft w:val="0"/>
          <w:marRight w:val="0"/>
          <w:marTop w:val="0"/>
          <w:marBottom w:val="0"/>
          <w:divBdr>
            <w:top w:val="none" w:sz="0" w:space="0" w:color="auto"/>
            <w:left w:val="none" w:sz="0" w:space="0" w:color="auto"/>
            <w:bottom w:val="none" w:sz="0" w:space="0" w:color="auto"/>
            <w:right w:val="none" w:sz="0" w:space="0" w:color="auto"/>
          </w:divBdr>
          <w:divsChild>
            <w:div w:id="50312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388937">
      <w:bodyDiv w:val="1"/>
      <w:marLeft w:val="0"/>
      <w:marRight w:val="0"/>
      <w:marTop w:val="0"/>
      <w:marBottom w:val="0"/>
      <w:divBdr>
        <w:top w:val="none" w:sz="0" w:space="0" w:color="auto"/>
        <w:left w:val="none" w:sz="0" w:space="0" w:color="auto"/>
        <w:bottom w:val="none" w:sz="0" w:space="0" w:color="auto"/>
        <w:right w:val="none" w:sz="0" w:space="0" w:color="auto"/>
      </w:divBdr>
      <w:divsChild>
        <w:div w:id="1401903">
          <w:marLeft w:val="0"/>
          <w:marRight w:val="0"/>
          <w:marTop w:val="0"/>
          <w:marBottom w:val="0"/>
          <w:divBdr>
            <w:top w:val="none" w:sz="0" w:space="0" w:color="auto"/>
            <w:left w:val="none" w:sz="0" w:space="0" w:color="auto"/>
            <w:bottom w:val="none" w:sz="0" w:space="0" w:color="auto"/>
            <w:right w:val="none" w:sz="0" w:space="0" w:color="auto"/>
          </w:divBdr>
          <w:divsChild>
            <w:div w:id="2068644887">
              <w:marLeft w:val="0"/>
              <w:marRight w:val="0"/>
              <w:marTop w:val="0"/>
              <w:marBottom w:val="0"/>
              <w:divBdr>
                <w:top w:val="none" w:sz="0" w:space="0" w:color="auto"/>
                <w:left w:val="none" w:sz="0" w:space="0" w:color="auto"/>
                <w:bottom w:val="none" w:sz="0" w:space="0" w:color="auto"/>
                <w:right w:val="none" w:sz="0" w:space="0" w:color="auto"/>
              </w:divBdr>
            </w:div>
          </w:divsChild>
        </w:div>
        <w:div w:id="70733467">
          <w:marLeft w:val="0"/>
          <w:marRight w:val="0"/>
          <w:marTop w:val="0"/>
          <w:marBottom w:val="0"/>
          <w:divBdr>
            <w:top w:val="none" w:sz="0" w:space="0" w:color="auto"/>
            <w:left w:val="none" w:sz="0" w:space="0" w:color="auto"/>
            <w:bottom w:val="none" w:sz="0" w:space="0" w:color="auto"/>
            <w:right w:val="none" w:sz="0" w:space="0" w:color="auto"/>
          </w:divBdr>
          <w:divsChild>
            <w:div w:id="235748546">
              <w:marLeft w:val="0"/>
              <w:marRight w:val="0"/>
              <w:marTop w:val="0"/>
              <w:marBottom w:val="0"/>
              <w:divBdr>
                <w:top w:val="none" w:sz="0" w:space="0" w:color="auto"/>
                <w:left w:val="none" w:sz="0" w:space="0" w:color="auto"/>
                <w:bottom w:val="none" w:sz="0" w:space="0" w:color="auto"/>
                <w:right w:val="none" w:sz="0" w:space="0" w:color="auto"/>
              </w:divBdr>
            </w:div>
          </w:divsChild>
        </w:div>
        <w:div w:id="95492538">
          <w:marLeft w:val="0"/>
          <w:marRight w:val="0"/>
          <w:marTop w:val="0"/>
          <w:marBottom w:val="0"/>
          <w:divBdr>
            <w:top w:val="none" w:sz="0" w:space="0" w:color="auto"/>
            <w:left w:val="none" w:sz="0" w:space="0" w:color="auto"/>
            <w:bottom w:val="none" w:sz="0" w:space="0" w:color="auto"/>
            <w:right w:val="none" w:sz="0" w:space="0" w:color="auto"/>
          </w:divBdr>
          <w:divsChild>
            <w:div w:id="1023558667">
              <w:marLeft w:val="0"/>
              <w:marRight w:val="0"/>
              <w:marTop w:val="0"/>
              <w:marBottom w:val="0"/>
              <w:divBdr>
                <w:top w:val="none" w:sz="0" w:space="0" w:color="auto"/>
                <w:left w:val="none" w:sz="0" w:space="0" w:color="auto"/>
                <w:bottom w:val="none" w:sz="0" w:space="0" w:color="auto"/>
                <w:right w:val="none" w:sz="0" w:space="0" w:color="auto"/>
              </w:divBdr>
            </w:div>
          </w:divsChild>
        </w:div>
        <w:div w:id="111831074">
          <w:marLeft w:val="0"/>
          <w:marRight w:val="0"/>
          <w:marTop w:val="0"/>
          <w:marBottom w:val="0"/>
          <w:divBdr>
            <w:top w:val="none" w:sz="0" w:space="0" w:color="auto"/>
            <w:left w:val="none" w:sz="0" w:space="0" w:color="auto"/>
            <w:bottom w:val="none" w:sz="0" w:space="0" w:color="auto"/>
            <w:right w:val="none" w:sz="0" w:space="0" w:color="auto"/>
          </w:divBdr>
          <w:divsChild>
            <w:div w:id="666907678">
              <w:marLeft w:val="0"/>
              <w:marRight w:val="0"/>
              <w:marTop w:val="0"/>
              <w:marBottom w:val="0"/>
              <w:divBdr>
                <w:top w:val="none" w:sz="0" w:space="0" w:color="auto"/>
                <w:left w:val="none" w:sz="0" w:space="0" w:color="auto"/>
                <w:bottom w:val="none" w:sz="0" w:space="0" w:color="auto"/>
                <w:right w:val="none" w:sz="0" w:space="0" w:color="auto"/>
              </w:divBdr>
            </w:div>
          </w:divsChild>
        </w:div>
        <w:div w:id="121114667">
          <w:marLeft w:val="0"/>
          <w:marRight w:val="0"/>
          <w:marTop w:val="0"/>
          <w:marBottom w:val="0"/>
          <w:divBdr>
            <w:top w:val="none" w:sz="0" w:space="0" w:color="auto"/>
            <w:left w:val="none" w:sz="0" w:space="0" w:color="auto"/>
            <w:bottom w:val="none" w:sz="0" w:space="0" w:color="auto"/>
            <w:right w:val="none" w:sz="0" w:space="0" w:color="auto"/>
          </w:divBdr>
          <w:divsChild>
            <w:div w:id="205263483">
              <w:marLeft w:val="0"/>
              <w:marRight w:val="0"/>
              <w:marTop w:val="0"/>
              <w:marBottom w:val="0"/>
              <w:divBdr>
                <w:top w:val="none" w:sz="0" w:space="0" w:color="auto"/>
                <w:left w:val="none" w:sz="0" w:space="0" w:color="auto"/>
                <w:bottom w:val="none" w:sz="0" w:space="0" w:color="auto"/>
                <w:right w:val="none" w:sz="0" w:space="0" w:color="auto"/>
              </w:divBdr>
            </w:div>
          </w:divsChild>
        </w:div>
        <w:div w:id="159933052">
          <w:marLeft w:val="0"/>
          <w:marRight w:val="0"/>
          <w:marTop w:val="0"/>
          <w:marBottom w:val="0"/>
          <w:divBdr>
            <w:top w:val="none" w:sz="0" w:space="0" w:color="auto"/>
            <w:left w:val="none" w:sz="0" w:space="0" w:color="auto"/>
            <w:bottom w:val="none" w:sz="0" w:space="0" w:color="auto"/>
            <w:right w:val="none" w:sz="0" w:space="0" w:color="auto"/>
          </w:divBdr>
          <w:divsChild>
            <w:div w:id="546528069">
              <w:marLeft w:val="0"/>
              <w:marRight w:val="0"/>
              <w:marTop w:val="0"/>
              <w:marBottom w:val="0"/>
              <w:divBdr>
                <w:top w:val="none" w:sz="0" w:space="0" w:color="auto"/>
                <w:left w:val="none" w:sz="0" w:space="0" w:color="auto"/>
                <w:bottom w:val="none" w:sz="0" w:space="0" w:color="auto"/>
                <w:right w:val="none" w:sz="0" w:space="0" w:color="auto"/>
              </w:divBdr>
            </w:div>
          </w:divsChild>
        </w:div>
        <w:div w:id="220869716">
          <w:marLeft w:val="0"/>
          <w:marRight w:val="0"/>
          <w:marTop w:val="0"/>
          <w:marBottom w:val="0"/>
          <w:divBdr>
            <w:top w:val="none" w:sz="0" w:space="0" w:color="auto"/>
            <w:left w:val="none" w:sz="0" w:space="0" w:color="auto"/>
            <w:bottom w:val="none" w:sz="0" w:space="0" w:color="auto"/>
            <w:right w:val="none" w:sz="0" w:space="0" w:color="auto"/>
          </w:divBdr>
          <w:divsChild>
            <w:div w:id="1872061504">
              <w:marLeft w:val="0"/>
              <w:marRight w:val="0"/>
              <w:marTop w:val="0"/>
              <w:marBottom w:val="0"/>
              <w:divBdr>
                <w:top w:val="none" w:sz="0" w:space="0" w:color="auto"/>
                <w:left w:val="none" w:sz="0" w:space="0" w:color="auto"/>
                <w:bottom w:val="none" w:sz="0" w:space="0" w:color="auto"/>
                <w:right w:val="none" w:sz="0" w:space="0" w:color="auto"/>
              </w:divBdr>
            </w:div>
          </w:divsChild>
        </w:div>
        <w:div w:id="259796301">
          <w:marLeft w:val="0"/>
          <w:marRight w:val="0"/>
          <w:marTop w:val="0"/>
          <w:marBottom w:val="0"/>
          <w:divBdr>
            <w:top w:val="none" w:sz="0" w:space="0" w:color="auto"/>
            <w:left w:val="none" w:sz="0" w:space="0" w:color="auto"/>
            <w:bottom w:val="none" w:sz="0" w:space="0" w:color="auto"/>
            <w:right w:val="none" w:sz="0" w:space="0" w:color="auto"/>
          </w:divBdr>
          <w:divsChild>
            <w:div w:id="929893350">
              <w:marLeft w:val="0"/>
              <w:marRight w:val="0"/>
              <w:marTop w:val="0"/>
              <w:marBottom w:val="0"/>
              <w:divBdr>
                <w:top w:val="none" w:sz="0" w:space="0" w:color="auto"/>
                <w:left w:val="none" w:sz="0" w:space="0" w:color="auto"/>
                <w:bottom w:val="none" w:sz="0" w:space="0" w:color="auto"/>
                <w:right w:val="none" w:sz="0" w:space="0" w:color="auto"/>
              </w:divBdr>
            </w:div>
          </w:divsChild>
        </w:div>
        <w:div w:id="339822341">
          <w:marLeft w:val="0"/>
          <w:marRight w:val="0"/>
          <w:marTop w:val="0"/>
          <w:marBottom w:val="0"/>
          <w:divBdr>
            <w:top w:val="none" w:sz="0" w:space="0" w:color="auto"/>
            <w:left w:val="none" w:sz="0" w:space="0" w:color="auto"/>
            <w:bottom w:val="none" w:sz="0" w:space="0" w:color="auto"/>
            <w:right w:val="none" w:sz="0" w:space="0" w:color="auto"/>
          </w:divBdr>
          <w:divsChild>
            <w:div w:id="164637519">
              <w:marLeft w:val="0"/>
              <w:marRight w:val="0"/>
              <w:marTop w:val="0"/>
              <w:marBottom w:val="0"/>
              <w:divBdr>
                <w:top w:val="none" w:sz="0" w:space="0" w:color="auto"/>
                <w:left w:val="none" w:sz="0" w:space="0" w:color="auto"/>
                <w:bottom w:val="none" w:sz="0" w:space="0" w:color="auto"/>
                <w:right w:val="none" w:sz="0" w:space="0" w:color="auto"/>
              </w:divBdr>
            </w:div>
          </w:divsChild>
        </w:div>
        <w:div w:id="422725228">
          <w:marLeft w:val="0"/>
          <w:marRight w:val="0"/>
          <w:marTop w:val="0"/>
          <w:marBottom w:val="0"/>
          <w:divBdr>
            <w:top w:val="none" w:sz="0" w:space="0" w:color="auto"/>
            <w:left w:val="none" w:sz="0" w:space="0" w:color="auto"/>
            <w:bottom w:val="none" w:sz="0" w:space="0" w:color="auto"/>
            <w:right w:val="none" w:sz="0" w:space="0" w:color="auto"/>
          </w:divBdr>
          <w:divsChild>
            <w:div w:id="2030138940">
              <w:marLeft w:val="0"/>
              <w:marRight w:val="0"/>
              <w:marTop w:val="0"/>
              <w:marBottom w:val="0"/>
              <w:divBdr>
                <w:top w:val="none" w:sz="0" w:space="0" w:color="auto"/>
                <w:left w:val="none" w:sz="0" w:space="0" w:color="auto"/>
                <w:bottom w:val="none" w:sz="0" w:space="0" w:color="auto"/>
                <w:right w:val="none" w:sz="0" w:space="0" w:color="auto"/>
              </w:divBdr>
            </w:div>
          </w:divsChild>
        </w:div>
        <w:div w:id="495846841">
          <w:marLeft w:val="0"/>
          <w:marRight w:val="0"/>
          <w:marTop w:val="0"/>
          <w:marBottom w:val="0"/>
          <w:divBdr>
            <w:top w:val="none" w:sz="0" w:space="0" w:color="auto"/>
            <w:left w:val="none" w:sz="0" w:space="0" w:color="auto"/>
            <w:bottom w:val="none" w:sz="0" w:space="0" w:color="auto"/>
            <w:right w:val="none" w:sz="0" w:space="0" w:color="auto"/>
          </w:divBdr>
          <w:divsChild>
            <w:div w:id="717514600">
              <w:marLeft w:val="0"/>
              <w:marRight w:val="0"/>
              <w:marTop w:val="0"/>
              <w:marBottom w:val="0"/>
              <w:divBdr>
                <w:top w:val="none" w:sz="0" w:space="0" w:color="auto"/>
                <w:left w:val="none" w:sz="0" w:space="0" w:color="auto"/>
                <w:bottom w:val="none" w:sz="0" w:space="0" w:color="auto"/>
                <w:right w:val="none" w:sz="0" w:space="0" w:color="auto"/>
              </w:divBdr>
            </w:div>
          </w:divsChild>
        </w:div>
        <w:div w:id="674575267">
          <w:marLeft w:val="0"/>
          <w:marRight w:val="0"/>
          <w:marTop w:val="0"/>
          <w:marBottom w:val="0"/>
          <w:divBdr>
            <w:top w:val="none" w:sz="0" w:space="0" w:color="auto"/>
            <w:left w:val="none" w:sz="0" w:space="0" w:color="auto"/>
            <w:bottom w:val="none" w:sz="0" w:space="0" w:color="auto"/>
            <w:right w:val="none" w:sz="0" w:space="0" w:color="auto"/>
          </w:divBdr>
          <w:divsChild>
            <w:div w:id="1825121744">
              <w:marLeft w:val="0"/>
              <w:marRight w:val="0"/>
              <w:marTop w:val="0"/>
              <w:marBottom w:val="0"/>
              <w:divBdr>
                <w:top w:val="none" w:sz="0" w:space="0" w:color="auto"/>
                <w:left w:val="none" w:sz="0" w:space="0" w:color="auto"/>
                <w:bottom w:val="none" w:sz="0" w:space="0" w:color="auto"/>
                <w:right w:val="none" w:sz="0" w:space="0" w:color="auto"/>
              </w:divBdr>
            </w:div>
          </w:divsChild>
        </w:div>
        <w:div w:id="682971133">
          <w:marLeft w:val="0"/>
          <w:marRight w:val="0"/>
          <w:marTop w:val="0"/>
          <w:marBottom w:val="0"/>
          <w:divBdr>
            <w:top w:val="none" w:sz="0" w:space="0" w:color="auto"/>
            <w:left w:val="none" w:sz="0" w:space="0" w:color="auto"/>
            <w:bottom w:val="none" w:sz="0" w:space="0" w:color="auto"/>
            <w:right w:val="none" w:sz="0" w:space="0" w:color="auto"/>
          </w:divBdr>
          <w:divsChild>
            <w:div w:id="2028094496">
              <w:marLeft w:val="0"/>
              <w:marRight w:val="0"/>
              <w:marTop w:val="0"/>
              <w:marBottom w:val="0"/>
              <w:divBdr>
                <w:top w:val="none" w:sz="0" w:space="0" w:color="auto"/>
                <w:left w:val="none" w:sz="0" w:space="0" w:color="auto"/>
                <w:bottom w:val="none" w:sz="0" w:space="0" w:color="auto"/>
                <w:right w:val="none" w:sz="0" w:space="0" w:color="auto"/>
              </w:divBdr>
            </w:div>
          </w:divsChild>
        </w:div>
        <w:div w:id="731121452">
          <w:marLeft w:val="0"/>
          <w:marRight w:val="0"/>
          <w:marTop w:val="0"/>
          <w:marBottom w:val="0"/>
          <w:divBdr>
            <w:top w:val="none" w:sz="0" w:space="0" w:color="auto"/>
            <w:left w:val="none" w:sz="0" w:space="0" w:color="auto"/>
            <w:bottom w:val="none" w:sz="0" w:space="0" w:color="auto"/>
            <w:right w:val="none" w:sz="0" w:space="0" w:color="auto"/>
          </w:divBdr>
          <w:divsChild>
            <w:div w:id="1486126046">
              <w:marLeft w:val="0"/>
              <w:marRight w:val="0"/>
              <w:marTop w:val="0"/>
              <w:marBottom w:val="0"/>
              <w:divBdr>
                <w:top w:val="none" w:sz="0" w:space="0" w:color="auto"/>
                <w:left w:val="none" w:sz="0" w:space="0" w:color="auto"/>
                <w:bottom w:val="none" w:sz="0" w:space="0" w:color="auto"/>
                <w:right w:val="none" w:sz="0" w:space="0" w:color="auto"/>
              </w:divBdr>
            </w:div>
          </w:divsChild>
        </w:div>
        <w:div w:id="808864557">
          <w:marLeft w:val="0"/>
          <w:marRight w:val="0"/>
          <w:marTop w:val="0"/>
          <w:marBottom w:val="0"/>
          <w:divBdr>
            <w:top w:val="none" w:sz="0" w:space="0" w:color="auto"/>
            <w:left w:val="none" w:sz="0" w:space="0" w:color="auto"/>
            <w:bottom w:val="none" w:sz="0" w:space="0" w:color="auto"/>
            <w:right w:val="none" w:sz="0" w:space="0" w:color="auto"/>
          </w:divBdr>
          <w:divsChild>
            <w:div w:id="1479809177">
              <w:marLeft w:val="0"/>
              <w:marRight w:val="0"/>
              <w:marTop w:val="0"/>
              <w:marBottom w:val="0"/>
              <w:divBdr>
                <w:top w:val="none" w:sz="0" w:space="0" w:color="auto"/>
                <w:left w:val="none" w:sz="0" w:space="0" w:color="auto"/>
                <w:bottom w:val="none" w:sz="0" w:space="0" w:color="auto"/>
                <w:right w:val="none" w:sz="0" w:space="0" w:color="auto"/>
              </w:divBdr>
            </w:div>
          </w:divsChild>
        </w:div>
        <w:div w:id="888033726">
          <w:marLeft w:val="0"/>
          <w:marRight w:val="0"/>
          <w:marTop w:val="0"/>
          <w:marBottom w:val="0"/>
          <w:divBdr>
            <w:top w:val="none" w:sz="0" w:space="0" w:color="auto"/>
            <w:left w:val="none" w:sz="0" w:space="0" w:color="auto"/>
            <w:bottom w:val="none" w:sz="0" w:space="0" w:color="auto"/>
            <w:right w:val="none" w:sz="0" w:space="0" w:color="auto"/>
          </w:divBdr>
          <w:divsChild>
            <w:div w:id="20976436">
              <w:marLeft w:val="0"/>
              <w:marRight w:val="0"/>
              <w:marTop w:val="0"/>
              <w:marBottom w:val="0"/>
              <w:divBdr>
                <w:top w:val="none" w:sz="0" w:space="0" w:color="auto"/>
                <w:left w:val="none" w:sz="0" w:space="0" w:color="auto"/>
                <w:bottom w:val="none" w:sz="0" w:space="0" w:color="auto"/>
                <w:right w:val="none" w:sz="0" w:space="0" w:color="auto"/>
              </w:divBdr>
            </w:div>
          </w:divsChild>
        </w:div>
        <w:div w:id="898979295">
          <w:marLeft w:val="0"/>
          <w:marRight w:val="0"/>
          <w:marTop w:val="0"/>
          <w:marBottom w:val="0"/>
          <w:divBdr>
            <w:top w:val="none" w:sz="0" w:space="0" w:color="auto"/>
            <w:left w:val="none" w:sz="0" w:space="0" w:color="auto"/>
            <w:bottom w:val="none" w:sz="0" w:space="0" w:color="auto"/>
            <w:right w:val="none" w:sz="0" w:space="0" w:color="auto"/>
          </w:divBdr>
          <w:divsChild>
            <w:div w:id="1970430791">
              <w:marLeft w:val="0"/>
              <w:marRight w:val="0"/>
              <w:marTop w:val="0"/>
              <w:marBottom w:val="0"/>
              <w:divBdr>
                <w:top w:val="none" w:sz="0" w:space="0" w:color="auto"/>
                <w:left w:val="none" w:sz="0" w:space="0" w:color="auto"/>
                <w:bottom w:val="none" w:sz="0" w:space="0" w:color="auto"/>
                <w:right w:val="none" w:sz="0" w:space="0" w:color="auto"/>
              </w:divBdr>
            </w:div>
          </w:divsChild>
        </w:div>
        <w:div w:id="913900514">
          <w:marLeft w:val="0"/>
          <w:marRight w:val="0"/>
          <w:marTop w:val="0"/>
          <w:marBottom w:val="0"/>
          <w:divBdr>
            <w:top w:val="none" w:sz="0" w:space="0" w:color="auto"/>
            <w:left w:val="none" w:sz="0" w:space="0" w:color="auto"/>
            <w:bottom w:val="none" w:sz="0" w:space="0" w:color="auto"/>
            <w:right w:val="none" w:sz="0" w:space="0" w:color="auto"/>
          </w:divBdr>
          <w:divsChild>
            <w:div w:id="1517496361">
              <w:marLeft w:val="0"/>
              <w:marRight w:val="0"/>
              <w:marTop w:val="0"/>
              <w:marBottom w:val="0"/>
              <w:divBdr>
                <w:top w:val="none" w:sz="0" w:space="0" w:color="auto"/>
                <w:left w:val="none" w:sz="0" w:space="0" w:color="auto"/>
                <w:bottom w:val="none" w:sz="0" w:space="0" w:color="auto"/>
                <w:right w:val="none" w:sz="0" w:space="0" w:color="auto"/>
              </w:divBdr>
            </w:div>
          </w:divsChild>
        </w:div>
        <w:div w:id="1034158551">
          <w:marLeft w:val="0"/>
          <w:marRight w:val="0"/>
          <w:marTop w:val="0"/>
          <w:marBottom w:val="0"/>
          <w:divBdr>
            <w:top w:val="none" w:sz="0" w:space="0" w:color="auto"/>
            <w:left w:val="none" w:sz="0" w:space="0" w:color="auto"/>
            <w:bottom w:val="none" w:sz="0" w:space="0" w:color="auto"/>
            <w:right w:val="none" w:sz="0" w:space="0" w:color="auto"/>
          </w:divBdr>
          <w:divsChild>
            <w:div w:id="963195028">
              <w:marLeft w:val="0"/>
              <w:marRight w:val="0"/>
              <w:marTop w:val="0"/>
              <w:marBottom w:val="0"/>
              <w:divBdr>
                <w:top w:val="none" w:sz="0" w:space="0" w:color="auto"/>
                <w:left w:val="none" w:sz="0" w:space="0" w:color="auto"/>
                <w:bottom w:val="none" w:sz="0" w:space="0" w:color="auto"/>
                <w:right w:val="none" w:sz="0" w:space="0" w:color="auto"/>
              </w:divBdr>
            </w:div>
          </w:divsChild>
        </w:div>
        <w:div w:id="1082874922">
          <w:marLeft w:val="0"/>
          <w:marRight w:val="0"/>
          <w:marTop w:val="0"/>
          <w:marBottom w:val="0"/>
          <w:divBdr>
            <w:top w:val="none" w:sz="0" w:space="0" w:color="auto"/>
            <w:left w:val="none" w:sz="0" w:space="0" w:color="auto"/>
            <w:bottom w:val="none" w:sz="0" w:space="0" w:color="auto"/>
            <w:right w:val="none" w:sz="0" w:space="0" w:color="auto"/>
          </w:divBdr>
          <w:divsChild>
            <w:div w:id="78260906">
              <w:marLeft w:val="0"/>
              <w:marRight w:val="0"/>
              <w:marTop w:val="0"/>
              <w:marBottom w:val="0"/>
              <w:divBdr>
                <w:top w:val="none" w:sz="0" w:space="0" w:color="auto"/>
                <w:left w:val="none" w:sz="0" w:space="0" w:color="auto"/>
                <w:bottom w:val="none" w:sz="0" w:space="0" w:color="auto"/>
                <w:right w:val="none" w:sz="0" w:space="0" w:color="auto"/>
              </w:divBdr>
            </w:div>
          </w:divsChild>
        </w:div>
        <w:div w:id="1118454458">
          <w:marLeft w:val="0"/>
          <w:marRight w:val="0"/>
          <w:marTop w:val="0"/>
          <w:marBottom w:val="0"/>
          <w:divBdr>
            <w:top w:val="none" w:sz="0" w:space="0" w:color="auto"/>
            <w:left w:val="none" w:sz="0" w:space="0" w:color="auto"/>
            <w:bottom w:val="none" w:sz="0" w:space="0" w:color="auto"/>
            <w:right w:val="none" w:sz="0" w:space="0" w:color="auto"/>
          </w:divBdr>
          <w:divsChild>
            <w:div w:id="248272210">
              <w:marLeft w:val="0"/>
              <w:marRight w:val="0"/>
              <w:marTop w:val="0"/>
              <w:marBottom w:val="0"/>
              <w:divBdr>
                <w:top w:val="none" w:sz="0" w:space="0" w:color="auto"/>
                <w:left w:val="none" w:sz="0" w:space="0" w:color="auto"/>
                <w:bottom w:val="none" w:sz="0" w:space="0" w:color="auto"/>
                <w:right w:val="none" w:sz="0" w:space="0" w:color="auto"/>
              </w:divBdr>
            </w:div>
          </w:divsChild>
        </w:div>
        <w:div w:id="1165438742">
          <w:marLeft w:val="0"/>
          <w:marRight w:val="0"/>
          <w:marTop w:val="0"/>
          <w:marBottom w:val="0"/>
          <w:divBdr>
            <w:top w:val="none" w:sz="0" w:space="0" w:color="auto"/>
            <w:left w:val="none" w:sz="0" w:space="0" w:color="auto"/>
            <w:bottom w:val="none" w:sz="0" w:space="0" w:color="auto"/>
            <w:right w:val="none" w:sz="0" w:space="0" w:color="auto"/>
          </w:divBdr>
          <w:divsChild>
            <w:div w:id="1054238612">
              <w:marLeft w:val="0"/>
              <w:marRight w:val="0"/>
              <w:marTop w:val="0"/>
              <w:marBottom w:val="0"/>
              <w:divBdr>
                <w:top w:val="none" w:sz="0" w:space="0" w:color="auto"/>
                <w:left w:val="none" w:sz="0" w:space="0" w:color="auto"/>
                <w:bottom w:val="none" w:sz="0" w:space="0" w:color="auto"/>
                <w:right w:val="none" w:sz="0" w:space="0" w:color="auto"/>
              </w:divBdr>
            </w:div>
          </w:divsChild>
        </w:div>
        <w:div w:id="1204095815">
          <w:marLeft w:val="0"/>
          <w:marRight w:val="0"/>
          <w:marTop w:val="0"/>
          <w:marBottom w:val="0"/>
          <w:divBdr>
            <w:top w:val="none" w:sz="0" w:space="0" w:color="auto"/>
            <w:left w:val="none" w:sz="0" w:space="0" w:color="auto"/>
            <w:bottom w:val="none" w:sz="0" w:space="0" w:color="auto"/>
            <w:right w:val="none" w:sz="0" w:space="0" w:color="auto"/>
          </w:divBdr>
          <w:divsChild>
            <w:div w:id="1821535221">
              <w:marLeft w:val="0"/>
              <w:marRight w:val="0"/>
              <w:marTop w:val="0"/>
              <w:marBottom w:val="0"/>
              <w:divBdr>
                <w:top w:val="none" w:sz="0" w:space="0" w:color="auto"/>
                <w:left w:val="none" w:sz="0" w:space="0" w:color="auto"/>
                <w:bottom w:val="none" w:sz="0" w:space="0" w:color="auto"/>
                <w:right w:val="none" w:sz="0" w:space="0" w:color="auto"/>
              </w:divBdr>
            </w:div>
          </w:divsChild>
        </w:div>
        <w:div w:id="1208298506">
          <w:marLeft w:val="0"/>
          <w:marRight w:val="0"/>
          <w:marTop w:val="0"/>
          <w:marBottom w:val="0"/>
          <w:divBdr>
            <w:top w:val="none" w:sz="0" w:space="0" w:color="auto"/>
            <w:left w:val="none" w:sz="0" w:space="0" w:color="auto"/>
            <w:bottom w:val="none" w:sz="0" w:space="0" w:color="auto"/>
            <w:right w:val="none" w:sz="0" w:space="0" w:color="auto"/>
          </w:divBdr>
          <w:divsChild>
            <w:div w:id="274600860">
              <w:marLeft w:val="0"/>
              <w:marRight w:val="0"/>
              <w:marTop w:val="0"/>
              <w:marBottom w:val="0"/>
              <w:divBdr>
                <w:top w:val="none" w:sz="0" w:space="0" w:color="auto"/>
                <w:left w:val="none" w:sz="0" w:space="0" w:color="auto"/>
                <w:bottom w:val="none" w:sz="0" w:space="0" w:color="auto"/>
                <w:right w:val="none" w:sz="0" w:space="0" w:color="auto"/>
              </w:divBdr>
            </w:div>
          </w:divsChild>
        </w:div>
        <w:div w:id="1239746737">
          <w:marLeft w:val="0"/>
          <w:marRight w:val="0"/>
          <w:marTop w:val="0"/>
          <w:marBottom w:val="0"/>
          <w:divBdr>
            <w:top w:val="none" w:sz="0" w:space="0" w:color="auto"/>
            <w:left w:val="none" w:sz="0" w:space="0" w:color="auto"/>
            <w:bottom w:val="none" w:sz="0" w:space="0" w:color="auto"/>
            <w:right w:val="none" w:sz="0" w:space="0" w:color="auto"/>
          </w:divBdr>
          <w:divsChild>
            <w:div w:id="1457410653">
              <w:marLeft w:val="0"/>
              <w:marRight w:val="0"/>
              <w:marTop w:val="0"/>
              <w:marBottom w:val="0"/>
              <w:divBdr>
                <w:top w:val="none" w:sz="0" w:space="0" w:color="auto"/>
                <w:left w:val="none" w:sz="0" w:space="0" w:color="auto"/>
                <w:bottom w:val="none" w:sz="0" w:space="0" w:color="auto"/>
                <w:right w:val="none" w:sz="0" w:space="0" w:color="auto"/>
              </w:divBdr>
            </w:div>
          </w:divsChild>
        </w:div>
        <w:div w:id="1277054646">
          <w:marLeft w:val="0"/>
          <w:marRight w:val="0"/>
          <w:marTop w:val="0"/>
          <w:marBottom w:val="0"/>
          <w:divBdr>
            <w:top w:val="none" w:sz="0" w:space="0" w:color="auto"/>
            <w:left w:val="none" w:sz="0" w:space="0" w:color="auto"/>
            <w:bottom w:val="none" w:sz="0" w:space="0" w:color="auto"/>
            <w:right w:val="none" w:sz="0" w:space="0" w:color="auto"/>
          </w:divBdr>
          <w:divsChild>
            <w:div w:id="845949276">
              <w:marLeft w:val="0"/>
              <w:marRight w:val="0"/>
              <w:marTop w:val="0"/>
              <w:marBottom w:val="0"/>
              <w:divBdr>
                <w:top w:val="none" w:sz="0" w:space="0" w:color="auto"/>
                <w:left w:val="none" w:sz="0" w:space="0" w:color="auto"/>
                <w:bottom w:val="none" w:sz="0" w:space="0" w:color="auto"/>
                <w:right w:val="none" w:sz="0" w:space="0" w:color="auto"/>
              </w:divBdr>
            </w:div>
          </w:divsChild>
        </w:div>
        <w:div w:id="1425150147">
          <w:marLeft w:val="0"/>
          <w:marRight w:val="0"/>
          <w:marTop w:val="0"/>
          <w:marBottom w:val="0"/>
          <w:divBdr>
            <w:top w:val="none" w:sz="0" w:space="0" w:color="auto"/>
            <w:left w:val="none" w:sz="0" w:space="0" w:color="auto"/>
            <w:bottom w:val="none" w:sz="0" w:space="0" w:color="auto"/>
            <w:right w:val="none" w:sz="0" w:space="0" w:color="auto"/>
          </w:divBdr>
          <w:divsChild>
            <w:div w:id="628513070">
              <w:marLeft w:val="0"/>
              <w:marRight w:val="0"/>
              <w:marTop w:val="0"/>
              <w:marBottom w:val="0"/>
              <w:divBdr>
                <w:top w:val="none" w:sz="0" w:space="0" w:color="auto"/>
                <w:left w:val="none" w:sz="0" w:space="0" w:color="auto"/>
                <w:bottom w:val="none" w:sz="0" w:space="0" w:color="auto"/>
                <w:right w:val="none" w:sz="0" w:space="0" w:color="auto"/>
              </w:divBdr>
            </w:div>
          </w:divsChild>
        </w:div>
        <w:div w:id="1523011222">
          <w:marLeft w:val="0"/>
          <w:marRight w:val="0"/>
          <w:marTop w:val="0"/>
          <w:marBottom w:val="0"/>
          <w:divBdr>
            <w:top w:val="none" w:sz="0" w:space="0" w:color="auto"/>
            <w:left w:val="none" w:sz="0" w:space="0" w:color="auto"/>
            <w:bottom w:val="none" w:sz="0" w:space="0" w:color="auto"/>
            <w:right w:val="none" w:sz="0" w:space="0" w:color="auto"/>
          </w:divBdr>
          <w:divsChild>
            <w:div w:id="1053238667">
              <w:marLeft w:val="0"/>
              <w:marRight w:val="0"/>
              <w:marTop w:val="0"/>
              <w:marBottom w:val="0"/>
              <w:divBdr>
                <w:top w:val="none" w:sz="0" w:space="0" w:color="auto"/>
                <w:left w:val="none" w:sz="0" w:space="0" w:color="auto"/>
                <w:bottom w:val="none" w:sz="0" w:space="0" w:color="auto"/>
                <w:right w:val="none" w:sz="0" w:space="0" w:color="auto"/>
              </w:divBdr>
            </w:div>
          </w:divsChild>
        </w:div>
        <w:div w:id="1572276120">
          <w:marLeft w:val="0"/>
          <w:marRight w:val="0"/>
          <w:marTop w:val="0"/>
          <w:marBottom w:val="0"/>
          <w:divBdr>
            <w:top w:val="none" w:sz="0" w:space="0" w:color="auto"/>
            <w:left w:val="none" w:sz="0" w:space="0" w:color="auto"/>
            <w:bottom w:val="none" w:sz="0" w:space="0" w:color="auto"/>
            <w:right w:val="none" w:sz="0" w:space="0" w:color="auto"/>
          </w:divBdr>
          <w:divsChild>
            <w:div w:id="317416174">
              <w:marLeft w:val="0"/>
              <w:marRight w:val="0"/>
              <w:marTop w:val="0"/>
              <w:marBottom w:val="0"/>
              <w:divBdr>
                <w:top w:val="none" w:sz="0" w:space="0" w:color="auto"/>
                <w:left w:val="none" w:sz="0" w:space="0" w:color="auto"/>
                <w:bottom w:val="none" w:sz="0" w:space="0" w:color="auto"/>
                <w:right w:val="none" w:sz="0" w:space="0" w:color="auto"/>
              </w:divBdr>
            </w:div>
          </w:divsChild>
        </w:div>
        <w:div w:id="1732315342">
          <w:marLeft w:val="0"/>
          <w:marRight w:val="0"/>
          <w:marTop w:val="0"/>
          <w:marBottom w:val="0"/>
          <w:divBdr>
            <w:top w:val="none" w:sz="0" w:space="0" w:color="auto"/>
            <w:left w:val="none" w:sz="0" w:space="0" w:color="auto"/>
            <w:bottom w:val="none" w:sz="0" w:space="0" w:color="auto"/>
            <w:right w:val="none" w:sz="0" w:space="0" w:color="auto"/>
          </w:divBdr>
          <w:divsChild>
            <w:div w:id="1927763416">
              <w:marLeft w:val="0"/>
              <w:marRight w:val="0"/>
              <w:marTop w:val="0"/>
              <w:marBottom w:val="0"/>
              <w:divBdr>
                <w:top w:val="none" w:sz="0" w:space="0" w:color="auto"/>
                <w:left w:val="none" w:sz="0" w:space="0" w:color="auto"/>
                <w:bottom w:val="none" w:sz="0" w:space="0" w:color="auto"/>
                <w:right w:val="none" w:sz="0" w:space="0" w:color="auto"/>
              </w:divBdr>
            </w:div>
          </w:divsChild>
        </w:div>
        <w:div w:id="1736202438">
          <w:marLeft w:val="0"/>
          <w:marRight w:val="0"/>
          <w:marTop w:val="0"/>
          <w:marBottom w:val="0"/>
          <w:divBdr>
            <w:top w:val="none" w:sz="0" w:space="0" w:color="auto"/>
            <w:left w:val="none" w:sz="0" w:space="0" w:color="auto"/>
            <w:bottom w:val="none" w:sz="0" w:space="0" w:color="auto"/>
            <w:right w:val="none" w:sz="0" w:space="0" w:color="auto"/>
          </w:divBdr>
          <w:divsChild>
            <w:div w:id="1883321107">
              <w:marLeft w:val="0"/>
              <w:marRight w:val="0"/>
              <w:marTop w:val="0"/>
              <w:marBottom w:val="0"/>
              <w:divBdr>
                <w:top w:val="none" w:sz="0" w:space="0" w:color="auto"/>
                <w:left w:val="none" w:sz="0" w:space="0" w:color="auto"/>
                <w:bottom w:val="none" w:sz="0" w:space="0" w:color="auto"/>
                <w:right w:val="none" w:sz="0" w:space="0" w:color="auto"/>
              </w:divBdr>
            </w:div>
          </w:divsChild>
        </w:div>
        <w:div w:id="1736314513">
          <w:marLeft w:val="0"/>
          <w:marRight w:val="0"/>
          <w:marTop w:val="0"/>
          <w:marBottom w:val="0"/>
          <w:divBdr>
            <w:top w:val="none" w:sz="0" w:space="0" w:color="auto"/>
            <w:left w:val="none" w:sz="0" w:space="0" w:color="auto"/>
            <w:bottom w:val="none" w:sz="0" w:space="0" w:color="auto"/>
            <w:right w:val="none" w:sz="0" w:space="0" w:color="auto"/>
          </w:divBdr>
          <w:divsChild>
            <w:div w:id="305479640">
              <w:marLeft w:val="0"/>
              <w:marRight w:val="0"/>
              <w:marTop w:val="0"/>
              <w:marBottom w:val="0"/>
              <w:divBdr>
                <w:top w:val="none" w:sz="0" w:space="0" w:color="auto"/>
                <w:left w:val="none" w:sz="0" w:space="0" w:color="auto"/>
                <w:bottom w:val="none" w:sz="0" w:space="0" w:color="auto"/>
                <w:right w:val="none" w:sz="0" w:space="0" w:color="auto"/>
              </w:divBdr>
            </w:div>
          </w:divsChild>
        </w:div>
        <w:div w:id="1770159045">
          <w:marLeft w:val="0"/>
          <w:marRight w:val="0"/>
          <w:marTop w:val="0"/>
          <w:marBottom w:val="0"/>
          <w:divBdr>
            <w:top w:val="none" w:sz="0" w:space="0" w:color="auto"/>
            <w:left w:val="none" w:sz="0" w:space="0" w:color="auto"/>
            <w:bottom w:val="none" w:sz="0" w:space="0" w:color="auto"/>
            <w:right w:val="none" w:sz="0" w:space="0" w:color="auto"/>
          </w:divBdr>
          <w:divsChild>
            <w:div w:id="1096243192">
              <w:marLeft w:val="0"/>
              <w:marRight w:val="0"/>
              <w:marTop w:val="0"/>
              <w:marBottom w:val="0"/>
              <w:divBdr>
                <w:top w:val="none" w:sz="0" w:space="0" w:color="auto"/>
                <w:left w:val="none" w:sz="0" w:space="0" w:color="auto"/>
                <w:bottom w:val="none" w:sz="0" w:space="0" w:color="auto"/>
                <w:right w:val="none" w:sz="0" w:space="0" w:color="auto"/>
              </w:divBdr>
            </w:div>
          </w:divsChild>
        </w:div>
        <w:div w:id="1809008733">
          <w:marLeft w:val="0"/>
          <w:marRight w:val="0"/>
          <w:marTop w:val="0"/>
          <w:marBottom w:val="0"/>
          <w:divBdr>
            <w:top w:val="none" w:sz="0" w:space="0" w:color="auto"/>
            <w:left w:val="none" w:sz="0" w:space="0" w:color="auto"/>
            <w:bottom w:val="none" w:sz="0" w:space="0" w:color="auto"/>
            <w:right w:val="none" w:sz="0" w:space="0" w:color="auto"/>
          </w:divBdr>
          <w:divsChild>
            <w:div w:id="845094430">
              <w:marLeft w:val="0"/>
              <w:marRight w:val="0"/>
              <w:marTop w:val="0"/>
              <w:marBottom w:val="0"/>
              <w:divBdr>
                <w:top w:val="none" w:sz="0" w:space="0" w:color="auto"/>
                <w:left w:val="none" w:sz="0" w:space="0" w:color="auto"/>
                <w:bottom w:val="none" w:sz="0" w:space="0" w:color="auto"/>
                <w:right w:val="none" w:sz="0" w:space="0" w:color="auto"/>
              </w:divBdr>
            </w:div>
          </w:divsChild>
        </w:div>
        <w:div w:id="1825050723">
          <w:marLeft w:val="0"/>
          <w:marRight w:val="0"/>
          <w:marTop w:val="0"/>
          <w:marBottom w:val="0"/>
          <w:divBdr>
            <w:top w:val="none" w:sz="0" w:space="0" w:color="auto"/>
            <w:left w:val="none" w:sz="0" w:space="0" w:color="auto"/>
            <w:bottom w:val="none" w:sz="0" w:space="0" w:color="auto"/>
            <w:right w:val="none" w:sz="0" w:space="0" w:color="auto"/>
          </w:divBdr>
          <w:divsChild>
            <w:div w:id="100153110">
              <w:marLeft w:val="0"/>
              <w:marRight w:val="0"/>
              <w:marTop w:val="0"/>
              <w:marBottom w:val="0"/>
              <w:divBdr>
                <w:top w:val="none" w:sz="0" w:space="0" w:color="auto"/>
                <w:left w:val="none" w:sz="0" w:space="0" w:color="auto"/>
                <w:bottom w:val="none" w:sz="0" w:space="0" w:color="auto"/>
                <w:right w:val="none" w:sz="0" w:space="0" w:color="auto"/>
              </w:divBdr>
            </w:div>
          </w:divsChild>
        </w:div>
        <w:div w:id="1890799535">
          <w:marLeft w:val="0"/>
          <w:marRight w:val="0"/>
          <w:marTop w:val="0"/>
          <w:marBottom w:val="0"/>
          <w:divBdr>
            <w:top w:val="none" w:sz="0" w:space="0" w:color="auto"/>
            <w:left w:val="none" w:sz="0" w:space="0" w:color="auto"/>
            <w:bottom w:val="none" w:sz="0" w:space="0" w:color="auto"/>
            <w:right w:val="none" w:sz="0" w:space="0" w:color="auto"/>
          </w:divBdr>
          <w:divsChild>
            <w:div w:id="1336037511">
              <w:marLeft w:val="0"/>
              <w:marRight w:val="0"/>
              <w:marTop w:val="0"/>
              <w:marBottom w:val="0"/>
              <w:divBdr>
                <w:top w:val="none" w:sz="0" w:space="0" w:color="auto"/>
                <w:left w:val="none" w:sz="0" w:space="0" w:color="auto"/>
                <w:bottom w:val="none" w:sz="0" w:space="0" w:color="auto"/>
                <w:right w:val="none" w:sz="0" w:space="0" w:color="auto"/>
              </w:divBdr>
            </w:div>
          </w:divsChild>
        </w:div>
        <w:div w:id="1990817680">
          <w:marLeft w:val="0"/>
          <w:marRight w:val="0"/>
          <w:marTop w:val="0"/>
          <w:marBottom w:val="0"/>
          <w:divBdr>
            <w:top w:val="none" w:sz="0" w:space="0" w:color="auto"/>
            <w:left w:val="none" w:sz="0" w:space="0" w:color="auto"/>
            <w:bottom w:val="none" w:sz="0" w:space="0" w:color="auto"/>
            <w:right w:val="none" w:sz="0" w:space="0" w:color="auto"/>
          </w:divBdr>
          <w:divsChild>
            <w:div w:id="167792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84649">
      <w:bodyDiv w:val="1"/>
      <w:marLeft w:val="0"/>
      <w:marRight w:val="0"/>
      <w:marTop w:val="0"/>
      <w:marBottom w:val="0"/>
      <w:divBdr>
        <w:top w:val="none" w:sz="0" w:space="0" w:color="auto"/>
        <w:left w:val="none" w:sz="0" w:space="0" w:color="auto"/>
        <w:bottom w:val="none" w:sz="0" w:space="0" w:color="auto"/>
        <w:right w:val="none" w:sz="0" w:space="0" w:color="auto"/>
      </w:divBdr>
      <w:divsChild>
        <w:div w:id="158811744">
          <w:marLeft w:val="0"/>
          <w:marRight w:val="0"/>
          <w:marTop w:val="0"/>
          <w:marBottom w:val="0"/>
          <w:divBdr>
            <w:top w:val="none" w:sz="0" w:space="0" w:color="auto"/>
            <w:left w:val="none" w:sz="0" w:space="0" w:color="auto"/>
            <w:bottom w:val="none" w:sz="0" w:space="0" w:color="auto"/>
            <w:right w:val="none" w:sz="0" w:space="0" w:color="auto"/>
          </w:divBdr>
          <w:divsChild>
            <w:div w:id="1815832864">
              <w:marLeft w:val="0"/>
              <w:marRight w:val="0"/>
              <w:marTop w:val="0"/>
              <w:marBottom w:val="0"/>
              <w:divBdr>
                <w:top w:val="none" w:sz="0" w:space="0" w:color="auto"/>
                <w:left w:val="none" w:sz="0" w:space="0" w:color="auto"/>
                <w:bottom w:val="none" w:sz="0" w:space="0" w:color="auto"/>
                <w:right w:val="none" w:sz="0" w:space="0" w:color="auto"/>
              </w:divBdr>
            </w:div>
          </w:divsChild>
        </w:div>
        <w:div w:id="496657747">
          <w:marLeft w:val="0"/>
          <w:marRight w:val="0"/>
          <w:marTop w:val="0"/>
          <w:marBottom w:val="0"/>
          <w:divBdr>
            <w:top w:val="none" w:sz="0" w:space="0" w:color="auto"/>
            <w:left w:val="none" w:sz="0" w:space="0" w:color="auto"/>
            <w:bottom w:val="none" w:sz="0" w:space="0" w:color="auto"/>
            <w:right w:val="none" w:sz="0" w:space="0" w:color="auto"/>
          </w:divBdr>
          <w:divsChild>
            <w:div w:id="1433163015">
              <w:marLeft w:val="0"/>
              <w:marRight w:val="0"/>
              <w:marTop w:val="0"/>
              <w:marBottom w:val="0"/>
              <w:divBdr>
                <w:top w:val="none" w:sz="0" w:space="0" w:color="auto"/>
                <w:left w:val="none" w:sz="0" w:space="0" w:color="auto"/>
                <w:bottom w:val="none" w:sz="0" w:space="0" w:color="auto"/>
                <w:right w:val="none" w:sz="0" w:space="0" w:color="auto"/>
              </w:divBdr>
            </w:div>
          </w:divsChild>
        </w:div>
        <w:div w:id="527762143">
          <w:marLeft w:val="0"/>
          <w:marRight w:val="0"/>
          <w:marTop w:val="0"/>
          <w:marBottom w:val="0"/>
          <w:divBdr>
            <w:top w:val="none" w:sz="0" w:space="0" w:color="auto"/>
            <w:left w:val="none" w:sz="0" w:space="0" w:color="auto"/>
            <w:bottom w:val="none" w:sz="0" w:space="0" w:color="auto"/>
            <w:right w:val="none" w:sz="0" w:space="0" w:color="auto"/>
          </w:divBdr>
          <w:divsChild>
            <w:div w:id="1223905927">
              <w:marLeft w:val="0"/>
              <w:marRight w:val="0"/>
              <w:marTop w:val="0"/>
              <w:marBottom w:val="0"/>
              <w:divBdr>
                <w:top w:val="none" w:sz="0" w:space="0" w:color="auto"/>
                <w:left w:val="none" w:sz="0" w:space="0" w:color="auto"/>
                <w:bottom w:val="none" w:sz="0" w:space="0" w:color="auto"/>
                <w:right w:val="none" w:sz="0" w:space="0" w:color="auto"/>
              </w:divBdr>
            </w:div>
          </w:divsChild>
        </w:div>
        <w:div w:id="687104264">
          <w:marLeft w:val="0"/>
          <w:marRight w:val="0"/>
          <w:marTop w:val="0"/>
          <w:marBottom w:val="0"/>
          <w:divBdr>
            <w:top w:val="none" w:sz="0" w:space="0" w:color="auto"/>
            <w:left w:val="none" w:sz="0" w:space="0" w:color="auto"/>
            <w:bottom w:val="none" w:sz="0" w:space="0" w:color="auto"/>
            <w:right w:val="none" w:sz="0" w:space="0" w:color="auto"/>
          </w:divBdr>
          <w:divsChild>
            <w:div w:id="6758517">
              <w:marLeft w:val="0"/>
              <w:marRight w:val="0"/>
              <w:marTop w:val="0"/>
              <w:marBottom w:val="0"/>
              <w:divBdr>
                <w:top w:val="none" w:sz="0" w:space="0" w:color="auto"/>
                <w:left w:val="none" w:sz="0" w:space="0" w:color="auto"/>
                <w:bottom w:val="none" w:sz="0" w:space="0" w:color="auto"/>
                <w:right w:val="none" w:sz="0" w:space="0" w:color="auto"/>
              </w:divBdr>
            </w:div>
          </w:divsChild>
        </w:div>
        <w:div w:id="787965004">
          <w:marLeft w:val="0"/>
          <w:marRight w:val="0"/>
          <w:marTop w:val="0"/>
          <w:marBottom w:val="0"/>
          <w:divBdr>
            <w:top w:val="none" w:sz="0" w:space="0" w:color="auto"/>
            <w:left w:val="none" w:sz="0" w:space="0" w:color="auto"/>
            <w:bottom w:val="none" w:sz="0" w:space="0" w:color="auto"/>
            <w:right w:val="none" w:sz="0" w:space="0" w:color="auto"/>
          </w:divBdr>
          <w:divsChild>
            <w:div w:id="1305309743">
              <w:marLeft w:val="0"/>
              <w:marRight w:val="0"/>
              <w:marTop w:val="0"/>
              <w:marBottom w:val="0"/>
              <w:divBdr>
                <w:top w:val="none" w:sz="0" w:space="0" w:color="auto"/>
                <w:left w:val="none" w:sz="0" w:space="0" w:color="auto"/>
                <w:bottom w:val="none" w:sz="0" w:space="0" w:color="auto"/>
                <w:right w:val="none" w:sz="0" w:space="0" w:color="auto"/>
              </w:divBdr>
            </w:div>
          </w:divsChild>
        </w:div>
        <w:div w:id="1011641100">
          <w:marLeft w:val="0"/>
          <w:marRight w:val="0"/>
          <w:marTop w:val="0"/>
          <w:marBottom w:val="0"/>
          <w:divBdr>
            <w:top w:val="none" w:sz="0" w:space="0" w:color="auto"/>
            <w:left w:val="none" w:sz="0" w:space="0" w:color="auto"/>
            <w:bottom w:val="none" w:sz="0" w:space="0" w:color="auto"/>
            <w:right w:val="none" w:sz="0" w:space="0" w:color="auto"/>
          </w:divBdr>
          <w:divsChild>
            <w:div w:id="1582523564">
              <w:marLeft w:val="0"/>
              <w:marRight w:val="0"/>
              <w:marTop w:val="0"/>
              <w:marBottom w:val="0"/>
              <w:divBdr>
                <w:top w:val="none" w:sz="0" w:space="0" w:color="auto"/>
                <w:left w:val="none" w:sz="0" w:space="0" w:color="auto"/>
                <w:bottom w:val="none" w:sz="0" w:space="0" w:color="auto"/>
                <w:right w:val="none" w:sz="0" w:space="0" w:color="auto"/>
              </w:divBdr>
            </w:div>
          </w:divsChild>
        </w:div>
        <w:div w:id="1029910317">
          <w:marLeft w:val="0"/>
          <w:marRight w:val="0"/>
          <w:marTop w:val="0"/>
          <w:marBottom w:val="0"/>
          <w:divBdr>
            <w:top w:val="none" w:sz="0" w:space="0" w:color="auto"/>
            <w:left w:val="none" w:sz="0" w:space="0" w:color="auto"/>
            <w:bottom w:val="none" w:sz="0" w:space="0" w:color="auto"/>
            <w:right w:val="none" w:sz="0" w:space="0" w:color="auto"/>
          </w:divBdr>
          <w:divsChild>
            <w:div w:id="1892570109">
              <w:marLeft w:val="0"/>
              <w:marRight w:val="0"/>
              <w:marTop w:val="0"/>
              <w:marBottom w:val="0"/>
              <w:divBdr>
                <w:top w:val="none" w:sz="0" w:space="0" w:color="auto"/>
                <w:left w:val="none" w:sz="0" w:space="0" w:color="auto"/>
                <w:bottom w:val="none" w:sz="0" w:space="0" w:color="auto"/>
                <w:right w:val="none" w:sz="0" w:space="0" w:color="auto"/>
              </w:divBdr>
            </w:div>
          </w:divsChild>
        </w:div>
        <w:div w:id="1151143706">
          <w:marLeft w:val="0"/>
          <w:marRight w:val="0"/>
          <w:marTop w:val="0"/>
          <w:marBottom w:val="0"/>
          <w:divBdr>
            <w:top w:val="none" w:sz="0" w:space="0" w:color="auto"/>
            <w:left w:val="none" w:sz="0" w:space="0" w:color="auto"/>
            <w:bottom w:val="none" w:sz="0" w:space="0" w:color="auto"/>
            <w:right w:val="none" w:sz="0" w:space="0" w:color="auto"/>
          </w:divBdr>
          <w:divsChild>
            <w:div w:id="88624956">
              <w:marLeft w:val="0"/>
              <w:marRight w:val="0"/>
              <w:marTop w:val="0"/>
              <w:marBottom w:val="0"/>
              <w:divBdr>
                <w:top w:val="none" w:sz="0" w:space="0" w:color="auto"/>
                <w:left w:val="none" w:sz="0" w:space="0" w:color="auto"/>
                <w:bottom w:val="none" w:sz="0" w:space="0" w:color="auto"/>
                <w:right w:val="none" w:sz="0" w:space="0" w:color="auto"/>
              </w:divBdr>
            </w:div>
          </w:divsChild>
        </w:div>
        <w:div w:id="1168791580">
          <w:marLeft w:val="0"/>
          <w:marRight w:val="0"/>
          <w:marTop w:val="0"/>
          <w:marBottom w:val="0"/>
          <w:divBdr>
            <w:top w:val="none" w:sz="0" w:space="0" w:color="auto"/>
            <w:left w:val="none" w:sz="0" w:space="0" w:color="auto"/>
            <w:bottom w:val="none" w:sz="0" w:space="0" w:color="auto"/>
            <w:right w:val="none" w:sz="0" w:space="0" w:color="auto"/>
          </w:divBdr>
          <w:divsChild>
            <w:div w:id="1976135276">
              <w:marLeft w:val="0"/>
              <w:marRight w:val="0"/>
              <w:marTop w:val="0"/>
              <w:marBottom w:val="0"/>
              <w:divBdr>
                <w:top w:val="none" w:sz="0" w:space="0" w:color="auto"/>
                <w:left w:val="none" w:sz="0" w:space="0" w:color="auto"/>
                <w:bottom w:val="none" w:sz="0" w:space="0" w:color="auto"/>
                <w:right w:val="none" w:sz="0" w:space="0" w:color="auto"/>
              </w:divBdr>
            </w:div>
          </w:divsChild>
        </w:div>
        <w:div w:id="1344211653">
          <w:marLeft w:val="0"/>
          <w:marRight w:val="0"/>
          <w:marTop w:val="0"/>
          <w:marBottom w:val="0"/>
          <w:divBdr>
            <w:top w:val="none" w:sz="0" w:space="0" w:color="auto"/>
            <w:left w:val="none" w:sz="0" w:space="0" w:color="auto"/>
            <w:bottom w:val="none" w:sz="0" w:space="0" w:color="auto"/>
            <w:right w:val="none" w:sz="0" w:space="0" w:color="auto"/>
          </w:divBdr>
          <w:divsChild>
            <w:div w:id="1527136543">
              <w:marLeft w:val="0"/>
              <w:marRight w:val="0"/>
              <w:marTop w:val="0"/>
              <w:marBottom w:val="0"/>
              <w:divBdr>
                <w:top w:val="none" w:sz="0" w:space="0" w:color="auto"/>
                <w:left w:val="none" w:sz="0" w:space="0" w:color="auto"/>
                <w:bottom w:val="none" w:sz="0" w:space="0" w:color="auto"/>
                <w:right w:val="none" w:sz="0" w:space="0" w:color="auto"/>
              </w:divBdr>
            </w:div>
          </w:divsChild>
        </w:div>
        <w:div w:id="1435858365">
          <w:marLeft w:val="0"/>
          <w:marRight w:val="0"/>
          <w:marTop w:val="0"/>
          <w:marBottom w:val="0"/>
          <w:divBdr>
            <w:top w:val="none" w:sz="0" w:space="0" w:color="auto"/>
            <w:left w:val="none" w:sz="0" w:space="0" w:color="auto"/>
            <w:bottom w:val="none" w:sz="0" w:space="0" w:color="auto"/>
            <w:right w:val="none" w:sz="0" w:space="0" w:color="auto"/>
          </w:divBdr>
          <w:divsChild>
            <w:div w:id="1584532810">
              <w:marLeft w:val="0"/>
              <w:marRight w:val="0"/>
              <w:marTop w:val="0"/>
              <w:marBottom w:val="0"/>
              <w:divBdr>
                <w:top w:val="none" w:sz="0" w:space="0" w:color="auto"/>
                <w:left w:val="none" w:sz="0" w:space="0" w:color="auto"/>
                <w:bottom w:val="none" w:sz="0" w:space="0" w:color="auto"/>
                <w:right w:val="none" w:sz="0" w:space="0" w:color="auto"/>
              </w:divBdr>
            </w:div>
          </w:divsChild>
        </w:div>
        <w:div w:id="1464932210">
          <w:marLeft w:val="0"/>
          <w:marRight w:val="0"/>
          <w:marTop w:val="0"/>
          <w:marBottom w:val="0"/>
          <w:divBdr>
            <w:top w:val="none" w:sz="0" w:space="0" w:color="auto"/>
            <w:left w:val="none" w:sz="0" w:space="0" w:color="auto"/>
            <w:bottom w:val="none" w:sz="0" w:space="0" w:color="auto"/>
            <w:right w:val="none" w:sz="0" w:space="0" w:color="auto"/>
          </w:divBdr>
          <w:divsChild>
            <w:div w:id="1395466118">
              <w:marLeft w:val="0"/>
              <w:marRight w:val="0"/>
              <w:marTop w:val="0"/>
              <w:marBottom w:val="0"/>
              <w:divBdr>
                <w:top w:val="none" w:sz="0" w:space="0" w:color="auto"/>
                <w:left w:val="none" w:sz="0" w:space="0" w:color="auto"/>
                <w:bottom w:val="none" w:sz="0" w:space="0" w:color="auto"/>
                <w:right w:val="none" w:sz="0" w:space="0" w:color="auto"/>
              </w:divBdr>
            </w:div>
          </w:divsChild>
        </w:div>
        <w:div w:id="1608541450">
          <w:marLeft w:val="0"/>
          <w:marRight w:val="0"/>
          <w:marTop w:val="0"/>
          <w:marBottom w:val="0"/>
          <w:divBdr>
            <w:top w:val="none" w:sz="0" w:space="0" w:color="auto"/>
            <w:left w:val="none" w:sz="0" w:space="0" w:color="auto"/>
            <w:bottom w:val="none" w:sz="0" w:space="0" w:color="auto"/>
            <w:right w:val="none" w:sz="0" w:space="0" w:color="auto"/>
          </w:divBdr>
          <w:divsChild>
            <w:div w:id="182672470">
              <w:marLeft w:val="0"/>
              <w:marRight w:val="0"/>
              <w:marTop w:val="0"/>
              <w:marBottom w:val="0"/>
              <w:divBdr>
                <w:top w:val="none" w:sz="0" w:space="0" w:color="auto"/>
                <w:left w:val="none" w:sz="0" w:space="0" w:color="auto"/>
                <w:bottom w:val="none" w:sz="0" w:space="0" w:color="auto"/>
                <w:right w:val="none" w:sz="0" w:space="0" w:color="auto"/>
              </w:divBdr>
            </w:div>
          </w:divsChild>
        </w:div>
        <w:div w:id="1668168113">
          <w:marLeft w:val="0"/>
          <w:marRight w:val="0"/>
          <w:marTop w:val="0"/>
          <w:marBottom w:val="0"/>
          <w:divBdr>
            <w:top w:val="none" w:sz="0" w:space="0" w:color="auto"/>
            <w:left w:val="none" w:sz="0" w:space="0" w:color="auto"/>
            <w:bottom w:val="none" w:sz="0" w:space="0" w:color="auto"/>
            <w:right w:val="none" w:sz="0" w:space="0" w:color="auto"/>
          </w:divBdr>
          <w:divsChild>
            <w:div w:id="1022390849">
              <w:marLeft w:val="0"/>
              <w:marRight w:val="0"/>
              <w:marTop w:val="0"/>
              <w:marBottom w:val="0"/>
              <w:divBdr>
                <w:top w:val="none" w:sz="0" w:space="0" w:color="auto"/>
                <w:left w:val="none" w:sz="0" w:space="0" w:color="auto"/>
                <w:bottom w:val="none" w:sz="0" w:space="0" w:color="auto"/>
                <w:right w:val="none" w:sz="0" w:space="0" w:color="auto"/>
              </w:divBdr>
            </w:div>
          </w:divsChild>
        </w:div>
        <w:div w:id="1728872302">
          <w:marLeft w:val="0"/>
          <w:marRight w:val="0"/>
          <w:marTop w:val="0"/>
          <w:marBottom w:val="0"/>
          <w:divBdr>
            <w:top w:val="none" w:sz="0" w:space="0" w:color="auto"/>
            <w:left w:val="none" w:sz="0" w:space="0" w:color="auto"/>
            <w:bottom w:val="none" w:sz="0" w:space="0" w:color="auto"/>
            <w:right w:val="none" w:sz="0" w:space="0" w:color="auto"/>
          </w:divBdr>
          <w:divsChild>
            <w:div w:id="1987927126">
              <w:marLeft w:val="0"/>
              <w:marRight w:val="0"/>
              <w:marTop w:val="0"/>
              <w:marBottom w:val="0"/>
              <w:divBdr>
                <w:top w:val="none" w:sz="0" w:space="0" w:color="auto"/>
                <w:left w:val="none" w:sz="0" w:space="0" w:color="auto"/>
                <w:bottom w:val="none" w:sz="0" w:space="0" w:color="auto"/>
                <w:right w:val="none" w:sz="0" w:space="0" w:color="auto"/>
              </w:divBdr>
            </w:div>
          </w:divsChild>
        </w:div>
        <w:div w:id="1779450106">
          <w:marLeft w:val="0"/>
          <w:marRight w:val="0"/>
          <w:marTop w:val="0"/>
          <w:marBottom w:val="0"/>
          <w:divBdr>
            <w:top w:val="none" w:sz="0" w:space="0" w:color="auto"/>
            <w:left w:val="none" w:sz="0" w:space="0" w:color="auto"/>
            <w:bottom w:val="none" w:sz="0" w:space="0" w:color="auto"/>
            <w:right w:val="none" w:sz="0" w:space="0" w:color="auto"/>
          </w:divBdr>
          <w:divsChild>
            <w:div w:id="1842354968">
              <w:marLeft w:val="0"/>
              <w:marRight w:val="0"/>
              <w:marTop w:val="0"/>
              <w:marBottom w:val="0"/>
              <w:divBdr>
                <w:top w:val="none" w:sz="0" w:space="0" w:color="auto"/>
                <w:left w:val="none" w:sz="0" w:space="0" w:color="auto"/>
                <w:bottom w:val="none" w:sz="0" w:space="0" w:color="auto"/>
                <w:right w:val="none" w:sz="0" w:space="0" w:color="auto"/>
              </w:divBdr>
            </w:div>
          </w:divsChild>
        </w:div>
        <w:div w:id="1835489723">
          <w:marLeft w:val="0"/>
          <w:marRight w:val="0"/>
          <w:marTop w:val="0"/>
          <w:marBottom w:val="0"/>
          <w:divBdr>
            <w:top w:val="none" w:sz="0" w:space="0" w:color="auto"/>
            <w:left w:val="none" w:sz="0" w:space="0" w:color="auto"/>
            <w:bottom w:val="none" w:sz="0" w:space="0" w:color="auto"/>
            <w:right w:val="none" w:sz="0" w:space="0" w:color="auto"/>
          </w:divBdr>
          <w:divsChild>
            <w:div w:id="365520022">
              <w:marLeft w:val="0"/>
              <w:marRight w:val="0"/>
              <w:marTop w:val="0"/>
              <w:marBottom w:val="0"/>
              <w:divBdr>
                <w:top w:val="none" w:sz="0" w:space="0" w:color="auto"/>
                <w:left w:val="none" w:sz="0" w:space="0" w:color="auto"/>
                <w:bottom w:val="none" w:sz="0" w:space="0" w:color="auto"/>
                <w:right w:val="none" w:sz="0" w:space="0" w:color="auto"/>
              </w:divBdr>
            </w:div>
          </w:divsChild>
        </w:div>
        <w:div w:id="1842116472">
          <w:marLeft w:val="0"/>
          <w:marRight w:val="0"/>
          <w:marTop w:val="0"/>
          <w:marBottom w:val="0"/>
          <w:divBdr>
            <w:top w:val="none" w:sz="0" w:space="0" w:color="auto"/>
            <w:left w:val="none" w:sz="0" w:space="0" w:color="auto"/>
            <w:bottom w:val="none" w:sz="0" w:space="0" w:color="auto"/>
            <w:right w:val="none" w:sz="0" w:space="0" w:color="auto"/>
          </w:divBdr>
          <w:divsChild>
            <w:div w:id="904611040">
              <w:marLeft w:val="0"/>
              <w:marRight w:val="0"/>
              <w:marTop w:val="0"/>
              <w:marBottom w:val="0"/>
              <w:divBdr>
                <w:top w:val="none" w:sz="0" w:space="0" w:color="auto"/>
                <w:left w:val="none" w:sz="0" w:space="0" w:color="auto"/>
                <w:bottom w:val="none" w:sz="0" w:space="0" w:color="auto"/>
                <w:right w:val="none" w:sz="0" w:space="0" w:color="auto"/>
              </w:divBdr>
            </w:div>
          </w:divsChild>
        </w:div>
        <w:div w:id="1856073124">
          <w:marLeft w:val="0"/>
          <w:marRight w:val="0"/>
          <w:marTop w:val="0"/>
          <w:marBottom w:val="0"/>
          <w:divBdr>
            <w:top w:val="none" w:sz="0" w:space="0" w:color="auto"/>
            <w:left w:val="none" w:sz="0" w:space="0" w:color="auto"/>
            <w:bottom w:val="none" w:sz="0" w:space="0" w:color="auto"/>
            <w:right w:val="none" w:sz="0" w:space="0" w:color="auto"/>
          </w:divBdr>
          <w:divsChild>
            <w:div w:id="1855994073">
              <w:marLeft w:val="0"/>
              <w:marRight w:val="0"/>
              <w:marTop w:val="0"/>
              <w:marBottom w:val="0"/>
              <w:divBdr>
                <w:top w:val="none" w:sz="0" w:space="0" w:color="auto"/>
                <w:left w:val="none" w:sz="0" w:space="0" w:color="auto"/>
                <w:bottom w:val="none" w:sz="0" w:space="0" w:color="auto"/>
                <w:right w:val="none" w:sz="0" w:space="0" w:color="auto"/>
              </w:divBdr>
            </w:div>
          </w:divsChild>
        </w:div>
        <w:div w:id="1891837944">
          <w:marLeft w:val="0"/>
          <w:marRight w:val="0"/>
          <w:marTop w:val="0"/>
          <w:marBottom w:val="0"/>
          <w:divBdr>
            <w:top w:val="none" w:sz="0" w:space="0" w:color="auto"/>
            <w:left w:val="none" w:sz="0" w:space="0" w:color="auto"/>
            <w:bottom w:val="none" w:sz="0" w:space="0" w:color="auto"/>
            <w:right w:val="none" w:sz="0" w:space="0" w:color="auto"/>
          </w:divBdr>
          <w:divsChild>
            <w:div w:id="464128657">
              <w:marLeft w:val="0"/>
              <w:marRight w:val="0"/>
              <w:marTop w:val="0"/>
              <w:marBottom w:val="0"/>
              <w:divBdr>
                <w:top w:val="none" w:sz="0" w:space="0" w:color="auto"/>
                <w:left w:val="none" w:sz="0" w:space="0" w:color="auto"/>
                <w:bottom w:val="none" w:sz="0" w:space="0" w:color="auto"/>
                <w:right w:val="none" w:sz="0" w:space="0" w:color="auto"/>
              </w:divBdr>
            </w:div>
          </w:divsChild>
        </w:div>
        <w:div w:id="1949122711">
          <w:marLeft w:val="0"/>
          <w:marRight w:val="0"/>
          <w:marTop w:val="0"/>
          <w:marBottom w:val="0"/>
          <w:divBdr>
            <w:top w:val="none" w:sz="0" w:space="0" w:color="auto"/>
            <w:left w:val="none" w:sz="0" w:space="0" w:color="auto"/>
            <w:bottom w:val="none" w:sz="0" w:space="0" w:color="auto"/>
            <w:right w:val="none" w:sz="0" w:space="0" w:color="auto"/>
          </w:divBdr>
          <w:divsChild>
            <w:div w:id="143736956">
              <w:marLeft w:val="0"/>
              <w:marRight w:val="0"/>
              <w:marTop w:val="0"/>
              <w:marBottom w:val="0"/>
              <w:divBdr>
                <w:top w:val="none" w:sz="0" w:space="0" w:color="auto"/>
                <w:left w:val="none" w:sz="0" w:space="0" w:color="auto"/>
                <w:bottom w:val="none" w:sz="0" w:space="0" w:color="auto"/>
                <w:right w:val="none" w:sz="0" w:space="0" w:color="auto"/>
              </w:divBdr>
            </w:div>
          </w:divsChild>
        </w:div>
        <w:div w:id="1975211067">
          <w:marLeft w:val="0"/>
          <w:marRight w:val="0"/>
          <w:marTop w:val="0"/>
          <w:marBottom w:val="0"/>
          <w:divBdr>
            <w:top w:val="none" w:sz="0" w:space="0" w:color="auto"/>
            <w:left w:val="none" w:sz="0" w:space="0" w:color="auto"/>
            <w:bottom w:val="none" w:sz="0" w:space="0" w:color="auto"/>
            <w:right w:val="none" w:sz="0" w:space="0" w:color="auto"/>
          </w:divBdr>
          <w:divsChild>
            <w:div w:id="1711152603">
              <w:marLeft w:val="0"/>
              <w:marRight w:val="0"/>
              <w:marTop w:val="0"/>
              <w:marBottom w:val="0"/>
              <w:divBdr>
                <w:top w:val="none" w:sz="0" w:space="0" w:color="auto"/>
                <w:left w:val="none" w:sz="0" w:space="0" w:color="auto"/>
                <w:bottom w:val="none" w:sz="0" w:space="0" w:color="auto"/>
                <w:right w:val="none" w:sz="0" w:space="0" w:color="auto"/>
              </w:divBdr>
            </w:div>
          </w:divsChild>
        </w:div>
        <w:div w:id="2087484510">
          <w:marLeft w:val="0"/>
          <w:marRight w:val="0"/>
          <w:marTop w:val="0"/>
          <w:marBottom w:val="0"/>
          <w:divBdr>
            <w:top w:val="none" w:sz="0" w:space="0" w:color="auto"/>
            <w:left w:val="none" w:sz="0" w:space="0" w:color="auto"/>
            <w:bottom w:val="none" w:sz="0" w:space="0" w:color="auto"/>
            <w:right w:val="none" w:sz="0" w:space="0" w:color="auto"/>
          </w:divBdr>
          <w:divsChild>
            <w:div w:id="1854026362">
              <w:marLeft w:val="0"/>
              <w:marRight w:val="0"/>
              <w:marTop w:val="0"/>
              <w:marBottom w:val="0"/>
              <w:divBdr>
                <w:top w:val="none" w:sz="0" w:space="0" w:color="auto"/>
                <w:left w:val="none" w:sz="0" w:space="0" w:color="auto"/>
                <w:bottom w:val="none" w:sz="0" w:space="0" w:color="auto"/>
                <w:right w:val="none" w:sz="0" w:space="0" w:color="auto"/>
              </w:divBdr>
            </w:div>
          </w:divsChild>
        </w:div>
        <w:div w:id="2099252321">
          <w:marLeft w:val="0"/>
          <w:marRight w:val="0"/>
          <w:marTop w:val="0"/>
          <w:marBottom w:val="0"/>
          <w:divBdr>
            <w:top w:val="none" w:sz="0" w:space="0" w:color="auto"/>
            <w:left w:val="none" w:sz="0" w:space="0" w:color="auto"/>
            <w:bottom w:val="none" w:sz="0" w:space="0" w:color="auto"/>
            <w:right w:val="none" w:sz="0" w:space="0" w:color="auto"/>
          </w:divBdr>
          <w:divsChild>
            <w:div w:id="120031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566947">
      <w:bodyDiv w:val="1"/>
      <w:marLeft w:val="0"/>
      <w:marRight w:val="0"/>
      <w:marTop w:val="0"/>
      <w:marBottom w:val="0"/>
      <w:divBdr>
        <w:top w:val="none" w:sz="0" w:space="0" w:color="auto"/>
        <w:left w:val="none" w:sz="0" w:space="0" w:color="auto"/>
        <w:bottom w:val="none" w:sz="0" w:space="0" w:color="auto"/>
        <w:right w:val="none" w:sz="0" w:space="0" w:color="auto"/>
      </w:divBdr>
    </w:div>
    <w:div w:id="410347342">
      <w:bodyDiv w:val="1"/>
      <w:marLeft w:val="0"/>
      <w:marRight w:val="0"/>
      <w:marTop w:val="0"/>
      <w:marBottom w:val="0"/>
      <w:divBdr>
        <w:top w:val="none" w:sz="0" w:space="0" w:color="auto"/>
        <w:left w:val="none" w:sz="0" w:space="0" w:color="auto"/>
        <w:bottom w:val="none" w:sz="0" w:space="0" w:color="auto"/>
        <w:right w:val="none" w:sz="0" w:space="0" w:color="auto"/>
      </w:divBdr>
      <w:divsChild>
        <w:div w:id="158664132">
          <w:marLeft w:val="0"/>
          <w:marRight w:val="0"/>
          <w:marTop w:val="0"/>
          <w:marBottom w:val="0"/>
          <w:divBdr>
            <w:top w:val="none" w:sz="0" w:space="0" w:color="auto"/>
            <w:left w:val="none" w:sz="0" w:space="0" w:color="auto"/>
            <w:bottom w:val="none" w:sz="0" w:space="0" w:color="auto"/>
            <w:right w:val="none" w:sz="0" w:space="0" w:color="auto"/>
          </w:divBdr>
          <w:divsChild>
            <w:div w:id="1088381909">
              <w:marLeft w:val="0"/>
              <w:marRight w:val="0"/>
              <w:marTop w:val="0"/>
              <w:marBottom w:val="0"/>
              <w:divBdr>
                <w:top w:val="none" w:sz="0" w:space="0" w:color="auto"/>
                <w:left w:val="none" w:sz="0" w:space="0" w:color="auto"/>
                <w:bottom w:val="none" w:sz="0" w:space="0" w:color="auto"/>
                <w:right w:val="none" w:sz="0" w:space="0" w:color="auto"/>
              </w:divBdr>
            </w:div>
          </w:divsChild>
        </w:div>
        <w:div w:id="363747750">
          <w:marLeft w:val="0"/>
          <w:marRight w:val="0"/>
          <w:marTop w:val="0"/>
          <w:marBottom w:val="0"/>
          <w:divBdr>
            <w:top w:val="none" w:sz="0" w:space="0" w:color="auto"/>
            <w:left w:val="none" w:sz="0" w:space="0" w:color="auto"/>
            <w:bottom w:val="none" w:sz="0" w:space="0" w:color="auto"/>
            <w:right w:val="none" w:sz="0" w:space="0" w:color="auto"/>
          </w:divBdr>
          <w:divsChild>
            <w:div w:id="1340737574">
              <w:marLeft w:val="0"/>
              <w:marRight w:val="0"/>
              <w:marTop w:val="0"/>
              <w:marBottom w:val="0"/>
              <w:divBdr>
                <w:top w:val="none" w:sz="0" w:space="0" w:color="auto"/>
                <w:left w:val="none" w:sz="0" w:space="0" w:color="auto"/>
                <w:bottom w:val="none" w:sz="0" w:space="0" w:color="auto"/>
                <w:right w:val="none" w:sz="0" w:space="0" w:color="auto"/>
              </w:divBdr>
            </w:div>
          </w:divsChild>
        </w:div>
        <w:div w:id="365760904">
          <w:marLeft w:val="0"/>
          <w:marRight w:val="0"/>
          <w:marTop w:val="0"/>
          <w:marBottom w:val="0"/>
          <w:divBdr>
            <w:top w:val="none" w:sz="0" w:space="0" w:color="auto"/>
            <w:left w:val="none" w:sz="0" w:space="0" w:color="auto"/>
            <w:bottom w:val="none" w:sz="0" w:space="0" w:color="auto"/>
            <w:right w:val="none" w:sz="0" w:space="0" w:color="auto"/>
          </w:divBdr>
          <w:divsChild>
            <w:div w:id="522986195">
              <w:marLeft w:val="0"/>
              <w:marRight w:val="0"/>
              <w:marTop w:val="0"/>
              <w:marBottom w:val="0"/>
              <w:divBdr>
                <w:top w:val="none" w:sz="0" w:space="0" w:color="auto"/>
                <w:left w:val="none" w:sz="0" w:space="0" w:color="auto"/>
                <w:bottom w:val="none" w:sz="0" w:space="0" w:color="auto"/>
                <w:right w:val="none" w:sz="0" w:space="0" w:color="auto"/>
              </w:divBdr>
            </w:div>
          </w:divsChild>
        </w:div>
        <w:div w:id="586620181">
          <w:marLeft w:val="0"/>
          <w:marRight w:val="0"/>
          <w:marTop w:val="0"/>
          <w:marBottom w:val="0"/>
          <w:divBdr>
            <w:top w:val="none" w:sz="0" w:space="0" w:color="auto"/>
            <w:left w:val="none" w:sz="0" w:space="0" w:color="auto"/>
            <w:bottom w:val="none" w:sz="0" w:space="0" w:color="auto"/>
            <w:right w:val="none" w:sz="0" w:space="0" w:color="auto"/>
          </w:divBdr>
          <w:divsChild>
            <w:div w:id="1308973313">
              <w:marLeft w:val="0"/>
              <w:marRight w:val="0"/>
              <w:marTop w:val="0"/>
              <w:marBottom w:val="0"/>
              <w:divBdr>
                <w:top w:val="none" w:sz="0" w:space="0" w:color="auto"/>
                <w:left w:val="none" w:sz="0" w:space="0" w:color="auto"/>
                <w:bottom w:val="none" w:sz="0" w:space="0" w:color="auto"/>
                <w:right w:val="none" w:sz="0" w:space="0" w:color="auto"/>
              </w:divBdr>
            </w:div>
          </w:divsChild>
        </w:div>
        <w:div w:id="1128164691">
          <w:marLeft w:val="0"/>
          <w:marRight w:val="0"/>
          <w:marTop w:val="0"/>
          <w:marBottom w:val="0"/>
          <w:divBdr>
            <w:top w:val="none" w:sz="0" w:space="0" w:color="auto"/>
            <w:left w:val="none" w:sz="0" w:space="0" w:color="auto"/>
            <w:bottom w:val="none" w:sz="0" w:space="0" w:color="auto"/>
            <w:right w:val="none" w:sz="0" w:space="0" w:color="auto"/>
          </w:divBdr>
          <w:divsChild>
            <w:div w:id="673143192">
              <w:marLeft w:val="0"/>
              <w:marRight w:val="0"/>
              <w:marTop w:val="0"/>
              <w:marBottom w:val="0"/>
              <w:divBdr>
                <w:top w:val="none" w:sz="0" w:space="0" w:color="auto"/>
                <w:left w:val="none" w:sz="0" w:space="0" w:color="auto"/>
                <w:bottom w:val="none" w:sz="0" w:space="0" w:color="auto"/>
                <w:right w:val="none" w:sz="0" w:space="0" w:color="auto"/>
              </w:divBdr>
            </w:div>
          </w:divsChild>
        </w:div>
        <w:div w:id="1184251066">
          <w:marLeft w:val="0"/>
          <w:marRight w:val="0"/>
          <w:marTop w:val="0"/>
          <w:marBottom w:val="0"/>
          <w:divBdr>
            <w:top w:val="none" w:sz="0" w:space="0" w:color="auto"/>
            <w:left w:val="none" w:sz="0" w:space="0" w:color="auto"/>
            <w:bottom w:val="none" w:sz="0" w:space="0" w:color="auto"/>
            <w:right w:val="none" w:sz="0" w:space="0" w:color="auto"/>
          </w:divBdr>
          <w:divsChild>
            <w:div w:id="902567859">
              <w:marLeft w:val="0"/>
              <w:marRight w:val="0"/>
              <w:marTop w:val="0"/>
              <w:marBottom w:val="0"/>
              <w:divBdr>
                <w:top w:val="none" w:sz="0" w:space="0" w:color="auto"/>
                <w:left w:val="none" w:sz="0" w:space="0" w:color="auto"/>
                <w:bottom w:val="none" w:sz="0" w:space="0" w:color="auto"/>
                <w:right w:val="none" w:sz="0" w:space="0" w:color="auto"/>
              </w:divBdr>
            </w:div>
          </w:divsChild>
        </w:div>
        <w:div w:id="1488789576">
          <w:marLeft w:val="0"/>
          <w:marRight w:val="0"/>
          <w:marTop w:val="0"/>
          <w:marBottom w:val="0"/>
          <w:divBdr>
            <w:top w:val="none" w:sz="0" w:space="0" w:color="auto"/>
            <w:left w:val="none" w:sz="0" w:space="0" w:color="auto"/>
            <w:bottom w:val="none" w:sz="0" w:space="0" w:color="auto"/>
            <w:right w:val="none" w:sz="0" w:space="0" w:color="auto"/>
          </w:divBdr>
          <w:divsChild>
            <w:div w:id="1984457895">
              <w:marLeft w:val="0"/>
              <w:marRight w:val="0"/>
              <w:marTop w:val="0"/>
              <w:marBottom w:val="0"/>
              <w:divBdr>
                <w:top w:val="none" w:sz="0" w:space="0" w:color="auto"/>
                <w:left w:val="none" w:sz="0" w:space="0" w:color="auto"/>
                <w:bottom w:val="none" w:sz="0" w:space="0" w:color="auto"/>
                <w:right w:val="none" w:sz="0" w:space="0" w:color="auto"/>
              </w:divBdr>
            </w:div>
          </w:divsChild>
        </w:div>
        <w:div w:id="1746222447">
          <w:marLeft w:val="0"/>
          <w:marRight w:val="0"/>
          <w:marTop w:val="0"/>
          <w:marBottom w:val="0"/>
          <w:divBdr>
            <w:top w:val="none" w:sz="0" w:space="0" w:color="auto"/>
            <w:left w:val="none" w:sz="0" w:space="0" w:color="auto"/>
            <w:bottom w:val="none" w:sz="0" w:space="0" w:color="auto"/>
            <w:right w:val="none" w:sz="0" w:space="0" w:color="auto"/>
          </w:divBdr>
          <w:divsChild>
            <w:div w:id="420950052">
              <w:marLeft w:val="0"/>
              <w:marRight w:val="0"/>
              <w:marTop w:val="0"/>
              <w:marBottom w:val="0"/>
              <w:divBdr>
                <w:top w:val="none" w:sz="0" w:space="0" w:color="auto"/>
                <w:left w:val="none" w:sz="0" w:space="0" w:color="auto"/>
                <w:bottom w:val="none" w:sz="0" w:space="0" w:color="auto"/>
                <w:right w:val="none" w:sz="0" w:space="0" w:color="auto"/>
              </w:divBdr>
            </w:div>
          </w:divsChild>
        </w:div>
        <w:div w:id="1946498679">
          <w:marLeft w:val="0"/>
          <w:marRight w:val="0"/>
          <w:marTop w:val="0"/>
          <w:marBottom w:val="0"/>
          <w:divBdr>
            <w:top w:val="none" w:sz="0" w:space="0" w:color="auto"/>
            <w:left w:val="none" w:sz="0" w:space="0" w:color="auto"/>
            <w:bottom w:val="none" w:sz="0" w:space="0" w:color="auto"/>
            <w:right w:val="none" w:sz="0" w:space="0" w:color="auto"/>
          </w:divBdr>
          <w:divsChild>
            <w:div w:id="199159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29734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35250182">
      <w:bodyDiv w:val="1"/>
      <w:marLeft w:val="0"/>
      <w:marRight w:val="0"/>
      <w:marTop w:val="0"/>
      <w:marBottom w:val="0"/>
      <w:divBdr>
        <w:top w:val="none" w:sz="0" w:space="0" w:color="auto"/>
        <w:left w:val="none" w:sz="0" w:space="0" w:color="auto"/>
        <w:bottom w:val="none" w:sz="0" w:space="0" w:color="auto"/>
        <w:right w:val="none" w:sz="0" w:space="0" w:color="auto"/>
      </w:divBdr>
      <w:divsChild>
        <w:div w:id="15083770">
          <w:marLeft w:val="0"/>
          <w:marRight w:val="0"/>
          <w:marTop w:val="0"/>
          <w:marBottom w:val="0"/>
          <w:divBdr>
            <w:top w:val="none" w:sz="0" w:space="0" w:color="auto"/>
            <w:left w:val="none" w:sz="0" w:space="0" w:color="auto"/>
            <w:bottom w:val="none" w:sz="0" w:space="0" w:color="auto"/>
            <w:right w:val="none" w:sz="0" w:space="0" w:color="auto"/>
          </w:divBdr>
        </w:div>
        <w:div w:id="383867507">
          <w:marLeft w:val="0"/>
          <w:marRight w:val="0"/>
          <w:marTop w:val="0"/>
          <w:marBottom w:val="0"/>
          <w:divBdr>
            <w:top w:val="none" w:sz="0" w:space="0" w:color="auto"/>
            <w:left w:val="none" w:sz="0" w:space="0" w:color="auto"/>
            <w:bottom w:val="none" w:sz="0" w:space="0" w:color="auto"/>
            <w:right w:val="none" w:sz="0" w:space="0" w:color="auto"/>
          </w:divBdr>
        </w:div>
        <w:div w:id="478378934">
          <w:marLeft w:val="0"/>
          <w:marRight w:val="0"/>
          <w:marTop w:val="0"/>
          <w:marBottom w:val="0"/>
          <w:divBdr>
            <w:top w:val="none" w:sz="0" w:space="0" w:color="auto"/>
            <w:left w:val="none" w:sz="0" w:space="0" w:color="auto"/>
            <w:bottom w:val="none" w:sz="0" w:space="0" w:color="auto"/>
            <w:right w:val="none" w:sz="0" w:space="0" w:color="auto"/>
          </w:divBdr>
        </w:div>
        <w:div w:id="1521428577">
          <w:marLeft w:val="0"/>
          <w:marRight w:val="0"/>
          <w:marTop w:val="0"/>
          <w:marBottom w:val="0"/>
          <w:divBdr>
            <w:top w:val="none" w:sz="0" w:space="0" w:color="auto"/>
            <w:left w:val="none" w:sz="0" w:space="0" w:color="auto"/>
            <w:bottom w:val="none" w:sz="0" w:space="0" w:color="auto"/>
            <w:right w:val="none" w:sz="0" w:space="0" w:color="auto"/>
          </w:divBdr>
        </w:div>
      </w:divsChild>
    </w:div>
    <w:div w:id="441461099">
      <w:bodyDiv w:val="1"/>
      <w:marLeft w:val="0"/>
      <w:marRight w:val="0"/>
      <w:marTop w:val="0"/>
      <w:marBottom w:val="0"/>
      <w:divBdr>
        <w:top w:val="none" w:sz="0" w:space="0" w:color="auto"/>
        <w:left w:val="none" w:sz="0" w:space="0" w:color="auto"/>
        <w:bottom w:val="none" w:sz="0" w:space="0" w:color="auto"/>
        <w:right w:val="none" w:sz="0" w:space="0" w:color="auto"/>
      </w:divBdr>
      <w:divsChild>
        <w:div w:id="1194880254">
          <w:marLeft w:val="0"/>
          <w:marRight w:val="0"/>
          <w:marTop w:val="0"/>
          <w:marBottom w:val="0"/>
          <w:divBdr>
            <w:top w:val="none" w:sz="0" w:space="0" w:color="auto"/>
            <w:left w:val="none" w:sz="0" w:space="0" w:color="auto"/>
            <w:bottom w:val="none" w:sz="0" w:space="0" w:color="auto"/>
            <w:right w:val="none" w:sz="0" w:space="0" w:color="auto"/>
          </w:divBdr>
        </w:div>
        <w:div w:id="1662659224">
          <w:marLeft w:val="0"/>
          <w:marRight w:val="0"/>
          <w:marTop w:val="0"/>
          <w:marBottom w:val="0"/>
          <w:divBdr>
            <w:top w:val="none" w:sz="0" w:space="0" w:color="auto"/>
            <w:left w:val="none" w:sz="0" w:space="0" w:color="auto"/>
            <w:bottom w:val="none" w:sz="0" w:space="0" w:color="auto"/>
            <w:right w:val="none" w:sz="0" w:space="0" w:color="auto"/>
          </w:divBdr>
        </w:div>
      </w:divsChild>
    </w:div>
    <w:div w:id="462508339">
      <w:bodyDiv w:val="1"/>
      <w:marLeft w:val="0"/>
      <w:marRight w:val="0"/>
      <w:marTop w:val="0"/>
      <w:marBottom w:val="0"/>
      <w:divBdr>
        <w:top w:val="none" w:sz="0" w:space="0" w:color="auto"/>
        <w:left w:val="none" w:sz="0" w:space="0" w:color="auto"/>
        <w:bottom w:val="none" w:sz="0" w:space="0" w:color="auto"/>
        <w:right w:val="none" w:sz="0" w:space="0" w:color="auto"/>
      </w:divBdr>
      <w:divsChild>
        <w:div w:id="429358520">
          <w:marLeft w:val="0"/>
          <w:marRight w:val="0"/>
          <w:marTop w:val="0"/>
          <w:marBottom w:val="0"/>
          <w:divBdr>
            <w:top w:val="none" w:sz="0" w:space="0" w:color="auto"/>
            <w:left w:val="none" w:sz="0" w:space="0" w:color="auto"/>
            <w:bottom w:val="none" w:sz="0" w:space="0" w:color="auto"/>
            <w:right w:val="none" w:sz="0" w:space="0" w:color="auto"/>
          </w:divBdr>
        </w:div>
        <w:div w:id="1974485968">
          <w:marLeft w:val="0"/>
          <w:marRight w:val="0"/>
          <w:marTop w:val="0"/>
          <w:marBottom w:val="0"/>
          <w:divBdr>
            <w:top w:val="none" w:sz="0" w:space="0" w:color="auto"/>
            <w:left w:val="none" w:sz="0" w:space="0" w:color="auto"/>
            <w:bottom w:val="none" w:sz="0" w:space="0" w:color="auto"/>
            <w:right w:val="none" w:sz="0" w:space="0" w:color="auto"/>
          </w:divBdr>
        </w:div>
      </w:divsChild>
    </w:div>
    <w:div w:id="491721664">
      <w:bodyDiv w:val="1"/>
      <w:marLeft w:val="0"/>
      <w:marRight w:val="0"/>
      <w:marTop w:val="0"/>
      <w:marBottom w:val="0"/>
      <w:divBdr>
        <w:top w:val="none" w:sz="0" w:space="0" w:color="auto"/>
        <w:left w:val="none" w:sz="0" w:space="0" w:color="auto"/>
        <w:bottom w:val="none" w:sz="0" w:space="0" w:color="auto"/>
        <w:right w:val="none" w:sz="0" w:space="0" w:color="auto"/>
      </w:divBdr>
      <w:divsChild>
        <w:div w:id="18438597">
          <w:marLeft w:val="0"/>
          <w:marRight w:val="0"/>
          <w:marTop w:val="0"/>
          <w:marBottom w:val="0"/>
          <w:divBdr>
            <w:top w:val="none" w:sz="0" w:space="0" w:color="auto"/>
            <w:left w:val="none" w:sz="0" w:space="0" w:color="auto"/>
            <w:bottom w:val="none" w:sz="0" w:space="0" w:color="auto"/>
            <w:right w:val="none" w:sz="0" w:space="0" w:color="auto"/>
          </w:divBdr>
          <w:divsChild>
            <w:div w:id="299575832">
              <w:marLeft w:val="0"/>
              <w:marRight w:val="0"/>
              <w:marTop w:val="0"/>
              <w:marBottom w:val="0"/>
              <w:divBdr>
                <w:top w:val="none" w:sz="0" w:space="0" w:color="auto"/>
                <w:left w:val="none" w:sz="0" w:space="0" w:color="auto"/>
                <w:bottom w:val="none" w:sz="0" w:space="0" w:color="auto"/>
                <w:right w:val="none" w:sz="0" w:space="0" w:color="auto"/>
              </w:divBdr>
            </w:div>
          </w:divsChild>
        </w:div>
        <w:div w:id="100533109">
          <w:marLeft w:val="0"/>
          <w:marRight w:val="0"/>
          <w:marTop w:val="0"/>
          <w:marBottom w:val="0"/>
          <w:divBdr>
            <w:top w:val="none" w:sz="0" w:space="0" w:color="auto"/>
            <w:left w:val="none" w:sz="0" w:space="0" w:color="auto"/>
            <w:bottom w:val="none" w:sz="0" w:space="0" w:color="auto"/>
            <w:right w:val="none" w:sz="0" w:space="0" w:color="auto"/>
          </w:divBdr>
          <w:divsChild>
            <w:div w:id="1890653986">
              <w:marLeft w:val="0"/>
              <w:marRight w:val="0"/>
              <w:marTop w:val="0"/>
              <w:marBottom w:val="0"/>
              <w:divBdr>
                <w:top w:val="none" w:sz="0" w:space="0" w:color="auto"/>
                <w:left w:val="none" w:sz="0" w:space="0" w:color="auto"/>
                <w:bottom w:val="none" w:sz="0" w:space="0" w:color="auto"/>
                <w:right w:val="none" w:sz="0" w:space="0" w:color="auto"/>
              </w:divBdr>
            </w:div>
          </w:divsChild>
        </w:div>
        <w:div w:id="180626841">
          <w:marLeft w:val="0"/>
          <w:marRight w:val="0"/>
          <w:marTop w:val="0"/>
          <w:marBottom w:val="0"/>
          <w:divBdr>
            <w:top w:val="none" w:sz="0" w:space="0" w:color="auto"/>
            <w:left w:val="none" w:sz="0" w:space="0" w:color="auto"/>
            <w:bottom w:val="none" w:sz="0" w:space="0" w:color="auto"/>
            <w:right w:val="none" w:sz="0" w:space="0" w:color="auto"/>
          </w:divBdr>
          <w:divsChild>
            <w:div w:id="1611861287">
              <w:marLeft w:val="0"/>
              <w:marRight w:val="0"/>
              <w:marTop w:val="0"/>
              <w:marBottom w:val="0"/>
              <w:divBdr>
                <w:top w:val="none" w:sz="0" w:space="0" w:color="auto"/>
                <w:left w:val="none" w:sz="0" w:space="0" w:color="auto"/>
                <w:bottom w:val="none" w:sz="0" w:space="0" w:color="auto"/>
                <w:right w:val="none" w:sz="0" w:space="0" w:color="auto"/>
              </w:divBdr>
            </w:div>
          </w:divsChild>
        </w:div>
        <w:div w:id="351810192">
          <w:marLeft w:val="0"/>
          <w:marRight w:val="0"/>
          <w:marTop w:val="0"/>
          <w:marBottom w:val="0"/>
          <w:divBdr>
            <w:top w:val="none" w:sz="0" w:space="0" w:color="auto"/>
            <w:left w:val="none" w:sz="0" w:space="0" w:color="auto"/>
            <w:bottom w:val="none" w:sz="0" w:space="0" w:color="auto"/>
            <w:right w:val="none" w:sz="0" w:space="0" w:color="auto"/>
          </w:divBdr>
          <w:divsChild>
            <w:div w:id="892161213">
              <w:marLeft w:val="0"/>
              <w:marRight w:val="0"/>
              <w:marTop w:val="0"/>
              <w:marBottom w:val="0"/>
              <w:divBdr>
                <w:top w:val="none" w:sz="0" w:space="0" w:color="auto"/>
                <w:left w:val="none" w:sz="0" w:space="0" w:color="auto"/>
                <w:bottom w:val="none" w:sz="0" w:space="0" w:color="auto"/>
                <w:right w:val="none" w:sz="0" w:space="0" w:color="auto"/>
              </w:divBdr>
            </w:div>
          </w:divsChild>
        </w:div>
        <w:div w:id="448622630">
          <w:marLeft w:val="0"/>
          <w:marRight w:val="0"/>
          <w:marTop w:val="0"/>
          <w:marBottom w:val="0"/>
          <w:divBdr>
            <w:top w:val="none" w:sz="0" w:space="0" w:color="auto"/>
            <w:left w:val="none" w:sz="0" w:space="0" w:color="auto"/>
            <w:bottom w:val="none" w:sz="0" w:space="0" w:color="auto"/>
            <w:right w:val="none" w:sz="0" w:space="0" w:color="auto"/>
          </w:divBdr>
          <w:divsChild>
            <w:div w:id="1020083335">
              <w:marLeft w:val="0"/>
              <w:marRight w:val="0"/>
              <w:marTop w:val="0"/>
              <w:marBottom w:val="0"/>
              <w:divBdr>
                <w:top w:val="none" w:sz="0" w:space="0" w:color="auto"/>
                <w:left w:val="none" w:sz="0" w:space="0" w:color="auto"/>
                <w:bottom w:val="none" w:sz="0" w:space="0" w:color="auto"/>
                <w:right w:val="none" w:sz="0" w:space="0" w:color="auto"/>
              </w:divBdr>
            </w:div>
          </w:divsChild>
        </w:div>
        <w:div w:id="958683674">
          <w:marLeft w:val="0"/>
          <w:marRight w:val="0"/>
          <w:marTop w:val="0"/>
          <w:marBottom w:val="0"/>
          <w:divBdr>
            <w:top w:val="none" w:sz="0" w:space="0" w:color="auto"/>
            <w:left w:val="none" w:sz="0" w:space="0" w:color="auto"/>
            <w:bottom w:val="none" w:sz="0" w:space="0" w:color="auto"/>
            <w:right w:val="none" w:sz="0" w:space="0" w:color="auto"/>
          </w:divBdr>
          <w:divsChild>
            <w:div w:id="1531606716">
              <w:marLeft w:val="0"/>
              <w:marRight w:val="0"/>
              <w:marTop w:val="0"/>
              <w:marBottom w:val="0"/>
              <w:divBdr>
                <w:top w:val="none" w:sz="0" w:space="0" w:color="auto"/>
                <w:left w:val="none" w:sz="0" w:space="0" w:color="auto"/>
                <w:bottom w:val="none" w:sz="0" w:space="0" w:color="auto"/>
                <w:right w:val="none" w:sz="0" w:space="0" w:color="auto"/>
              </w:divBdr>
            </w:div>
          </w:divsChild>
        </w:div>
        <w:div w:id="1044477932">
          <w:marLeft w:val="0"/>
          <w:marRight w:val="0"/>
          <w:marTop w:val="0"/>
          <w:marBottom w:val="0"/>
          <w:divBdr>
            <w:top w:val="none" w:sz="0" w:space="0" w:color="auto"/>
            <w:left w:val="none" w:sz="0" w:space="0" w:color="auto"/>
            <w:bottom w:val="none" w:sz="0" w:space="0" w:color="auto"/>
            <w:right w:val="none" w:sz="0" w:space="0" w:color="auto"/>
          </w:divBdr>
          <w:divsChild>
            <w:div w:id="966201550">
              <w:marLeft w:val="0"/>
              <w:marRight w:val="0"/>
              <w:marTop w:val="0"/>
              <w:marBottom w:val="0"/>
              <w:divBdr>
                <w:top w:val="none" w:sz="0" w:space="0" w:color="auto"/>
                <w:left w:val="none" w:sz="0" w:space="0" w:color="auto"/>
                <w:bottom w:val="none" w:sz="0" w:space="0" w:color="auto"/>
                <w:right w:val="none" w:sz="0" w:space="0" w:color="auto"/>
              </w:divBdr>
            </w:div>
          </w:divsChild>
        </w:div>
        <w:div w:id="1104030402">
          <w:marLeft w:val="0"/>
          <w:marRight w:val="0"/>
          <w:marTop w:val="0"/>
          <w:marBottom w:val="0"/>
          <w:divBdr>
            <w:top w:val="none" w:sz="0" w:space="0" w:color="auto"/>
            <w:left w:val="none" w:sz="0" w:space="0" w:color="auto"/>
            <w:bottom w:val="none" w:sz="0" w:space="0" w:color="auto"/>
            <w:right w:val="none" w:sz="0" w:space="0" w:color="auto"/>
          </w:divBdr>
          <w:divsChild>
            <w:div w:id="738744241">
              <w:marLeft w:val="0"/>
              <w:marRight w:val="0"/>
              <w:marTop w:val="0"/>
              <w:marBottom w:val="0"/>
              <w:divBdr>
                <w:top w:val="none" w:sz="0" w:space="0" w:color="auto"/>
                <w:left w:val="none" w:sz="0" w:space="0" w:color="auto"/>
                <w:bottom w:val="none" w:sz="0" w:space="0" w:color="auto"/>
                <w:right w:val="none" w:sz="0" w:space="0" w:color="auto"/>
              </w:divBdr>
            </w:div>
          </w:divsChild>
        </w:div>
        <w:div w:id="1294285327">
          <w:marLeft w:val="0"/>
          <w:marRight w:val="0"/>
          <w:marTop w:val="0"/>
          <w:marBottom w:val="0"/>
          <w:divBdr>
            <w:top w:val="none" w:sz="0" w:space="0" w:color="auto"/>
            <w:left w:val="none" w:sz="0" w:space="0" w:color="auto"/>
            <w:bottom w:val="none" w:sz="0" w:space="0" w:color="auto"/>
            <w:right w:val="none" w:sz="0" w:space="0" w:color="auto"/>
          </w:divBdr>
          <w:divsChild>
            <w:div w:id="839350512">
              <w:marLeft w:val="0"/>
              <w:marRight w:val="0"/>
              <w:marTop w:val="0"/>
              <w:marBottom w:val="0"/>
              <w:divBdr>
                <w:top w:val="none" w:sz="0" w:space="0" w:color="auto"/>
                <w:left w:val="none" w:sz="0" w:space="0" w:color="auto"/>
                <w:bottom w:val="none" w:sz="0" w:space="0" w:color="auto"/>
                <w:right w:val="none" w:sz="0" w:space="0" w:color="auto"/>
              </w:divBdr>
            </w:div>
          </w:divsChild>
        </w:div>
        <w:div w:id="1657412022">
          <w:marLeft w:val="0"/>
          <w:marRight w:val="0"/>
          <w:marTop w:val="0"/>
          <w:marBottom w:val="0"/>
          <w:divBdr>
            <w:top w:val="none" w:sz="0" w:space="0" w:color="auto"/>
            <w:left w:val="none" w:sz="0" w:space="0" w:color="auto"/>
            <w:bottom w:val="none" w:sz="0" w:space="0" w:color="auto"/>
            <w:right w:val="none" w:sz="0" w:space="0" w:color="auto"/>
          </w:divBdr>
          <w:divsChild>
            <w:div w:id="1840080562">
              <w:marLeft w:val="0"/>
              <w:marRight w:val="0"/>
              <w:marTop w:val="0"/>
              <w:marBottom w:val="0"/>
              <w:divBdr>
                <w:top w:val="none" w:sz="0" w:space="0" w:color="auto"/>
                <w:left w:val="none" w:sz="0" w:space="0" w:color="auto"/>
                <w:bottom w:val="none" w:sz="0" w:space="0" w:color="auto"/>
                <w:right w:val="none" w:sz="0" w:space="0" w:color="auto"/>
              </w:divBdr>
            </w:div>
          </w:divsChild>
        </w:div>
        <w:div w:id="1709380008">
          <w:marLeft w:val="0"/>
          <w:marRight w:val="0"/>
          <w:marTop w:val="0"/>
          <w:marBottom w:val="0"/>
          <w:divBdr>
            <w:top w:val="none" w:sz="0" w:space="0" w:color="auto"/>
            <w:left w:val="none" w:sz="0" w:space="0" w:color="auto"/>
            <w:bottom w:val="none" w:sz="0" w:space="0" w:color="auto"/>
            <w:right w:val="none" w:sz="0" w:space="0" w:color="auto"/>
          </w:divBdr>
          <w:divsChild>
            <w:div w:id="943149748">
              <w:marLeft w:val="0"/>
              <w:marRight w:val="0"/>
              <w:marTop w:val="0"/>
              <w:marBottom w:val="0"/>
              <w:divBdr>
                <w:top w:val="none" w:sz="0" w:space="0" w:color="auto"/>
                <w:left w:val="none" w:sz="0" w:space="0" w:color="auto"/>
                <w:bottom w:val="none" w:sz="0" w:space="0" w:color="auto"/>
                <w:right w:val="none" w:sz="0" w:space="0" w:color="auto"/>
              </w:divBdr>
            </w:div>
          </w:divsChild>
        </w:div>
        <w:div w:id="1721829224">
          <w:marLeft w:val="0"/>
          <w:marRight w:val="0"/>
          <w:marTop w:val="0"/>
          <w:marBottom w:val="0"/>
          <w:divBdr>
            <w:top w:val="none" w:sz="0" w:space="0" w:color="auto"/>
            <w:left w:val="none" w:sz="0" w:space="0" w:color="auto"/>
            <w:bottom w:val="none" w:sz="0" w:space="0" w:color="auto"/>
            <w:right w:val="none" w:sz="0" w:space="0" w:color="auto"/>
          </w:divBdr>
          <w:divsChild>
            <w:div w:id="713427641">
              <w:marLeft w:val="0"/>
              <w:marRight w:val="0"/>
              <w:marTop w:val="0"/>
              <w:marBottom w:val="0"/>
              <w:divBdr>
                <w:top w:val="none" w:sz="0" w:space="0" w:color="auto"/>
                <w:left w:val="none" w:sz="0" w:space="0" w:color="auto"/>
                <w:bottom w:val="none" w:sz="0" w:space="0" w:color="auto"/>
                <w:right w:val="none" w:sz="0" w:space="0" w:color="auto"/>
              </w:divBdr>
            </w:div>
          </w:divsChild>
        </w:div>
        <w:div w:id="1724327975">
          <w:marLeft w:val="0"/>
          <w:marRight w:val="0"/>
          <w:marTop w:val="0"/>
          <w:marBottom w:val="0"/>
          <w:divBdr>
            <w:top w:val="none" w:sz="0" w:space="0" w:color="auto"/>
            <w:left w:val="none" w:sz="0" w:space="0" w:color="auto"/>
            <w:bottom w:val="none" w:sz="0" w:space="0" w:color="auto"/>
            <w:right w:val="none" w:sz="0" w:space="0" w:color="auto"/>
          </w:divBdr>
          <w:divsChild>
            <w:div w:id="1704550212">
              <w:marLeft w:val="0"/>
              <w:marRight w:val="0"/>
              <w:marTop w:val="0"/>
              <w:marBottom w:val="0"/>
              <w:divBdr>
                <w:top w:val="none" w:sz="0" w:space="0" w:color="auto"/>
                <w:left w:val="none" w:sz="0" w:space="0" w:color="auto"/>
                <w:bottom w:val="none" w:sz="0" w:space="0" w:color="auto"/>
                <w:right w:val="none" w:sz="0" w:space="0" w:color="auto"/>
              </w:divBdr>
            </w:div>
          </w:divsChild>
        </w:div>
        <w:div w:id="1725715611">
          <w:marLeft w:val="0"/>
          <w:marRight w:val="0"/>
          <w:marTop w:val="0"/>
          <w:marBottom w:val="0"/>
          <w:divBdr>
            <w:top w:val="none" w:sz="0" w:space="0" w:color="auto"/>
            <w:left w:val="none" w:sz="0" w:space="0" w:color="auto"/>
            <w:bottom w:val="none" w:sz="0" w:space="0" w:color="auto"/>
            <w:right w:val="none" w:sz="0" w:space="0" w:color="auto"/>
          </w:divBdr>
          <w:divsChild>
            <w:div w:id="1793745065">
              <w:marLeft w:val="0"/>
              <w:marRight w:val="0"/>
              <w:marTop w:val="0"/>
              <w:marBottom w:val="0"/>
              <w:divBdr>
                <w:top w:val="none" w:sz="0" w:space="0" w:color="auto"/>
                <w:left w:val="none" w:sz="0" w:space="0" w:color="auto"/>
                <w:bottom w:val="none" w:sz="0" w:space="0" w:color="auto"/>
                <w:right w:val="none" w:sz="0" w:space="0" w:color="auto"/>
              </w:divBdr>
            </w:div>
          </w:divsChild>
        </w:div>
        <w:div w:id="1760177431">
          <w:marLeft w:val="0"/>
          <w:marRight w:val="0"/>
          <w:marTop w:val="0"/>
          <w:marBottom w:val="0"/>
          <w:divBdr>
            <w:top w:val="none" w:sz="0" w:space="0" w:color="auto"/>
            <w:left w:val="none" w:sz="0" w:space="0" w:color="auto"/>
            <w:bottom w:val="none" w:sz="0" w:space="0" w:color="auto"/>
            <w:right w:val="none" w:sz="0" w:space="0" w:color="auto"/>
          </w:divBdr>
          <w:divsChild>
            <w:div w:id="2002923102">
              <w:marLeft w:val="0"/>
              <w:marRight w:val="0"/>
              <w:marTop w:val="0"/>
              <w:marBottom w:val="0"/>
              <w:divBdr>
                <w:top w:val="none" w:sz="0" w:space="0" w:color="auto"/>
                <w:left w:val="none" w:sz="0" w:space="0" w:color="auto"/>
                <w:bottom w:val="none" w:sz="0" w:space="0" w:color="auto"/>
                <w:right w:val="none" w:sz="0" w:space="0" w:color="auto"/>
              </w:divBdr>
            </w:div>
          </w:divsChild>
        </w:div>
        <w:div w:id="1918199480">
          <w:marLeft w:val="0"/>
          <w:marRight w:val="0"/>
          <w:marTop w:val="0"/>
          <w:marBottom w:val="0"/>
          <w:divBdr>
            <w:top w:val="none" w:sz="0" w:space="0" w:color="auto"/>
            <w:left w:val="none" w:sz="0" w:space="0" w:color="auto"/>
            <w:bottom w:val="none" w:sz="0" w:space="0" w:color="auto"/>
            <w:right w:val="none" w:sz="0" w:space="0" w:color="auto"/>
          </w:divBdr>
          <w:divsChild>
            <w:div w:id="1132989614">
              <w:marLeft w:val="0"/>
              <w:marRight w:val="0"/>
              <w:marTop w:val="0"/>
              <w:marBottom w:val="0"/>
              <w:divBdr>
                <w:top w:val="none" w:sz="0" w:space="0" w:color="auto"/>
                <w:left w:val="none" w:sz="0" w:space="0" w:color="auto"/>
                <w:bottom w:val="none" w:sz="0" w:space="0" w:color="auto"/>
                <w:right w:val="none" w:sz="0" w:space="0" w:color="auto"/>
              </w:divBdr>
            </w:div>
          </w:divsChild>
        </w:div>
        <w:div w:id="1919710328">
          <w:marLeft w:val="0"/>
          <w:marRight w:val="0"/>
          <w:marTop w:val="0"/>
          <w:marBottom w:val="0"/>
          <w:divBdr>
            <w:top w:val="none" w:sz="0" w:space="0" w:color="auto"/>
            <w:left w:val="none" w:sz="0" w:space="0" w:color="auto"/>
            <w:bottom w:val="none" w:sz="0" w:space="0" w:color="auto"/>
            <w:right w:val="none" w:sz="0" w:space="0" w:color="auto"/>
          </w:divBdr>
          <w:divsChild>
            <w:div w:id="1616449783">
              <w:marLeft w:val="0"/>
              <w:marRight w:val="0"/>
              <w:marTop w:val="0"/>
              <w:marBottom w:val="0"/>
              <w:divBdr>
                <w:top w:val="none" w:sz="0" w:space="0" w:color="auto"/>
                <w:left w:val="none" w:sz="0" w:space="0" w:color="auto"/>
                <w:bottom w:val="none" w:sz="0" w:space="0" w:color="auto"/>
                <w:right w:val="none" w:sz="0" w:space="0" w:color="auto"/>
              </w:divBdr>
            </w:div>
          </w:divsChild>
        </w:div>
        <w:div w:id="1963459372">
          <w:marLeft w:val="0"/>
          <w:marRight w:val="0"/>
          <w:marTop w:val="0"/>
          <w:marBottom w:val="0"/>
          <w:divBdr>
            <w:top w:val="none" w:sz="0" w:space="0" w:color="auto"/>
            <w:left w:val="none" w:sz="0" w:space="0" w:color="auto"/>
            <w:bottom w:val="none" w:sz="0" w:space="0" w:color="auto"/>
            <w:right w:val="none" w:sz="0" w:space="0" w:color="auto"/>
          </w:divBdr>
          <w:divsChild>
            <w:div w:id="1771201596">
              <w:marLeft w:val="0"/>
              <w:marRight w:val="0"/>
              <w:marTop w:val="0"/>
              <w:marBottom w:val="0"/>
              <w:divBdr>
                <w:top w:val="none" w:sz="0" w:space="0" w:color="auto"/>
                <w:left w:val="none" w:sz="0" w:space="0" w:color="auto"/>
                <w:bottom w:val="none" w:sz="0" w:space="0" w:color="auto"/>
                <w:right w:val="none" w:sz="0" w:space="0" w:color="auto"/>
              </w:divBdr>
            </w:div>
          </w:divsChild>
        </w:div>
        <w:div w:id="2038000948">
          <w:marLeft w:val="0"/>
          <w:marRight w:val="0"/>
          <w:marTop w:val="0"/>
          <w:marBottom w:val="0"/>
          <w:divBdr>
            <w:top w:val="none" w:sz="0" w:space="0" w:color="auto"/>
            <w:left w:val="none" w:sz="0" w:space="0" w:color="auto"/>
            <w:bottom w:val="none" w:sz="0" w:space="0" w:color="auto"/>
            <w:right w:val="none" w:sz="0" w:space="0" w:color="auto"/>
          </w:divBdr>
          <w:divsChild>
            <w:div w:id="943725736">
              <w:marLeft w:val="0"/>
              <w:marRight w:val="0"/>
              <w:marTop w:val="0"/>
              <w:marBottom w:val="0"/>
              <w:divBdr>
                <w:top w:val="none" w:sz="0" w:space="0" w:color="auto"/>
                <w:left w:val="none" w:sz="0" w:space="0" w:color="auto"/>
                <w:bottom w:val="none" w:sz="0" w:space="0" w:color="auto"/>
                <w:right w:val="none" w:sz="0" w:space="0" w:color="auto"/>
              </w:divBdr>
            </w:div>
          </w:divsChild>
        </w:div>
        <w:div w:id="2081907040">
          <w:marLeft w:val="0"/>
          <w:marRight w:val="0"/>
          <w:marTop w:val="0"/>
          <w:marBottom w:val="0"/>
          <w:divBdr>
            <w:top w:val="none" w:sz="0" w:space="0" w:color="auto"/>
            <w:left w:val="none" w:sz="0" w:space="0" w:color="auto"/>
            <w:bottom w:val="none" w:sz="0" w:space="0" w:color="auto"/>
            <w:right w:val="none" w:sz="0" w:space="0" w:color="auto"/>
          </w:divBdr>
          <w:divsChild>
            <w:div w:id="5138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09527">
      <w:bodyDiv w:val="1"/>
      <w:marLeft w:val="0"/>
      <w:marRight w:val="0"/>
      <w:marTop w:val="0"/>
      <w:marBottom w:val="0"/>
      <w:divBdr>
        <w:top w:val="none" w:sz="0" w:space="0" w:color="auto"/>
        <w:left w:val="none" w:sz="0" w:space="0" w:color="auto"/>
        <w:bottom w:val="none" w:sz="0" w:space="0" w:color="auto"/>
        <w:right w:val="none" w:sz="0" w:space="0" w:color="auto"/>
      </w:divBdr>
      <w:divsChild>
        <w:div w:id="172379270">
          <w:marLeft w:val="0"/>
          <w:marRight w:val="0"/>
          <w:marTop w:val="0"/>
          <w:marBottom w:val="0"/>
          <w:divBdr>
            <w:top w:val="none" w:sz="0" w:space="0" w:color="auto"/>
            <w:left w:val="none" w:sz="0" w:space="0" w:color="auto"/>
            <w:bottom w:val="none" w:sz="0" w:space="0" w:color="auto"/>
            <w:right w:val="none" w:sz="0" w:space="0" w:color="auto"/>
          </w:divBdr>
        </w:div>
        <w:div w:id="1111819692">
          <w:marLeft w:val="0"/>
          <w:marRight w:val="0"/>
          <w:marTop w:val="0"/>
          <w:marBottom w:val="0"/>
          <w:divBdr>
            <w:top w:val="none" w:sz="0" w:space="0" w:color="auto"/>
            <w:left w:val="none" w:sz="0" w:space="0" w:color="auto"/>
            <w:bottom w:val="none" w:sz="0" w:space="0" w:color="auto"/>
            <w:right w:val="none" w:sz="0" w:space="0" w:color="auto"/>
          </w:divBdr>
        </w:div>
        <w:div w:id="1207328428">
          <w:marLeft w:val="0"/>
          <w:marRight w:val="0"/>
          <w:marTop w:val="0"/>
          <w:marBottom w:val="0"/>
          <w:divBdr>
            <w:top w:val="none" w:sz="0" w:space="0" w:color="auto"/>
            <w:left w:val="none" w:sz="0" w:space="0" w:color="auto"/>
            <w:bottom w:val="none" w:sz="0" w:space="0" w:color="auto"/>
            <w:right w:val="none" w:sz="0" w:space="0" w:color="auto"/>
          </w:divBdr>
        </w:div>
      </w:divsChild>
    </w:div>
    <w:div w:id="494301391">
      <w:bodyDiv w:val="1"/>
      <w:marLeft w:val="0"/>
      <w:marRight w:val="0"/>
      <w:marTop w:val="0"/>
      <w:marBottom w:val="0"/>
      <w:divBdr>
        <w:top w:val="none" w:sz="0" w:space="0" w:color="auto"/>
        <w:left w:val="none" w:sz="0" w:space="0" w:color="auto"/>
        <w:bottom w:val="none" w:sz="0" w:space="0" w:color="auto"/>
        <w:right w:val="none" w:sz="0" w:space="0" w:color="auto"/>
      </w:divBdr>
      <w:divsChild>
        <w:div w:id="411895237">
          <w:marLeft w:val="0"/>
          <w:marRight w:val="0"/>
          <w:marTop w:val="0"/>
          <w:marBottom w:val="0"/>
          <w:divBdr>
            <w:top w:val="none" w:sz="0" w:space="0" w:color="auto"/>
            <w:left w:val="none" w:sz="0" w:space="0" w:color="auto"/>
            <w:bottom w:val="none" w:sz="0" w:space="0" w:color="auto"/>
            <w:right w:val="none" w:sz="0" w:space="0" w:color="auto"/>
          </w:divBdr>
        </w:div>
        <w:div w:id="1339774275">
          <w:marLeft w:val="0"/>
          <w:marRight w:val="0"/>
          <w:marTop w:val="0"/>
          <w:marBottom w:val="0"/>
          <w:divBdr>
            <w:top w:val="none" w:sz="0" w:space="0" w:color="auto"/>
            <w:left w:val="none" w:sz="0" w:space="0" w:color="auto"/>
            <w:bottom w:val="none" w:sz="0" w:space="0" w:color="auto"/>
            <w:right w:val="none" w:sz="0" w:space="0" w:color="auto"/>
          </w:divBdr>
        </w:div>
      </w:divsChild>
    </w:div>
    <w:div w:id="547298397">
      <w:bodyDiv w:val="1"/>
      <w:marLeft w:val="0"/>
      <w:marRight w:val="0"/>
      <w:marTop w:val="0"/>
      <w:marBottom w:val="0"/>
      <w:divBdr>
        <w:top w:val="none" w:sz="0" w:space="0" w:color="auto"/>
        <w:left w:val="none" w:sz="0" w:space="0" w:color="auto"/>
        <w:bottom w:val="none" w:sz="0" w:space="0" w:color="auto"/>
        <w:right w:val="none" w:sz="0" w:space="0" w:color="auto"/>
      </w:divBdr>
      <w:divsChild>
        <w:div w:id="85793">
          <w:marLeft w:val="0"/>
          <w:marRight w:val="0"/>
          <w:marTop w:val="0"/>
          <w:marBottom w:val="0"/>
          <w:divBdr>
            <w:top w:val="none" w:sz="0" w:space="0" w:color="auto"/>
            <w:left w:val="none" w:sz="0" w:space="0" w:color="auto"/>
            <w:bottom w:val="none" w:sz="0" w:space="0" w:color="auto"/>
            <w:right w:val="none" w:sz="0" w:space="0" w:color="auto"/>
          </w:divBdr>
          <w:divsChild>
            <w:div w:id="1628202651">
              <w:marLeft w:val="0"/>
              <w:marRight w:val="0"/>
              <w:marTop w:val="0"/>
              <w:marBottom w:val="0"/>
              <w:divBdr>
                <w:top w:val="none" w:sz="0" w:space="0" w:color="auto"/>
                <w:left w:val="none" w:sz="0" w:space="0" w:color="auto"/>
                <w:bottom w:val="none" w:sz="0" w:space="0" w:color="auto"/>
                <w:right w:val="none" w:sz="0" w:space="0" w:color="auto"/>
              </w:divBdr>
            </w:div>
          </w:divsChild>
        </w:div>
        <w:div w:id="741892">
          <w:marLeft w:val="0"/>
          <w:marRight w:val="0"/>
          <w:marTop w:val="0"/>
          <w:marBottom w:val="0"/>
          <w:divBdr>
            <w:top w:val="none" w:sz="0" w:space="0" w:color="auto"/>
            <w:left w:val="none" w:sz="0" w:space="0" w:color="auto"/>
            <w:bottom w:val="none" w:sz="0" w:space="0" w:color="auto"/>
            <w:right w:val="none" w:sz="0" w:space="0" w:color="auto"/>
          </w:divBdr>
          <w:divsChild>
            <w:div w:id="450443765">
              <w:marLeft w:val="0"/>
              <w:marRight w:val="0"/>
              <w:marTop w:val="0"/>
              <w:marBottom w:val="0"/>
              <w:divBdr>
                <w:top w:val="none" w:sz="0" w:space="0" w:color="auto"/>
                <w:left w:val="none" w:sz="0" w:space="0" w:color="auto"/>
                <w:bottom w:val="none" w:sz="0" w:space="0" w:color="auto"/>
                <w:right w:val="none" w:sz="0" w:space="0" w:color="auto"/>
              </w:divBdr>
            </w:div>
          </w:divsChild>
        </w:div>
        <w:div w:id="7030914">
          <w:marLeft w:val="0"/>
          <w:marRight w:val="0"/>
          <w:marTop w:val="0"/>
          <w:marBottom w:val="0"/>
          <w:divBdr>
            <w:top w:val="none" w:sz="0" w:space="0" w:color="auto"/>
            <w:left w:val="none" w:sz="0" w:space="0" w:color="auto"/>
            <w:bottom w:val="none" w:sz="0" w:space="0" w:color="auto"/>
            <w:right w:val="none" w:sz="0" w:space="0" w:color="auto"/>
          </w:divBdr>
          <w:divsChild>
            <w:div w:id="1497568931">
              <w:marLeft w:val="0"/>
              <w:marRight w:val="0"/>
              <w:marTop w:val="0"/>
              <w:marBottom w:val="0"/>
              <w:divBdr>
                <w:top w:val="none" w:sz="0" w:space="0" w:color="auto"/>
                <w:left w:val="none" w:sz="0" w:space="0" w:color="auto"/>
                <w:bottom w:val="none" w:sz="0" w:space="0" w:color="auto"/>
                <w:right w:val="none" w:sz="0" w:space="0" w:color="auto"/>
              </w:divBdr>
            </w:div>
          </w:divsChild>
        </w:div>
        <w:div w:id="9533052">
          <w:marLeft w:val="0"/>
          <w:marRight w:val="0"/>
          <w:marTop w:val="0"/>
          <w:marBottom w:val="0"/>
          <w:divBdr>
            <w:top w:val="none" w:sz="0" w:space="0" w:color="auto"/>
            <w:left w:val="none" w:sz="0" w:space="0" w:color="auto"/>
            <w:bottom w:val="none" w:sz="0" w:space="0" w:color="auto"/>
            <w:right w:val="none" w:sz="0" w:space="0" w:color="auto"/>
          </w:divBdr>
          <w:divsChild>
            <w:div w:id="1409616823">
              <w:marLeft w:val="0"/>
              <w:marRight w:val="0"/>
              <w:marTop w:val="0"/>
              <w:marBottom w:val="0"/>
              <w:divBdr>
                <w:top w:val="none" w:sz="0" w:space="0" w:color="auto"/>
                <w:left w:val="none" w:sz="0" w:space="0" w:color="auto"/>
                <w:bottom w:val="none" w:sz="0" w:space="0" w:color="auto"/>
                <w:right w:val="none" w:sz="0" w:space="0" w:color="auto"/>
              </w:divBdr>
            </w:div>
          </w:divsChild>
        </w:div>
        <w:div w:id="13114851">
          <w:marLeft w:val="0"/>
          <w:marRight w:val="0"/>
          <w:marTop w:val="0"/>
          <w:marBottom w:val="0"/>
          <w:divBdr>
            <w:top w:val="none" w:sz="0" w:space="0" w:color="auto"/>
            <w:left w:val="none" w:sz="0" w:space="0" w:color="auto"/>
            <w:bottom w:val="none" w:sz="0" w:space="0" w:color="auto"/>
            <w:right w:val="none" w:sz="0" w:space="0" w:color="auto"/>
          </w:divBdr>
          <w:divsChild>
            <w:div w:id="1861894362">
              <w:marLeft w:val="0"/>
              <w:marRight w:val="0"/>
              <w:marTop w:val="0"/>
              <w:marBottom w:val="0"/>
              <w:divBdr>
                <w:top w:val="none" w:sz="0" w:space="0" w:color="auto"/>
                <w:left w:val="none" w:sz="0" w:space="0" w:color="auto"/>
                <w:bottom w:val="none" w:sz="0" w:space="0" w:color="auto"/>
                <w:right w:val="none" w:sz="0" w:space="0" w:color="auto"/>
              </w:divBdr>
            </w:div>
          </w:divsChild>
        </w:div>
        <w:div w:id="22754968">
          <w:marLeft w:val="0"/>
          <w:marRight w:val="0"/>
          <w:marTop w:val="0"/>
          <w:marBottom w:val="0"/>
          <w:divBdr>
            <w:top w:val="none" w:sz="0" w:space="0" w:color="auto"/>
            <w:left w:val="none" w:sz="0" w:space="0" w:color="auto"/>
            <w:bottom w:val="none" w:sz="0" w:space="0" w:color="auto"/>
            <w:right w:val="none" w:sz="0" w:space="0" w:color="auto"/>
          </w:divBdr>
          <w:divsChild>
            <w:div w:id="1673601560">
              <w:marLeft w:val="0"/>
              <w:marRight w:val="0"/>
              <w:marTop w:val="0"/>
              <w:marBottom w:val="0"/>
              <w:divBdr>
                <w:top w:val="none" w:sz="0" w:space="0" w:color="auto"/>
                <w:left w:val="none" w:sz="0" w:space="0" w:color="auto"/>
                <w:bottom w:val="none" w:sz="0" w:space="0" w:color="auto"/>
                <w:right w:val="none" w:sz="0" w:space="0" w:color="auto"/>
              </w:divBdr>
            </w:div>
          </w:divsChild>
        </w:div>
        <w:div w:id="23288849">
          <w:marLeft w:val="0"/>
          <w:marRight w:val="0"/>
          <w:marTop w:val="0"/>
          <w:marBottom w:val="0"/>
          <w:divBdr>
            <w:top w:val="none" w:sz="0" w:space="0" w:color="auto"/>
            <w:left w:val="none" w:sz="0" w:space="0" w:color="auto"/>
            <w:bottom w:val="none" w:sz="0" w:space="0" w:color="auto"/>
            <w:right w:val="none" w:sz="0" w:space="0" w:color="auto"/>
          </w:divBdr>
          <w:divsChild>
            <w:div w:id="1696229166">
              <w:marLeft w:val="0"/>
              <w:marRight w:val="0"/>
              <w:marTop w:val="0"/>
              <w:marBottom w:val="0"/>
              <w:divBdr>
                <w:top w:val="none" w:sz="0" w:space="0" w:color="auto"/>
                <w:left w:val="none" w:sz="0" w:space="0" w:color="auto"/>
                <w:bottom w:val="none" w:sz="0" w:space="0" w:color="auto"/>
                <w:right w:val="none" w:sz="0" w:space="0" w:color="auto"/>
              </w:divBdr>
            </w:div>
          </w:divsChild>
        </w:div>
        <w:div w:id="24018558">
          <w:marLeft w:val="0"/>
          <w:marRight w:val="0"/>
          <w:marTop w:val="0"/>
          <w:marBottom w:val="0"/>
          <w:divBdr>
            <w:top w:val="none" w:sz="0" w:space="0" w:color="auto"/>
            <w:left w:val="none" w:sz="0" w:space="0" w:color="auto"/>
            <w:bottom w:val="none" w:sz="0" w:space="0" w:color="auto"/>
            <w:right w:val="none" w:sz="0" w:space="0" w:color="auto"/>
          </w:divBdr>
          <w:divsChild>
            <w:div w:id="119734405">
              <w:marLeft w:val="0"/>
              <w:marRight w:val="0"/>
              <w:marTop w:val="0"/>
              <w:marBottom w:val="0"/>
              <w:divBdr>
                <w:top w:val="none" w:sz="0" w:space="0" w:color="auto"/>
                <w:left w:val="none" w:sz="0" w:space="0" w:color="auto"/>
                <w:bottom w:val="none" w:sz="0" w:space="0" w:color="auto"/>
                <w:right w:val="none" w:sz="0" w:space="0" w:color="auto"/>
              </w:divBdr>
            </w:div>
          </w:divsChild>
        </w:div>
        <w:div w:id="26299230">
          <w:marLeft w:val="0"/>
          <w:marRight w:val="0"/>
          <w:marTop w:val="0"/>
          <w:marBottom w:val="0"/>
          <w:divBdr>
            <w:top w:val="none" w:sz="0" w:space="0" w:color="auto"/>
            <w:left w:val="none" w:sz="0" w:space="0" w:color="auto"/>
            <w:bottom w:val="none" w:sz="0" w:space="0" w:color="auto"/>
            <w:right w:val="none" w:sz="0" w:space="0" w:color="auto"/>
          </w:divBdr>
          <w:divsChild>
            <w:div w:id="1564170803">
              <w:marLeft w:val="0"/>
              <w:marRight w:val="0"/>
              <w:marTop w:val="0"/>
              <w:marBottom w:val="0"/>
              <w:divBdr>
                <w:top w:val="none" w:sz="0" w:space="0" w:color="auto"/>
                <w:left w:val="none" w:sz="0" w:space="0" w:color="auto"/>
                <w:bottom w:val="none" w:sz="0" w:space="0" w:color="auto"/>
                <w:right w:val="none" w:sz="0" w:space="0" w:color="auto"/>
              </w:divBdr>
            </w:div>
          </w:divsChild>
        </w:div>
        <w:div w:id="27413272">
          <w:marLeft w:val="0"/>
          <w:marRight w:val="0"/>
          <w:marTop w:val="0"/>
          <w:marBottom w:val="0"/>
          <w:divBdr>
            <w:top w:val="none" w:sz="0" w:space="0" w:color="auto"/>
            <w:left w:val="none" w:sz="0" w:space="0" w:color="auto"/>
            <w:bottom w:val="none" w:sz="0" w:space="0" w:color="auto"/>
            <w:right w:val="none" w:sz="0" w:space="0" w:color="auto"/>
          </w:divBdr>
          <w:divsChild>
            <w:div w:id="518587205">
              <w:marLeft w:val="0"/>
              <w:marRight w:val="0"/>
              <w:marTop w:val="0"/>
              <w:marBottom w:val="0"/>
              <w:divBdr>
                <w:top w:val="none" w:sz="0" w:space="0" w:color="auto"/>
                <w:left w:val="none" w:sz="0" w:space="0" w:color="auto"/>
                <w:bottom w:val="none" w:sz="0" w:space="0" w:color="auto"/>
                <w:right w:val="none" w:sz="0" w:space="0" w:color="auto"/>
              </w:divBdr>
            </w:div>
          </w:divsChild>
        </w:div>
        <w:div w:id="27881154">
          <w:marLeft w:val="0"/>
          <w:marRight w:val="0"/>
          <w:marTop w:val="0"/>
          <w:marBottom w:val="0"/>
          <w:divBdr>
            <w:top w:val="none" w:sz="0" w:space="0" w:color="auto"/>
            <w:left w:val="none" w:sz="0" w:space="0" w:color="auto"/>
            <w:bottom w:val="none" w:sz="0" w:space="0" w:color="auto"/>
            <w:right w:val="none" w:sz="0" w:space="0" w:color="auto"/>
          </w:divBdr>
          <w:divsChild>
            <w:div w:id="861556822">
              <w:marLeft w:val="0"/>
              <w:marRight w:val="0"/>
              <w:marTop w:val="0"/>
              <w:marBottom w:val="0"/>
              <w:divBdr>
                <w:top w:val="none" w:sz="0" w:space="0" w:color="auto"/>
                <w:left w:val="none" w:sz="0" w:space="0" w:color="auto"/>
                <w:bottom w:val="none" w:sz="0" w:space="0" w:color="auto"/>
                <w:right w:val="none" w:sz="0" w:space="0" w:color="auto"/>
              </w:divBdr>
            </w:div>
          </w:divsChild>
        </w:div>
        <w:div w:id="29192442">
          <w:marLeft w:val="0"/>
          <w:marRight w:val="0"/>
          <w:marTop w:val="0"/>
          <w:marBottom w:val="0"/>
          <w:divBdr>
            <w:top w:val="none" w:sz="0" w:space="0" w:color="auto"/>
            <w:left w:val="none" w:sz="0" w:space="0" w:color="auto"/>
            <w:bottom w:val="none" w:sz="0" w:space="0" w:color="auto"/>
            <w:right w:val="none" w:sz="0" w:space="0" w:color="auto"/>
          </w:divBdr>
          <w:divsChild>
            <w:div w:id="1031494869">
              <w:marLeft w:val="0"/>
              <w:marRight w:val="0"/>
              <w:marTop w:val="0"/>
              <w:marBottom w:val="0"/>
              <w:divBdr>
                <w:top w:val="none" w:sz="0" w:space="0" w:color="auto"/>
                <w:left w:val="none" w:sz="0" w:space="0" w:color="auto"/>
                <w:bottom w:val="none" w:sz="0" w:space="0" w:color="auto"/>
                <w:right w:val="none" w:sz="0" w:space="0" w:color="auto"/>
              </w:divBdr>
            </w:div>
          </w:divsChild>
        </w:div>
        <w:div w:id="34697139">
          <w:marLeft w:val="0"/>
          <w:marRight w:val="0"/>
          <w:marTop w:val="0"/>
          <w:marBottom w:val="0"/>
          <w:divBdr>
            <w:top w:val="none" w:sz="0" w:space="0" w:color="auto"/>
            <w:left w:val="none" w:sz="0" w:space="0" w:color="auto"/>
            <w:bottom w:val="none" w:sz="0" w:space="0" w:color="auto"/>
            <w:right w:val="none" w:sz="0" w:space="0" w:color="auto"/>
          </w:divBdr>
          <w:divsChild>
            <w:div w:id="394470242">
              <w:marLeft w:val="0"/>
              <w:marRight w:val="0"/>
              <w:marTop w:val="0"/>
              <w:marBottom w:val="0"/>
              <w:divBdr>
                <w:top w:val="none" w:sz="0" w:space="0" w:color="auto"/>
                <w:left w:val="none" w:sz="0" w:space="0" w:color="auto"/>
                <w:bottom w:val="none" w:sz="0" w:space="0" w:color="auto"/>
                <w:right w:val="none" w:sz="0" w:space="0" w:color="auto"/>
              </w:divBdr>
            </w:div>
          </w:divsChild>
        </w:div>
        <w:div w:id="46296486">
          <w:marLeft w:val="0"/>
          <w:marRight w:val="0"/>
          <w:marTop w:val="0"/>
          <w:marBottom w:val="0"/>
          <w:divBdr>
            <w:top w:val="none" w:sz="0" w:space="0" w:color="auto"/>
            <w:left w:val="none" w:sz="0" w:space="0" w:color="auto"/>
            <w:bottom w:val="none" w:sz="0" w:space="0" w:color="auto"/>
            <w:right w:val="none" w:sz="0" w:space="0" w:color="auto"/>
          </w:divBdr>
          <w:divsChild>
            <w:div w:id="604581147">
              <w:marLeft w:val="0"/>
              <w:marRight w:val="0"/>
              <w:marTop w:val="0"/>
              <w:marBottom w:val="0"/>
              <w:divBdr>
                <w:top w:val="none" w:sz="0" w:space="0" w:color="auto"/>
                <w:left w:val="none" w:sz="0" w:space="0" w:color="auto"/>
                <w:bottom w:val="none" w:sz="0" w:space="0" w:color="auto"/>
                <w:right w:val="none" w:sz="0" w:space="0" w:color="auto"/>
              </w:divBdr>
            </w:div>
          </w:divsChild>
        </w:div>
        <w:div w:id="46489462">
          <w:marLeft w:val="0"/>
          <w:marRight w:val="0"/>
          <w:marTop w:val="0"/>
          <w:marBottom w:val="0"/>
          <w:divBdr>
            <w:top w:val="none" w:sz="0" w:space="0" w:color="auto"/>
            <w:left w:val="none" w:sz="0" w:space="0" w:color="auto"/>
            <w:bottom w:val="none" w:sz="0" w:space="0" w:color="auto"/>
            <w:right w:val="none" w:sz="0" w:space="0" w:color="auto"/>
          </w:divBdr>
          <w:divsChild>
            <w:div w:id="1630621972">
              <w:marLeft w:val="0"/>
              <w:marRight w:val="0"/>
              <w:marTop w:val="0"/>
              <w:marBottom w:val="0"/>
              <w:divBdr>
                <w:top w:val="none" w:sz="0" w:space="0" w:color="auto"/>
                <w:left w:val="none" w:sz="0" w:space="0" w:color="auto"/>
                <w:bottom w:val="none" w:sz="0" w:space="0" w:color="auto"/>
                <w:right w:val="none" w:sz="0" w:space="0" w:color="auto"/>
              </w:divBdr>
            </w:div>
          </w:divsChild>
        </w:div>
        <w:div w:id="48305836">
          <w:marLeft w:val="0"/>
          <w:marRight w:val="0"/>
          <w:marTop w:val="0"/>
          <w:marBottom w:val="0"/>
          <w:divBdr>
            <w:top w:val="none" w:sz="0" w:space="0" w:color="auto"/>
            <w:left w:val="none" w:sz="0" w:space="0" w:color="auto"/>
            <w:bottom w:val="none" w:sz="0" w:space="0" w:color="auto"/>
            <w:right w:val="none" w:sz="0" w:space="0" w:color="auto"/>
          </w:divBdr>
          <w:divsChild>
            <w:div w:id="308244978">
              <w:marLeft w:val="0"/>
              <w:marRight w:val="0"/>
              <w:marTop w:val="0"/>
              <w:marBottom w:val="0"/>
              <w:divBdr>
                <w:top w:val="none" w:sz="0" w:space="0" w:color="auto"/>
                <w:left w:val="none" w:sz="0" w:space="0" w:color="auto"/>
                <w:bottom w:val="none" w:sz="0" w:space="0" w:color="auto"/>
                <w:right w:val="none" w:sz="0" w:space="0" w:color="auto"/>
              </w:divBdr>
            </w:div>
          </w:divsChild>
        </w:div>
        <w:div w:id="52312499">
          <w:marLeft w:val="0"/>
          <w:marRight w:val="0"/>
          <w:marTop w:val="0"/>
          <w:marBottom w:val="0"/>
          <w:divBdr>
            <w:top w:val="none" w:sz="0" w:space="0" w:color="auto"/>
            <w:left w:val="none" w:sz="0" w:space="0" w:color="auto"/>
            <w:bottom w:val="none" w:sz="0" w:space="0" w:color="auto"/>
            <w:right w:val="none" w:sz="0" w:space="0" w:color="auto"/>
          </w:divBdr>
          <w:divsChild>
            <w:div w:id="643388448">
              <w:marLeft w:val="0"/>
              <w:marRight w:val="0"/>
              <w:marTop w:val="0"/>
              <w:marBottom w:val="0"/>
              <w:divBdr>
                <w:top w:val="none" w:sz="0" w:space="0" w:color="auto"/>
                <w:left w:val="none" w:sz="0" w:space="0" w:color="auto"/>
                <w:bottom w:val="none" w:sz="0" w:space="0" w:color="auto"/>
                <w:right w:val="none" w:sz="0" w:space="0" w:color="auto"/>
              </w:divBdr>
            </w:div>
          </w:divsChild>
        </w:div>
        <w:div w:id="54471836">
          <w:marLeft w:val="0"/>
          <w:marRight w:val="0"/>
          <w:marTop w:val="0"/>
          <w:marBottom w:val="0"/>
          <w:divBdr>
            <w:top w:val="none" w:sz="0" w:space="0" w:color="auto"/>
            <w:left w:val="none" w:sz="0" w:space="0" w:color="auto"/>
            <w:bottom w:val="none" w:sz="0" w:space="0" w:color="auto"/>
            <w:right w:val="none" w:sz="0" w:space="0" w:color="auto"/>
          </w:divBdr>
          <w:divsChild>
            <w:div w:id="565379616">
              <w:marLeft w:val="0"/>
              <w:marRight w:val="0"/>
              <w:marTop w:val="0"/>
              <w:marBottom w:val="0"/>
              <w:divBdr>
                <w:top w:val="none" w:sz="0" w:space="0" w:color="auto"/>
                <w:left w:val="none" w:sz="0" w:space="0" w:color="auto"/>
                <w:bottom w:val="none" w:sz="0" w:space="0" w:color="auto"/>
                <w:right w:val="none" w:sz="0" w:space="0" w:color="auto"/>
              </w:divBdr>
            </w:div>
          </w:divsChild>
        </w:div>
        <w:div w:id="73936757">
          <w:marLeft w:val="0"/>
          <w:marRight w:val="0"/>
          <w:marTop w:val="0"/>
          <w:marBottom w:val="0"/>
          <w:divBdr>
            <w:top w:val="none" w:sz="0" w:space="0" w:color="auto"/>
            <w:left w:val="none" w:sz="0" w:space="0" w:color="auto"/>
            <w:bottom w:val="none" w:sz="0" w:space="0" w:color="auto"/>
            <w:right w:val="none" w:sz="0" w:space="0" w:color="auto"/>
          </w:divBdr>
          <w:divsChild>
            <w:div w:id="1481649452">
              <w:marLeft w:val="0"/>
              <w:marRight w:val="0"/>
              <w:marTop w:val="0"/>
              <w:marBottom w:val="0"/>
              <w:divBdr>
                <w:top w:val="none" w:sz="0" w:space="0" w:color="auto"/>
                <w:left w:val="none" w:sz="0" w:space="0" w:color="auto"/>
                <w:bottom w:val="none" w:sz="0" w:space="0" w:color="auto"/>
                <w:right w:val="none" w:sz="0" w:space="0" w:color="auto"/>
              </w:divBdr>
            </w:div>
          </w:divsChild>
        </w:div>
        <w:div w:id="74135766">
          <w:marLeft w:val="0"/>
          <w:marRight w:val="0"/>
          <w:marTop w:val="0"/>
          <w:marBottom w:val="0"/>
          <w:divBdr>
            <w:top w:val="none" w:sz="0" w:space="0" w:color="auto"/>
            <w:left w:val="none" w:sz="0" w:space="0" w:color="auto"/>
            <w:bottom w:val="none" w:sz="0" w:space="0" w:color="auto"/>
            <w:right w:val="none" w:sz="0" w:space="0" w:color="auto"/>
          </w:divBdr>
          <w:divsChild>
            <w:div w:id="335499169">
              <w:marLeft w:val="0"/>
              <w:marRight w:val="0"/>
              <w:marTop w:val="0"/>
              <w:marBottom w:val="0"/>
              <w:divBdr>
                <w:top w:val="none" w:sz="0" w:space="0" w:color="auto"/>
                <w:left w:val="none" w:sz="0" w:space="0" w:color="auto"/>
                <w:bottom w:val="none" w:sz="0" w:space="0" w:color="auto"/>
                <w:right w:val="none" w:sz="0" w:space="0" w:color="auto"/>
              </w:divBdr>
            </w:div>
          </w:divsChild>
        </w:div>
        <w:div w:id="82649906">
          <w:marLeft w:val="0"/>
          <w:marRight w:val="0"/>
          <w:marTop w:val="0"/>
          <w:marBottom w:val="0"/>
          <w:divBdr>
            <w:top w:val="none" w:sz="0" w:space="0" w:color="auto"/>
            <w:left w:val="none" w:sz="0" w:space="0" w:color="auto"/>
            <w:bottom w:val="none" w:sz="0" w:space="0" w:color="auto"/>
            <w:right w:val="none" w:sz="0" w:space="0" w:color="auto"/>
          </w:divBdr>
          <w:divsChild>
            <w:div w:id="189074346">
              <w:marLeft w:val="0"/>
              <w:marRight w:val="0"/>
              <w:marTop w:val="0"/>
              <w:marBottom w:val="0"/>
              <w:divBdr>
                <w:top w:val="none" w:sz="0" w:space="0" w:color="auto"/>
                <w:left w:val="none" w:sz="0" w:space="0" w:color="auto"/>
                <w:bottom w:val="none" w:sz="0" w:space="0" w:color="auto"/>
                <w:right w:val="none" w:sz="0" w:space="0" w:color="auto"/>
              </w:divBdr>
            </w:div>
          </w:divsChild>
        </w:div>
        <w:div w:id="84038152">
          <w:marLeft w:val="0"/>
          <w:marRight w:val="0"/>
          <w:marTop w:val="0"/>
          <w:marBottom w:val="0"/>
          <w:divBdr>
            <w:top w:val="none" w:sz="0" w:space="0" w:color="auto"/>
            <w:left w:val="none" w:sz="0" w:space="0" w:color="auto"/>
            <w:bottom w:val="none" w:sz="0" w:space="0" w:color="auto"/>
            <w:right w:val="none" w:sz="0" w:space="0" w:color="auto"/>
          </w:divBdr>
          <w:divsChild>
            <w:div w:id="979265140">
              <w:marLeft w:val="0"/>
              <w:marRight w:val="0"/>
              <w:marTop w:val="0"/>
              <w:marBottom w:val="0"/>
              <w:divBdr>
                <w:top w:val="none" w:sz="0" w:space="0" w:color="auto"/>
                <w:left w:val="none" w:sz="0" w:space="0" w:color="auto"/>
                <w:bottom w:val="none" w:sz="0" w:space="0" w:color="auto"/>
                <w:right w:val="none" w:sz="0" w:space="0" w:color="auto"/>
              </w:divBdr>
            </w:div>
          </w:divsChild>
        </w:div>
        <w:div w:id="94179618">
          <w:marLeft w:val="0"/>
          <w:marRight w:val="0"/>
          <w:marTop w:val="0"/>
          <w:marBottom w:val="0"/>
          <w:divBdr>
            <w:top w:val="none" w:sz="0" w:space="0" w:color="auto"/>
            <w:left w:val="none" w:sz="0" w:space="0" w:color="auto"/>
            <w:bottom w:val="none" w:sz="0" w:space="0" w:color="auto"/>
            <w:right w:val="none" w:sz="0" w:space="0" w:color="auto"/>
          </w:divBdr>
          <w:divsChild>
            <w:div w:id="287704762">
              <w:marLeft w:val="0"/>
              <w:marRight w:val="0"/>
              <w:marTop w:val="0"/>
              <w:marBottom w:val="0"/>
              <w:divBdr>
                <w:top w:val="none" w:sz="0" w:space="0" w:color="auto"/>
                <w:left w:val="none" w:sz="0" w:space="0" w:color="auto"/>
                <w:bottom w:val="none" w:sz="0" w:space="0" w:color="auto"/>
                <w:right w:val="none" w:sz="0" w:space="0" w:color="auto"/>
              </w:divBdr>
            </w:div>
          </w:divsChild>
        </w:div>
        <w:div w:id="104545572">
          <w:marLeft w:val="0"/>
          <w:marRight w:val="0"/>
          <w:marTop w:val="0"/>
          <w:marBottom w:val="0"/>
          <w:divBdr>
            <w:top w:val="none" w:sz="0" w:space="0" w:color="auto"/>
            <w:left w:val="none" w:sz="0" w:space="0" w:color="auto"/>
            <w:bottom w:val="none" w:sz="0" w:space="0" w:color="auto"/>
            <w:right w:val="none" w:sz="0" w:space="0" w:color="auto"/>
          </w:divBdr>
          <w:divsChild>
            <w:div w:id="1250579619">
              <w:marLeft w:val="0"/>
              <w:marRight w:val="0"/>
              <w:marTop w:val="0"/>
              <w:marBottom w:val="0"/>
              <w:divBdr>
                <w:top w:val="none" w:sz="0" w:space="0" w:color="auto"/>
                <w:left w:val="none" w:sz="0" w:space="0" w:color="auto"/>
                <w:bottom w:val="none" w:sz="0" w:space="0" w:color="auto"/>
                <w:right w:val="none" w:sz="0" w:space="0" w:color="auto"/>
              </w:divBdr>
            </w:div>
          </w:divsChild>
        </w:div>
        <w:div w:id="105010002">
          <w:marLeft w:val="0"/>
          <w:marRight w:val="0"/>
          <w:marTop w:val="0"/>
          <w:marBottom w:val="0"/>
          <w:divBdr>
            <w:top w:val="none" w:sz="0" w:space="0" w:color="auto"/>
            <w:left w:val="none" w:sz="0" w:space="0" w:color="auto"/>
            <w:bottom w:val="none" w:sz="0" w:space="0" w:color="auto"/>
            <w:right w:val="none" w:sz="0" w:space="0" w:color="auto"/>
          </w:divBdr>
          <w:divsChild>
            <w:div w:id="528759906">
              <w:marLeft w:val="0"/>
              <w:marRight w:val="0"/>
              <w:marTop w:val="0"/>
              <w:marBottom w:val="0"/>
              <w:divBdr>
                <w:top w:val="none" w:sz="0" w:space="0" w:color="auto"/>
                <w:left w:val="none" w:sz="0" w:space="0" w:color="auto"/>
                <w:bottom w:val="none" w:sz="0" w:space="0" w:color="auto"/>
                <w:right w:val="none" w:sz="0" w:space="0" w:color="auto"/>
              </w:divBdr>
            </w:div>
          </w:divsChild>
        </w:div>
        <w:div w:id="107551240">
          <w:marLeft w:val="0"/>
          <w:marRight w:val="0"/>
          <w:marTop w:val="0"/>
          <w:marBottom w:val="0"/>
          <w:divBdr>
            <w:top w:val="none" w:sz="0" w:space="0" w:color="auto"/>
            <w:left w:val="none" w:sz="0" w:space="0" w:color="auto"/>
            <w:bottom w:val="none" w:sz="0" w:space="0" w:color="auto"/>
            <w:right w:val="none" w:sz="0" w:space="0" w:color="auto"/>
          </w:divBdr>
          <w:divsChild>
            <w:div w:id="2046785624">
              <w:marLeft w:val="0"/>
              <w:marRight w:val="0"/>
              <w:marTop w:val="0"/>
              <w:marBottom w:val="0"/>
              <w:divBdr>
                <w:top w:val="none" w:sz="0" w:space="0" w:color="auto"/>
                <w:left w:val="none" w:sz="0" w:space="0" w:color="auto"/>
                <w:bottom w:val="none" w:sz="0" w:space="0" w:color="auto"/>
                <w:right w:val="none" w:sz="0" w:space="0" w:color="auto"/>
              </w:divBdr>
            </w:div>
          </w:divsChild>
        </w:div>
        <w:div w:id="107624948">
          <w:marLeft w:val="0"/>
          <w:marRight w:val="0"/>
          <w:marTop w:val="0"/>
          <w:marBottom w:val="0"/>
          <w:divBdr>
            <w:top w:val="none" w:sz="0" w:space="0" w:color="auto"/>
            <w:left w:val="none" w:sz="0" w:space="0" w:color="auto"/>
            <w:bottom w:val="none" w:sz="0" w:space="0" w:color="auto"/>
            <w:right w:val="none" w:sz="0" w:space="0" w:color="auto"/>
          </w:divBdr>
          <w:divsChild>
            <w:div w:id="486749374">
              <w:marLeft w:val="0"/>
              <w:marRight w:val="0"/>
              <w:marTop w:val="0"/>
              <w:marBottom w:val="0"/>
              <w:divBdr>
                <w:top w:val="none" w:sz="0" w:space="0" w:color="auto"/>
                <w:left w:val="none" w:sz="0" w:space="0" w:color="auto"/>
                <w:bottom w:val="none" w:sz="0" w:space="0" w:color="auto"/>
                <w:right w:val="none" w:sz="0" w:space="0" w:color="auto"/>
              </w:divBdr>
            </w:div>
          </w:divsChild>
        </w:div>
        <w:div w:id="111755763">
          <w:marLeft w:val="0"/>
          <w:marRight w:val="0"/>
          <w:marTop w:val="0"/>
          <w:marBottom w:val="0"/>
          <w:divBdr>
            <w:top w:val="none" w:sz="0" w:space="0" w:color="auto"/>
            <w:left w:val="none" w:sz="0" w:space="0" w:color="auto"/>
            <w:bottom w:val="none" w:sz="0" w:space="0" w:color="auto"/>
            <w:right w:val="none" w:sz="0" w:space="0" w:color="auto"/>
          </w:divBdr>
          <w:divsChild>
            <w:div w:id="819925904">
              <w:marLeft w:val="0"/>
              <w:marRight w:val="0"/>
              <w:marTop w:val="0"/>
              <w:marBottom w:val="0"/>
              <w:divBdr>
                <w:top w:val="none" w:sz="0" w:space="0" w:color="auto"/>
                <w:left w:val="none" w:sz="0" w:space="0" w:color="auto"/>
                <w:bottom w:val="none" w:sz="0" w:space="0" w:color="auto"/>
                <w:right w:val="none" w:sz="0" w:space="0" w:color="auto"/>
              </w:divBdr>
            </w:div>
          </w:divsChild>
        </w:div>
        <w:div w:id="114837977">
          <w:marLeft w:val="0"/>
          <w:marRight w:val="0"/>
          <w:marTop w:val="0"/>
          <w:marBottom w:val="0"/>
          <w:divBdr>
            <w:top w:val="none" w:sz="0" w:space="0" w:color="auto"/>
            <w:left w:val="none" w:sz="0" w:space="0" w:color="auto"/>
            <w:bottom w:val="none" w:sz="0" w:space="0" w:color="auto"/>
            <w:right w:val="none" w:sz="0" w:space="0" w:color="auto"/>
          </w:divBdr>
          <w:divsChild>
            <w:div w:id="1462459395">
              <w:marLeft w:val="0"/>
              <w:marRight w:val="0"/>
              <w:marTop w:val="0"/>
              <w:marBottom w:val="0"/>
              <w:divBdr>
                <w:top w:val="none" w:sz="0" w:space="0" w:color="auto"/>
                <w:left w:val="none" w:sz="0" w:space="0" w:color="auto"/>
                <w:bottom w:val="none" w:sz="0" w:space="0" w:color="auto"/>
                <w:right w:val="none" w:sz="0" w:space="0" w:color="auto"/>
              </w:divBdr>
            </w:div>
          </w:divsChild>
        </w:div>
        <w:div w:id="116611307">
          <w:marLeft w:val="0"/>
          <w:marRight w:val="0"/>
          <w:marTop w:val="0"/>
          <w:marBottom w:val="0"/>
          <w:divBdr>
            <w:top w:val="none" w:sz="0" w:space="0" w:color="auto"/>
            <w:left w:val="none" w:sz="0" w:space="0" w:color="auto"/>
            <w:bottom w:val="none" w:sz="0" w:space="0" w:color="auto"/>
            <w:right w:val="none" w:sz="0" w:space="0" w:color="auto"/>
          </w:divBdr>
          <w:divsChild>
            <w:div w:id="209609331">
              <w:marLeft w:val="0"/>
              <w:marRight w:val="0"/>
              <w:marTop w:val="0"/>
              <w:marBottom w:val="0"/>
              <w:divBdr>
                <w:top w:val="none" w:sz="0" w:space="0" w:color="auto"/>
                <w:left w:val="none" w:sz="0" w:space="0" w:color="auto"/>
                <w:bottom w:val="none" w:sz="0" w:space="0" w:color="auto"/>
                <w:right w:val="none" w:sz="0" w:space="0" w:color="auto"/>
              </w:divBdr>
            </w:div>
          </w:divsChild>
        </w:div>
        <w:div w:id="121385762">
          <w:marLeft w:val="0"/>
          <w:marRight w:val="0"/>
          <w:marTop w:val="0"/>
          <w:marBottom w:val="0"/>
          <w:divBdr>
            <w:top w:val="none" w:sz="0" w:space="0" w:color="auto"/>
            <w:left w:val="none" w:sz="0" w:space="0" w:color="auto"/>
            <w:bottom w:val="none" w:sz="0" w:space="0" w:color="auto"/>
            <w:right w:val="none" w:sz="0" w:space="0" w:color="auto"/>
          </w:divBdr>
          <w:divsChild>
            <w:div w:id="704520144">
              <w:marLeft w:val="0"/>
              <w:marRight w:val="0"/>
              <w:marTop w:val="0"/>
              <w:marBottom w:val="0"/>
              <w:divBdr>
                <w:top w:val="none" w:sz="0" w:space="0" w:color="auto"/>
                <w:left w:val="none" w:sz="0" w:space="0" w:color="auto"/>
                <w:bottom w:val="none" w:sz="0" w:space="0" w:color="auto"/>
                <w:right w:val="none" w:sz="0" w:space="0" w:color="auto"/>
              </w:divBdr>
            </w:div>
          </w:divsChild>
        </w:div>
        <w:div w:id="124205656">
          <w:marLeft w:val="0"/>
          <w:marRight w:val="0"/>
          <w:marTop w:val="0"/>
          <w:marBottom w:val="0"/>
          <w:divBdr>
            <w:top w:val="none" w:sz="0" w:space="0" w:color="auto"/>
            <w:left w:val="none" w:sz="0" w:space="0" w:color="auto"/>
            <w:bottom w:val="none" w:sz="0" w:space="0" w:color="auto"/>
            <w:right w:val="none" w:sz="0" w:space="0" w:color="auto"/>
          </w:divBdr>
          <w:divsChild>
            <w:div w:id="1095903665">
              <w:marLeft w:val="0"/>
              <w:marRight w:val="0"/>
              <w:marTop w:val="0"/>
              <w:marBottom w:val="0"/>
              <w:divBdr>
                <w:top w:val="none" w:sz="0" w:space="0" w:color="auto"/>
                <w:left w:val="none" w:sz="0" w:space="0" w:color="auto"/>
                <w:bottom w:val="none" w:sz="0" w:space="0" w:color="auto"/>
                <w:right w:val="none" w:sz="0" w:space="0" w:color="auto"/>
              </w:divBdr>
            </w:div>
          </w:divsChild>
        </w:div>
        <w:div w:id="130562200">
          <w:marLeft w:val="0"/>
          <w:marRight w:val="0"/>
          <w:marTop w:val="0"/>
          <w:marBottom w:val="0"/>
          <w:divBdr>
            <w:top w:val="none" w:sz="0" w:space="0" w:color="auto"/>
            <w:left w:val="none" w:sz="0" w:space="0" w:color="auto"/>
            <w:bottom w:val="none" w:sz="0" w:space="0" w:color="auto"/>
            <w:right w:val="none" w:sz="0" w:space="0" w:color="auto"/>
          </w:divBdr>
          <w:divsChild>
            <w:div w:id="2055961949">
              <w:marLeft w:val="0"/>
              <w:marRight w:val="0"/>
              <w:marTop w:val="0"/>
              <w:marBottom w:val="0"/>
              <w:divBdr>
                <w:top w:val="none" w:sz="0" w:space="0" w:color="auto"/>
                <w:left w:val="none" w:sz="0" w:space="0" w:color="auto"/>
                <w:bottom w:val="none" w:sz="0" w:space="0" w:color="auto"/>
                <w:right w:val="none" w:sz="0" w:space="0" w:color="auto"/>
              </w:divBdr>
            </w:div>
          </w:divsChild>
        </w:div>
        <w:div w:id="133571094">
          <w:marLeft w:val="0"/>
          <w:marRight w:val="0"/>
          <w:marTop w:val="0"/>
          <w:marBottom w:val="0"/>
          <w:divBdr>
            <w:top w:val="none" w:sz="0" w:space="0" w:color="auto"/>
            <w:left w:val="none" w:sz="0" w:space="0" w:color="auto"/>
            <w:bottom w:val="none" w:sz="0" w:space="0" w:color="auto"/>
            <w:right w:val="none" w:sz="0" w:space="0" w:color="auto"/>
          </w:divBdr>
          <w:divsChild>
            <w:div w:id="1748842096">
              <w:marLeft w:val="0"/>
              <w:marRight w:val="0"/>
              <w:marTop w:val="0"/>
              <w:marBottom w:val="0"/>
              <w:divBdr>
                <w:top w:val="none" w:sz="0" w:space="0" w:color="auto"/>
                <w:left w:val="none" w:sz="0" w:space="0" w:color="auto"/>
                <w:bottom w:val="none" w:sz="0" w:space="0" w:color="auto"/>
                <w:right w:val="none" w:sz="0" w:space="0" w:color="auto"/>
              </w:divBdr>
            </w:div>
          </w:divsChild>
        </w:div>
        <w:div w:id="137304274">
          <w:marLeft w:val="0"/>
          <w:marRight w:val="0"/>
          <w:marTop w:val="0"/>
          <w:marBottom w:val="0"/>
          <w:divBdr>
            <w:top w:val="none" w:sz="0" w:space="0" w:color="auto"/>
            <w:left w:val="none" w:sz="0" w:space="0" w:color="auto"/>
            <w:bottom w:val="none" w:sz="0" w:space="0" w:color="auto"/>
            <w:right w:val="none" w:sz="0" w:space="0" w:color="auto"/>
          </w:divBdr>
          <w:divsChild>
            <w:div w:id="1460108427">
              <w:marLeft w:val="0"/>
              <w:marRight w:val="0"/>
              <w:marTop w:val="0"/>
              <w:marBottom w:val="0"/>
              <w:divBdr>
                <w:top w:val="none" w:sz="0" w:space="0" w:color="auto"/>
                <w:left w:val="none" w:sz="0" w:space="0" w:color="auto"/>
                <w:bottom w:val="none" w:sz="0" w:space="0" w:color="auto"/>
                <w:right w:val="none" w:sz="0" w:space="0" w:color="auto"/>
              </w:divBdr>
            </w:div>
          </w:divsChild>
        </w:div>
        <w:div w:id="140775270">
          <w:marLeft w:val="0"/>
          <w:marRight w:val="0"/>
          <w:marTop w:val="0"/>
          <w:marBottom w:val="0"/>
          <w:divBdr>
            <w:top w:val="none" w:sz="0" w:space="0" w:color="auto"/>
            <w:left w:val="none" w:sz="0" w:space="0" w:color="auto"/>
            <w:bottom w:val="none" w:sz="0" w:space="0" w:color="auto"/>
            <w:right w:val="none" w:sz="0" w:space="0" w:color="auto"/>
          </w:divBdr>
          <w:divsChild>
            <w:div w:id="337005830">
              <w:marLeft w:val="0"/>
              <w:marRight w:val="0"/>
              <w:marTop w:val="0"/>
              <w:marBottom w:val="0"/>
              <w:divBdr>
                <w:top w:val="none" w:sz="0" w:space="0" w:color="auto"/>
                <w:left w:val="none" w:sz="0" w:space="0" w:color="auto"/>
                <w:bottom w:val="none" w:sz="0" w:space="0" w:color="auto"/>
                <w:right w:val="none" w:sz="0" w:space="0" w:color="auto"/>
              </w:divBdr>
            </w:div>
          </w:divsChild>
        </w:div>
        <w:div w:id="145434954">
          <w:marLeft w:val="0"/>
          <w:marRight w:val="0"/>
          <w:marTop w:val="0"/>
          <w:marBottom w:val="0"/>
          <w:divBdr>
            <w:top w:val="none" w:sz="0" w:space="0" w:color="auto"/>
            <w:left w:val="none" w:sz="0" w:space="0" w:color="auto"/>
            <w:bottom w:val="none" w:sz="0" w:space="0" w:color="auto"/>
            <w:right w:val="none" w:sz="0" w:space="0" w:color="auto"/>
          </w:divBdr>
          <w:divsChild>
            <w:div w:id="1093865960">
              <w:marLeft w:val="0"/>
              <w:marRight w:val="0"/>
              <w:marTop w:val="0"/>
              <w:marBottom w:val="0"/>
              <w:divBdr>
                <w:top w:val="none" w:sz="0" w:space="0" w:color="auto"/>
                <w:left w:val="none" w:sz="0" w:space="0" w:color="auto"/>
                <w:bottom w:val="none" w:sz="0" w:space="0" w:color="auto"/>
                <w:right w:val="none" w:sz="0" w:space="0" w:color="auto"/>
              </w:divBdr>
            </w:div>
          </w:divsChild>
        </w:div>
        <w:div w:id="150096681">
          <w:marLeft w:val="0"/>
          <w:marRight w:val="0"/>
          <w:marTop w:val="0"/>
          <w:marBottom w:val="0"/>
          <w:divBdr>
            <w:top w:val="none" w:sz="0" w:space="0" w:color="auto"/>
            <w:left w:val="none" w:sz="0" w:space="0" w:color="auto"/>
            <w:bottom w:val="none" w:sz="0" w:space="0" w:color="auto"/>
            <w:right w:val="none" w:sz="0" w:space="0" w:color="auto"/>
          </w:divBdr>
          <w:divsChild>
            <w:div w:id="1807313477">
              <w:marLeft w:val="0"/>
              <w:marRight w:val="0"/>
              <w:marTop w:val="0"/>
              <w:marBottom w:val="0"/>
              <w:divBdr>
                <w:top w:val="none" w:sz="0" w:space="0" w:color="auto"/>
                <w:left w:val="none" w:sz="0" w:space="0" w:color="auto"/>
                <w:bottom w:val="none" w:sz="0" w:space="0" w:color="auto"/>
                <w:right w:val="none" w:sz="0" w:space="0" w:color="auto"/>
              </w:divBdr>
            </w:div>
          </w:divsChild>
        </w:div>
        <w:div w:id="151215605">
          <w:marLeft w:val="0"/>
          <w:marRight w:val="0"/>
          <w:marTop w:val="0"/>
          <w:marBottom w:val="0"/>
          <w:divBdr>
            <w:top w:val="none" w:sz="0" w:space="0" w:color="auto"/>
            <w:left w:val="none" w:sz="0" w:space="0" w:color="auto"/>
            <w:bottom w:val="none" w:sz="0" w:space="0" w:color="auto"/>
            <w:right w:val="none" w:sz="0" w:space="0" w:color="auto"/>
          </w:divBdr>
          <w:divsChild>
            <w:div w:id="2108236369">
              <w:marLeft w:val="0"/>
              <w:marRight w:val="0"/>
              <w:marTop w:val="0"/>
              <w:marBottom w:val="0"/>
              <w:divBdr>
                <w:top w:val="none" w:sz="0" w:space="0" w:color="auto"/>
                <w:left w:val="none" w:sz="0" w:space="0" w:color="auto"/>
                <w:bottom w:val="none" w:sz="0" w:space="0" w:color="auto"/>
                <w:right w:val="none" w:sz="0" w:space="0" w:color="auto"/>
              </w:divBdr>
            </w:div>
          </w:divsChild>
        </w:div>
        <w:div w:id="151608651">
          <w:marLeft w:val="0"/>
          <w:marRight w:val="0"/>
          <w:marTop w:val="0"/>
          <w:marBottom w:val="0"/>
          <w:divBdr>
            <w:top w:val="none" w:sz="0" w:space="0" w:color="auto"/>
            <w:left w:val="none" w:sz="0" w:space="0" w:color="auto"/>
            <w:bottom w:val="none" w:sz="0" w:space="0" w:color="auto"/>
            <w:right w:val="none" w:sz="0" w:space="0" w:color="auto"/>
          </w:divBdr>
          <w:divsChild>
            <w:div w:id="1539394068">
              <w:marLeft w:val="0"/>
              <w:marRight w:val="0"/>
              <w:marTop w:val="0"/>
              <w:marBottom w:val="0"/>
              <w:divBdr>
                <w:top w:val="none" w:sz="0" w:space="0" w:color="auto"/>
                <w:left w:val="none" w:sz="0" w:space="0" w:color="auto"/>
                <w:bottom w:val="none" w:sz="0" w:space="0" w:color="auto"/>
                <w:right w:val="none" w:sz="0" w:space="0" w:color="auto"/>
              </w:divBdr>
            </w:div>
          </w:divsChild>
        </w:div>
        <w:div w:id="155607597">
          <w:marLeft w:val="0"/>
          <w:marRight w:val="0"/>
          <w:marTop w:val="0"/>
          <w:marBottom w:val="0"/>
          <w:divBdr>
            <w:top w:val="none" w:sz="0" w:space="0" w:color="auto"/>
            <w:left w:val="none" w:sz="0" w:space="0" w:color="auto"/>
            <w:bottom w:val="none" w:sz="0" w:space="0" w:color="auto"/>
            <w:right w:val="none" w:sz="0" w:space="0" w:color="auto"/>
          </w:divBdr>
          <w:divsChild>
            <w:div w:id="1312442740">
              <w:marLeft w:val="0"/>
              <w:marRight w:val="0"/>
              <w:marTop w:val="0"/>
              <w:marBottom w:val="0"/>
              <w:divBdr>
                <w:top w:val="none" w:sz="0" w:space="0" w:color="auto"/>
                <w:left w:val="none" w:sz="0" w:space="0" w:color="auto"/>
                <w:bottom w:val="none" w:sz="0" w:space="0" w:color="auto"/>
                <w:right w:val="none" w:sz="0" w:space="0" w:color="auto"/>
              </w:divBdr>
            </w:div>
          </w:divsChild>
        </w:div>
        <w:div w:id="160239860">
          <w:marLeft w:val="0"/>
          <w:marRight w:val="0"/>
          <w:marTop w:val="0"/>
          <w:marBottom w:val="0"/>
          <w:divBdr>
            <w:top w:val="none" w:sz="0" w:space="0" w:color="auto"/>
            <w:left w:val="none" w:sz="0" w:space="0" w:color="auto"/>
            <w:bottom w:val="none" w:sz="0" w:space="0" w:color="auto"/>
            <w:right w:val="none" w:sz="0" w:space="0" w:color="auto"/>
          </w:divBdr>
          <w:divsChild>
            <w:div w:id="1233001311">
              <w:marLeft w:val="0"/>
              <w:marRight w:val="0"/>
              <w:marTop w:val="0"/>
              <w:marBottom w:val="0"/>
              <w:divBdr>
                <w:top w:val="none" w:sz="0" w:space="0" w:color="auto"/>
                <w:left w:val="none" w:sz="0" w:space="0" w:color="auto"/>
                <w:bottom w:val="none" w:sz="0" w:space="0" w:color="auto"/>
                <w:right w:val="none" w:sz="0" w:space="0" w:color="auto"/>
              </w:divBdr>
            </w:div>
          </w:divsChild>
        </w:div>
        <w:div w:id="162354219">
          <w:marLeft w:val="0"/>
          <w:marRight w:val="0"/>
          <w:marTop w:val="0"/>
          <w:marBottom w:val="0"/>
          <w:divBdr>
            <w:top w:val="none" w:sz="0" w:space="0" w:color="auto"/>
            <w:left w:val="none" w:sz="0" w:space="0" w:color="auto"/>
            <w:bottom w:val="none" w:sz="0" w:space="0" w:color="auto"/>
            <w:right w:val="none" w:sz="0" w:space="0" w:color="auto"/>
          </w:divBdr>
          <w:divsChild>
            <w:div w:id="796068067">
              <w:marLeft w:val="0"/>
              <w:marRight w:val="0"/>
              <w:marTop w:val="0"/>
              <w:marBottom w:val="0"/>
              <w:divBdr>
                <w:top w:val="none" w:sz="0" w:space="0" w:color="auto"/>
                <w:left w:val="none" w:sz="0" w:space="0" w:color="auto"/>
                <w:bottom w:val="none" w:sz="0" w:space="0" w:color="auto"/>
                <w:right w:val="none" w:sz="0" w:space="0" w:color="auto"/>
              </w:divBdr>
            </w:div>
            <w:div w:id="1693531567">
              <w:marLeft w:val="0"/>
              <w:marRight w:val="0"/>
              <w:marTop w:val="0"/>
              <w:marBottom w:val="0"/>
              <w:divBdr>
                <w:top w:val="none" w:sz="0" w:space="0" w:color="auto"/>
                <w:left w:val="none" w:sz="0" w:space="0" w:color="auto"/>
                <w:bottom w:val="none" w:sz="0" w:space="0" w:color="auto"/>
                <w:right w:val="none" w:sz="0" w:space="0" w:color="auto"/>
              </w:divBdr>
            </w:div>
          </w:divsChild>
        </w:div>
        <w:div w:id="165020420">
          <w:marLeft w:val="0"/>
          <w:marRight w:val="0"/>
          <w:marTop w:val="0"/>
          <w:marBottom w:val="0"/>
          <w:divBdr>
            <w:top w:val="none" w:sz="0" w:space="0" w:color="auto"/>
            <w:left w:val="none" w:sz="0" w:space="0" w:color="auto"/>
            <w:bottom w:val="none" w:sz="0" w:space="0" w:color="auto"/>
            <w:right w:val="none" w:sz="0" w:space="0" w:color="auto"/>
          </w:divBdr>
          <w:divsChild>
            <w:div w:id="74860616">
              <w:marLeft w:val="0"/>
              <w:marRight w:val="0"/>
              <w:marTop w:val="0"/>
              <w:marBottom w:val="0"/>
              <w:divBdr>
                <w:top w:val="none" w:sz="0" w:space="0" w:color="auto"/>
                <w:left w:val="none" w:sz="0" w:space="0" w:color="auto"/>
                <w:bottom w:val="none" w:sz="0" w:space="0" w:color="auto"/>
                <w:right w:val="none" w:sz="0" w:space="0" w:color="auto"/>
              </w:divBdr>
            </w:div>
          </w:divsChild>
        </w:div>
        <w:div w:id="172453052">
          <w:marLeft w:val="0"/>
          <w:marRight w:val="0"/>
          <w:marTop w:val="0"/>
          <w:marBottom w:val="0"/>
          <w:divBdr>
            <w:top w:val="none" w:sz="0" w:space="0" w:color="auto"/>
            <w:left w:val="none" w:sz="0" w:space="0" w:color="auto"/>
            <w:bottom w:val="none" w:sz="0" w:space="0" w:color="auto"/>
            <w:right w:val="none" w:sz="0" w:space="0" w:color="auto"/>
          </w:divBdr>
          <w:divsChild>
            <w:div w:id="399064565">
              <w:marLeft w:val="0"/>
              <w:marRight w:val="0"/>
              <w:marTop w:val="0"/>
              <w:marBottom w:val="0"/>
              <w:divBdr>
                <w:top w:val="none" w:sz="0" w:space="0" w:color="auto"/>
                <w:left w:val="none" w:sz="0" w:space="0" w:color="auto"/>
                <w:bottom w:val="none" w:sz="0" w:space="0" w:color="auto"/>
                <w:right w:val="none" w:sz="0" w:space="0" w:color="auto"/>
              </w:divBdr>
            </w:div>
          </w:divsChild>
        </w:div>
        <w:div w:id="175660640">
          <w:marLeft w:val="0"/>
          <w:marRight w:val="0"/>
          <w:marTop w:val="0"/>
          <w:marBottom w:val="0"/>
          <w:divBdr>
            <w:top w:val="none" w:sz="0" w:space="0" w:color="auto"/>
            <w:left w:val="none" w:sz="0" w:space="0" w:color="auto"/>
            <w:bottom w:val="none" w:sz="0" w:space="0" w:color="auto"/>
            <w:right w:val="none" w:sz="0" w:space="0" w:color="auto"/>
          </w:divBdr>
          <w:divsChild>
            <w:div w:id="774403764">
              <w:marLeft w:val="0"/>
              <w:marRight w:val="0"/>
              <w:marTop w:val="0"/>
              <w:marBottom w:val="0"/>
              <w:divBdr>
                <w:top w:val="none" w:sz="0" w:space="0" w:color="auto"/>
                <w:left w:val="none" w:sz="0" w:space="0" w:color="auto"/>
                <w:bottom w:val="none" w:sz="0" w:space="0" w:color="auto"/>
                <w:right w:val="none" w:sz="0" w:space="0" w:color="auto"/>
              </w:divBdr>
            </w:div>
          </w:divsChild>
        </w:div>
        <w:div w:id="176117695">
          <w:marLeft w:val="0"/>
          <w:marRight w:val="0"/>
          <w:marTop w:val="0"/>
          <w:marBottom w:val="0"/>
          <w:divBdr>
            <w:top w:val="none" w:sz="0" w:space="0" w:color="auto"/>
            <w:left w:val="none" w:sz="0" w:space="0" w:color="auto"/>
            <w:bottom w:val="none" w:sz="0" w:space="0" w:color="auto"/>
            <w:right w:val="none" w:sz="0" w:space="0" w:color="auto"/>
          </w:divBdr>
          <w:divsChild>
            <w:div w:id="511722401">
              <w:marLeft w:val="0"/>
              <w:marRight w:val="0"/>
              <w:marTop w:val="0"/>
              <w:marBottom w:val="0"/>
              <w:divBdr>
                <w:top w:val="none" w:sz="0" w:space="0" w:color="auto"/>
                <w:left w:val="none" w:sz="0" w:space="0" w:color="auto"/>
                <w:bottom w:val="none" w:sz="0" w:space="0" w:color="auto"/>
                <w:right w:val="none" w:sz="0" w:space="0" w:color="auto"/>
              </w:divBdr>
            </w:div>
          </w:divsChild>
        </w:div>
        <w:div w:id="186723942">
          <w:marLeft w:val="0"/>
          <w:marRight w:val="0"/>
          <w:marTop w:val="0"/>
          <w:marBottom w:val="0"/>
          <w:divBdr>
            <w:top w:val="none" w:sz="0" w:space="0" w:color="auto"/>
            <w:left w:val="none" w:sz="0" w:space="0" w:color="auto"/>
            <w:bottom w:val="none" w:sz="0" w:space="0" w:color="auto"/>
            <w:right w:val="none" w:sz="0" w:space="0" w:color="auto"/>
          </w:divBdr>
          <w:divsChild>
            <w:div w:id="1082988292">
              <w:marLeft w:val="0"/>
              <w:marRight w:val="0"/>
              <w:marTop w:val="0"/>
              <w:marBottom w:val="0"/>
              <w:divBdr>
                <w:top w:val="none" w:sz="0" w:space="0" w:color="auto"/>
                <w:left w:val="none" w:sz="0" w:space="0" w:color="auto"/>
                <w:bottom w:val="none" w:sz="0" w:space="0" w:color="auto"/>
                <w:right w:val="none" w:sz="0" w:space="0" w:color="auto"/>
              </w:divBdr>
            </w:div>
          </w:divsChild>
        </w:div>
        <w:div w:id="192813367">
          <w:marLeft w:val="0"/>
          <w:marRight w:val="0"/>
          <w:marTop w:val="0"/>
          <w:marBottom w:val="0"/>
          <w:divBdr>
            <w:top w:val="none" w:sz="0" w:space="0" w:color="auto"/>
            <w:left w:val="none" w:sz="0" w:space="0" w:color="auto"/>
            <w:bottom w:val="none" w:sz="0" w:space="0" w:color="auto"/>
            <w:right w:val="none" w:sz="0" w:space="0" w:color="auto"/>
          </w:divBdr>
          <w:divsChild>
            <w:div w:id="1019622334">
              <w:marLeft w:val="0"/>
              <w:marRight w:val="0"/>
              <w:marTop w:val="0"/>
              <w:marBottom w:val="0"/>
              <w:divBdr>
                <w:top w:val="none" w:sz="0" w:space="0" w:color="auto"/>
                <w:left w:val="none" w:sz="0" w:space="0" w:color="auto"/>
                <w:bottom w:val="none" w:sz="0" w:space="0" w:color="auto"/>
                <w:right w:val="none" w:sz="0" w:space="0" w:color="auto"/>
              </w:divBdr>
            </w:div>
          </w:divsChild>
        </w:div>
        <w:div w:id="202375458">
          <w:marLeft w:val="0"/>
          <w:marRight w:val="0"/>
          <w:marTop w:val="0"/>
          <w:marBottom w:val="0"/>
          <w:divBdr>
            <w:top w:val="none" w:sz="0" w:space="0" w:color="auto"/>
            <w:left w:val="none" w:sz="0" w:space="0" w:color="auto"/>
            <w:bottom w:val="none" w:sz="0" w:space="0" w:color="auto"/>
            <w:right w:val="none" w:sz="0" w:space="0" w:color="auto"/>
          </w:divBdr>
          <w:divsChild>
            <w:div w:id="615214672">
              <w:marLeft w:val="0"/>
              <w:marRight w:val="0"/>
              <w:marTop w:val="0"/>
              <w:marBottom w:val="0"/>
              <w:divBdr>
                <w:top w:val="none" w:sz="0" w:space="0" w:color="auto"/>
                <w:left w:val="none" w:sz="0" w:space="0" w:color="auto"/>
                <w:bottom w:val="none" w:sz="0" w:space="0" w:color="auto"/>
                <w:right w:val="none" w:sz="0" w:space="0" w:color="auto"/>
              </w:divBdr>
            </w:div>
          </w:divsChild>
        </w:div>
        <w:div w:id="210121467">
          <w:marLeft w:val="0"/>
          <w:marRight w:val="0"/>
          <w:marTop w:val="0"/>
          <w:marBottom w:val="0"/>
          <w:divBdr>
            <w:top w:val="none" w:sz="0" w:space="0" w:color="auto"/>
            <w:left w:val="none" w:sz="0" w:space="0" w:color="auto"/>
            <w:bottom w:val="none" w:sz="0" w:space="0" w:color="auto"/>
            <w:right w:val="none" w:sz="0" w:space="0" w:color="auto"/>
          </w:divBdr>
          <w:divsChild>
            <w:div w:id="673797640">
              <w:marLeft w:val="0"/>
              <w:marRight w:val="0"/>
              <w:marTop w:val="0"/>
              <w:marBottom w:val="0"/>
              <w:divBdr>
                <w:top w:val="none" w:sz="0" w:space="0" w:color="auto"/>
                <w:left w:val="none" w:sz="0" w:space="0" w:color="auto"/>
                <w:bottom w:val="none" w:sz="0" w:space="0" w:color="auto"/>
                <w:right w:val="none" w:sz="0" w:space="0" w:color="auto"/>
              </w:divBdr>
            </w:div>
          </w:divsChild>
        </w:div>
        <w:div w:id="218253493">
          <w:marLeft w:val="0"/>
          <w:marRight w:val="0"/>
          <w:marTop w:val="0"/>
          <w:marBottom w:val="0"/>
          <w:divBdr>
            <w:top w:val="none" w:sz="0" w:space="0" w:color="auto"/>
            <w:left w:val="none" w:sz="0" w:space="0" w:color="auto"/>
            <w:bottom w:val="none" w:sz="0" w:space="0" w:color="auto"/>
            <w:right w:val="none" w:sz="0" w:space="0" w:color="auto"/>
          </w:divBdr>
          <w:divsChild>
            <w:div w:id="93599608">
              <w:marLeft w:val="0"/>
              <w:marRight w:val="0"/>
              <w:marTop w:val="0"/>
              <w:marBottom w:val="0"/>
              <w:divBdr>
                <w:top w:val="none" w:sz="0" w:space="0" w:color="auto"/>
                <w:left w:val="none" w:sz="0" w:space="0" w:color="auto"/>
                <w:bottom w:val="none" w:sz="0" w:space="0" w:color="auto"/>
                <w:right w:val="none" w:sz="0" w:space="0" w:color="auto"/>
              </w:divBdr>
            </w:div>
          </w:divsChild>
        </w:div>
        <w:div w:id="218789619">
          <w:marLeft w:val="0"/>
          <w:marRight w:val="0"/>
          <w:marTop w:val="0"/>
          <w:marBottom w:val="0"/>
          <w:divBdr>
            <w:top w:val="none" w:sz="0" w:space="0" w:color="auto"/>
            <w:left w:val="none" w:sz="0" w:space="0" w:color="auto"/>
            <w:bottom w:val="none" w:sz="0" w:space="0" w:color="auto"/>
            <w:right w:val="none" w:sz="0" w:space="0" w:color="auto"/>
          </w:divBdr>
          <w:divsChild>
            <w:div w:id="1317608207">
              <w:marLeft w:val="0"/>
              <w:marRight w:val="0"/>
              <w:marTop w:val="0"/>
              <w:marBottom w:val="0"/>
              <w:divBdr>
                <w:top w:val="none" w:sz="0" w:space="0" w:color="auto"/>
                <w:left w:val="none" w:sz="0" w:space="0" w:color="auto"/>
                <w:bottom w:val="none" w:sz="0" w:space="0" w:color="auto"/>
                <w:right w:val="none" w:sz="0" w:space="0" w:color="auto"/>
              </w:divBdr>
            </w:div>
          </w:divsChild>
        </w:div>
        <w:div w:id="221019943">
          <w:marLeft w:val="0"/>
          <w:marRight w:val="0"/>
          <w:marTop w:val="0"/>
          <w:marBottom w:val="0"/>
          <w:divBdr>
            <w:top w:val="none" w:sz="0" w:space="0" w:color="auto"/>
            <w:left w:val="none" w:sz="0" w:space="0" w:color="auto"/>
            <w:bottom w:val="none" w:sz="0" w:space="0" w:color="auto"/>
            <w:right w:val="none" w:sz="0" w:space="0" w:color="auto"/>
          </w:divBdr>
          <w:divsChild>
            <w:div w:id="107284881">
              <w:marLeft w:val="0"/>
              <w:marRight w:val="0"/>
              <w:marTop w:val="0"/>
              <w:marBottom w:val="0"/>
              <w:divBdr>
                <w:top w:val="none" w:sz="0" w:space="0" w:color="auto"/>
                <w:left w:val="none" w:sz="0" w:space="0" w:color="auto"/>
                <w:bottom w:val="none" w:sz="0" w:space="0" w:color="auto"/>
                <w:right w:val="none" w:sz="0" w:space="0" w:color="auto"/>
              </w:divBdr>
            </w:div>
          </w:divsChild>
        </w:div>
        <w:div w:id="226767548">
          <w:marLeft w:val="0"/>
          <w:marRight w:val="0"/>
          <w:marTop w:val="0"/>
          <w:marBottom w:val="0"/>
          <w:divBdr>
            <w:top w:val="none" w:sz="0" w:space="0" w:color="auto"/>
            <w:left w:val="none" w:sz="0" w:space="0" w:color="auto"/>
            <w:bottom w:val="none" w:sz="0" w:space="0" w:color="auto"/>
            <w:right w:val="none" w:sz="0" w:space="0" w:color="auto"/>
          </w:divBdr>
          <w:divsChild>
            <w:div w:id="1267345458">
              <w:marLeft w:val="0"/>
              <w:marRight w:val="0"/>
              <w:marTop w:val="0"/>
              <w:marBottom w:val="0"/>
              <w:divBdr>
                <w:top w:val="none" w:sz="0" w:space="0" w:color="auto"/>
                <w:left w:val="none" w:sz="0" w:space="0" w:color="auto"/>
                <w:bottom w:val="none" w:sz="0" w:space="0" w:color="auto"/>
                <w:right w:val="none" w:sz="0" w:space="0" w:color="auto"/>
              </w:divBdr>
            </w:div>
          </w:divsChild>
        </w:div>
        <w:div w:id="227419792">
          <w:marLeft w:val="0"/>
          <w:marRight w:val="0"/>
          <w:marTop w:val="0"/>
          <w:marBottom w:val="0"/>
          <w:divBdr>
            <w:top w:val="none" w:sz="0" w:space="0" w:color="auto"/>
            <w:left w:val="none" w:sz="0" w:space="0" w:color="auto"/>
            <w:bottom w:val="none" w:sz="0" w:space="0" w:color="auto"/>
            <w:right w:val="none" w:sz="0" w:space="0" w:color="auto"/>
          </w:divBdr>
          <w:divsChild>
            <w:div w:id="1255632734">
              <w:marLeft w:val="0"/>
              <w:marRight w:val="0"/>
              <w:marTop w:val="0"/>
              <w:marBottom w:val="0"/>
              <w:divBdr>
                <w:top w:val="none" w:sz="0" w:space="0" w:color="auto"/>
                <w:left w:val="none" w:sz="0" w:space="0" w:color="auto"/>
                <w:bottom w:val="none" w:sz="0" w:space="0" w:color="auto"/>
                <w:right w:val="none" w:sz="0" w:space="0" w:color="auto"/>
              </w:divBdr>
            </w:div>
          </w:divsChild>
        </w:div>
        <w:div w:id="232206643">
          <w:marLeft w:val="0"/>
          <w:marRight w:val="0"/>
          <w:marTop w:val="0"/>
          <w:marBottom w:val="0"/>
          <w:divBdr>
            <w:top w:val="none" w:sz="0" w:space="0" w:color="auto"/>
            <w:left w:val="none" w:sz="0" w:space="0" w:color="auto"/>
            <w:bottom w:val="none" w:sz="0" w:space="0" w:color="auto"/>
            <w:right w:val="none" w:sz="0" w:space="0" w:color="auto"/>
          </w:divBdr>
          <w:divsChild>
            <w:div w:id="1435634649">
              <w:marLeft w:val="0"/>
              <w:marRight w:val="0"/>
              <w:marTop w:val="0"/>
              <w:marBottom w:val="0"/>
              <w:divBdr>
                <w:top w:val="none" w:sz="0" w:space="0" w:color="auto"/>
                <w:left w:val="none" w:sz="0" w:space="0" w:color="auto"/>
                <w:bottom w:val="none" w:sz="0" w:space="0" w:color="auto"/>
                <w:right w:val="none" w:sz="0" w:space="0" w:color="auto"/>
              </w:divBdr>
            </w:div>
          </w:divsChild>
        </w:div>
        <w:div w:id="234244846">
          <w:marLeft w:val="0"/>
          <w:marRight w:val="0"/>
          <w:marTop w:val="0"/>
          <w:marBottom w:val="0"/>
          <w:divBdr>
            <w:top w:val="none" w:sz="0" w:space="0" w:color="auto"/>
            <w:left w:val="none" w:sz="0" w:space="0" w:color="auto"/>
            <w:bottom w:val="none" w:sz="0" w:space="0" w:color="auto"/>
            <w:right w:val="none" w:sz="0" w:space="0" w:color="auto"/>
          </w:divBdr>
          <w:divsChild>
            <w:div w:id="1805388371">
              <w:marLeft w:val="0"/>
              <w:marRight w:val="0"/>
              <w:marTop w:val="0"/>
              <w:marBottom w:val="0"/>
              <w:divBdr>
                <w:top w:val="none" w:sz="0" w:space="0" w:color="auto"/>
                <w:left w:val="none" w:sz="0" w:space="0" w:color="auto"/>
                <w:bottom w:val="none" w:sz="0" w:space="0" w:color="auto"/>
                <w:right w:val="none" w:sz="0" w:space="0" w:color="auto"/>
              </w:divBdr>
            </w:div>
          </w:divsChild>
        </w:div>
        <w:div w:id="234440840">
          <w:marLeft w:val="0"/>
          <w:marRight w:val="0"/>
          <w:marTop w:val="0"/>
          <w:marBottom w:val="0"/>
          <w:divBdr>
            <w:top w:val="none" w:sz="0" w:space="0" w:color="auto"/>
            <w:left w:val="none" w:sz="0" w:space="0" w:color="auto"/>
            <w:bottom w:val="none" w:sz="0" w:space="0" w:color="auto"/>
            <w:right w:val="none" w:sz="0" w:space="0" w:color="auto"/>
          </w:divBdr>
          <w:divsChild>
            <w:div w:id="940799094">
              <w:marLeft w:val="0"/>
              <w:marRight w:val="0"/>
              <w:marTop w:val="0"/>
              <w:marBottom w:val="0"/>
              <w:divBdr>
                <w:top w:val="none" w:sz="0" w:space="0" w:color="auto"/>
                <w:left w:val="none" w:sz="0" w:space="0" w:color="auto"/>
                <w:bottom w:val="none" w:sz="0" w:space="0" w:color="auto"/>
                <w:right w:val="none" w:sz="0" w:space="0" w:color="auto"/>
              </w:divBdr>
            </w:div>
          </w:divsChild>
        </w:div>
        <w:div w:id="237715453">
          <w:marLeft w:val="0"/>
          <w:marRight w:val="0"/>
          <w:marTop w:val="0"/>
          <w:marBottom w:val="0"/>
          <w:divBdr>
            <w:top w:val="none" w:sz="0" w:space="0" w:color="auto"/>
            <w:left w:val="none" w:sz="0" w:space="0" w:color="auto"/>
            <w:bottom w:val="none" w:sz="0" w:space="0" w:color="auto"/>
            <w:right w:val="none" w:sz="0" w:space="0" w:color="auto"/>
          </w:divBdr>
          <w:divsChild>
            <w:div w:id="1967544183">
              <w:marLeft w:val="0"/>
              <w:marRight w:val="0"/>
              <w:marTop w:val="0"/>
              <w:marBottom w:val="0"/>
              <w:divBdr>
                <w:top w:val="none" w:sz="0" w:space="0" w:color="auto"/>
                <w:left w:val="none" w:sz="0" w:space="0" w:color="auto"/>
                <w:bottom w:val="none" w:sz="0" w:space="0" w:color="auto"/>
                <w:right w:val="none" w:sz="0" w:space="0" w:color="auto"/>
              </w:divBdr>
            </w:div>
          </w:divsChild>
        </w:div>
        <w:div w:id="240414458">
          <w:marLeft w:val="0"/>
          <w:marRight w:val="0"/>
          <w:marTop w:val="0"/>
          <w:marBottom w:val="0"/>
          <w:divBdr>
            <w:top w:val="none" w:sz="0" w:space="0" w:color="auto"/>
            <w:left w:val="none" w:sz="0" w:space="0" w:color="auto"/>
            <w:bottom w:val="none" w:sz="0" w:space="0" w:color="auto"/>
            <w:right w:val="none" w:sz="0" w:space="0" w:color="auto"/>
          </w:divBdr>
          <w:divsChild>
            <w:div w:id="1714694731">
              <w:marLeft w:val="0"/>
              <w:marRight w:val="0"/>
              <w:marTop w:val="0"/>
              <w:marBottom w:val="0"/>
              <w:divBdr>
                <w:top w:val="none" w:sz="0" w:space="0" w:color="auto"/>
                <w:left w:val="none" w:sz="0" w:space="0" w:color="auto"/>
                <w:bottom w:val="none" w:sz="0" w:space="0" w:color="auto"/>
                <w:right w:val="none" w:sz="0" w:space="0" w:color="auto"/>
              </w:divBdr>
            </w:div>
          </w:divsChild>
        </w:div>
        <w:div w:id="244002262">
          <w:marLeft w:val="0"/>
          <w:marRight w:val="0"/>
          <w:marTop w:val="0"/>
          <w:marBottom w:val="0"/>
          <w:divBdr>
            <w:top w:val="none" w:sz="0" w:space="0" w:color="auto"/>
            <w:left w:val="none" w:sz="0" w:space="0" w:color="auto"/>
            <w:bottom w:val="none" w:sz="0" w:space="0" w:color="auto"/>
            <w:right w:val="none" w:sz="0" w:space="0" w:color="auto"/>
          </w:divBdr>
          <w:divsChild>
            <w:div w:id="1656758224">
              <w:marLeft w:val="0"/>
              <w:marRight w:val="0"/>
              <w:marTop w:val="0"/>
              <w:marBottom w:val="0"/>
              <w:divBdr>
                <w:top w:val="none" w:sz="0" w:space="0" w:color="auto"/>
                <w:left w:val="none" w:sz="0" w:space="0" w:color="auto"/>
                <w:bottom w:val="none" w:sz="0" w:space="0" w:color="auto"/>
                <w:right w:val="none" w:sz="0" w:space="0" w:color="auto"/>
              </w:divBdr>
            </w:div>
          </w:divsChild>
        </w:div>
        <w:div w:id="246158071">
          <w:marLeft w:val="0"/>
          <w:marRight w:val="0"/>
          <w:marTop w:val="0"/>
          <w:marBottom w:val="0"/>
          <w:divBdr>
            <w:top w:val="none" w:sz="0" w:space="0" w:color="auto"/>
            <w:left w:val="none" w:sz="0" w:space="0" w:color="auto"/>
            <w:bottom w:val="none" w:sz="0" w:space="0" w:color="auto"/>
            <w:right w:val="none" w:sz="0" w:space="0" w:color="auto"/>
          </w:divBdr>
          <w:divsChild>
            <w:div w:id="1448700986">
              <w:marLeft w:val="0"/>
              <w:marRight w:val="0"/>
              <w:marTop w:val="0"/>
              <w:marBottom w:val="0"/>
              <w:divBdr>
                <w:top w:val="none" w:sz="0" w:space="0" w:color="auto"/>
                <w:left w:val="none" w:sz="0" w:space="0" w:color="auto"/>
                <w:bottom w:val="none" w:sz="0" w:space="0" w:color="auto"/>
                <w:right w:val="none" w:sz="0" w:space="0" w:color="auto"/>
              </w:divBdr>
            </w:div>
          </w:divsChild>
        </w:div>
        <w:div w:id="276522469">
          <w:marLeft w:val="0"/>
          <w:marRight w:val="0"/>
          <w:marTop w:val="0"/>
          <w:marBottom w:val="0"/>
          <w:divBdr>
            <w:top w:val="none" w:sz="0" w:space="0" w:color="auto"/>
            <w:left w:val="none" w:sz="0" w:space="0" w:color="auto"/>
            <w:bottom w:val="none" w:sz="0" w:space="0" w:color="auto"/>
            <w:right w:val="none" w:sz="0" w:space="0" w:color="auto"/>
          </w:divBdr>
          <w:divsChild>
            <w:div w:id="1824471888">
              <w:marLeft w:val="0"/>
              <w:marRight w:val="0"/>
              <w:marTop w:val="0"/>
              <w:marBottom w:val="0"/>
              <w:divBdr>
                <w:top w:val="none" w:sz="0" w:space="0" w:color="auto"/>
                <w:left w:val="none" w:sz="0" w:space="0" w:color="auto"/>
                <w:bottom w:val="none" w:sz="0" w:space="0" w:color="auto"/>
                <w:right w:val="none" w:sz="0" w:space="0" w:color="auto"/>
              </w:divBdr>
            </w:div>
          </w:divsChild>
        </w:div>
        <w:div w:id="277420195">
          <w:marLeft w:val="0"/>
          <w:marRight w:val="0"/>
          <w:marTop w:val="0"/>
          <w:marBottom w:val="0"/>
          <w:divBdr>
            <w:top w:val="none" w:sz="0" w:space="0" w:color="auto"/>
            <w:left w:val="none" w:sz="0" w:space="0" w:color="auto"/>
            <w:bottom w:val="none" w:sz="0" w:space="0" w:color="auto"/>
            <w:right w:val="none" w:sz="0" w:space="0" w:color="auto"/>
          </w:divBdr>
          <w:divsChild>
            <w:div w:id="681904719">
              <w:marLeft w:val="0"/>
              <w:marRight w:val="0"/>
              <w:marTop w:val="0"/>
              <w:marBottom w:val="0"/>
              <w:divBdr>
                <w:top w:val="none" w:sz="0" w:space="0" w:color="auto"/>
                <w:left w:val="none" w:sz="0" w:space="0" w:color="auto"/>
                <w:bottom w:val="none" w:sz="0" w:space="0" w:color="auto"/>
                <w:right w:val="none" w:sz="0" w:space="0" w:color="auto"/>
              </w:divBdr>
            </w:div>
          </w:divsChild>
        </w:div>
        <w:div w:id="278029945">
          <w:marLeft w:val="0"/>
          <w:marRight w:val="0"/>
          <w:marTop w:val="0"/>
          <w:marBottom w:val="0"/>
          <w:divBdr>
            <w:top w:val="none" w:sz="0" w:space="0" w:color="auto"/>
            <w:left w:val="none" w:sz="0" w:space="0" w:color="auto"/>
            <w:bottom w:val="none" w:sz="0" w:space="0" w:color="auto"/>
            <w:right w:val="none" w:sz="0" w:space="0" w:color="auto"/>
          </w:divBdr>
          <w:divsChild>
            <w:div w:id="988941517">
              <w:marLeft w:val="0"/>
              <w:marRight w:val="0"/>
              <w:marTop w:val="0"/>
              <w:marBottom w:val="0"/>
              <w:divBdr>
                <w:top w:val="none" w:sz="0" w:space="0" w:color="auto"/>
                <w:left w:val="none" w:sz="0" w:space="0" w:color="auto"/>
                <w:bottom w:val="none" w:sz="0" w:space="0" w:color="auto"/>
                <w:right w:val="none" w:sz="0" w:space="0" w:color="auto"/>
              </w:divBdr>
            </w:div>
          </w:divsChild>
        </w:div>
        <w:div w:id="278727978">
          <w:marLeft w:val="0"/>
          <w:marRight w:val="0"/>
          <w:marTop w:val="0"/>
          <w:marBottom w:val="0"/>
          <w:divBdr>
            <w:top w:val="none" w:sz="0" w:space="0" w:color="auto"/>
            <w:left w:val="none" w:sz="0" w:space="0" w:color="auto"/>
            <w:bottom w:val="none" w:sz="0" w:space="0" w:color="auto"/>
            <w:right w:val="none" w:sz="0" w:space="0" w:color="auto"/>
          </w:divBdr>
          <w:divsChild>
            <w:div w:id="1497958628">
              <w:marLeft w:val="0"/>
              <w:marRight w:val="0"/>
              <w:marTop w:val="0"/>
              <w:marBottom w:val="0"/>
              <w:divBdr>
                <w:top w:val="none" w:sz="0" w:space="0" w:color="auto"/>
                <w:left w:val="none" w:sz="0" w:space="0" w:color="auto"/>
                <w:bottom w:val="none" w:sz="0" w:space="0" w:color="auto"/>
                <w:right w:val="none" w:sz="0" w:space="0" w:color="auto"/>
              </w:divBdr>
            </w:div>
          </w:divsChild>
        </w:div>
        <w:div w:id="283079251">
          <w:marLeft w:val="0"/>
          <w:marRight w:val="0"/>
          <w:marTop w:val="0"/>
          <w:marBottom w:val="0"/>
          <w:divBdr>
            <w:top w:val="none" w:sz="0" w:space="0" w:color="auto"/>
            <w:left w:val="none" w:sz="0" w:space="0" w:color="auto"/>
            <w:bottom w:val="none" w:sz="0" w:space="0" w:color="auto"/>
            <w:right w:val="none" w:sz="0" w:space="0" w:color="auto"/>
          </w:divBdr>
          <w:divsChild>
            <w:div w:id="1368993215">
              <w:marLeft w:val="0"/>
              <w:marRight w:val="0"/>
              <w:marTop w:val="0"/>
              <w:marBottom w:val="0"/>
              <w:divBdr>
                <w:top w:val="none" w:sz="0" w:space="0" w:color="auto"/>
                <w:left w:val="none" w:sz="0" w:space="0" w:color="auto"/>
                <w:bottom w:val="none" w:sz="0" w:space="0" w:color="auto"/>
                <w:right w:val="none" w:sz="0" w:space="0" w:color="auto"/>
              </w:divBdr>
            </w:div>
          </w:divsChild>
        </w:div>
        <w:div w:id="285628282">
          <w:marLeft w:val="0"/>
          <w:marRight w:val="0"/>
          <w:marTop w:val="0"/>
          <w:marBottom w:val="0"/>
          <w:divBdr>
            <w:top w:val="none" w:sz="0" w:space="0" w:color="auto"/>
            <w:left w:val="none" w:sz="0" w:space="0" w:color="auto"/>
            <w:bottom w:val="none" w:sz="0" w:space="0" w:color="auto"/>
            <w:right w:val="none" w:sz="0" w:space="0" w:color="auto"/>
          </w:divBdr>
          <w:divsChild>
            <w:div w:id="1249120264">
              <w:marLeft w:val="0"/>
              <w:marRight w:val="0"/>
              <w:marTop w:val="0"/>
              <w:marBottom w:val="0"/>
              <w:divBdr>
                <w:top w:val="none" w:sz="0" w:space="0" w:color="auto"/>
                <w:left w:val="none" w:sz="0" w:space="0" w:color="auto"/>
                <w:bottom w:val="none" w:sz="0" w:space="0" w:color="auto"/>
                <w:right w:val="none" w:sz="0" w:space="0" w:color="auto"/>
              </w:divBdr>
            </w:div>
          </w:divsChild>
        </w:div>
        <w:div w:id="287931406">
          <w:marLeft w:val="0"/>
          <w:marRight w:val="0"/>
          <w:marTop w:val="0"/>
          <w:marBottom w:val="0"/>
          <w:divBdr>
            <w:top w:val="none" w:sz="0" w:space="0" w:color="auto"/>
            <w:left w:val="none" w:sz="0" w:space="0" w:color="auto"/>
            <w:bottom w:val="none" w:sz="0" w:space="0" w:color="auto"/>
            <w:right w:val="none" w:sz="0" w:space="0" w:color="auto"/>
          </w:divBdr>
          <w:divsChild>
            <w:div w:id="1926456104">
              <w:marLeft w:val="0"/>
              <w:marRight w:val="0"/>
              <w:marTop w:val="0"/>
              <w:marBottom w:val="0"/>
              <w:divBdr>
                <w:top w:val="none" w:sz="0" w:space="0" w:color="auto"/>
                <w:left w:val="none" w:sz="0" w:space="0" w:color="auto"/>
                <w:bottom w:val="none" w:sz="0" w:space="0" w:color="auto"/>
                <w:right w:val="none" w:sz="0" w:space="0" w:color="auto"/>
              </w:divBdr>
            </w:div>
          </w:divsChild>
        </w:div>
        <w:div w:id="289022275">
          <w:marLeft w:val="0"/>
          <w:marRight w:val="0"/>
          <w:marTop w:val="0"/>
          <w:marBottom w:val="0"/>
          <w:divBdr>
            <w:top w:val="none" w:sz="0" w:space="0" w:color="auto"/>
            <w:left w:val="none" w:sz="0" w:space="0" w:color="auto"/>
            <w:bottom w:val="none" w:sz="0" w:space="0" w:color="auto"/>
            <w:right w:val="none" w:sz="0" w:space="0" w:color="auto"/>
          </w:divBdr>
          <w:divsChild>
            <w:div w:id="1513302366">
              <w:marLeft w:val="0"/>
              <w:marRight w:val="0"/>
              <w:marTop w:val="0"/>
              <w:marBottom w:val="0"/>
              <w:divBdr>
                <w:top w:val="none" w:sz="0" w:space="0" w:color="auto"/>
                <w:left w:val="none" w:sz="0" w:space="0" w:color="auto"/>
                <w:bottom w:val="none" w:sz="0" w:space="0" w:color="auto"/>
                <w:right w:val="none" w:sz="0" w:space="0" w:color="auto"/>
              </w:divBdr>
            </w:div>
          </w:divsChild>
        </w:div>
        <w:div w:id="299045250">
          <w:marLeft w:val="0"/>
          <w:marRight w:val="0"/>
          <w:marTop w:val="0"/>
          <w:marBottom w:val="0"/>
          <w:divBdr>
            <w:top w:val="none" w:sz="0" w:space="0" w:color="auto"/>
            <w:left w:val="none" w:sz="0" w:space="0" w:color="auto"/>
            <w:bottom w:val="none" w:sz="0" w:space="0" w:color="auto"/>
            <w:right w:val="none" w:sz="0" w:space="0" w:color="auto"/>
          </w:divBdr>
          <w:divsChild>
            <w:div w:id="141048857">
              <w:marLeft w:val="0"/>
              <w:marRight w:val="0"/>
              <w:marTop w:val="0"/>
              <w:marBottom w:val="0"/>
              <w:divBdr>
                <w:top w:val="none" w:sz="0" w:space="0" w:color="auto"/>
                <w:left w:val="none" w:sz="0" w:space="0" w:color="auto"/>
                <w:bottom w:val="none" w:sz="0" w:space="0" w:color="auto"/>
                <w:right w:val="none" w:sz="0" w:space="0" w:color="auto"/>
              </w:divBdr>
            </w:div>
          </w:divsChild>
        </w:div>
        <w:div w:id="300117172">
          <w:marLeft w:val="0"/>
          <w:marRight w:val="0"/>
          <w:marTop w:val="0"/>
          <w:marBottom w:val="0"/>
          <w:divBdr>
            <w:top w:val="none" w:sz="0" w:space="0" w:color="auto"/>
            <w:left w:val="none" w:sz="0" w:space="0" w:color="auto"/>
            <w:bottom w:val="none" w:sz="0" w:space="0" w:color="auto"/>
            <w:right w:val="none" w:sz="0" w:space="0" w:color="auto"/>
          </w:divBdr>
          <w:divsChild>
            <w:div w:id="574125405">
              <w:marLeft w:val="0"/>
              <w:marRight w:val="0"/>
              <w:marTop w:val="0"/>
              <w:marBottom w:val="0"/>
              <w:divBdr>
                <w:top w:val="none" w:sz="0" w:space="0" w:color="auto"/>
                <w:left w:val="none" w:sz="0" w:space="0" w:color="auto"/>
                <w:bottom w:val="none" w:sz="0" w:space="0" w:color="auto"/>
                <w:right w:val="none" w:sz="0" w:space="0" w:color="auto"/>
              </w:divBdr>
            </w:div>
          </w:divsChild>
        </w:div>
        <w:div w:id="301932761">
          <w:marLeft w:val="0"/>
          <w:marRight w:val="0"/>
          <w:marTop w:val="0"/>
          <w:marBottom w:val="0"/>
          <w:divBdr>
            <w:top w:val="none" w:sz="0" w:space="0" w:color="auto"/>
            <w:left w:val="none" w:sz="0" w:space="0" w:color="auto"/>
            <w:bottom w:val="none" w:sz="0" w:space="0" w:color="auto"/>
            <w:right w:val="none" w:sz="0" w:space="0" w:color="auto"/>
          </w:divBdr>
          <w:divsChild>
            <w:div w:id="666400430">
              <w:marLeft w:val="0"/>
              <w:marRight w:val="0"/>
              <w:marTop w:val="0"/>
              <w:marBottom w:val="0"/>
              <w:divBdr>
                <w:top w:val="none" w:sz="0" w:space="0" w:color="auto"/>
                <w:left w:val="none" w:sz="0" w:space="0" w:color="auto"/>
                <w:bottom w:val="none" w:sz="0" w:space="0" w:color="auto"/>
                <w:right w:val="none" w:sz="0" w:space="0" w:color="auto"/>
              </w:divBdr>
            </w:div>
          </w:divsChild>
        </w:div>
        <w:div w:id="306711127">
          <w:marLeft w:val="0"/>
          <w:marRight w:val="0"/>
          <w:marTop w:val="0"/>
          <w:marBottom w:val="0"/>
          <w:divBdr>
            <w:top w:val="none" w:sz="0" w:space="0" w:color="auto"/>
            <w:left w:val="none" w:sz="0" w:space="0" w:color="auto"/>
            <w:bottom w:val="none" w:sz="0" w:space="0" w:color="auto"/>
            <w:right w:val="none" w:sz="0" w:space="0" w:color="auto"/>
          </w:divBdr>
          <w:divsChild>
            <w:div w:id="907810715">
              <w:marLeft w:val="0"/>
              <w:marRight w:val="0"/>
              <w:marTop w:val="0"/>
              <w:marBottom w:val="0"/>
              <w:divBdr>
                <w:top w:val="none" w:sz="0" w:space="0" w:color="auto"/>
                <w:left w:val="none" w:sz="0" w:space="0" w:color="auto"/>
                <w:bottom w:val="none" w:sz="0" w:space="0" w:color="auto"/>
                <w:right w:val="none" w:sz="0" w:space="0" w:color="auto"/>
              </w:divBdr>
            </w:div>
          </w:divsChild>
        </w:div>
        <w:div w:id="307364869">
          <w:marLeft w:val="0"/>
          <w:marRight w:val="0"/>
          <w:marTop w:val="0"/>
          <w:marBottom w:val="0"/>
          <w:divBdr>
            <w:top w:val="none" w:sz="0" w:space="0" w:color="auto"/>
            <w:left w:val="none" w:sz="0" w:space="0" w:color="auto"/>
            <w:bottom w:val="none" w:sz="0" w:space="0" w:color="auto"/>
            <w:right w:val="none" w:sz="0" w:space="0" w:color="auto"/>
          </w:divBdr>
          <w:divsChild>
            <w:div w:id="1183470248">
              <w:marLeft w:val="0"/>
              <w:marRight w:val="0"/>
              <w:marTop w:val="0"/>
              <w:marBottom w:val="0"/>
              <w:divBdr>
                <w:top w:val="none" w:sz="0" w:space="0" w:color="auto"/>
                <w:left w:val="none" w:sz="0" w:space="0" w:color="auto"/>
                <w:bottom w:val="none" w:sz="0" w:space="0" w:color="auto"/>
                <w:right w:val="none" w:sz="0" w:space="0" w:color="auto"/>
              </w:divBdr>
            </w:div>
          </w:divsChild>
        </w:div>
        <w:div w:id="314186167">
          <w:marLeft w:val="0"/>
          <w:marRight w:val="0"/>
          <w:marTop w:val="0"/>
          <w:marBottom w:val="0"/>
          <w:divBdr>
            <w:top w:val="none" w:sz="0" w:space="0" w:color="auto"/>
            <w:left w:val="none" w:sz="0" w:space="0" w:color="auto"/>
            <w:bottom w:val="none" w:sz="0" w:space="0" w:color="auto"/>
            <w:right w:val="none" w:sz="0" w:space="0" w:color="auto"/>
          </w:divBdr>
          <w:divsChild>
            <w:div w:id="1372193639">
              <w:marLeft w:val="0"/>
              <w:marRight w:val="0"/>
              <w:marTop w:val="0"/>
              <w:marBottom w:val="0"/>
              <w:divBdr>
                <w:top w:val="none" w:sz="0" w:space="0" w:color="auto"/>
                <w:left w:val="none" w:sz="0" w:space="0" w:color="auto"/>
                <w:bottom w:val="none" w:sz="0" w:space="0" w:color="auto"/>
                <w:right w:val="none" w:sz="0" w:space="0" w:color="auto"/>
              </w:divBdr>
            </w:div>
          </w:divsChild>
        </w:div>
        <w:div w:id="314575289">
          <w:marLeft w:val="0"/>
          <w:marRight w:val="0"/>
          <w:marTop w:val="0"/>
          <w:marBottom w:val="0"/>
          <w:divBdr>
            <w:top w:val="none" w:sz="0" w:space="0" w:color="auto"/>
            <w:left w:val="none" w:sz="0" w:space="0" w:color="auto"/>
            <w:bottom w:val="none" w:sz="0" w:space="0" w:color="auto"/>
            <w:right w:val="none" w:sz="0" w:space="0" w:color="auto"/>
          </w:divBdr>
          <w:divsChild>
            <w:div w:id="1365137131">
              <w:marLeft w:val="0"/>
              <w:marRight w:val="0"/>
              <w:marTop w:val="0"/>
              <w:marBottom w:val="0"/>
              <w:divBdr>
                <w:top w:val="none" w:sz="0" w:space="0" w:color="auto"/>
                <w:left w:val="none" w:sz="0" w:space="0" w:color="auto"/>
                <w:bottom w:val="none" w:sz="0" w:space="0" w:color="auto"/>
                <w:right w:val="none" w:sz="0" w:space="0" w:color="auto"/>
              </w:divBdr>
            </w:div>
          </w:divsChild>
        </w:div>
        <w:div w:id="314913422">
          <w:marLeft w:val="0"/>
          <w:marRight w:val="0"/>
          <w:marTop w:val="0"/>
          <w:marBottom w:val="0"/>
          <w:divBdr>
            <w:top w:val="none" w:sz="0" w:space="0" w:color="auto"/>
            <w:left w:val="none" w:sz="0" w:space="0" w:color="auto"/>
            <w:bottom w:val="none" w:sz="0" w:space="0" w:color="auto"/>
            <w:right w:val="none" w:sz="0" w:space="0" w:color="auto"/>
          </w:divBdr>
          <w:divsChild>
            <w:div w:id="1430080041">
              <w:marLeft w:val="0"/>
              <w:marRight w:val="0"/>
              <w:marTop w:val="0"/>
              <w:marBottom w:val="0"/>
              <w:divBdr>
                <w:top w:val="none" w:sz="0" w:space="0" w:color="auto"/>
                <w:left w:val="none" w:sz="0" w:space="0" w:color="auto"/>
                <w:bottom w:val="none" w:sz="0" w:space="0" w:color="auto"/>
                <w:right w:val="none" w:sz="0" w:space="0" w:color="auto"/>
              </w:divBdr>
            </w:div>
          </w:divsChild>
        </w:div>
        <w:div w:id="315184558">
          <w:marLeft w:val="0"/>
          <w:marRight w:val="0"/>
          <w:marTop w:val="0"/>
          <w:marBottom w:val="0"/>
          <w:divBdr>
            <w:top w:val="none" w:sz="0" w:space="0" w:color="auto"/>
            <w:left w:val="none" w:sz="0" w:space="0" w:color="auto"/>
            <w:bottom w:val="none" w:sz="0" w:space="0" w:color="auto"/>
            <w:right w:val="none" w:sz="0" w:space="0" w:color="auto"/>
          </w:divBdr>
          <w:divsChild>
            <w:div w:id="1693148144">
              <w:marLeft w:val="0"/>
              <w:marRight w:val="0"/>
              <w:marTop w:val="0"/>
              <w:marBottom w:val="0"/>
              <w:divBdr>
                <w:top w:val="none" w:sz="0" w:space="0" w:color="auto"/>
                <w:left w:val="none" w:sz="0" w:space="0" w:color="auto"/>
                <w:bottom w:val="none" w:sz="0" w:space="0" w:color="auto"/>
                <w:right w:val="none" w:sz="0" w:space="0" w:color="auto"/>
              </w:divBdr>
            </w:div>
          </w:divsChild>
        </w:div>
        <w:div w:id="319387370">
          <w:marLeft w:val="0"/>
          <w:marRight w:val="0"/>
          <w:marTop w:val="0"/>
          <w:marBottom w:val="0"/>
          <w:divBdr>
            <w:top w:val="none" w:sz="0" w:space="0" w:color="auto"/>
            <w:left w:val="none" w:sz="0" w:space="0" w:color="auto"/>
            <w:bottom w:val="none" w:sz="0" w:space="0" w:color="auto"/>
            <w:right w:val="none" w:sz="0" w:space="0" w:color="auto"/>
          </w:divBdr>
          <w:divsChild>
            <w:div w:id="1244531693">
              <w:marLeft w:val="0"/>
              <w:marRight w:val="0"/>
              <w:marTop w:val="0"/>
              <w:marBottom w:val="0"/>
              <w:divBdr>
                <w:top w:val="none" w:sz="0" w:space="0" w:color="auto"/>
                <w:left w:val="none" w:sz="0" w:space="0" w:color="auto"/>
                <w:bottom w:val="none" w:sz="0" w:space="0" w:color="auto"/>
                <w:right w:val="none" w:sz="0" w:space="0" w:color="auto"/>
              </w:divBdr>
            </w:div>
          </w:divsChild>
        </w:div>
        <w:div w:id="325596669">
          <w:marLeft w:val="0"/>
          <w:marRight w:val="0"/>
          <w:marTop w:val="0"/>
          <w:marBottom w:val="0"/>
          <w:divBdr>
            <w:top w:val="none" w:sz="0" w:space="0" w:color="auto"/>
            <w:left w:val="none" w:sz="0" w:space="0" w:color="auto"/>
            <w:bottom w:val="none" w:sz="0" w:space="0" w:color="auto"/>
            <w:right w:val="none" w:sz="0" w:space="0" w:color="auto"/>
          </w:divBdr>
          <w:divsChild>
            <w:div w:id="680545656">
              <w:marLeft w:val="0"/>
              <w:marRight w:val="0"/>
              <w:marTop w:val="0"/>
              <w:marBottom w:val="0"/>
              <w:divBdr>
                <w:top w:val="none" w:sz="0" w:space="0" w:color="auto"/>
                <w:left w:val="none" w:sz="0" w:space="0" w:color="auto"/>
                <w:bottom w:val="none" w:sz="0" w:space="0" w:color="auto"/>
                <w:right w:val="none" w:sz="0" w:space="0" w:color="auto"/>
              </w:divBdr>
            </w:div>
          </w:divsChild>
        </w:div>
        <w:div w:id="326135435">
          <w:marLeft w:val="0"/>
          <w:marRight w:val="0"/>
          <w:marTop w:val="0"/>
          <w:marBottom w:val="0"/>
          <w:divBdr>
            <w:top w:val="none" w:sz="0" w:space="0" w:color="auto"/>
            <w:left w:val="none" w:sz="0" w:space="0" w:color="auto"/>
            <w:bottom w:val="none" w:sz="0" w:space="0" w:color="auto"/>
            <w:right w:val="none" w:sz="0" w:space="0" w:color="auto"/>
          </w:divBdr>
          <w:divsChild>
            <w:div w:id="1446727079">
              <w:marLeft w:val="0"/>
              <w:marRight w:val="0"/>
              <w:marTop w:val="0"/>
              <w:marBottom w:val="0"/>
              <w:divBdr>
                <w:top w:val="none" w:sz="0" w:space="0" w:color="auto"/>
                <w:left w:val="none" w:sz="0" w:space="0" w:color="auto"/>
                <w:bottom w:val="none" w:sz="0" w:space="0" w:color="auto"/>
                <w:right w:val="none" w:sz="0" w:space="0" w:color="auto"/>
              </w:divBdr>
            </w:div>
          </w:divsChild>
        </w:div>
        <w:div w:id="328750118">
          <w:marLeft w:val="0"/>
          <w:marRight w:val="0"/>
          <w:marTop w:val="0"/>
          <w:marBottom w:val="0"/>
          <w:divBdr>
            <w:top w:val="none" w:sz="0" w:space="0" w:color="auto"/>
            <w:left w:val="none" w:sz="0" w:space="0" w:color="auto"/>
            <w:bottom w:val="none" w:sz="0" w:space="0" w:color="auto"/>
            <w:right w:val="none" w:sz="0" w:space="0" w:color="auto"/>
          </w:divBdr>
          <w:divsChild>
            <w:div w:id="742339321">
              <w:marLeft w:val="0"/>
              <w:marRight w:val="0"/>
              <w:marTop w:val="0"/>
              <w:marBottom w:val="0"/>
              <w:divBdr>
                <w:top w:val="none" w:sz="0" w:space="0" w:color="auto"/>
                <w:left w:val="none" w:sz="0" w:space="0" w:color="auto"/>
                <w:bottom w:val="none" w:sz="0" w:space="0" w:color="auto"/>
                <w:right w:val="none" w:sz="0" w:space="0" w:color="auto"/>
              </w:divBdr>
            </w:div>
          </w:divsChild>
        </w:div>
        <w:div w:id="329522166">
          <w:marLeft w:val="0"/>
          <w:marRight w:val="0"/>
          <w:marTop w:val="0"/>
          <w:marBottom w:val="0"/>
          <w:divBdr>
            <w:top w:val="none" w:sz="0" w:space="0" w:color="auto"/>
            <w:left w:val="none" w:sz="0" w:space="0" w:color="auto"/>
            <w:bottom w:val="none" w:sz="0" w:space="0" w:color="auto"/>
            <w:right w:val="none" w:sz="0" w:space="0" w:color="auto"/>
          </w:divBdr>
          <w:divsChild>
            <w:div w:id="2082562599">
              <w:marLeft w:val="0"/>
              <w:marRight w:val="0"/>
              <w:marTop w:val="0"/>
              <w:marBottom w:val="0"/>
              <w:divBdr>
                <w:top w:val="none" w:sz="0" w:space="0" w:color="auto"/>
                <w:left w:val="none" w:sz="0" w:space="0" w:color="auto"/>
                <w:bottom w:val="none" w:sz="0" w:space="0" w:color="auto"/>
                <w:right w:val="none" w:sz="0" w:space="0" w:color="auto"/>
              </w:divBdr>
            </w:div>
          </w:divsChild>
        </w:div>
        <w:div w:id="335351681">
          <w:marLeft w:val="0"/>
          <w:marRight w:val="0"/>
          <w:marTop w:val="0"/>
          <w:marBottom w:val="0"/>
          <w:divBdr>
            <w:top w:val="none" w:sz="0" w:space="0" w:color="auto"/>
            <w:left w:val="none" w:sz="0" w:space="0" w:color="auto"/>
            <w:bottom w:val="none" w:sz="0" w:space="0" w:color="auto"/>
            <w:right w:val="none" w:sz="0" w:space="0" w:color="auto"/>
          </w:divBdr>
          <w:divsChild>
            <w:div w:id="1241983767">
              <w:marLeft w:val="0"/>
              <w:marRight w:val="0"/>
              <w:marTop w:val="0"/>
              <w:marBottom w:val="0"/>
              <w:divBdr>
                <w:top w:val="none" w:sz="0" w:space="0" w:color="auto"/>
                <w:left w:val="none" w:sz="0" w:space="0" w:color="auto"/>
                <w:bottom w:val="none" w:sz="0" w:space="0" w:color="auto"/>
                <w:right w:val="none" w:sz="0" w:space="0" w:color="auto"/>
              </w:divBdr>
            </w:div>
          </w:divsChild>
        </w:div>
        <w:div w:id="336420803">
          <w:marLeft w:val="0"/>
          <w:marRight w:val="0"/>
          <w:marTop w:val="0"/>
          <w:marBottom w:val="0"/>
          <w:divBdr>
            <w:top w:val="none" w:sz="0" w:space="0" w:color="auto"/>
            <w:left w:val="none" w:sz="0" w:space="0" w:color="auto"/>
            <w:bottom w:val="none" w:sz="0" w:space="0" w:color="auto"/>
            <w:right w:val="none" w:sz="0" w:space="0" w:color="auto"/>
          </w:divBdr>
          <w:divsChild>
            <w:div w:id="226184952">
              <w:marLeft w:val="0"/>
              <w:marRight w:val="0"/>
              <w:marTop w:val="0"/>
              <w:marBottom w:val="0"/>
              <w:divBdr>
                <w:top w:val="none" w:sz="0" w:space="0" w:color="auto"/>
                <w:left w:val="none" w:sz="0" w:space="0" w:color="auto"/>
                <w:bottom w:val="none" w:sz="0" w:space="0" w:color="auto"/>
                <w:right w:val="none" w:sz="0" w:space="0" w:color="auto"/>
              </w:divBdr>
            </w:div>
          </w:divsChild>
        </w:div>
        <w:div w:id="347676797">
          <w:marLeft w:val="0"/>
          <w:marRight w:val="0"/>
          <w:marTop w:val="0"/>
          <w:marBottom w:val="0"/>
          <w:divBdr>
            <w:top w:val="none" w:sz="0" w:space="0" w:color="auto"/>
            <w:left w:val="none" w:sz="0" w:space="0" w:color="auto"/>
            <w:bottom w:val="none" w:sz="0" w:space="0" w:color="auto"/>
            <w:right w:val="none" w:sz="0" w:space="0" w:color="auto"/>
          </w:divBdr>
          <w:divsChild>
            <w:div w:id="1399783498">
              <w:marLeft w:val="0"/>
              <w:marRight w:val="0"/>
              <w:marTop w:val="0"/>
              <w:marBottom w:val="0"/>
              <w:divBdr>
                <w:top w:val="none" w:sz="0" w:space="0" w:color="auto"/>
                <w:left w:val="none" w:sz="0" w:space="0" w:color="auto"/>
                <w:bottom w:val="none" w:sz="0" w:space="0" w:color="auto"/>
                <w:right w:val="none" w:sz="0" w:space="0" w:color="auto"/>
              </w:divBdr>
            </w:div>
          </w:divsChild>
        </w:div>
        <w:div w:id="350382057">
          <w:marLeft w:val="0"/>
          <w:marRight w:val="0"/>
          <w:marTop w:val="0"/>
          <w:marBottom w:val="0"/>
          <w:divBdr>
            <w:top w:val="none" w:sz="0" w:space="0" w:color="auto"/>
            <w:left w:val="none" w:sz="0" w:space="0" w:color="auto"/>
            <w:bottom w:val="none" w:sz="0" w:space="0" w:color="auto"/>
            <w:right w:val="none" w:sz="0" w:space="0" w:color="auto"/>
          </w:divBdr>
          <w:divsChild>
            <w:div w:id="1090202040">
              <w:marLeft w:val="0"/>
              <w:marRight w:val="0"/>
              <w:marTop w:val="0"/>
              <w:marBottom w:val="0"/>
              <w:divBdr>
                <w:top w:val="none" w:sz="0" w:space="0" w:color="auto"/>
                <w:left w:val="none" w:sz="0" w:space="0" w:color="auto"/>
                <w:bottom w:val="none" w:sz="0" w:space="0" w:color="auto"/>
                <w:right w:val="none" w:sz="0" w:space="0" w:color="auto"/>
              </w:divBdr>
            </w:div>
          </w:divsChild>
        </w:div>
        <w:div w:id="359479429">
          <w:marLeft w:val="0"/>
          <w:marRight w:val="0"/>
          <w:marTop w:val="0"/>
          <w:marBottom w:val="0"/>
          <w:divBdr>
            <w:top w:val="none" w:sz="0" w:space="0" w:color="auto"/>
            <w:left w:val="none" w:sz="0" w:space="0" w:color="auto"/>
            <w:bottom w:val="none" w:sz="0" w:space="0" w:color="auto"/>
            <w:right w:val="none" w:sz="0" w:space="0" w:color="auto"/>
          </w:divBdr>
          <w:divsChild>
            <w:div w:id="1255675019">
              <w:marLeft w:val="0"/>
              <w:marRight w:val="0"/>
              <w:marTop w:val="0"/>
              <w:marBottom w:val="0"/>
              <w:divBdr>
                <w:top w:val="none" w:sz="0" w:space="0" w:color="auto"/>
                <w:left w:val="none" w:sz="0" w:space="0" w:color="auto"/>
                <w:bottom w:val="none" w:sz="0" w:space="0" w:color="auto"/>
                <w:right w:val="none" w:sz="0" w:space="0" w:color="auto"/>
              </w:divBdr>
            </w:div>
          </w:divsChild>
        </w:div>
        <w:div w:id="364252470">
          <w:marLeft w:val="0"/>
          <w:marRight w:val="0"/>
          <w:marTop w:val="0"/>
          <w:marBottom w:val="0"/>
          <w:divBdr>
            <w:top w:val="none" w:sz="0" w:space="0" w:color="auto"/>
            <w:left w:val="none" w:sz="0" w:space="0" w:color="auto"/>
            <w:bottom w:val="none" w:sz="0" w:space="0" w:color="auto"/>
            <w:right w:val="none" w:sz="0" w:space="0" w:color="auto"/>
          </w:divBdr>
          <w:divsChild>
            <w:div w:id="114297257">
              <w:marLeft w:val="0"/>
              <w:marRight w:val="0"/>
              <w:marTop w:val="0"/>
              <w:marBottom w:val="0"/>
              <w:divBdr>
                <w:top w:val="none" w:sz="0" w:space="0" w:color="auto"/>
                <w:left w:val="none" w:sz="0" w:space="0" w:color="auto"/>
                <w:bottom w:val="none" w:sz="0" w:space="0" w:color="auto"/>
                <w:right w:val="none" w:sz="0" w:space="0" w:color="auto"/>
              </w:divBdr>
            </w:div>
          </w:divsChild>
        </w:div>
        <w:div w:id="372195768">
          <w:marLeft w:val="0"/>
          <w:marRight w:val="0"/>
          <w:marTop w:val="0"/>
          <w:marBottom w:val="0"/>
          <w:divBdr>
            <w:top w:val="none" w:sz="0" w:space="0" w:color="auto"/>
            <w:left w:val="none" w:sz="0" w:space="0" w:color="auto"/>
            <w:bottom w:val="none" w:sz="0" w:space="0" w:color="auto"/>
            <w:right w:val="none" w:sz="0" w:space="0" w:color="auto"/>
          </w:divBdr>
          <w:divsChild>
            <w:div w:id="1791170969">
              <w:marLeft w:val="0"/>
              <w:marRight w:val="0"/>
              <w:marTop w:val="0"/>
              <w:marBottom w:val="0"/>
              <w:divBdr>
                <w:top w:val="none" w:sz="0" w:space="0" w:color="auto"/>
                <w:left w:val="none" w:sz="0" w:space="0" w:color="auto"/>
                <w:bottom w:val="none" w:sz="0" w:space="0" w:color="auto"/>
                <w:right w:val="none" w:sz="0" w:space="0" w:color="auto"/>
              </w:divBdr>
            </w:div>
          </w:divsChild>
        </w:div>
        <w:div w:id="372392815">
          <w:marLeft w:val="0"/>
          <w:marRight w:val="0"/>
          <w:marTop w:val="0"/>
          <w:marBottom w:val="0"/>
          <w:divBdr>
            <w:top w:val="none" w:sz="0" w:space="0" w:color="auto"/>
            <w:left w:val="none" w:sz="0" w:space="0" w:color="auto"/>
            <w:bottom w:val="none" w:sz="0" w:space="0" w:color="auto"/>
            <w:right w:val="none" w:sz="0" w:space="0" w:color="auto"/>
          </w:divBdr>
          <w:divsChild>
            <w:div w:id="1702390088">
              <w:marLeft w:val="0"/>
              <w:marRight w:val="0"/>
              <w:marTop w:val="0"/>
              <w:marBottom w:val="0"/>
              <w:divBdr>
                <w:top w:val="none" w:sz="0" w:space="0" w:color="auto"/>
                <w:left w:val="none" w:sz="0" w:space="0" w:color="auto"/>
                <w:bottom w:val="none" w:sz="0" w:space="0" w:color="auto"/>
                <w:right w:val="none" w:sz="0" w:space="0" w:color="auto"/>
              </w:divBdr>
            </w:div>
          </w:divsChild>
        </w:div>
        <w:div w:id="374428918">
          <w:marLeft w:val="0"/>
          <w:marRight w:val="0"/>
          <w:marTop w:val="0"/>
          <w:marBottom w:val="0"/>
          <w:divBdr>
            <w:top w:val="none" w:sz="0" w:space="0" w:color="auto"/>
            <w:left w:val="none" w:sz="0" w:space="0" w:color="auto"/>
            <w:bottom w:val="none" w:sz="0" w:space="0" w:color="auto"/>
            <w:right w:val="none" w:sz="0" w:space="0" w:color="auto"/>
          </w:divBdr>
          <w:divsChild>
            <w:div w:id="29116492">
              <w:marLeft w:val="0"/>
              <w:marRight w:val="0"/>
              <w:marTop w:val="0"/>
              <w:marBottom w:val="0"/>
              <w:divBdr>
                <w:top w:val="none" w:sz="0" w:space="0" w:color="auto"/>
                <w:left w:val="none" w:sz="0" w:space="0" w:color="auto"/>
                <w:bottom w:val="none" w:sz="0" w:space="0" w:color="auto"/>
                <w:right w:val="none" w:sz="0" w:space="0" w:color="auto"/>
              </w:divBdr>
            </w:div>
          </w:divsChild>
        </w:div>
        <w:div w:id="376242698">
          <w:marLeft w:val="0"/>
          <w:marRight w:val="0"/>
          <w:marTop w:val="0"/>
          <w:marBottom w:val="0"/>
          <w:divBdr>
            <w:top w:val="none" w:sz="0" w:space="0" w:color="auto"/>
            <w:left w:val="none" w:sz="0" w:space="0" w:color="auto"/>
            <w:bottom w:val="none" w:sz="0" w:space="0" w:color="auto"/>
            <w:right w:val="none" w:sz="0" w:space="0" w:color="auto"/>
          </w:divBdr>
          <w:divsChild>
            <w:div w:id="1935043489">
              <w:marLeft w:val="0"/>
              <w:marRight w:val="0"/>
              <w:marTop w:val="0"/>
              <w:marBottom w:val="0"/>
              <w:divBdr>
                <w:top w:val="none" w:sz="0" w:space="0" w:color="auto"/>
                <w:left w:val="none" w:sz="0" w:space="0" w:color="auto"/>
                <w:bottom w:val="none" w:sz="0" w:space="0" w:color="auto"/>
                <w:right w:val="none" w:sz="0" w:space="0" w:color="auto"/>
              </w:divBdr>
            </w:div>
          </w:divsChild>
        </w:div>
        <w:div w:id="380249720">
          <w:marLeft w:val="0"/>
          <w:marRight w:val="0"/>
          <w:marTop w:val="0"/>
          <w:marBottom w:val="0"/>
          <w:divBdr>
            <w:top w:val="none" w:sz="0" w:space="0" w:color="auto"/>
            <w:left w:val="none" w:sz="0" w:space="0" w:color="auto"/>
            <w:bottom w:val="none" w:sz="0" w:space="0" w:color="auto"/>
            <w:right w:val="none" w:sz="0" w:space="0" w:color="auto"/>
          </w:divBdr>
          <w:divsChild>
            <w:div w:id="1095855919">
              <w:marLeft w:val="0"/>
              <w:marRight w:val="0"/>
              <w:marTop w:val="0"/>
              <w:marBottom w:val="0"/>
              <w:divBdr>
                <w:top w:val="none" w:sz="0" w:space="0" w:color="auto"/>
                <w:left w:val="none" w:sz="0" w:space="0" w:color="auto"/>
                <w:bottom w:val="none" w:sz="0" w:space="0" w:color="auto"/>
                <w:right w:val="none" w:sz="0" w:space="0" w:color="auto"/>
              </w:divBdr>
            </w:div>
          </w:divsChild>
        </w:div>
        <w:div w:id="383873824">
          <w:marLeft w:val="0"/>
          <w:marRight w:val="0"/>
          <w:marTop w:val="0"/>
          <w:marBottom w:val="0"/>
          <w:divBdr>
            <w:top w:val="none" w:sz="0" w:space="0" w:color="auto"/>
            <w:left w:val="none" w:sz="0" w:space="0" w:color="auto"/>
            <w:bottom w:val="none" w:sz="0" w:space="0" w:color="auto"/>
            <w:right w:val="none" w:sz="0" w:space="0" w:color="auto"/>
          </w:divBdr>
          <w:divsChild>
            <w:div w:id="1980456957">
              <w:marLeft w:val="0"/>
              <w:marRight w:val="0"/>
              <w:marTop w:val="0"/>
              <w:marBottom w:val="0"/>
              <w:divBdr>
                <w:top w:val="none" w:sz="0" w:space="0" w:color="auto"/>
                <w:left w:val="none" w:sz="0" w:space="0" w:color="auto"/>
                <w:bottom w:val="none" w:sz="0" w:space="0" w:color="auto"/>
                <w:right w:val="none" w:sz="0" w:space="0" w:color="auto"/>
              </w:divBdr>
            </w:div>
          </w:divsChild>
        </w:div>
        <w:div w:id="386077462">
          <w:marLeft w:val="0"/>
          <w:marRight w:val="0"/>
          <w:marTop w:val="0"/>
          <w:marBottom w:val="0"/>
          <w:divBdr>
            <w:top w:val="none" w:sz="0" w:space="0" w:color="auto"/>
            <w:left w:val="none" w:sz="0" w:space="0" w:color="auto"/>
            <w:bottom w:val="none" w:sz="0" w:space="0" w:color="auto"/>
            <w:right w:val="none" w:sz="0" w:space="0" w:color="auto"/>
          </w:divBdr>
          <w:divsChild>
            <w:div w:id="371274953">
              <w:marLeft w:val="0"/>
              <w:marRight w:val="0"/>
              <w:marTop w:val="0"/>
              <w:marBottom w:val="0"/>
              <w:divBdr>
                <w:top w:val="none" w:sz="0" w:space="0" w:color="auto"/>
                <w:left w:val="none" w:sz="0" w:space="0" w:color="auto"/>
                <w:bottom w:val="none" w:sz="0" w:space="0" w:color="auto"/>
                <w:right w:val="none" w:sz="0" w:space="0" w:color="auto"/>
              </w:divBdr>
            </w:div>
          </w:divsChild>
        </w:div>
        <w:div w:id="390540282">
          <w:marLeft w:val="0"/>
          <w:marRight w:val="0"/>
          <w:marTop w:val="0"/>
          <w:marBottom w:val="0"/>
          <w:divBdr>
            <w:top w:val="none" w:sz="0" w:space="0" w:color="auto"/>
            <w:left w:val="none" w:sz="0" w:space="0" w:color="auto"/>
            <w:bottom w:val="none" w:sz="0" w:space="0" w:color="auto"/>
            <w:right w:val="none" w:sz="0" w:space="0" w:color="auto"/>
          </w:divBdr>
          <w:divsChild>
            <w:div w:id="1823620468">
              <w:marLeft w:val="0"/>
              <w:marRight w:val="0"/>
              <w:marTop w:val="0"/>
              <w:marBottom w:val="0"/>
              <w:divBdr>
                <w:top w:val="none" w:sz="0" w:space="0" w:color="auto"/>
                <w:left w:val="none" w:sz="0" w:space="0" w:color="auto"/>
                <w:bottom w:val="none" w:sz="0" w:space="0" w:color="auto"/>
                <w:right w:val="none" w:sz="0" w:space="0" w:color="auto"/>
              </w:divBdr>
            </w:div>
          </w:divsChild>
        </w:div>
        <w:div w:id="394932830">
          <w:marLeft w:val="0"/>
          <w:marRight w:val="0"/>
          <w:marTop w:val="0"/>
          <w:marBottom w:val="0"/>
          <w:divBdr>
            <w:top w:val="none" w:sz="0" w:space="0" w:color="auto"/>
            <w:left w:val="none" w:sz="0" w:space="0" w:color="auto"/>
            <w:bottom w:val="none" w:sz="0" w:space="0" w:color="auto"/>
            <w:right w:val="none" w:sz="0" w:space="0" w:color="auto"/>
          </w:divBdr>
          <w:divsChild>
            <w:div w:id="761074663">
              <w:marLeft w:val="0"/>
              <w:marRight w:val="0"/>
              <w:marTop w:val="0"/>
              <w:marBottom w:val="0"/>
              <w:divBdr>
                <w:top w:val="none" w:sz="0" w:space="0" w:color="auto"/>
                <w:left w:val="none" w:sz="0" w:space="0" w:color="auto"/>
                <w:bottom w:val="none" w:sz="0" w:space="0" w:color="auto"/>
                <w:right w:val="none" w:sz="0" w:space="0" w:color="auto"/>
              </w:divBdr>
            </w:div>
          </w:divsChild>
        </w:div>
        <w:div w:id="397824762">
          <w:marLeft w:val="0"/>
          <w:marRight w:val="0"/>
          <w:marTop w:val="0"/>
          <w:marBottom w:val="0"/>
          <w:divBdr>
            <w:top w:val="none" w:sz="0" w:space="0" w:color="auto"/>
            <w:left w:val="none" w:sz="0" w:space="0" w:color="auto"/>
            <w:bottom w:val="none" w:sz="0" w:space="0" w:color="auto"/>
            <w:right w:val="none" w:sz="0" w:space="0" w:color="auto"/>
          </w:divBdr>
          <w:divsChild>
            <w:div w:id="116144803">
              <w:marLeft w:val="0"/>
              <w:marRight w:val="0"/>
              <w:marTop w:val="0"/>
              <w:marBottom w:val="0"/>
              <w:divBdr>
                <w:top w:val="none" w:sz="0" w:space="0" w:color="auto"/>
                <w:left w:val="none" w:sz="0" w:space="0" w:color="auto"/>
                <w:bottom w:val="none" w:sz="0" w:space="0" w:color="auto"/>
                <w:right w:val="none" w:sz="0" w:space="0" w:color="auto"/>
              </w:divBdr>
            </w:div>
          </w:divsChild>
        </w:div>
        <w:div w:id="400294627">
          <w:marLeft w:val="0"/>
          <w:marRight w:val="0"/>
          <w:marTop w:val="0"/>
          <w:marBottom w:val="0"/>
          <w:divBdr>
            <w:top w:val="none" w:sz="0" w:space="0" w:color="auto"/>
            <w:left w:val="none" w:sz="0" w:space="0" w:color="auto"/>
            <w:bottom w:val="none" w:sz="0" w:space="0" w:color="auto"/>
            <w:right w:val="none" w:sz="0" w:space="0" w:color="auto"/>
          </w:divBdr>
          <w:divsChild>
            <w:div w:id="2084982450">
              <w:marLeft w:val="0"/>
              <w:marRight w:val="0"/>
              <w:marTop w:val="0"/>
              <w:marBottom w:val="0"/>
              <w:divBdr>
                <w:top w:val="none" w:sz="0" w:space="0" w:color="auto"/>
                <w:left w:val="none" w:sz="0" w:space="0" w:color="auto"/>
                <w:bottom w:val="none" w:sz="0" w:space="0" w:color="auto"/>
                <w:right w:val="none" w:sz="0" w:space="0" w:color="auto"/>
              </w:divBdr>
            </w:div>
          </w:divsChild>
        </w:div>
        <w:div w:id="402530723">
          <w:marLeft w:val="0"/>
          <w:marRight w:val="0"/>
          <w:marTop w:val="0"/>
          <w:marBottom w:val="0"/>
          <w:divBdr>
            <w:top w:val="none" w:sz="0" w:space="0" w:color="auto"/>
            <w:left w:val="none" w:sz="0" w:space="0" w:color="auto"/>
            <w:bottom w:val="none" w:sz="0" w:space="0" w:color="auto"/>
            <w:right w:val="none" w:sz="0" w:space="0" w:color="auto"/>
          </w:divBdr>
          <w:divsChild>
            <w:div w:id="2049987700">
              <w:marLeft w:val="0"/>
              <w:marRight w:val="0"/>
              <w:marTop w:val="0"/>
              <w:marBottom w:val="0"/>
              <w:divBdr>
                <w:top w:val="none" w:sz="0" w:space="0" w:color="auto"/>
                <w:left w:val="none" w:sz="0" w:space="0" w:color="auto"/>
                <w:bottom w:val="none" w:sz="0" w:space="0" w:color="auto"/>
                <w:right w:val="none" w:sz="0" w:space="0" w:color="auto"/>
              </w:divBdr>
            </w:div>
          </w:divsChild>
        </w:div>
        <w:div w:id="404911035">
          <w:marLeft w:val="0"/>
          <w:marRight w:val="0"/>
          <w:marTop w:val="0"/>
          <w:marBottom w:val="0"/>
          <w:divBdr>
            <w:top w:val="none" w:sz="0" w:space="0" w:color="auto"/>
            <w:left w:val="none" w:sz="0" w:space="0" w:color="auto"/>
            <w:bottom w:val="none" w:sz="0" w:space="0" w:color="auto"/>
            <w:right w:val="none" w:sz="0" w:space="0" w:color="auto"/>
          </w:divBdr>
          <w:divsChild>
            <w:div w:id="2076389240">
              <w:marLeft w:val="0"/>
              <w:marRight w:val="0"/>
              <w:marTop w:val="0"/>
              <w:marBottom w:val="0"/>
              <w:divBdr>
                <w:top w:val="none" w:sz="0" w:space="0" w:color="auto"/>
                <w:left w:val="none" w:sz="0" w:space="0" w:color="auto"/>
                <w:bottom w:val="none" w:sz="0" w:space="0" w:color="auto"/>
                <w:right w:val="none" w:sz="0" w:space="0" w:color="auto"/>
              </w:divBdr>
            </w:div>
          </w:divsChild>
        </w:div>
        <w:div w:id="406460685">
          <w:marLeft w:val="0"/>
          <w:marRight w:val="0"/>
          <w:marTop w:val="0"/>
          <w:marBottom w:val="0"/>
          <w:divBdr>
            <w:top w:val="none" w:sz="0" w:space="0" w:color="auto"/>
            <w:left w:val="none" w:sz="0" w:space="0" w:color="auto"/>
            <w:bottom w:val="none" w:sz="0" w:space="0" w:color="auto"/>
            <w:right w:val="none" w:sz="0" w:space="0" w:color="auto"/>
          </w:divBdr>
          <w:divsChild>
            <w:div w:id="689717336">
              <w:marLeft w:val="0"/>
              <w:marRight w:val="0"/>
              <w:marTop w:val="0"/>
              <w:marBottom w:val="0"/>
              <w:divBdr>
                <w:top w:val="none" w:sz="0" w:space="0" w:color="auto"/>
                <w:left w:val="none" w:sz="0" w:space="0" w:color="auto"/>
                <w:bottom w:val="none" w:sz="0" w:space="0" w:color="auto"/>
                <w:right w:val="none" w:sz="0" w:space="0" w:color="auto"/>
              </w:divBdr>
            </w:div>
          </w:divsChild>
        </w:div>
        <w:div w:id="407460251">
          <w:marLeft w:val="0"/>
          <w:marRight w:val="0"/>
          <w:marTop w:val="0"/>
          <w:marBottom w:val="0"/>
          <w:divBdr>
            <w:top w:val="none" w:sz="0" w:space="0" w:color="auto"/>
            <w:left w:val="none" w:sz="0" w:space="0" w:color="auto"/>
            <w:bottom w:val="none" w:sz="0" w:space="0" w:color="auto"/>
            <w:right w:val="none" w:sz="0" w:space="0" w:color="auto"/>
          </w:divBdr>
          <w:divsChild>
            <w:div w:id="1791438525">
              <w:marLeft w:val="0"/>
              <w:marRight w:val="0"/>
              <w:marTop w:val="0"/>
              <w:marBottom w:val="0"/>
              <w:divBdr>
                <w:top w:val="none" w:sz="0" w:space="0" w:color="auto"/>
                <w:left w:val="none" w:sz="0" w:space="0" w:color="auto"/>
                <w:bottom w:val="none" w:sz="0" w:space="0" w:color="auto"/>
                <w:right w:val="none" w:sz="0" w:space="0" w:color="auto"/>
              </w:divBdr>
            </w:div>
          </w:divsChild>
        </w:div>
        <w:div w:id="407773050">
          <w:marLeft w:val="0"/>
          <w:marRight w:val="0"/>
          <w:marTop w:val="0"/>
          <w:marBottom w:val="0"/>
          <w:divBdr>
            <w:top w:val="none" w:sz="0" w:space="0" w:color="auto"/>
            <w:left w:val="none" w:sz="0" w:space="0" w:color="auto"/>
            <w:bottom w:val="none" w:sz="0" w:space="0" w:color="auto"/>
            <w:right w:val="none" w:sz="0" w:space="0" w:color="auto"/>
          </w:divBdr>
          <w:divsChild>
            <w:div w:id="1938321506">
              <w:marLeft w:val="0"/>
              <w:marRight w:val="0"/>
              <w:marTop w:val="0"/>
              <w:marBottom w:val="0"/>
              <w:divBdr>
                <w:top w:val="none" w:sz="0" w:space="0" w:color="auto"/>
                <w:left w:val="none" w:sz="0" w:space="0" w:color="auto"/>
                <w:bottom w:val="none" w:sz="0" w:space="0" w:color="auto"/>
                <w:right w:val="none" w:sz="0" w:space="0" w:color="auto"/>
              </w:divBdr>
            </w:div>
          </w:divsChild>
        </w:div>
        <w:div w:id="408040552">
          <w:marLeft w:val="0"/>
          <w:marRight w:val="0"/>
          <w:marTop w:val="0"/>
          <w:marBottom w:val="0"/>
          <w:divBdr>
            <w:top w:val="none" w:sz="0" w:space="0" w:color="auto"/>
            <w:left w:val="none" w:sz="0" w:space="0" w:color="auto"/>
            <w:bottom w:val="none" w:sz="0" w:space="0" w:color="auto"/>
            <w:right w:val="none" w:sz="0" w:space="0" w:color="auto"/>
          </w:divBdr>
          <w:divsChild>
            <w:div w:id="384570447">
              <w:marLeft w:val="0"/>
              <w:marRight w:val="0"/>
              <w:marTop w:val="0"/>
              <w:marBottom w:val="0"/>
              <w:divBdr>
                <w:top w:val="none" w:sz="0" w:space="0" w:color="auto"/>
                <w:left w:val="none" w:sz="0" w:space="0" w:color="auto"/>
                <w:bottom w:val="none" w:sz="0" w:space="0" w:color="auto"/>
                <w:right w:val="none" w:sz="0" w:space="0" w:color="auto"/>
              </w:divBdr>
            </w:div>
          </w:divsChild>
        </w:div>
        <w:div w:id="415051414">
          <w:marLeft w:val="0"/>
          <w:marRight w:val="0"/>
          <w:marTop w:val="0"/>
          <w:marBottom w:val="0"/>
          <w:divBdr>
            <w:top w:val="none" w:sz="0" w:space="0" w:color="auto"/>
            <w:left w:val="none" w:sz="0" w:space="0" w:color="auto"/>
            <w:bottom w:val="none" w:sz="0" w:space="0" w:color="auto"/>
            <w:right w:val="none" w:sz="0" w:space="0" w:color="auto"/>
          </w:divBdr>
          <w:divsChild>
            <w:div w:id="1100023766">
              <w:marLeft w:val="0"/>
              <w:marRight w:val="0"/>
              <w:marTop w:val="0"/>
              <w:marBottom w:val="0"/>
              <w:divBdr>
                <w:top w:val="none" w:sz="0" w:space="0" w:color="auto"/>
                <w:left w:val="none" w:sz="0" w:space="0" w:color="auto"/>
                <w:bottom w:val="none" w:sz="0" w:space="0" w:color="auto"/>
                <w:right w:val="none" w:sz="0" w:space="0" w:color="auto"/>
              </w:divBdr>
            </w:div>
          </w:divsChild>
        </w:div>
        <w:div w:id="416295264">
          <w:marLeft w:val="0"/>
          <w:marRight w:val="0"/>
          <w:marTop w:val="0"/>
          <w:marBottom w:val="0"/>
          <w:divBdr>
            <w:top w:val="none" w:sz="0" w:space="0" w:color="auto"/>
            <w:left w:val="none" w:sz="0" w:space="0" w:color="auto"/>
            <w:bottom w:val="none" w:sz="0" w:space="0" w:color="auto"/>
            <w:right w:val="none" w:sz="0" w:space="0" w:color="auto"/>
          </w:divBdr>
          <w:divsChild>
            <w:div w:id="240913102">
              <w:marLeft w:val="0"/>
              <w:marRight w:val="0"/>
              <w:marTop w:val="0"/>
              <w:marBottom w:val="0"/>
              <w:divBdr>
                <w:top w:val="none" w:sz="0" w:space="0" w:color="auto"/>
                <w:left w:val="none" w:sz="0" w:space="0" w:color="auto"/>
                <w:bottom w:val="none" w:sz="0" w:space="0" w:color="auto"/>
                <w:right w:val="none" w:sz="0" w:space="0" w:color="auto"/>
              </w:divBdr>
            </w:div>
          </w:divsChild>
        </w:div>
        <w:div w:id="425924071">
          <w:marLeft w:val="0"/>
          <w:marRight w:val="0"/>
          <w:marTop w:val="0"/>
          <w:marBottom w:val="0"/>
          <w:divBdr>
            <w:top w:val="none" w:sz="0" w:space="0" w:color="auto"/>
            <w:left w:val="none" w:sz="0" w:space="0" w:color="auto"/>
            <w:bottom w:val="none" w:sz="0" w:space="0" w:color="auto"/>
            <w:right w:val="none" w:sz="0" w:space="0" w:color="auto"/>
          </w:divBdr>
          <w:divsChild>
            <w:div w:id="1576012775">
              <w:marLeft w:val="0"/>
              <w:marRight w:val="0"/>
              <w:marTop w:val="0"/>
              <w:marBottom w:val="0"/>
              <w:divBdr>
                <w:top w:val="none" w:sz="0" w:space="0" w:color="auto"/>
                <w:left w:val="none" w:sz="0" w:space="0" w:color="auto"/>
                <w:bottom w:val="none" w:sz="0" w:space="0" w:color="auto"/>
                <w:right w:val="none" w:sz="0" w:space="0" w:color="auto"/>
              </w:divBdr>
            </w:div>
          </w:divsChild>
        </w:div>
        <w:div w:id="432478975">
          <w:marLeft w:val="0"/>
          <w:marRight w:val="0"/>
          <w:marTop w:val="0"/>
          <w:marBottom w:val="0"/>
          <w:divBdr>
            <w:top w:val="none" w:sz="0" w:space="0" w:color="auto"/>
            <w:left w:val="none" w:sz="0" w:space="0" w:color="auto"/>
            <w:bottom w:val="none" w:sz="0" w:space="0" w:color="auto"/>
            <w:right w:val="none" w:sz="0" w:space="0" w:color="auto"/>
          </w:divBdr>
          <w:divsChild>
            <w:div w:id="1876624862">
              <w:marLeft w:val="0"/>
              <w:marRight w:val="0"/>
              <w:marTop w:val="0"/>
              <w:marBottom w:val="0"/>
              <w:divBdr>
                <w:top w:val="none" w:sz="0" w:space="0" w:color="auto"/>
                <w:left w:val="none" w:sz="0" w:space="0" w:color="auto"/>
                <w:bottom w:val="none" w:sz="0" w:space="0" w:color="auto"/>
                <w:right w:val="none" w:sz="0" w:space="0" w:color="auto"/>
              </w:divBdr>
            </w:div>
          </w:divsChild>
        </w:div>
        <w:div w:id="433744532">
          <w:marLeft w:val="0"/>
          <w:marRight w:val="0"/>
          <w:marTop w:val="0"/>
          <w:marBottom w:val="0"/>
          <w:divBdr>
            <w:top w:val="none" w:sz="0" w:space="0" w:color="auto"/>
            <w:left w:val="none" w:sz="0" w:space="0" w:color="auto"/>
            <w:bottom w:val="none" w:sz="0" w:space="0" w:color="auto"/>
            <w:right w:val="none" w:sz="0" w:space="0" w:color="auto"/>
          </w:divBdr>
          <w:divsChild>
            <w:div w:id="809592810">
              <w:marLeft w:val="0"/>
              <w:marRight w:val="0"/>
              <w:marTop w:val="0"/>
              <w:marBottom w:val="0"/>
              <w:divBdr>
                <w:top w:val="none" w:sz="0" w:space="0" w:color="auto"/>
                <w:left w:val="none" w:sz="0" w:space="0" w:color="auto"/>
                <w:bottom w:val="none" w:sz="0" w:space="0" w:color="auto"/>
                <w:right w:val="none" w:sz="0" w:space="0" w:color="auto"/>
              </w:divBdr>
            </w:div>
          </w:divsChild>
        </w:div>
        <w:div w:id="438766056">
          <w:marLeft w:val="0"/>
          <w:marRight w:val="0"/>
          <w:marTop w:val="0"/>
          <w:marBottom w:val="0"/>
          <w:divBdr>
            <w:top w:val="none" w:sz="0" w:space="0" w:color="auto"/>
            <w:left w:val="none" w:sz="0" w:space="0" w:color="auto"/>
            <w:bottom w:val="none" w:sz="0" w:space="0" w:color="auto"/>
            <w:right w:val="none" w:sz="0" w:space="0" w:color="auto"/>
          </w:divBdr>
          <w:divsChild>
            <w:div w:id="1129009722">
              <w:marLeft w:val="0"/>
              <w:marRight w:val="0"/>
              <w:marTop w:val="0"/>
              <w:marBottom w:val="0"/>
              <w:divBdr>
                <w:top w:val="none" w:sz="0" w:space="0" w:color="auto"/>
                <w:left w:val="none" w:sz="0" w:space="0" w:color="auto"/>
                <w:bottom w:val="none" w:sz="0" w:space="0" w:color="auto"/>
                <w:right w:val="none" w:sz="0" w:space="0" w:color="auto"/>
              </w:divBdr>
            </w:div>
          </w:divsChild>
        </w:div>
        <w:div w:id="439839167">
          <w:marLeft w:val="0"/>
          <w:marRight w:val="0"/>
          <w:marTop w:val="0"/>
          <w:marBottom w:val="0"/>
          <w:divBdr>
            <w:top w:val="none" w:sz="0" w:space="0" w:color="auto"/>
            <w:left w:val="none" w:sz="0" w:space="0" w:color="auto"/>
            <w:bottom w:val="none" w:sz="0" w:space="0" w:color="auto"/>
            <w:right w:val="none" w:sz="0" w:space="0" w:color="auto"/>
          </w:divBdr>
          <w:divsChild>
            <w:div w:id="1920361036">
              <w:marLeft w:val="0"/>
              <w:marRight w:val="0"/>
              <w:marTop w:val="0"/>
              <w:marBottom w:val="0"/>
              <w:divBdr>
                <w:top w:val="none" w:sz="0" w:space="0" w:color="auto"/>
                <w:left w:val="none" w:sz="0" w:space="0" w:color="auto"/>
                <w:bottom w:val="none" w:sz="0" w:space="0" w:color="auto"/>
                <w:right w:val="none" w:sz="0" w:space="0" w:color="auto"/>
              </w:divBdr>
            </w:div>
          </w:divsChild>
        </w:div>
        <w:div w:id="445320230">
          <w:marLeft w:val="0"/>
          <w:marRight w:val="0"/>
          <w:marTop w:val="0"/>
          <w:marBottom w:val="0"/>
          <w:divBdr>
            <w:top w:val="none" w:sz="0" w:space="0" w:color="auto"/>
            <w:left w:val="none" w:sz="0" w:space="0" w:color="auto"/>
            <w:bottom w:val="none" w:sz="0" w:space="0" w:color="auto"/>
            <w:right w:val="none" w:sz="0" w:space="0" w:color="auto"/>
          </w:divBdr>
          <w:divsChild>
            <w:div w:id="1361513360">
              <w:marLeft w:val="0"/>
              <w:marRight w:val="0"/>
              <w:marTop w:val="0"/>
              <w:marBottom w:val="0"/>
              <w:divBdr>
                <w:top w:val="none" w:sz="0" w:space="0" w:color="auto"/>
                <w:left w:val="none" w:sz="0" w:space="0" w:color="auto"/>
                <w:bottom w:val="none" w:sz="0" w:space="0" w:color="auto"/>
                <w:right w:val="none" w:sz="0" w:space="0" w:color="auto"/>
              </w:divBdr>
            </w:div>
          </w:divsChild>
        </w:div>
        <w:div w:id="445776506">
          <w:marLeft w:val="0"/>
          <w:marRight w:val="0"/>
          <w:marTop w:val="0"/>
          <w:marBottom w:val="0"/>
          <w:divBdr>
            <w:top w:val="none" w:sz="0" w:space="0" w:color="auto"/>
            <w:left w:val="none" w:sz="0" w:space="0" w:color="auto"/>
            <w:bottom w:val="none" w:sz="0" w:space="0" w:color="auto"/>
            <w:right w:val="none" w:sz="0" w:space="0" w:color="auto"/>
          </w:divBdr>
          <w:divsChild>
            <w:div w:id="1066219995">
              <w:marLeft w:val="0"/>
              <w:marRight w:val="0"/>
              <w:marTop w:val="0"/>
              <w:marBottom w:val="0"/>
              <w:divBdr>
                <w:top w:val="none" w:sz="0" w:space="0" w:color="auto"/>
                <w:left w:val="none" w:sz="0" w:space="0" w:color="auto"/>
                <w:bottom w:val="none" w:sz="0" w:space="0" w:color="auto"/>
                <w:right w:val="none" w:sz="0" w:space="0" w:color="auto"/>
              </w:divBdr>
            </w:div>
          </w:divsChild>
        </w:div>
        <w:div w:id="458963875">
          <w:marLeft w:val="0"/>
          <w:marRight w:val="0"/>
          <w:marTop w:val="0"/>
          <w:marBottom w:val="0"/>
          <w:divBdr>
            <w:top w:val="none" w:sz="0" w:space="0" w:color="auto"/>
            <w:left w:val="none" w:sz="0" w:space="0" w:color="auto"/>
            <w:bottom w:val="none" w:sz="0" w:space="0" w:color="auto"/>
            <w:right w:val="none" w:sz="0" w:space="0" w:color="auto"/>
          </w:divBdr>
          <w:divsChild>
            <w:div w:id="183373272">
              <w:marLeft w:val="0"/>
              <w:marRight w:val="0"/>
              <w:marTop w:val="0"/>
              <w:marBottom w:val="0"/>
              <w:divBdr>
                <w:top w:val="none" w:sz="0" w:space="0" w:color="auto"/>
                <w:left w:val="none" w:sz="0" w:space="0" w:color="auto"/>
                <w:bottom w:val="none" w:sz="0" w:space="0" w:color="auto"/>
                <w:right w:val="none" w:sz="0" w:space="0" w:color="auto"/>
              </w:divBdr>
            </w:div>
          </w:divsChild>
        </w:div>
        <w:div w:id="465198872">
          <w:marLeft w:val="0"/>
          <w:marRight w:val="0"/>
          <w:marTop w:val="0"/>
          <w:marBottom w:val="0"/>
          <w:divBdr>
            <w:top w:val="none" w:sz="0" w:space="0" w:color="auto"/>
            <w:left w:val="none" w:sz="0" w:space="0" w:color="auto"/>
            <w:bottom w:val="none" w:sz="0" w:space="0" w:color="auto"/>
            <w:right w:val="none" w:sz="0" w:space="0" w:color="auto"/>
          </w:divBdr>
          <w:divsChild>
            <w:div w:id="870996081">
              <w:marLeft w:val="0"/>
              <w:marRight w:val="0"/>
              <w:marTop w:val="0"/>
              <w:marBottom w:val="0"/>
              <w:divBdr>
                <w:top w:val="none" w:sz="0" w:space="0" w:color="auto"/>
                <w:left w:val="none" w:sz="0" w:space="0" w:color="auto"/>
                <w:bottom w:val="none" w:sz="0" w:space="0" w:color="auto"/>
                <w:right w:val="none" w:sz="0" w:space="0" w:color="auto"/>
              </w:divBdr>
            </w:div>
          </w:divsChild>
        </w:div>
        <w:div w:id="466240745">
          <w:marLeft w:val="0"/>
          <w:marRight w:val="0"/>
          <w:marTop w:val="0"/>
          <w:marBottom w:val="0"/>
          <w:divBdr>
            <w:top w:val="none" w:sz="0" w:space="0" w:color="auto"/>
            <w:left w:val="none" w:sz="0" w:space="0" w:color="auto"/>
            <w:bottom w:val="none" w:sz="0" w:space="0" w:color="auto"/>
            <w:right w:val="none" w:sz="0" w:space="0" w:color="auto"/>
          </w:divBdr>
          <w:divsChild>
            <w:div w:id="4089397">
              <w:marLeft w:val="0"/>
              <w:marRight w:val="0"/>
              <w:marTop w:val="0"/>
              <w:marBottom w:val="0"/>
              <w:divBdr>
                <w:top w:val="none" w:sz="0" w:space="0" w:color="auto"/>
                <w:left w:val="none" w:sz="0" w:space="0" w:color="auto"/>
                <w:bottom w:val="none" w:sz="0" w:space="0" w:color="auto"/>
                <w:right w:val="none" w:sz="0" w:space="0" w:color="auto"/>
              </w:divBdr>
            </w:div>
          </w:divsChild>
        </w:div>
        <w:div w:id="473261750">
          <w:marLeft w:val="0"/>
          <w:marRight w:val="0"/>
          <w:marTop w:val="0"/>
          <w:marBottom w:val="0"/>
          <w:divBdr>
            <w:top w:val="none" w:sz="0" w:space="0" w:color="auto"/>
            <w:left w:val="none" w:sz="0" w:space="0" w:color="auto"/>
            <w:bottom w:val="none" w:sz="0" w:space="0" w:color="auto"/>
            <w:right w:val="none" w:sz="0" w:space="0" w:color="auto"/>
          </w:divBdr>
          <w:divsChild>
            <w:div w:id="1334139561">
              <w:marLeft w:val="0"/>
              <w:marRight w:val="0"/>
              <w:marTop w:val="0"/>
              <w:marBottom w:val="0"/>
              <w:divBdr>
                <w:top w:val="none" w:sz="0" w:space="0" w:color="auto"/>
                <w:left w:val="none" w:sz="0" w:space="0" w:color="auto"/>
                <w:bottom w:val="none" w:sz="0" w:space="0" w:color="auto"/>
                <w:right w:val="none" w:sz="0" w:space="0" w:color="auto"/>
              </w:divBdr>
            </w:div>
          </w:divsChild>
        </w:div>
        <w:div w:id="473523551">
          <w:marLeft w:val="0"/>
          <w:marRight w:val="0"/>
          <w:marTop w:val="0"/>
          <w:marBottom w:val="0"/>
          <w:divBdr>
            <w:top w:val="none" w:sz="0" w:space="0" w:color="auto"/>
            <w:left w:val="none" w:sz="0" w:space="0" w:color="auto"/>
            <w:bottom w:val="none" w:sz="0" w:space="0" w:color="auto"/>
            <w:right w:val="none" w:sz="0" w:space="0" w:color="auto"/>
          </w:divBdr>
          <w:divsChild>
            <w:div w:id="1175996238">
              <w:marLeft w:val="0"/>
              <w:marRight w:val="0"/>
              <w:marTop w:val="0"/>
              <w:marBottom w:val="0"/>
              <w:divBdr>
                <w:top w:val="none" w:sz="0" w:space="0" w:color="auto"/>
                <w:left w:val="none" w:sz="0" w:space="0" w:color="auto"/>
                <w:bottom w:val="none" w:sz="0" w:space="0" w:color="auto"/>
                <w:right w:val="none" w:sz="0" w:space="0" w:color="auto"/>
              </w:divBdr>
            </w:div>
          </w:divsChild>
        </w:div>
        <w:div w:id="484442622">
          <w:marLeft w:val="0"/>
          <w:marRight w:val="0"/>
          <w:marTop w:val="0"/>
          <w:marBottom w:val="0"/>
          <w:divBdr>
            <w:top w:val="none" w:sz="0" w:space="0" w:color="auto"/>
            <w:left w:val="none" w:sz="0" w:space="0" w:color="auto"/>
            <w:bottom w:val="none" w:sz="0" w:space="0" w:color="auto"/>
            <w:right w:val="none" w:sz="0" w:space="0" w:color="auto"/>
          </w:divBdr>
          <w:divsChild>
            <w:div w:id="1856576208">
              <w:marLeft w:val="0"/>
              <w:marRight w:val="0"/>
              <w:marTop w:val="0"/>
              <w:marBottom w:val="0"/>
              <w:divBdr>
                <w:top w:val="none" w:sz="0" w:space="0" w:color="auto"/>
                <w:left w:val="none" w:sz="0" w:space="0" w:color="auto"/>
                <w:bottom w:val="none" w:sz="0" w:space="0" w:color="auto"/>
                <w:right w:val="none" w:sz="0" w:space="0" w:color="auto"/>
              </w:divBdr>
            </w:div>
          </w:divsChild>
        </w:div>
        <w:div w:id="493108190">
          <w:marLeft w:val="0"/>
          <w:marRight w:val="0"/>
          <w:marTop w:val="0"/>
          <w:marBottom w:val="0"/>
          <w:divBdr>
            <w:top w:val="none" w:sz="0" w:space="0" w:color="auto"/>
            <w:left w:val="none" w:sz="0" w:space="0" w:color="auto"/>
            <w:bottom w:val="none" w:sz="0" w:space="0" w:color="auto"/>
            <w:right w:val="none" w:sz="0" w:space="0" w:color="auto"/>
          </w:divBdr>
          <w:divsChild>
            <w:div w:id="2033024306">
              <w:marLeft w:val="0"/>
              <w:marRight w:val="0"/>
              <w:marTop w:val="0"/>
              <w:marBottom w:val="0"/>
              <w:divBdr>
                <w:top w:val="none" w:sz="0" w:space="0" w:color="auto"/>
                <w:left w:val="none" w:sz="0" w:space="0" w:color="auto"/>
                <w:bottom w:val="none" w:sz="0" w:space="0" w:color="auto"/>
                <w:right w:val="none" w:sz="0" w:space="0" w:color="auto"/>
              </w:divBdr>
            </w:div>
          </w:divsChild>
        </w:div>
        <w:div w:id="493573540">
          <w:marLeft w:val="0"/>
          <w:marRight w:val="0"/>
          <w:marTop w:val="0"/>
          <w:marBottom w:val="0"/>
          <w:divBdr>
            <w:top w:val="none" w:sz="0" w:space="0" w:color="auto"/>
            <w:left w:val="none" w:sz="0" w:space="0" w:color="auto"/>
            <w:bottom w:val="none" w:sz="0" w:space="0" w:color="auto"/>
            <w:right w:val="none" w:sz="0" w:space="0" w:color="auto"/>
          </w:divBdr>
          <w:divsChild>
            <w:div w:id="1615360145">
              <w:marLeft w:val="0"/>
              <w:marRight w:val="0"/>
              <w:marTop w:val="0"/>
              <w:marBottom w:val="0"/>
              <w:divBdr>
                <w:top w:val="none" w:sz="0" w:space="0" w:color="auto"/>
                <w:left w:val="none" w:sz="0" w:space="0" w:color="auto"/>
                <w:bottom w:val="none" w:sz="0" w:space="0" w:color="auto"/>
                <w:right w:val="none" w:sz="0" w:space="0" w:color="auto"/>
              </w:divBdr>
            </w:div>
          </w:divsChild>
        </w:div>
        <w:div w:id="500506985">
          <w:marLeft w:val="0"/>
          <w:marRight w:val="0"/>
          <w:marTop w:val="0"/>
          <w:marBottom w:val="0"/>
          <w:divBdr>
            <w:top w:val="none" w:sz="0" w:space="0" w:color="auto"/>
            <w:left w:val="none" w:sz="0" w:space="0" w:color="auto"/>
            <w:bottom w:val="none" w:sz="0" w:space="0" w:color="auto"/>
            <w:right w:val="none" w:sz="0" w:space="0" w:color="auto"/>
          </w:divBdr>
          <w:divsChild>
            <w:div w:id="1396515556">
              <w:marLeft w:val="0"/>
              <w:marRight w:val="0"/>
              <w:marTop w:val="0"/>
              <w:marBottom w:val="0"/>
              <w:divBdr>
                <w:top w:val="none" w:sz="0" w:space="0" w:color="auto"/>
                <w:left w:val="none" w:sz="0" w:space="0" w:color="auto"/>
                <w:bottom w:val="none" w:sz="0" w:space="0" w:color="auto"/>
                <w:right w:val="none" w:sz="0" w:space="0" w:color="auto"/>
              </w:divBdr>
            </w:div>
          </w:divsChild>
        </w:div>
        <w:div w:id="505246370">
          <w:marLeft w:val="0"/>
          <w:marRight w:val="0"/>
          <w:marTop w:val="0"/>
          <w:marBottom w:val="0"/>
          <w:divBdr>
            <w:top w:val="none" w:sz="0" w:space="0" w:color="auto"/>
            <w:left w:val="none" w:sz="0" w:space="0" w:color="auto"/>
            <w:bottom w:val="none" w:sz="0" w:space="0" w:color="auto"/>
            <w:right w:val="none" w:sz="0" w:space="0" w:color="auto"/>
          </w:divBdr>
          <w:divsChild>
            <w:div w:id="626011100">
              <w:marLeft w:val="0"/>
              <w:marRight w:val="0"/>
              <w:marTop w:val="0"/>
              <w:marBottom w:val="0"/>
              <w:divBdr>
                <w:top w:val="none" w:sz="0" w:space="0" w:color="auto"/>
                <w:left w:val="none" w:sz="0" w:space="0" w:color="auto"/>
                <w:bottom w:val="none" w:sz="0" w:space="0" w:color="auto"/>
                <w:right w:val="none" w:sz="0" w:space="0" w:color="auto"/>
              </w:divBdr>
            </w:div>
          </w:divsChild>
        </w:div>
        <w:div w:id="512647130">
          <w:marLeft w:val="0"/>
          <w:marRight w:val="0"/>
          <w:marTop w:val="0"/>
          <w:marBottom w:val="0"/>
          <w:divBdr>
            <w:top w:val="none" w:sz="0" w:space="0" w:color="auto"/>
            <w:left w:val="none" w:sz="0" w:space="0" w:color="auto"/>
            <w:bottom w:val="none" w:sz="0" w:space="0" w:color="auto"/>
            <w:right w:val="none" w:sz="0" w:space="0" w:color="auto"/>
          </w:divBdr>
          <w:divsChild>
            <w:div w:id="776103774">
              <w:marLeft w:val="0"/>
              <w:marRight w:val="0"/>
              <w:marTop w:val="0"/>
              <w:marBottom w:val="0"/>
              <w:divBdr>
                <w:top w:val="none" w:sz="0" w:space="0" w:color="auto"/>
                <w:left w:val="none" w:sz="0" w:space="0" w:color="auto"/>
                <w:bottom w:val="none" w:sz="0" w:space="0" w:color="auto"/>
                <w:right w:val="none" w:sz="0" w:space="0" w:color="auto"/>
              </w:divBdr>
            </w:div>
          </w:divsChild>
        </w:div>
        <w:div w:id="519242981">
          <w:marLeft w:val="0"/>
          <w:marRight w:val="0"/>
          <w:marTop w:val="0"/>
          <w:marBottom w:val="0"/>
          <w:divBdr>
            <w:top w:val="none" w:sz="0" w:space="0" w:color="auto"/>
            <w:left w:val="none" w:sz="0" w:space="0" w:color="auto"/>
            <w:bottom w:val="none" w:sz="0" w:space="0" w:color="auto"/>
            <w:right w:val="none" w:sz="0" w:space="0" w:color="auto"/>
          </w:divBdr>
          <w:divsChild>
            <w:div w:id="1235823430">
              <w:marLeft w:val="0"/>
              <w:marRight w:val="0"/>
              <w:marTop w:val="0"/>
              <w:marBottom w:val="0"/>
              <w:divBdr>
                <w:top w:val="none" w:sz="0" w:space="0" w:color="auto"/>
                <w:left w:val="none" w:sz="0" w:space="0" w:color="auto"/>
                <w:bottom w:val="none" w:sz="0" w:space="0" w:color="auto"/>
                <w:right w:val="none" w:sz="0" w:space="0" w:color="auto"/>
              </w:divBdr>
            </w:div>
          </w:divsChild>
        </w:div>
        <w:div w:id="526866676">
          <w:marLeft w:val="0"/>
          <w:marRight w:val="0"/>
          <w:marTop w:val="0"/>
          <w:marBottom w:val="0"/>
          <w:divBdr>
            <w:top w:val="none" w:sz="0" w:space="0" w:color="auto"/>
            <w:left w:val="none" w:sz="0" w:space="0" w:color="auto"/>
            <w:bottom w:val="none" w:sz="0" w:space="0" w:color="auto"/>
            <w:right w:val="none" w:sz="0" w:space="0" w:color="auto"/>
          </w:divBdr>
          <w:divsChild>
            <w:div w:id="935598139">
              <w:marLeft w:val="0"/>
              <w:marRight w:val="0"/>
              <w:marTop w:val="0"/>
              <w:marBottom w:val="0"/>
              <w:divBdr>
                <w:top w:val="none" w:sz="0" w:space="0" w:color="auto"/>
                <w:left w:val="none" w:sz="0" w:space="0" w:color="auto"/>
                <w:bottom w:val="none" w:sz="0" w:space="0" w:color="auto"/>
                <w:right w:val="none" w:sz="0" w:space="0" w:color="auto"/>
              </w:divBdr>
            </w:div>
          </w:divsChild>
        </w:div>
        <w:div w:id="534511923">
          <w:marLeft w:val="0"/>
          <w:marRight w:val="0"/>
          <w:marTop w:val="0"/>
          <w:marBottom w:val="0"/>
          <w:divBdr>
            <w:top w:val="none" w:sz="0" w:space="0" w:color="auto"/>
            <w:left w:val="none" w:sz="0" w:space="0" w:color="auto"/>
            <w:bottom w:val="none" w:sz="0" w:space="0" w:color="auto"/>
            <w:right w:val="none" w:sz="0" w:space="0" w:color="auto"/>
          </w:divBdr>
          <w:divsChild>
            <w:div w:id="1635090198">
              <w:marLeft w:val="0"/>
              <w:marRight w:val="0"/>
              <w:marTop w:val="0"/>
              <w:marBottom w:val="0"/>
              <w:divBdr>
                <w:top w:val="none" w:sz="0" w:space="0" w:color="auto"/>
                <w:left w:val="none" w:sz="0" w:space="0" w:color="auto"/>
                <w:bottom w:val="none" w:sz="0" w:space="0" w:color="auto"/>
                <w:right w:val="none" w:sz="0" w:space="0" w:color="auto"/>
              </w:divBdr>
            </w:div>
          </w:divsChild>
        </w:div>
        <w:div w:id="538053660">
          <w:marLeft w:val="0"/>
          <w:marRight w:val="0"/>
          <w:marTop w:val="0"/>
          <w:marBottom w:val="0"/>
          <w:divBdr>
            <w:top w:val="none" w:sz="0" w:space="0" w:color="auto"/>
            <w:left w:val="none" w:sz="0" w:space="0" w:color="auto"/>
            <w:bottom w:val="none" w:sz="0" w:space="0" w:color="auto"/>
            <w:right w:val="none" w:sz="0" w:space="0" w:color="auto"/>
          </w:divBdr>
          <w:divsChild>
            <w:div w:id="129400581">
              <w:marLeft w:val="0"/>
              <w:marRight w:val="0"/>
              <w:marTop w:val="0"/>
              <w:marBottom w:val="0"/>
              <w:divBdr>
                <w:top w:val="none" w:sz="0" w:space="0" w:color="auto"/>
                <w:left w:val="none" w:sz="0" w:space="0" w:color="auto"/>
                <w:bottom w:val="none" w:sz="0" w:space="0" w:color="auto"/>
                <w:right w:val="none" w:sz="0" w:space="0" w:color="auto"/>
              </w:divBdr>
            </w:div>
          </w:divsChild>
        </w:div>
        <w:div w:id="538662078">
          <w:marLeft w:val="0"/>
          <w:marRight w:val="0"/>
          <w:marTop w:val="0"/>
          <w:marBottom w:val="0"/>
          <w:divBdr>
            <w:top w:val="none" w:sz="0" w:space="0" w:color="auto"/>
            <w:left w:val="none" w:sz="0" w:space="0" w:color="auto"/>
            <w:bottom w:val="none" w:sz="0" w:space="0" w:color="auto"/>
            <w:right w:val="none" w:sz="0" w:space="0" w:color="auto"/>
          </w:divBdr>
          <w:divsChild>
            <w:div w:id="458424951">
              <w:marLeft w:val="0"/>
              <w:marRight w:val="0"/>
              <w:marTop w:val="0"/>
              <w:marBottom w:val="0"/>
              <w:divBdr>
                <w:top w:val="none" w:sz="0" w:space="0" w:color="auto"/>
                <w:left w:val="none" w:sz="0" w:space="0" w:color="auto"/>
                <w:bottom w:val="none" w:sz="0" w:space="0" w:color="auto"/>
                <w:right w:val="none" w:sz="0" w:space="0" w:color="auto"/>
              </w:divBdr>
            </w:div>
          </w:divsChild>
        </w:div>
        <w:div w:id="545141269">
          <w:marLeft w:val="0"/>
          <w:marRight w:val="0"/>
          <w:marTop w:val="0"/>
          <w:marBottom w:val="0"/>
          <w:divBdr>
            <w:top w:val="none" w:sz="0" w:space="0" w:color="auto"/>
            <w:left w:val="none" w:sz="0" w:space="0" w:color="auto"/>
            <w:bottom w:val="none" w:sz="0" w:space="0" w:color="auto"/>
            <w:right w:val="none" w:sz="0" w:space="0" w:color="auto"/>
          </w:divBdr>
          <w:divsChild>
            <w:div w:id="842091022">
              <w:marLeft w:val="0"/>
              <w:marRight w:val="0"/>
              <w:marTop w:val="0"/>
              <w:marBottom w:val="0"/>
              <w:divBdr>
                <w:top w:val="none" w:sz="0" w:space="0" w:color="auto"/>
                <w:left w:val="none" w:sz="0" w:space="0" w:color="auto"/>
                <w:bottom w:val="none" w:sz="0" w:space="0" w:color="auto"/>
                <w:right w:val="none" w:sz="0" w:space="0" w:color="auto"/>
              </w:divBdr>
            </w:div>
          </w:divsChild>
        </w:div>
        <w:div w:id="545415225">
          <w:marLeft w:val="0"/>
          <w:marRight w:val="0"/>
          <w:marTop w:val="0"/>
          <w:marBottom w:val="0"/>
          <w:divBdr>
            <w:top w:val="none" w:sz="0" w:space="0" w:color="auto"/>
            <w:left w:val="none" w:sz="0" w:space="0" w:color="auto"/>
            <w:bottom w:val="none" w:sz="0" w:space="0" w:color="auto"/>
            <w:right w:val="none" w:sz="0" w:space="0" w:color="auto"/>
          </w:divBdr>
          <w:divsChild>
            <w:div w:id="824080954">
              <w:marLeft w:val="0"/>
              <w:marRight w:val="0"/>
              <w:marTop w:val="0"/>
              <w:marBottom w:val="0"/>
              <w:divBdr>
                <w:top w:val="none" w:sz="0" w:space="0" w:color="auto"/>
                <w:left w:val="none" w:sz="0" w:space="0" w:color="auto"/>
                <w:bottom w:val="none" w:sz="0" w:space="0" w:color="auto"/>
                <w:right w:val="none" w:sz="0" w:space="0" w:color="auto"/>
              </w:divBdr>
            </w:div>
          </w:divsChild>
        </w:div>
        <w:div w:id="550309720">
          <w:marLeft w:val="0"/>
          <w:marRight w:val="0"/>
          <w:marTop w:val="0"/>
          <w:marBottom w:val="0"/>
          <w:divBdr>
            <w:top w:val="none" w:sz="0" w:space="0" w:color="auto"/>
            <w:left w:val="none" w:sz="0" w:space="0" w:color="auto"/>
            <w:bottom w:val="none" w:sz="0" w:space="0" w:color="auto"/>
            <w:right w:val="none" w:sz="0" w:space="0" w:color="auto"/>
          </w:divBdr>
          <w:divsChild>
            <w:div w:id="1104694522">
              <w:marLeft w:val="0"/>
              <w:marRight w:val="0"/>
              <w:marTop w:val="0"/>
              <w:marBottom w:val="0"/>
              <w:divBdr>
                <w:top w:val="none" w:sz="0" w:space="0" w:color="auto"/>
                <w:left w:val="none" w:sz="0" w:space="0" w:color="auto"/>
                <w:bottom w:val="none" w:sz="0" w:space="0" w:color="auto"/>
                <w:right w:val="none" w:sz="0" w:space="0" w:color="auto"/>
              </w:divBdr>
            </w:div>
          </w:divsChild>
        </w:div>
        <w:div w:id="550459849">
          <w:marLeft w:val="0"/>
          <w:marRight w:val="0"/>
          <w:marTop w:val="0"/>
          <w:marBottom w:val="0"/>
          <w:divBdr>
            <w:top w:val="none" w:sz="0" w:space="0" w:color="auto"/>
            <w:left w:val="none" w:sz="0" w:space="0" w:color="auto"/>
            <w:bottom w:val="none" w:sz="0" w:space="0" w:color="auto"/>
            <w:right w:val="none" w:sz="0" w:space="0" w:color="auto"/>
          </w:divBdr>
          <w:divsChild>
            <w:div w:id="1908681188">
              <w:marLeft w:val="0"/>
              <w:marRight w:val="0"/>
              <w:marTop w:val="0"/>
              <w:marBottom w:val="0"/>
              <w:divBdr>
                <w:top w:val="none" w:sz="0" w:space="0" w:color="auto"/>
                <w:left w:val="none" w:sz="0" w:space="0" w:color="auto"/>
                <w:bottom w:val="none" w:sz="0" w:space="0" w:color="auto"/>
                <w:right w:val="none" w:sz="0" w:space="0" w:color="auto"/>
              </w:divBdr>
            </w:div>
          </w:divsChild>
        </w:div>
        <w:div w:id="565065623">
          <w:marLeft w:val="0"/>
          <w:marRight w:val="0"/>
          <w:marTop w:val="0"/>
          <w:marBottom w:val="0"/>
          <w:divBdr>
            <w:top w:val="none" w:sz="0" w:space="0" w:color="auto"/>
            <w:left w:val="none" w:sz="0" w:space="0" w:color="auto"/>
            <w:bottom w:val="none" w:sz="0" w:space="0" w:color="auto"/>
            <w:right w:val="none" w:sz="0" w:space="0" w:color="auto"/>
          </w:divBdr>
          <w:divsChild>
            <w:div w:id="317078560">
              <w:marLeft w:val="0"/>
              <w:marRight w:val="0"/>
              <w:marTop w:val="0"/>
              <w:marBottom w:val="0"/>
              <w:divBdr>
                <w:top w:val="none" w:sz="0" w:space="0" w:color="auto"/>
                <w:left w:val="none" w:sz="0" w:space="0" w:color="auto"/>
                <w:bottom w:val="none" w:sz="0" w:space="0" w:color="auto"/>
                <w:right w:val="none" w:sz="0" w:space="0" w:color="auto"/>
              </w:divBdr>
            </w:div>
          </w:divsChild>
        </w:div>
        <w:div w:id="566034550">
          <w:marLeft w:val="0"/>
          <w:marRight w:val="0"/>
          <w:marTop w:val="0"/>
          <w:marBottom w:val="0"/>
          <w:divBdr>
            <w:top w:val="none" w:sz="0" w:space="0" w:color="auto"/>
            <w:left w:val="none" w:sz="0" w:space="0" w:color="auto"/>
            <w:bottom w:val="none" w:sz="0" w:space="0" w:color="auto"/>
            <w:right w:val="none" w:sz="0" w:space="0" w:color="auto"/>
          </w:divBdr>
          <w:divsChild>
            <w:div w:id="1193886415">
              <w:marLeft w:val="0"/>
              <w:marRight w:val="0"/>
              <w:marTop w:val="0"/>
              <w:marBottom w:val="0"/>
              <w:divBdr>
                <w:top w:val="none" w:sz="0" w:space="0" w:color="auto"/>
                <w:left w:val="none" w:sz="0" w:space="0" w:color="auto"/>
                <w:bottom w:val="none" w:sz="0" w:space="0" w:color="auto"/>
                <w:right w:val="none" w:sz="0" w:space="0" w:color="auto"/>
              </w:divBdr>
            </w:div>
          </w:divsChild>
        </w:div>
        <w:div w:id="574970240">
          <w:marLeft w:val="0"/>
          <w:marRight w:val="0"/>
          <w:marTop w:val="0"/>
          <w:marBottom w:val="0"/>
          <w:divBdr>
            <w:top w:val="none" w:sz="0" w:space="0" w:color="auto"/>
            <w:left w:val="none" w:sz="0" w:space="0" w:color="auto"/>
            <w:bottom w:val="none" w:sz="0" w:space="0" w:color="auto"/>
            <w:right w:val="none" w:sz="0" w:space="0" w:color="auto"/>
          </w:divBdr>
          <w:divsChild>
            <w:div w:id="1098519644">
              <w:marLeft w:val="0"/>
              <w:marRight w:val="0"/>
              <w:marTop w:val="0"/>
              <w:marBottom w:val="0"/>
              <w:divBdr>
                <w:top w:val="none" w:sz="0" w:space="0" w:color="auto"/>
                <w:left w:val="none" w:sz="0" w:space="0" w:color="auto"/>
                <w:bottom w:val="none" w:sz="0" w:space="0" w:color="auto"/>
                <w:right w:val="none" w:sz="0" w:space="0" w:color="auto"/>
              </w:divBdr>
            </w:div>
          </w:divsChild>
        </w:div>
        <w:div w:id="579142057">
          <w:marLeft w:val="0"/>
          <w:marRight w:val="0"/>
          <w:marTop w:val="0"/>
          <w:marBottom w:val="0"/>
          <w:divBdr>
            <w:top w:val="none" w:sz="0" w:space="0" w:color="auto"/>
            <w:left w:val="none" w:sz="0" w:space="0" w:color="auto"/>
            <w:bottom w:val="none" w:sz="0" w:space="0" w:color="auto"/>
            <w:right w:val="none" w:sz="0" w:space="0" w:color="auto"/>
          </w:divBdr>
          <w:divsChild>
            <w:div w:id="1817524262">
              <w:marLeft w:val="0"/>
              <w:marRight w:val="0"/>
              <w:marTop w:val="0"/>
              <w:marBottom w:val="0"/>
              <w:divBdr>
                <w:top w:val="none" w:sz="0" w:space="0" w:color="auto"/>
                <w:left w:val="none" w:sz="0" w:space="0" w:color="auto"/>
                <w:bottom w:val="none" w:sz="0" w:space="0" w:color="auto"/>
                <w:right w:val="none" w:sz="0" w:space="0" w:color="auto"/>
              </w:divBdr>
            </w:div>
          </w:divsChild>
        </w:div>
        <w:div w:id="582179067">
          <w:marLeft w:val="0"/>
          <w:marRight w:val="0"/>
          <w:marTop w:val="0"/>
          <w:marBottom w:val="0"/>
          <w:divBdr>
            <w:top w:val="none" w:sz="0" w:space="0" w:color="auto"/>
            <w:left w:val="none" w:sz="0" w:space="0" w:color="auto"/>
            <w:bottom w:val="none" w:sz="0" w:space="0" w:color="auto"/>
            <w:right w:val="none" w:sz="0" w:space="0" w:color="auto"/>
          </w:divBdr>
          <w:divsChild>
            <w:div w:id="319695599">
              <w:marLeft w:val="0"/>
              <w:marRight w:val="0"/>
              <w:marTop w:val="0"/>
              <w:marBottom w:val="0"/>
              <w:divBdr>
                <w:top w:val="none" w:sz="0" w:space="0" w:color="auto"/>
                <w:left w:val="none" w:sz="0" w:space="0" w:color="auto"/>
                <w:bottom w:val="none" w:sz="0" w:space="0" w:color="auto"/>
                <w:right w:val="none" w:sz="0" w:space="0" w:color="auto"/>
              </w:divBdr>
            </w:div>
          </w:divsChild>
        </w:div>
        <w:div w:id="586309329">
          <w:marLeft w:val="0"/>
          <w:marRight w:val="0"/>
          <w:marTop w:val="0"/>
          <w:marBottom w:val="0"/>
          <w:divBdr>
            <w:top w:val="none" w:sz="0" w:space="0" w:color="auto"/>
            <w:left w:val="none" w:sz="0" w:space="0" w:color="auto"/>
            <w:bottom w:val="none" w:sz="0" w:space="0" w:color="auto"/>
            <w:right w:val="none" w:sz="0" w:space="0" w:color="auto"/>
          </w:divBdr>
          <w:divsChild>
            <w:div w:id="1733431161">
              <w:marLeft w:val="0"/>
              <w:marRight w:val="0"/>
              <w:marTop w:val="0"/>
              <w:marBottom w:val="0"/>
              <w:divBdr>
                <w:top w:val="none" w:sz="0" w:space="0" w:color="auto"/>
                <w:left w:val="none" w:sz="0" w:space="0" w:color="auto"/>
                <w:bottom w:val="none" w:sz="0" w:space="0" w:color="auto"/>
                <w:right w:val="none" w:sz="0" w:space="0" w:color="auto"/>
              </w:divBdr>
            </w:div>
          </w:divsChild>
        </w:div>
        <w:div w:id="587930530">
          <w:marLeft w:val="0"/>
          <w:marRight w:val="0"/>
          <w:marTop w:val="0"/>
          <w:marBottom w:val="0"/>
          <w:divBdr>
            <w:top w:val="none" w:sz="0" w:space="0" w:color="auto"/>
            <w:left w:val="none" w:sz="0" w:space="0" w:color="auto"/>
            <w:bottom w:val="none" w:sz="0" w:space="0" w:color="auto"/>
            <w:right w:val="none" w:sz="0" w:space="0" w:color="auto"/>
          </w:divBdr>
          <w:divsChild>
            <w:div w:id="737941680">
              <w:marLeft w:val="0"/>
              <w:marRight w:val="0"/>
              <w:marTop w:val="0"/>
              <w:marBottom w:val="0"/>
              <w:divBdr>
                <w:top w:val="none" w:sz="0" w:space="0" w:color="auto"/>
                <w:left w:val="none" w:sz="0" w:space="0" w:color="auto"/>
                <w:bottom w:val="none" w:sz="0" w:space="0" w:color="auto"/>
                <w:right w:val="none" w:sz="0" w:space="0" w:color="auto"/>
              </w:divBdr>
            </w:div>
          </w:divsChild>
        </w:div>
        <w:div w:id="590699926">
          <w:marLeft w:val="0"/>
          <w:marRight w:val="0"/>
          <w:marTop w:val="0"/>
          <w:marBottom w:val="0"/>
          <w:divBdr>
            <w:top w:val="none" w:sz="0" w:space="0" w:color="auto"/>
            <w:left w:val="none" w:sz="0" w:space="0" w:color="auto"/>
            <w:bottom w:val="none" w:sz="0" w:space="0" w:color="auto"/>
            <w:right w:val="none" w:sz="0" w:space="0" w:color="auto"/>
          </w:divBdr>
          <w:divsChild>
            <w:div w:id="1803308675">
              <w:marLeft w:val="0"/>
              <w:marRight w:val="0"/>
              <w:marTop w:val="0"/>
              <w:marBottom w:val="0"/>
              <w:divBdr>
                <w:top w:val="none" w:sz="0" w:space="0" w:color="auto"/>
                <w:left w:val="none" w:sz="0" w:space="0" w:color="auto"/>
                <w:bottom w:val="none" w:sz="0" w:space="0" w:color="auto"/>
                <w:right w:val="none" w:sz="0" w:space="0" w:color="auto"/>
              </w:divBdr>
            </w:div>
          </w:divsChild>
        </w:div>
        <w:div w:id="608973962">
          <w:marLeft w:val="0"/>
          <w:marRight w:val="0"/>
          <w:marTop w:val="0"/>
          <w:marBottom w:val="0"/>
          <w:divBdr>
            <w:top w:val="none" w:sz="0" w:space="0" w:color="auto"/>
            <w:left w:val="none" w:sz="0" w:space="0" w:color="auto"/>
            <w:bottom w:val="none" w:sz="0" w:space="0" w:color="auto"/>
            <w:right w:val="none" w:sz="0" w:space="0" w:color="auto"/>
          </w:divBdr>
          <w:divsChild>
            <w:div w:id="992215651">
              <w:marLeft w:val="0"/>
              <w:marRight w:val="0"/>
              <w:marTop w:val="0"/>
              <w:marBottom w:val="0"/>
              <w:divBdr>
                <w:top w:val="none" w:sz="0" w:space="0" w:color="auto"/>
                <w:left w:val="none" w:sz="0" w:space="0" w:color="auto"/>
                <w:bottom w:val="none" w:sz="0" w:space="0" w:color="auto"/>
                <w:right w:val="none" w:sz="0" w:space="0" w:color="auto"/>
              </w:divBdr>
            </w:div>
          </w:divsChild>
        </w:div>
        <w:div w:id="621109458">
          <w:marLeft w:val="0"/>
          <w:marRight w:val="0"/>
          <w:marTop w:val="0"/>
          <w:marBottom w:val="0"/>
          <w:divBdr>
            <w:top w:val="none" w:sz="0" w:space="0" w:color="auto"/>
            <w:left w:val="none" w:sz="0" w:space="0" w:color="auto"/>
            <w:bottom w:val="none" w:sz="0" w:space="0" w:color="auto"/>
            <w:right w:val="none" w:sz="0" w:space="0" w:color="auto"/>
          </w:divBdr>
          <w:divsChild>
            <w:div w:id="389308290">
              <w:marLeft w:val="0"/>
              <w:marRight w:val="0"/>
              <w:marTop w:val="0"/>
              <w:marBottom w:val="0"/>
              <w:divBdr>
                <w:top w:val="none" w:sz="0" w:space="0" w:color="auto"/>
                <w:left w:val="none" w:sz="0" w:space="0" w:color="auto"/>
                <w:bottom w:val="none" w:sz="0" w:space="0" w:color="auto"/>
                <w:right w:val="none" w:sz="0" w:space="0" w:color="auto"/>
              </w:divBdr>
            </w:div>
          </w:divsChild>
        </w:div>
        <w:div w:id="631205589">
          <w:marLeft w:val="0"/>
          <w:marRight w:val="0"/>
          <w:marTop w:val="0"/>
          <w:marBottom w:val="0"/>
          <w:divBdr>
            <w:top w:val="none" w:sz="0" w:space="0" w:color="auto"/>
            <w:left w:val="none" w:sz="0" w:space="0" w:color="auto"/>
            <w:bottom w:val="none" w:sz="0" w:space="0" w:color="auto"/>
            <w:right w:val="none" w:sz="0" w:space="0" w:color="auto"/>
          </w:divBdr>
          <w:divsChild>
            <w:div w:id="305281139">
              <w:marLeft w:val="0"/>
              <w:marRight w:val="0"/>
              <w:marTop w:val="0"/>
              <w:marBottom w:val="0"/>
              <w:divBdr>
                <w:top w:val="none" w:sz="0" w:space="0" w:color="auto"/>
                <w:left w:val="none" w:sz="0" w:space="0" w:color="auto"/>
                <w:bottom w:val="none" w:sz="0" w:space="0" w:color="auto"/>
                <w:right w:val="none" w:sz="0" w:space="0" w:color="auto"/>
              </w:divBdr>
            </w:div>
          </w:divsChild>
        </w:div>
        <w:div w:id="635380335">
          <w:marLeft w:val="0"/>
          <w:marRight w:val="0"/>
          <w:marTop w:val="0"/>
          <w:marBottom w:val="0"/>
          <w:divBdr>
            <w:top w:val="none" w:sz="0" w:space="0" w:color="auto"/>
            <w:left w:val="none" w:sz="0" w:space="0" w:color="auto"/>
            <w:bottom w:val="none" w:sz="0" w:space="0" w:color="auto"/>
            <w:right w:val="none" w:sz="0" w:space="0" w:color="auto"/>
          </w:divBdr>
          <w:divsChild>
            <w:div w:id="1800369381">
              <w:marLeft w:val="0"/>
              <w:marRight w:val="0"/>
              <w:marTop w:val="0"/>
              <w:marBottom w:val="0"/>
              <w:divBdr>
                <w:top w:val="none" w:sz="0" w:space="0" w:color="auto"/>
                <w:left w:val="none" w:sz="0" w:space="0" w:color="auto"/>
                <w:bottom w:val="none" w:sz="0" w:space="0" w:color="auto"/>
                <w:right w:val="none" w:sz="0" w:space="0" w:color="auto"/>
              </w:divBdr>
            </w:div>
          </w:divsChild>
        </w:div>
        <w:div w:id="635795080">
          <w:marLeft w:val="0"/>
          <w:marRight w:val="0"/>
          <w:marTop w:val="0"/>
          <w:marBottom w:val="0"/>
          <w:divBdr>
            <w:top w:val="none" w:sz="0" w:space="0" w:color="auto"/>
            <w:left w:val="none" w:sz="0" w:space="0" w:color="auto"/>
            <w:bottom w:val="none" w:sz="0" w:space="0" w:color="auto"/>
            <w:right w:val="none" w:sz="0" w:space="0" w:color="auto"/>
          </w:divBdr>
          <w:divsChild>
            <w:div w:id="2127506636">
              <w:marLeft w:val="0"/>
              <w:marRight w:val="0"/>
              <w:marTop w:val="0"/>
              <w:marBottom w:val="0"/>
              <w:divBdr>
                <w:top w:val="none" w:sz="0" w:space="0" w:color="auto"/>
                <w:left w:val="none" w:sz="0" w:space="0" w:color="auto"/>
                <w:bottom w:val="none" w:sz="0" w:space="0" w:color="auto"/>
                <w:right w:val="none" w:sz="0" w:space="0" w:color="auto"/>
              </w:divBdr>
            </w:div>
          </w:divsChild>
        </w:div>
        <w:div w:id="639262559">
          <w:marLeft w:val="0"/>
          <w:marRight w:val="0"/>
          <w:marTop w:val="0"/>
          <w:marBottom w:val="0"/>
          <w:divBdr>
            <w:top w:val="none" w:sz="0" w:space="0" w:color="auto"/>
            <w:left w:val="none" w:sz="0" w:space="0" w:color="auto"/>
            <w:bottom w:val="none" w:sz="0" w:space="0" w:color="auto"/>
            <w:right w:val="none" w:sz="0" w:space="0" w:color="auto"/>
          </w:divBdr>
          <w:divsChild>
            <w:div w:id="864170225">
              <w:marLeft w:val="0"/>
              <w:marRight w:val="0"/>
              <w:marTop w:val="0"/>
              <w:marBottom w:val="0"/>
              <w:divBdr>
                <w:top w:val="none" w:sz="0" w:space="0" w:color="auto"/>
                <w:left w:val="none" w:sz="0" w:space="0" w:color="auto"/>
                <w:bottom w:val="none" w:sz="0" w:space="0" w:color="auto"/>
                <w:right w:val="none" w:sz="0" w:space="0" w:color="auto"/>
              </w:divBdr>
            </w:div>
          </w:divsChild>
        </w:div>
        <w:div w:id="644159634">
          <w:marLeft w:val="0"/>
          <w:marRight w:val="0"/>
          <w:marTop w:val="0"/>
          <w:marBottom w:val="0"/>
          <w:divBdr>
            <w:top w:val="none" w:sz="0" w:space="0" w:color="auto"/>
            <w:left w:val="none" w:sz="0" w:space="0" w:color="auto"/>
            <w:bottom w:val="none" w:sz="0" w:space="0" w:color="auto"/>
            <w:right w:val="none" w:sz="0" w:space="0" w:color="auto"/>
          </w:divBdr>
          <w:divsChild>
            <w:div w:id="911816779">
              <w:marLeft w:val="0"/>
              <w:marRight w:val="0"/>
              <w:marTop w:val="0"/>
              <w:marBottom w:val="0"/>
              <w:divBdr>
                <w:top w:val="none" w:sz="0" w:space="0" w:color="auto"/>
                <w:left w:val="none" w:sz="0" w:space="0" w:color="auto"/>
                <w:bottom w:val="none" w:sz="0" w:space="0" w:color="auto"/>
                <w:right w:val="none" w:sz="0" w:space="0" w:color="auto"/>
              </w:divBdr>
            </w:div>
          </w:divsChild>
        </w:div>
        <w:div w:id="659113940">
          <w:marLeft w:val="0"/>
          <w:marRight w:val="0"/>
          <w:marTop w:val="0"/>
          <w:marBottom w:val="0"/>
          <w:divBdr>
            <w:top w:val="none" w:sz="0" w:space="0" w:color="auto"/>
            <w:left w:val="none" w:sz="0" w:space="0" w:color="auto"/>
            <w:bottom w:val="none" w:sz="0" w:space="0" w:color="auto"/>
            <w:right w:val="none" w:sz="0" w:space="0" w:color="auto"/>
          </w:divBdr>
          <w:divsChild>
            <w:div w:id="415634087">
              <w:marLeft w:val="0"/>
              <w:marRight w:val="0"/>
              <w:marTop w:val="0"/>
              <w:marBottom w:val="0"/>
              <w:divBdr>
                <w:top w:val="none" w:sz="0" w:space="0" w:color="auto"/>
                <w:left w:val="none" w:sz="0" w:space="0" w:color="auto"/>
                <w:bottom w:val="none" w:sz="0" w:space="0" w:color="auto"/>
                <w:right w:val="none" w:sz="0" w:space="0" w:color="auto"/>
              </w:divBdr>
            </w:div>
          </w:divsChild>
        </w:div>
        <w:div w:id="659193435">
          <w:marLeft w:val="0"/>
          <w:marRight w:val="0"/>
          <w:marTop w:val="0"/>
          <w:marBottom w:val="0"/>
          <w:divBdr>
            <w:top w:val="none" w:sz="0" w:space="0" w:color="auto"/>
            <w:left w:val="none" w:sz="0" w:space="0" w:color="auto"/>
            <w:bottom w:val="none" w:sz="0" w:space="0" w:color="auto"/>
            <w:right w:val="none" w:sz="0" w:space="0" w:color="auto"/>
          </w:divBdr>
          <w:divsChild>
            <w:div w:id="1287851410">
              <w:marLeft w:val="0"/>
              <w:marRight w:val="0"/>
              <w:marTop w:val="0"/>
              <w:marBottom w:val="0"/>
              <w:divBdr>
                <w:top w:val="none" w:sz="0" w:space="0" w:color="auto"/>
                <w:left w:val="none" w:sz="0" w:space="0" w:color="auto"/>
                <w:bottom w:val="none" w:sz="0" w:space="0" w:color="auto"/>
                <w:right w:val="none" w:sz="0" w:space="0" w:color="auto"/>
              </w:divBdr>
            </w:div>
          </w:divsChild>
        </w:div>
        <w:div w:id="670330059">
          <w:marLeft w:val="0"/>
          <w:marRight w:val="0"/>
          <w:marTop w:val="0"/>
          <w:marBottom w:val="0"/>
          <w:divBdr>
            <w:top w:val="none" w:sz="0" w:space="0" w:color="auto"/>
            <w:left w:val="none" w:sz="0" w:space="0" w:color="auto"/>
            <w:bottom w:val="none" w:sz="0" w:space="0" w:color="auto"/>
            <w:right w:val="none" w:sz="0" w:space="0" w:color="auto"/>
          </w:divBdr>
          <w:divsChild>
            <w:div w:id="761493407">
              <w:marLeft w:val="0"/>
              <w:marRight w:val="0"/>
              <w:marTop w:val="0"/>
              <w:marBottom w:val="0"/>
              <w:divBdr>
                <w:top w:val="none" w:sz="0" w:space="0" w:color="auto"/>
                <w:left w:val="none" w:sz="0" w:space="0" w:color="auto"/>
                <w:bottom w:val="none" w:sz="0" w:space="0" w:color="auto"/>
                <w:right w:val="none" w:sz="0" w:space="0" w:color="auto"/>
              </w:divBdr>
            </w:div>
          </w:divsChild>
        </w:div>
        <w:div w:id="672418622">
          <w:marLeft w:val="0"/>
          <w:marRight w:val="0"/>
          <w:marTop w:val="0"/>
          <w:marBottom w:val="0"/>
          <w:divBdr>
            <w:top w:val="none" w:sz="0" w:space="0" w:color="auto"/>
            <w:left w:val="none" w:sz="0" w:space="0" w:color="auto"/>
            <w:bottom w:val="none" w:sz="0" w:space="0" w:color="auto"/>
            <w:right w:val="none" w:sz="0" w:space="0" w:color="auto"/>
          </w:divBdr>
          <w:divsChild>
            <w:div w:id="1936791141">
              <w:marLeft w:val="0"/>
              <w:marRight w:val="0"/>
              <w:marTop w:val="0"/>
              <w:marBottom w:val="0"/>
              <w:divBdr>
                <w:top w:val="none" w:sz="0" w:space="0" w:color="auto"/>
                <w:left w:val="none" w:sz="0" w:space="0" w:color="auto"/>
                <w:bottom w:val="none" w:sz="0" w:space="0" w:color="auto"/>
                <w:right w:val="none" w:sz="0" w:space="0" w:color="auto"/>
              </w:divBdr>
            </w:div>
          </w:divsChild>
        </w:div>
        <w:div w:id="683897510">
          <w:marLeft w:val="0"/>
          <w:marRight w:val="0"/>
          <w:marTop w:val="0"/>
          <w:marBottom w:val="0"/>
          <w:divBdr>
            <w:top w:val="none" w:sz="0" w:space="0" w:color="auto"/>
            <w:left w:val="none" w:sz="0" w:space="0" w:color="auto"/>
            <w:bottom w:val="none" w:sz="0" w:space="0" w:color="auto"/>
            <w:right w:val="none" w:sz="0" w:space="0" w:color="auto"/>
          </w:divBdr>
          <w:divsChild>
            <w:div w:id="1699352081">
              <w:marLeft w:val="0"/>
              <w:marRight w:val="0"/>
              <w:marTop w:val="0"/>
              <w:marBottom w:val="0"/>
              <w:divBdr>
                <w:top w:val="none" w:sz="0" w:space="0" w:color="auto"/>
                <w:left w:val="none" w:sz="0" w:space="0" w:color="auto"/>
                <w:bottom w:val="none" w:sz="0" w:space="0" w:color="auto"/>
                <w:right w:val="none" w:sz="0" w:space="0" w:color="auto"/>
              </w:divBdr>
            </w:div>
          </w:divsChild>
        </w:div>
        <w:div w:id="684481379">
          <w:marLeft w:val="0"/>
          <w:marRight w:val="0"/>
          <w:marTop w:val="0"/>
          <w:marBottom w:val="0"/>
          <w:divBdr>
            <w:top w:val="none" w:sz="0" w:space="0" w:color="auto"/>
            <w:left w:val="none" w:sz="0" w:space="0" w:color="auto"/>
            <w:bottom w:val="none" w:sz="0" w:space="0" w:color="auto"/>
            <w:right w:val="none" w:sz="0" w:space="0" w:color="auto"/>
          </w:divBdr>
          <w:divsChild>
            <w:div w:id="1715232966">
              <w:marLeft w:val="0"/>
              <w:marRight w:val="0"/>
              <w:marTop w:val="0"/>
              <w:marBottom w:val="0"/>
              <w:divBdr>
                <w:top w:val="none" w:sz="0" w:space="0" w:color="auto"/>
                <w:left w:val="none" w:sz="0" w:space="0" w:color="auto"/>
                <w:bottom w:val="none" w:sz="0" w:space="0" w:color="auto"/>
                <w:right w:val="none" w:sz="0" w:space="0" w:color="auto"/>
              </w:divBdr>
            </w:div>
          </w:divsChild>
        </w:div>
        <w:div w:id="687485491">
          <w:marLeft w:val="0"/>
          <w:marRight w:val="0"/>
          <w:marTop w:val="0"/>
          <w:marBottom w:val="0"/>
          <w:divBdr>
            <w:top w:val="none" w:sz="0" w:space="0" w:color="auto"/>
            <w:left w:val="none" w:sz="0" w:space="0" w:color="auto"/>
            <w:bottom w:val="none" w:sz="0" w:space="0" w:color="auto"/>
            <w:right w:val="none" w:sz="0" w:space="0" w:color="auto"/>
          </w:divBdr>
          <w:divsChild>
            <w:div w:id="1329475902">
              <w:marLeft w:val="0"/>
              <w:marRight w:val="0"/>
              <w:marTop w:val="0"/>
              <w:marBottom w:val="0"/>
              <w:divBdr>
                <w:top w:val="none" w:sz="0" w:space="0" w:color="auto"/>
                <w:left w:val="none" w:sz="0" w:space="0" w:color="auto"/>
                <w:bottom w:val="none" w:sz="0" w:space="0" w:color="auto"/>
                <w:right w:val="none" w:sz="0" w:space="0" w:color="auto"/>
              </w:divBdr>
            </w:div>
          </w:divsChild>
        </w:div>
        <w:div w:id="689062214">
          <w:marLeft w:val="0"/>
          <w:marRight w:val="0"/>
          <w:marTop w:val="0"/>
          <w:marBottom w:val="0"/>
          <w:divBdr>
            <w:top w:val="none" w:sz="0" w:space="0" w:color="auto"/>
            <w:left w:val="none" w:sz="0" w:space="0" w:color="auto"/>
            <w:bottom w:val="none" w:sz="0" w:space="0" w:color="auto"/>
            <w:right w:val="none" w:sz="0" w:space="0" w:color="auto"/>
          </w:divBdr>
          <w:divsChild>
            <w:div w:id="1946233660">
              <w:marLeft w:val="0"/>
              <w:marRight w:val="0"/>
              <w:marTop w:val="0"/>
              <w:marBottom w:val="0"/>
              <w:divBdr>
                <w:top w:val="none" w:sz="0" w:space="0" w:color="auto"/>
                <w:left w:val="none" w:sz="0" w:space="0" w:color="auto"/>
                <w:bottom w:val="none" w:sz="0" w:space="0" w:color="auto"/>
                <w:right w:val="none" w:sz="0" w:space="0" w:color="auto"/>
              </w:divBdr>
            </w:div>
          </w:divsChild>
        </w:div>
        <w:div w:id="691037006">
          <w:marLeft w:val="0"/>
          <w:marRight w:val="0"/>
          <w:marTop w:val="0"/>
          <w:marBottom w:val="0"/>
          <w:divBdr>
            <w:top w:val="none" w:sz="0" w:space="0" w:color="auto"/>
            <w:left w:val="none" w:sz="0" w:space="0" w:color="auto"/>
            <w:bottom w:val="none" w:sz="0" w:space="0" w:color="auto"/>
            <w:right w:val="none" w:sz="0" w:space="0" w:color="auto"/>
          </w:divBdr>
          <w:divsChild>
            <w:div w:id="160201184">
              <w:marLeft w:val="0"/>
              <w:marRight w:val="0"/>
              <w:marTop w:val="0"/>
              <w:marBottom w:val="0"/>
              <w:divBdr>
                <w:top w:val="none" w:sz="0" w:space="0" w:color="auto"/>
                <w:left w:val="none" w:sz="0" w:space="0" w:color="auto"/>
                <w:bottom w:val="none" w:sz="0" w:space="0" w:color="auto"/>
                <w:right w:val="none" w:sz="0" w:space="0" w:color="auto"/>
              </w:divBdr>
            </w:div>
          </w:divsChild>
        </w:div>
        <w:div w:id="695927124">
          <w:marLeft w:val="0"/>
          <w:marRight w:val="0"/>
          <w:marTop w:val="0"/>
          <w:marBottom w:val="0"/>
          <w:divBdr>
            <w:top w:val="none" w:sz="0" w:space="0" w:color="auto"/>
            <w:left w:val="none" w:sz="0" w:space="0" w:color="auto"/>
            <w:bottom w:val="none" w:sz="0" w:space="0" w:color="auto"/>
            <w:right w:val="none" w:sz="0" w:space="0" w:color="auto"/>
          </w:divBdr>
          <w:divsChild>
            <w:div w:id="897547160">
              <w:marLeft w:val="0"/>
              <w:marRight w:val="0"/>
              <w:marTop w:val="0"/>
              <w:marBottom w:val="0"/>
              <w:divBdr>
                <w:top w:val="none" w:sz="0" w:space="0" w:color="auto"/>
                <w:left w:val="none" w:sz="0" w:space="0" w:color="auto"/>
                <w:bottom w:val="none" w:sz="0" w:space="0" w:color="auto"/>
                <w:right w:val="none" w:sz="0" w:space="0" w:color="auto"/>
              </w:divBdr>
            </w:div>
          </w:divsChild>
        </w:div>
        <w:div w:id="696006410">
          <w:marLeft w:val="0"/>
          <w:marRight w:val="0"/>
          <w:marTop w:val="0"/>
          <w:marBottom w:val="0"/>
          <w:divBdr>
            <w:top w:val="none" w:sz="0" w:space="0" w:color="auto"/>
            <w:left w:val="none" w:sz="0" w:space="0" w:color="auto"/>
            <w:bottom w:val="none" w:sz="0" w:space="0" w:color="auto"/>
            <w:right w:val="none" w:sz="0" w:space="0" w:color="auto"/>
          </w:divBdr>
          <w:divsChild>
            <w:div w:id="333070648">
              <w:marLeft w:val="0"/>
              <w:marRight w:val="0"/>
              <w:marTop w:val="0"/>
              <w:marBottom w:val="0"/>
              <w:divBdr>
                <w:top w:val="none" w:sz="0" w:space="0" w:color="auto"/>
                <w:left w:val="none" w:sz="0" w:space="0" w:color="auto"/>
                <w:bottom w:val="none" w:sz="0" w:space="0" w:color="auto"/>
                <w:right w:val="none" w:sz="0" w:space="0" w:color="auto"/>
              </w:divBdr>
            </w:div>
          </w:divsChild>
        </w:div>
        <w:div w:id="700864337">
          <w:marLeft w:val="0"/>
          <w:marRight w:val="0"/>
          <w:marTop w:val="0"/>
          <w:marBottom w:val="0"/>
          <w:divBdr>
            <w:top w:val="none" w:sz="0" w:space="0" w:color="auto"/>
            <w:left w:val="none" w:sz="0" w:space="0" w:color="auto"/>
            <w:bottom w:val="none" w:sz="0" w:space="0" w:color="auto"/>
            <w:right w:val="none" w:sz="0" w:space="0" w:color="auto"/>
          </w:divBdr>
          <w:divsChild>
            <w:div w:id="1284456020">
              <w:marLeft w:val="0"/>
              <w:marRight w:val="0"/>
              <w:marTop w:val="0"/>
              <w:marBottom w:val="0"/>
              <w:divBdr>
                <w:top w:val="none" w:sz="0" w:space="0" w:color="auto"/>
                <w:left w:val="none" w:sz="0" w:space="0" w:color="auto"/>
                <w:bottom w:val="none" w:sz="0" w:space="0" w:color="auto"/>
                <w:right w:val="none" w:sz="0" w:space="0" w:color="auto"/>
              </w:divBdr>
            </w:div>
          </w:divsChild>
        </w:div>
        <w:div w:id="707146921">
          <w:marLeft w:val="0"/>
          <w:marRight w:val="0"/>
          <w:marTop w:val="0"/>
          <w:marBottom w:val="0"/>
          <w:divBdr>
            <w:top w:val="none" w:sz="0" w:space="0" w:color="auto"/>
            <w:left w:val="none" w:sz="0" w:space="0" w:color="auto"/>
            <w:bottom w:val="none" w:sz="0" w:space="0" w:color="auto"/>
            <w:right w:val="none" w:sz="0" w:space="0" w:color="auto"/>
          </w:divBdr>
          <w:divsChild>
            <w:div w:id="675957846">
              <w:marLeft w:val="0"/>
              <w:marRight w:val="0"/>
              <w:marTop w:val="0"/>
              <w:marBottom w:val="0"/>
              <w:divBdr>
                <w:top w:val="none" w:sz="0" w:space="0" w:color="auto"/>
                <w:left w:val="none" w:sz="0" w:space="0" w:color="auto"/>
                <w:bottom w:val="none" w:sz="0" w:space="0" w:color="auto"/>
                <w:right w:val="none" w:sz="0" w:space="0" w:color="auto"/>
              </w:divBdr>
            </w:div>
          </w:divsChild>
        </w:div>
        <w:div w:id="708266540">
          <w:marLeft w:val="0"/>
          <w:marRight w:val="0"/>
          <w:marTop w:val="0"/>
          <w:marBottom w:val="0"/>
          <w:divBdr>
            <w:top w:val="none" w:sz="0" w:space="0" w:color="auto"/>
            <w:left w:val="none" w:sz="0" w:space="0" w:color="auto"/>
            <w:bottom w:val="none" w:sz="0" w:space="0" w:color="auto"/>
            <w:right w:val="none" w:sz="0" w:space="0" w:color="auto"/>
          </w:divBdr>
          <w:divsChild>
            <w:div w:id="715357370">
              <w:marLeft w:val="0"/>
              <w:marRight w:val="0"/>
              <w:marTop w:val="0"/>
              <w:marBottom w:val="0"/>
              <w:divBdr>
                <w:top w:val="none" w:sz="0" w:space="0" w:color="auto"/>
                <w:left w:val="none" w:sz="0" w:space="0" w:color="auto"/>
                <w:bottom w:val="none" w:sz="0" w:space="0" w:color="auto"/>
                <w:right w:val="none" w:sz="0" w:space="0" w:color="auto"/>
              </w:divBdr>
            </w:div>
          </w:divsChild>
        </w:div>
        <w:div w:id="709577486">
          <w:marLeft w:val="0"/>
          <w:marRight w:val="0"/>
          <w:marTop w:val="0"/>
          <w:marBottom w:val="0"/>
          <w:divBdr>
            <w:top w:val="none" w:sz="0" w:space="0" w:color="auto"/>
            <w:left w:val="none" w:sz="0" w:space="0" w:color="auto"/>
            <w:bottom w:val="none" w:sz="0" w:space="0" w:color="auto"/>
            <w:right w:val="none" w:sz="0" w:space="0" w:color="auto"/>
          </w:divBdr>
          <w:divsChild>
            <w:div w:id="354232394">
              <w:marLeft w:val="0"/>
              <w:marRight w:val="0"/>
              <w:marTop w:val="0"/>
              <w:marBottom w:val="0"/>
              <w:divBdr>
                <w:top w:val="none" w:sz="0" w:space="0" w:color="auto"/>
                <w:left w:val="none" w:sz="0" w:space="0" w:color="auto"/>
                <w:bottom w:val="none" w:sz="0" w:space="0" w:color="auto"/>
                <w:right w:val="none" w:sz="0" w:space="0" w:color="auto"/>
              </w:divBdr>
            </w:div>
          </w:divsChild>
        </w:div>
        <w:div w:id="709958961">
          <w:marLeft w:val="0"/>
          <w:marRight w:val="0"/>
          <w:marTop w:val="0"/>
          <w:marBottom w:val="0"/>
          <w:divBdr>
            <w:top w:val="none" w:sz="0" w:space="0" w:color="auto"/>
            <w:left w:val="none" w:sz="0" w:space="0" w:color="auto"/>
            <w:bottom w:val="none" w:sz="0" w:space="0" w:color="auto"/>
            <w:right w:val="none" w:sz="0" w:space="0" w:color="auto"/>
          </w:divBdr>
          <w:divsChild>
            <w:div w:id="587428630">
              <w:marLeft w:val="0"/>
              <w:marRight w:val="0"/>
              <w:marTop w:val="0"/>
              <w:marBottom w:val="0"/>
              <w:divBdr>
                <w:top w:val="none" w:sz="0" w:space="0" w:color="auto"/>
                <w:left w:val="none" w:sz="0" w:space="0" w:color="auto"/>
                <w:bottom w:val="none" w:sz="0" w:space="0" w:color="auto"/>
                <w:right w:val="none" w:sz="0" w:space="0" w:color="auto"/>
              </w:divBdr>
            </w:div>
          </w:divsChild>
        </w:div>
        <w:div w:id="710346519">
          <w:marLeft w:val="0"/>
          <w:marRight w:val="0"/>
          <w:marTop w:val="0"/>
          <w:marBottom w:val="0"/>
          <w:divBdr>
            <w:top w:val="none" w:sz="0" w:space="0" w:color="auto"/>
            <w:left w:val="none" w:sz="0" w:space="0" w:color="auto"/>
            <w:bottom w:val="none" w:sz="0" w:space="0" w:color="auto"/>
            <w:right w:val="none" w:sz="0" w:space="0" w:color="auto"/>
          </w:divBdr>
          <w:divsChild>
            <w:div w:id="1354527563">
              <w:marLeft w:val="0"/>
              <w:marRight w:val="0"/>
              <w:marTop w:val="0"/>
              <w:marBottom w:val="0"/>
              <w:divBdr>
                <w:top w:val="none" w:sz="0" w:space="0" w:color="auto"/>
                <w:left w:val="none" w:sz="0" w:space="0" w:color="auto"/>
                <w:bottom w:val="none" w:sz="0" w:space="0" w:color="auto"/>
                <w:right w:val="none" w:sz="0" w:space="0" w:color="auto"/>
              </w:divBdr>
            </w:div>
          </w:divsChild>
        </w:div>
        <w:div w:id="713819547">
          <w:marLeft w:val="0"/>
          <w:marRight w:val="0"/>
          <w:marTop w:val="0"/>
          <w:marBottom w:val="0"/>
          <w:divBdr>
            <w:top w:val="none" w:sz="0" w:space="0" w:color="auto"/>
            <w:left w:val="none" w:sz="0" w:space="0" w:color="auto"/>
            <w:bottom w:val="none" w:sz="0" w:space="0" w:color="auto"/>
            <w:right w:val="none" w:sz="0" w:space="0" w:color="auto"/>
          </w:divBdr>
          <w:divsChild>
            <w:div w:id="1602105035">
              <w:marLeft w:val="0"/>
              <w:marRight w:val="0"/>
              <w:marTop w:val="0"/>
              <w:marBottom w:val="0"/>
              <w:divBdr>
                <w:top w:val="none" w:sz="0" w:space="0" w:color="auto"/>
                <w:left w:val="none" w:sz="0" w:space="0" w:color="auto"/>
                <w:bottom w:val="none" w:sz="0" w:space="0" w:color="auto"/>
                <w:right w:val="none" w:sz="0" w:space="0" w:color="auto"/>
              </w:divBdr>
            </w:div>
          </w:divsChild>
        </w:div>
        <w:div w:id="735082136">
          <w:marLeft w:val="0"/>
          <w:marRight w:val="0"/>
          <w:marTop w:val="0"/>
          <w:marBottom w:val="0"/>
          <w:divBdr>
            <w:top w:val="none" w:sz="0" w:space="0" w:color="auto"/>
            <w:left w:val="none" w:sz="0" w:space="0" w:color="auto"/>
            <w:bottom w:val="none" w:sz="0" w:space="0" w:color="auto"/>
            <w:right w:val="none" w:sz="0" w:space="0" w:color="auto"/>
          </w:divBdr>
          <w:divsChild>
            <w:div w:id="279848447">
              <w:marLeft w:val="0"/>
              <w:marRight w:val="0"/>
              <w:marTop w:val="0"/>
              <w:marBottom w:val="0"/>
              <w:divBdr>
                <w:top w:val="none" w:sz="0" w:space="0" w:color="auto"/>
                <w:left w:val="none" w:sz="0" w:space="0" w:color="auto"/>
                <w:bottom w:val="none" w:sz="0" w:space="0" w:color="auto"/>
                <w:right w:val="none" w:sz="0" w:space="0" w:color="auto"/>
              </w:divBdr>
            </w:div>
          </w:divsChild>
        </w:div>
        <w:div w:id="736710984">
          <w:marLeft w:val="0"/>
          <w:marRight w:val="0"/>
          <w:marTop w:val="0"/>
          <w:marBottom w:val="0"/>
          <w:divBdr>
            <w:top w:val="none" w:sz="0" w:space="0" w:color="auto"/>
            <w:left w:val="none" w:sz="0" w:space="0" w:color="auto"/>
            <w:bottom w:val="none" w:sz="0" w:space="0" w:color="auto"/>
            <w:right w:val="none" w:sz="0" w:space="0" w:color="auto"/>
          </w:divBdr>
          <w:divsChild>
            <w:div w:id="1133911296">
              <w:marLeft w:val="0"/>
              <w:marRight w:val="0"/>
              <w:marTop w:val="0"/>
              <w:marBottom w:val="0"/>
              <w:divBdr>
                <w:top w:val="none" w:sz="0" w:space="0" w:color="auto"/>
                <w:left w:val="none" w:sz="0" w:space="0" w:color="auto"/>
                <w:bottom w:val="none" w:sz="0" w:space="0" w:color="auto"/>
                <w:right w:val="none" w:sz="0" w:space="0" w:color="auto"/>
              </w:divBdr>
            </w:div>
          </w:divsChild>
        </w:div>
        <w:div w:id="740982062">
          <w:marLeft w:val="0"/>
          <w:marRight w:val="0"/>
          <w:marTop w:val="0"/>
          <w:marBottom w:val="0"/>
          <w:divBdr>
            <w:top w:val="none" w:sz="0" w:space="0" w:color="auto"/>
            <w:left w:val="none" w:sz="0" w:space="0" w:color="auto"/>
            <w:bottom w:val="none" w:sz="0" w:space="0" w:color="auto"/>
            <w:right w:val="none" w:sz="0" w:space="0" w:color="auto"/>
          </w:divBdr>
          <w:divsChild>
            <w:div w:id="839468468">
              <w:marLeft w:val="0"/>
              <w:marRight w:val="0"/>
              <w:marTop w:val="0"/>
              <w:marBottom w:val="0"/>
              <w:divBdr>
                <w:top w:val="none" w:sz="0" w:space="0" w:color="auto"/>
                <w:left w:val="none" w:sz="0" w:space="0" w:color="auto"/>
                <w:bottom w:val="none" w:sz="0" w:space="0" w:color="auto"/>
                <w:right w:val="none" w:sz="0" w:space="0" w:color="auto"/>
              </w:divBdr>
            </w:div>
          </w:divsChild>
        </w:div>
        <w:div w:id="776407336">
          <w:marLeft w:val="0"/>
          <w:marRight w:val="0"/>
          <w:marTop w:val="0"/>
          <w:marBottom w:val="0"/>
          <w:divBdr>
            <w:top w:val="none" w:sz="0" w:space="0" w:color="auto"/>
            <w:left w:val="none" w:sz="0" w:space="0" w:color="auto"/>
            <w:bottom w:val="none" w:sz="0" w:space="0" w:color="auto"/>
            <w:right w:val="none" w:sz="0" w:space="0" w:color="auto"/>
          </w:divBdr>
          <w:divsChild>
            <w:div w:id="2058510080">
              <w:marLeft w:val="0"/>
              <w:marRight w:val="0"/>
              <w:marTop w:val="0"/>
              <w:marBottom w:val="0"/>
              <w:divBdr>
                <w:top w:val="none" w:sz="0" w:space="0" w:color="auto"/>
                <w:left w:val="none" w:sz="0" w:space="0" w:color="auto"/>
                <w:bottom w:val="none" w:sz="0" w:space="0" w:color="auto"/>
                <w:right w:val="none" w:sz="0" w:space="0" w:color="auto"/>
              </w:divBdr>
            </w:div>
          </w:divsChild>
        </w:div>
        <w:div w:id="780301258">
          <w:marLeft w:val="0"/>
          <w:marRight w:val="0"/>
          <w:marTop w:val="0"/>
          <w:marBottom w:val="0"/>
          <w:divBdr>
            <w:top w:val="none" w:sz="0" w:space="0" w:color="auto"/>
            <w:left w:val="none" w:sz="0" w:space="0" w:color="auto"/>
            <w:bottom w:val="none" w:sz="0" w:space="0" w:color="auto"/>
            <w:right w:val="none" w:sz="0" w:space="0" w:color="auto"/>
          </w:divBdr>
          <w:divsChild>
            <w:div w:id="160244740">
              <w:marLeft w:val="0"/>
              <w:marRight w:val="0"/>
              <w:marTop w:val="0"/>
              <w:marBottom w:val="0"/>
              <w:divBdr>
                <w:top w:val="none" w:sz="0" w:space="0" w:color="auto"/>
                <w:left w:val="none" w:sz="0" w:space="0" w:color="auto"/>
                <w:bottom w:val="none" w:sz="0" w:space="0" w:color="auto"/>
                <w:right w:val="none" w:sz="0" w:space="0" w:color="auto"/>
              </w:divBdr>
            </w:div>
          </w:divsChild>
        </w:div>
        <w:div w:id="785925162">
          <w:marLeft w:val="0"/>
          <w:marRight w:val="0"/>
          <w:marTop w:val="0"/>
          <w:marBottom w:val="0"/>
          <w:divBdr>
            <w:top w:val="none" w:sz="0" w:space="0" w:color="auto"/>
            <w:left w:val="none" w:sz="0" w:space="0" w:color="auto"/>
            <w:bottom w:val="none" w:sz="0" w:space="0" w:color="auto"/>
            <w:right w:val="none" w:sz="0" w:space="0" w:color="auto"/>
          </w:divBdr>
          <w:divsChild>
            <w:div w:id="1145705171">
              <w:marLeft w:val="0"/>
              <w:marRight w:val="0"/>
              <w:marTop w:val="0"/>
              <w:marBottom w:val="0"/>
              <w:divBdr>
                <w:top w:val="none" w:sz="0" w:space="0" w:color="auto"/>
                <w:left w:val="none" w:sz="0" w:space="0" w:color="auto"/>
                <w:bottom w:val="none" w:sz="0" w:space="0" w:color="auto"/>
                <w:right w:val="none" w:sz="0" w:space="0" w:color="auto"/>
              </w:divBdr>
            </w:div>
          </w:divsChild>
        </w:div>
        <w:div w:id="793869168">
          <w:marLeft w:val="0"/>
          <w:marRight w:val="0"/>
          <w:marTop w:val="0"/>
          <w:marBottom w:val="0"/>
          <w:divBdr>
            <w:top w:val="none" w:sz="0" w:space="0" w:color="auto"/>
            <w:left w:val="none" w:sz="0" w:space="0" w:color="auto"/>
            <w:bottom w:val="none" w:sz="0" w:space="0" w:color="auto"/>
            <w:right w:val="none" w:sz="0" w:space="0" w:color="auto"/>
          </w:divBdr>
          <w:divsChild>
            <w:div w:id="1199053944">
              <w:marLeft w:val="0"/>
              <w:marRight w:val="0"/>
              <w:marTop w:val="0"/>
              <w:marBottom w:val="0"/>
              <w:divBdr>
                <w:top w:val="none" w:sz="0" w:space="0" w:color="auto"/>
                <w:left w:val="none" w:sz="0" w:space="0" w:color="auto"/>
                <w:bottom w:val="none" w:sz="0" w:space="0" w:color="auto"/>
                <w:right w:val="none" w:sz="0" w:space="0" w:color="auto"/>
              </w:divBdr>
            </w:div>
          </w:divsChild>
        </w:div>
        <w:div w:id="796798173">
          <w:marLeft w:val="0"/>
          <w:marRight w:val="0"/>
          <w:marTop w:val="0"/>
          <w:marBottom w:val="0"/>
          <w:divBdr>
            <w:top w:val="none" w:sz="0" w:space="0" w:color="auto"/>
            <w:left w:val="none" w:sz="0" w:space="0" w:color="auto"/>
            <w:bottom w:val="none" w:sz="0" w:space="0" w:color="auto"/>
            <w:right w:val="none" w:sz="0" w:space="0" w:color="auto"/>
          </w:divBdr>
          <w:divsChild>
            <w:div w:id="469514282">
              <w:marLeft w:val="0"/>
              <w:marRight w:val="0"/>
              <w:marTop w:val="0"/>
              <w:marBottom w:val="0"/>
              <w:divBdr>
                <w:top w:val="none" w:sz="0" w:space="0" w:color="auto"/>
                <w:left w:val="none" w:sz="0" w:space="0" w:color="auto"/>
                <w:bottom w:val="none" w:sz="0" w:space="0" w:color="auto"/>
                <w:right w:val="none" w:sz="0" w:space="0" w:color="auto"/>
              </w:divBdr>
            </w:div>
          </w:divsChild>
        </w:div>
        <w:div w:id="803157299">
          <w:marLeft w:val="0"/>
          <w:marRight w:val="0"/>
          <w:marTop w:val="0"/>
          <w:marBottom w:val="0"/>
          <w:divBdr>
            <w:top w:val="none" w:sz="0" w:space="0" w:color="auto"/>
            <w:left w:val="none" w:sz="0" w:space="0" w:color="auto"/>
            <w:bottom w:val="none" w:sz="0" w:space="0" w:color="auto"/>
            <w:right w:val="none" w:sz="0" w:space="0" w:color="auto"/>
          </w:divBdr>
          <w:divsChild>
            <w:div w:id="1700936246">
              <w:marLeft w:val="0"/>
              <w:marRight w:val="0"/>
              <w:marTop w:val="0"/>
              <w:marBottom w:val="0"/>
              <w:divBdr>
                <w:top w:val="none" w:sz="0" w:space="0" w:color="auto"/>
                <w:left w:val="none" w:sz="0" w:space="0" w:color="auto"/>
                <w:bottom w:val="none" w:sz="0" w:space="0" w:color="auto"/>
                <w:right w:val="none" w:sz="0" w:space="0" w:color="auto"/>
              </w:divBdr>
            </w:div>
          </w:divsChild>
        </w:div>
        <w:div w:id="815075100">
          <w:marLeft w:val="0"/>
          <w:marRight w:val="0"/>
          <w:marTop w:val="0"/>
          <w:marBottom w:val="0"/>
          <w:divBdr>
            <w:top w:val="none" w:sz="0" w:space="0" w:color="auto"/>
            <w:left w:val="none" w:sz="0" w:space="0" w:color="auto"/>
            <w:bottom w:val="none" w:sz="0" w:space="0" w:color="auto"/>
            <w:right w:val="none" w:sz="0" w:space="0" w:color="auto"/>
          </w:divBdr>
          <w:divsChild>
            <w:div w:id="791824030">
              <w:marLeft w:val="0"/>
              <w:marRight w:val="0"/>
              <w:marTop w:val="0"/>
              <w:marBottom w:val="0"/>
              <w:divBdr>
                <w:top w:val="none" w:sz="0" w:space="0" w:color="auto"/>
                <w:left w:val="none" w:sz="0" w:space="0" w:color="auto"/>
                <w:bottom w:val="none" w:sz="0" w:space="0" w:color="auto"/>
                <w:right w:val="none" w:sz="0" w:space="0" w:color="auto"/>
              </w:divBdr>
            </w:div>
          </w:divsChild>
        </w:div>
        <w:div w:id="817578599">
          <w:marLeft w:val="0"/>
          <w:marRight w:val="0"/>
          <w:marTop w:val="0"/>
          <w:marBottom w:val="0"/>
          <w:divBdr>
            <w:top w:val="none" w:sz="0" w:space="0" w:color="auto"/>
            <w:left w:val="none" w:sz="0" w:space="0" w:color="auto"/>
            <w:bottom w:val="none" w:sz="0" w:space="0" w:color="auto"/>
            <w:right w:val="none" w:sz="0" w:space="0" w:color="auto"/>
          </w:divBdr>
          <w:divsChild>
            <w:div w:id="2143109433">
              <w:marLeft w:val="0"/>
              <w:marRight w:val="0"/>
              <w:marTop w:val="0"/>
              <w:marBottom w:val="0"/>
              <w:divBdr>
                <w:top w:val="none" w:sz="0" w:space="0" w:color="auto"/>
                <w:left w:val="none" w:sz="0" w:space="0" w:color="auto"/>
                <w:bottom w:val="none" w:sz="0" w:space="0" w:color="auto"/>
                <w:right w:val="none" w:sz="0" w:space="0" w:color="auto"/>
              </w:divBdr>
            </w:div>
          </w:divsChild>
        </w:div>
        <w:div w:id="819033107">
          <w:marLeft w:val="0"/>
          <w:marRight w:val="0"/>
          <w:marTop w:val="0"/>
          <w:marBottom w:val="0"/>
          <w:divBdr>
            <w:top w:val="none" w:sz="0" w:space="0" w:color="auto"/>
            <w:left w:val="none" w:sz="0" w:space="0" w:color="auto"/>
            <w:bottom w:val="none" w:sz="0" w:space="0" w:color="auto"/>
            <w:right w:val="none" w:sz="0" w:space="0" w:color="auto"/>
          </w:divBdr>
          <w:divsChild>
            <w:div w:id="2063866479">
              <w:marLeft w:val="0"/>
              <w:marRight w:val="0"/>
              <w:marTop w:val="0"/>
              <w:marBottom w:val="0"/>
              <w:divBdr>
                <w:top w:val="none" w:sz="0" w:space="0" w:color="auto"/>
                <w:left w:val="none" w:sz="0" w:space="0" w:color="auto"/>
                <w:bottom w:val="none" w:sz="0" w:space="0" w:color="auto"/>
                <w:right w:val="none" w:sz="0" w:space="0" w:color="auto"/>
              </w:divBdr>
            </w:div>
          </w:divsChild>
        </w:div>
        <w:div w:id="825627613">
          <w:marLeft w:val="0"/>
          <w:marRight w:val="0"/>
          <w:marTop w:val="0"/>
          <w:marBottom w:val="0"/>
          <w:divBdr>
            <w:top w:val="none" w:sz="0" w:space="0" w:color="auto"/>
            <w:left w:val="none" w:sz="0" w:space="0" w:color="auto"/>
            <w:bottom w:val="none" w:sz="0" w:space="0" w:color="auto"/>
            <w:right w:val="none" w:sz="0" w:space="0" w:color="auto"/>
          </w:divBdr>
          <w:divsChild>
            <w:div w:id="518393081">
              <w:marLeft w:val="0"/>
              <w:marRight w:val="0"/>
              <w:marTop w:val="0"/>
              <w:marBottom w:val="0"/>
              <w:divBdr>
                <w:top w:val="none" w:sz="0" w:space="0" w:color="auto"/>
                <w:left w:val="none" w:sz="0" w:space="0" w:color="auto"/>
                <w:bottom w:val="none" w:sz="0" w:space="0" w:color="auto"/>
                <w:right w:val="none" w:sz="0" w:space="0" w:color="auto"/>
              </w:divBdr>
            </w:div>
          </w:divsChild>
        </w:div>
        <w:div w:id="828787902">
          <w:marLeft w:val="0"/>
          <w:marRight w:val="0"/>
          <w:marTop w:val="0"/>
          <w:marBottom w:val="0"/>
          <w:divBdr>
            <w:top w:val="none" w:sz="0" w:space="0" w:color="auto"/>
            <w:left w:val="none" w:sz="0" w:space="0" w:color="auto"/>
            <w:bottom w:val="none" w:sz="0" w:space="0" w:color="auto"/>
            <w:right w:val="none" w:sz="0" w:space="0" w:color="auto"/>
          </w:divBdr>
          <w:divsChild>
            <w:div w:id="1226645848">
              <w:marLeft w:val="0"/>
              <w:marRight w:val="0"/>
              <w:marTop w:val="0"/>
              <w:marBottom w:val="0"/>
              <w:divBdr>
                <w:top w:val="none" w:sz="0" w:space="0" w:color="auto"/>
                <w:left w:val="none" w:sz="0" w:space="0" w:color="auto"/>
                <w:bottom w:val="none" w:sz="0" w:space="0" w:color="auto"/>
                <w:right w:val="none" w:sz="0" w:space="0" w:color="auto"/>
              </w:divBdr>
            </w:div>
          </w:divsChild>
        </w:div>
        <w:div w:id="830407481">
          <w:marLeft w:val="0"/>
          <w:marRight w:val="0"/>
          <w:marTop w:val="0"/>
          <w:marBottom w:val="0"/>
          <w:divBdr>
            <w:top w:val="none" w:sz="0" w:space="0" w:color="auto"/>
            <w:left w:val="none" w:sz="0" w:space="0" w:color="auto"/>
            <w:bottom w:val="none" w:sz="0" w:space="0" w:color="auto"/>
            <w:right w:val="none" w:sz="0" w:space="0" w:color="auto"/>
          </w:divBdr>
          <w:divsChild>
            <w:div w:id="1770195419">
              <w:marLeft w:val="0"/>
              <w:marRight w:val="0"/>
              <w:marTop w:val="0"/>
              <w:marBottom w:val="0"/>
              <w:divBdr>
                <w:top w:val="none" w:sz="0" w:space="0" w:color="auto"/>
                <w:left w:val="none" w:sz="0" w:space="0" w:color="auto"/>
                <w:bottom w:val="none" w:sz="0" w:space="0" w:color="auto"/>
                <w:right w:val="none" w:sz="0" w:space="0" w:color="auto"/>
              </w:divBdr>
            </w:div>
          </w:divsChild>
        </w:div>
        <w:div w:id="831263817">
          <w:marLeft w:val="0"/>
          <w:marRight w:val="0"/>
          <w:marTop w:val="0"/>
          <w:marBottom w:val="0"/>
          <w:divBdr>
            <w:top w:val="none" w:sz="0" w:space="0" w:color="auto"/>
            <w:left w:val="none" w:sz="0" w:space="0" w:color="auto"/>
            <w:bottom w:val="none" w:sz="0" w:space="0" w:color="auto"/>
            <w:right w:val="none" w:sz="0" w:space="0" w:color="auto"/>
          </w:divBdr>
          <w:divsChild>
            <w:div w:id="1963271115">
              <w:marLeft w:val="0"/>
              <w:marRight w:val="0"/>
              <w:marTop w:val="0"/>
              <w:marBottom w:val="0"/>
              <w:divBdr>
                <w:top w:val="none" w:sz="0" w:space="0" w:color="auto"/>
                <w:left w:val="none" w:sz="0" w:space="0" w:color="auto"/>
                <w:bottom w:val="none" w:sz="0" w:space="0" w:color="auto"/>
                <w:right w:val="none" w:sz="0" w:space="0" w:color="auto"/>
              </w:divBdr>
            </w:div>
          </w:divsChild>
        </w:div>
        <w:div w:id="832991859">
          <w:marLeft w:val="0"/>
          <w:marRight w:val="0"/>
          <w:marTop w:val="0"/>
          <w:marBottom w:val="0"/>
          <w:divBdr>
            <w:top w:val="none" w:sz="0" w:space="0" w:color="auto"/>
            <w:left w:val="none" w:sz="0" w:space="0" w:color="auto"/>
            <w:bottom w:val="none" w:sz="0" w:space="0" w:color="auto"/>
            <w:right w:val="none" w:sz="0" w:space="0" w:color="auto"/>
          </w:divBdr>
          <w:divsChild>
            <w:div w:id="1732000950">
              <w:marLeft w:val="0"/>
              <w:marRight w:val="0"/>
              <w:marTop w:val="0"/>
              <w:marBottom w:val="0"/>
              <w:divBdr>
                <w:top w:val="none" w:sz="0" w:space="0" w:color="auto"/>
                <w:left w:val="none" w:sz="0" w:space="0" w:color="auto"/>
                <w:bottom w:val="none" w:sz="0" w:space="0" w:color="auto"/>
                <w:right w:val="none" w:sz="0" w:space="0" w:color="auto"/>
              </w:divBdr>
            </w:div>
          </w:divsChild>
        </w:div>
        <w:div w:id="833835056">
          <w:marLeft w:val="0"/>
          <w:marRight w:val="0"/>
          <w:marTop w:val="0"/>
          <w:marBottom w:val="0"/>
          <w:divBdr>
            <w:top w:val="none" w:sz="0" w:space="0" w:color="auto"/>
            <w:left w:val="none" w:sz="0" w:space="0" w:color="auto"/>
            <w:bottom w:val="none" w:sz="0" w:space="0" w:color="auto"/>
            <w:right w:val="none" w:sz="0" w:space="0" w:color="auto"/>
          </w:divBdr>
          <w:divsChild>
            <w:div w:id="216623112">
              <w:marLeft w:val="0"/>
              <w:marRight w:val="0"/>
              <w:marTop w:val="0"/>
              <w:marBottom w:val="0"/>
              <w:divBdr>
                <w:top w:val="none" w:sz="0" w:space="0" w:color="auto"/>
                <w:left w:val="none" w:sz="0" w:space="0" w:color="auto"/>
                <w:bottom w:val="none" w:sz="0" w:space="0" w:color="auto"/>
                <w:right w:val="none" w:sz="0" w:space="0" w:color="auto"/>
              </w:divBdr>
            </w:div>
          </w:divsChild>
        </w:div>
        <w:div w:id="841942104">
          <w:marLeft w:val="0"/>
          <w:marRight w:val="0"/>
          <w:marTop w:val="0"/>
          <w:marBottom w:val="0"/>
          <w:divBdr>
            <w:top w:val="none" w:sz="0" w:space="0" w:color="auto"/>
            <w:left w:val="none" w:sz="0" w:space="0" w:color="auto"/>
            <w:bottom w:val="none" w:sz="0" w:space="0" w:color="auto"/>
            <w:right w:val="none" w:sz="0" w:space="0" w:color="auto"/>
          </w:divBdr>
          <w:divsChild>
            <w:div w:id="1943489449">
              <w:marLeft w:val="0"/>
              <w:marRight w:val="0"/>
              <w:marTop w:val="0"/>
              <w:marBottom w:val="0"/>
              <w:divBdr>
                <w:top w:val="none" w:sz="0" w:space="0" w:color="auto"/>
                <w:left w:val="none" w:sz="0" w:space="0" w:color="auto"/>
                <w:bottom w:val="none" w:sz="0" w:space="0" w:color="auto"/>
                <w:right w:val="none" w:sz="0" w:space="0" w:color="auto"/>
              </w:divBdr>
            </w:div>
          </w:divsChild>
        </w:div>
        <w:div w:id="843977142">
          <w:marLeft w:val="0"/>
          <w:marRight w:val="0"/>
          <w:marTop w:val="0"/>
          <w:marBottom w:val="0"/>
          <w:divBdr>
            <w:top w:val="none" w:sz="0" w:space="0" w:color="auto"/>
            <w:left w:val="none" w:sz="0" w:space="0" w:color="auto"/>
            <w:bottom w:val="none" w:sz="0" w:space="0" w:color="auto"/>
            <w:right w:val="none" w:sz="0" w:space="0" w:color="auto"/>
          </w:divBdr>
          <w:divsChild>
            <w:div w:id="41178459">
              <w:marLeft w:val="0"/>
              <w:marRight w:val="0"/>
              <w:marTop w:val="0"/>
              <w:marBottom w:val="0"/>
              <w:divBdr>
                <w:top w:val="none" w:sz="0" w:space="0" w:color="auto"/>
                <w:left w:val="none" w:sz="0" w:space="0" w:color="auto"/>
                <w:bottom w:val="none" w:sz="0" w:space="0" w:color="auto"/>
                <w:right w:val="none" w:sz="0" w:space="0" w:color="auto"/>
              </w:divBdr>
            </w:div>
          </w:divsChild>
        </w:div>
        <w:div w:id="844594544">
          <w:marLeft w:val="0"/>
          <w:marRight w:val="0"/>
          <w:marTop w:val="0"/>
          <w:marBottom w:val="0"/>
          <w:divBdr>
            <w:top w:val="none" w:sz="0" w:space="0" w:color="auto"/>
            <w:left w:val="none" w:sz="0" w:space="0" w:color="auto"/>
            <w:bottom w:val="none" w:sz="0" w:space="0" w:color="auto"/>
            <w:right w:val="none" w:sz="0" w:space="0" w:color="auto"/>
          </w:divBdr>
          <w:divsChild>
            <w:div w:id="1744644220">
              <w:marLeft w:val="0"/>
              <w:marRight w:val="0"/>
              <w:marTop w:val="0"/>
              <w:marBottom w:val="0"/>
              <w:divBdr>
                <w:top w:val="none" w:sz="0" w:space="0" w:color="auto"/>
                <w:left w:val="none" w:sz="0" w:space="0" w:color="auto"/>
                <w:bottom w:val="none" w:sz="0" w:space="0" w:color="auto"/>
                <w:right w:val="none" w:sz="0" w:space="0" w:color="auto"/>
              </w:divBdr>
            </w:div>
          </w:divsChild>
        </w:div>
        <w:div w:id="849099412">
          <w:marLeft w:val="0"/>
          <w:marRight w:val="0"/>
          <w:marTop w:val="0"/>
          <w:marBottom w:val="0"/>
          <w:divBdr>
            <w:top w:val="none" w:sz="0" w:space="0" w:color="auto"/>
            <w:left w:val="none" w:sz="0" w:space="0" w:color="auto"/>
            <w:bottom w:val="none" w:sz="0" w:space="0" w:color="auto"/>
            <w:right w:val="none" w:sz="0" w:space="0" w:color="auto"/>
          </w:divBdr>
          <w:divsChild>
            <w:div w:id="117337314">
              <w:marLeft w:val="0"/>
              <w:marRight w:val="0"/>
              <w:marTop w:val="0"/>
              <w:marBottom w:val="0"/>
              <w:divBdr>
                <w:top w:val="none" w:sz="0" w:space="0" w:color="auto"/>
                <w:left w:val="none" w:sz="0" w:space="0" w:color="auto"/>
                <w:bottom w:val="none" w:sz="0" w:space="0" w:color="auto"/>
                <w:right w:val="none" w:sz="0" w:space="0" w:color="auto"/>
              </w:divBdr>
            </w:div>
          </w:divsChild>
        </w:div>
        <w:div w:id="851409555">
          <w:marLeft w:val="0"/>
          <w:marRight w:val="0"/>
          <w:marTop w:val="0"/>
          <w:marBottom w:val="0"/>
          <w:divBdr>
            <w:top w:val="none" w:sz="0" w:space="0" w:color="auto"/>
            <w:left w:val="none" w:sz="0" w:space="0" w:color="auto"/>
            <w:bottom w:val="none" w:sz="0" w:space="0" w:color="auto"/>
            <w:right w:val="none" w:sz="0" w:space="0" w:color="auto"/>
          </w:divBdr>
          <w:divsChild>
            <w:div w:id="413474756">
              <w:marLeft w:val="0"/>
              <w:marRight w:val="0"/>
              <w:marTop w:val="0"/>
              <w:marBottom w:val="0"/>
              <w:divBdr>
                <w:top w:val="none" w:sz="0" w:space="0" w:color="auto"/>
                <w:left w:val="none" w:sz="0" w:space="0" w:color="auto"/>
                <w:bottom w:val="none" w:sz="0" w:space="0" w:color="auto"/>
                <w:right w:val="none" w:sz="0" w:space="0" w:color="auto"/>
              </w:divBdr>
            </w:div>
          </w:divsChild>
        </w:div>
        <w:div w:id="853151817">
          <w:marLeft w:val="0"/>
          <w:marRight w:val="0"/>
          <w:marTop w:val="0"/>
          <w:marBottom w:val="0"/>
          <w:divBdr>
            <w:top w:val="none" w:sz="0" w:space="0" w:color="auto"/>
            <w:left w:val="none" w:sz="0" w:space="0" w:color="auto"/>
            <w:bottom w:val="none" w:sz="0" w:space="0" w:color="auto"/>
            <w:right w:val="none" w:sz="0" w:space="0" w:color="auto"/>
          </w:divBdr>
          <w:divsChild>
            <w:div w:id="1067532697">
              <w:marLeft w:val="0"/>
              <w:marRight w:val="0"/>
              <w:marTop w:val="0"/>
              <w:marBottom w:val="0"/>
              <w:divBdr>
                <w:top w:val="none" w:sz="0" w:space="0" w:color="auto"/>
                <w:left w:val="none" w:sz="0" w:space="0" w:color="auto"/>
                <w:bottom w:val="none" w:sz="0" w:space="0" w:color="auto"/>
                <w:right w:val="none" w:sz="0" w:space="0" w:color="auto"/>
              </w:divBdr>
            </w:div>
          </w:divsChild>
        </w:div>
        <w:div w:id="854461939">
          <w:marLeft w:val="0"/>
          <w:marRight w:val="0"/>
          <w:marTop w:val="0"/>
          <w:marBottom w:val="0"/>
          <w:divBdr>
            <w:top w:val="none" w:sz="0" w:space="0" w:color="auto"/>
            <w:left w:val="none" w:sz="0" w:space="0" w:color="auto"/>
            <w:bottom w:val="none" w:sz="0" w:space="0" w:color="auto"/>
            <w:right w:val="none" w:sz="0" w:space="0" w:color="auto"/>
          </w:divBdr>
          <w:divsChild>
            <w:div w:id="1507861688">
              <w:marLeft w:val="0"/>
              <w:marRight w:val="0"/>
              <w:marTop w:val="0"/>
              <w:marBottom w:val="0"/>
              <w:divBdr>
                <w:top w:val="none" w:sz="0" w:space="0" w:color="auto"/>
                <w:left w:val="none" w:sz="0" w:space="0" w:color="auto"/>
                <w:bottom w:val="none" w:sz="0" w:space="0" w:color="auto"/>
                <w:right w:val="none" w:sz="0" w:space="0" w:color="auto"/>
              </w:divBdr>
            </w:div>
          </w:divsChild>
        </w:div>
        <w:div w:id="861166766">
          <w:marLeft w:val="0"/>
          <w:marRight w:val="0"/>
          <w:marTop w:val="0"/>
          <w:marBottom w:val="0"/>
          <w:divBdr>
            <w:top w:val="none" w:sz="0" w:space="0" w:color="auto"/>
            <w:left w:val="none" w:sz="0" w:space="0" w:color="auto"/>
            <w:bottom w:val="none" w:sz="0" w:space="0" w:color="auto"/>
            <w:right w:val="none" w:sz="0" w:space="0" w:color="auto"/>
          </w:divBdr>
          <w:divsChild>
            <w:div w:id="437336496">
              <w:marLeft w:val="0"/>
              <w:marRight w:val="0"/>
              <w:marTop w:val="0"/>
              <w:marBottom w:val="0"/>
              <w:divBdr>
                <w:top w:val="none" w:sz="0" w:space="0" w:color="auto"/>
                <w:left w:val="none" w:sz="0" w:space="0" w:color="auto"/>
                <w:bottom w:val="none" w:sz="0" w:space="0" w:color="auto"/>
                <w:right w:val="none" w:sz="0" w:space="0" w:color="auto"/>
              </w:divBdr>
            </w:div>
          </w:divsChild>
        </w:div>
        <w:div w:id="864631716">
          <w:marLeft w:val="0"/>
          <w:marRight w:val="0"/>
          <w:marTop w:val="0"/>
          <w:marBottom w:val="0"/>
          <w:divBdr>
            <w:top w:val="none" w:sz="0" w:space="0" w:color="auto"/>
            <w:left w:val="none" w:sz="0" w:space="0" w:color="auto"/>
            <w:bottom w:val="none" w:sz="0" w:space="0" w:color="auto"/>
            <w:right w:val="none" w:sz="0" w:space="0" w:color="auto"/>
          </w:divBdr>
          <w:divsChild>
            <w:div w:id="1708145035">
              <w:marLeft w:val="0"/>
              <w:marRight w:val="0"/>
              <w:marTop w:val="0"/>
              <w:marBottom w:val="0"/>
              <w:divBdr>
                <w:top w:val="none" w:sz="0" w:space="0" w:color="auto"/>
                <w:left w:val="none" w:sz="0" w:space="0" w:color="auto"/>
                <w:bottom w:val="none" w:sz="0" w:space="0" w:color="auto"/>
                <w:right w:val="none" w:sz="0" w:space="0" w:color="auto"/>
              </w:divBdr>
            </w:div>
          </w:divsChild>
        </w:div>
        <w:div w:id="867066896">
          <w:marLeft w:val="0"/>
          <w:marRight w:val="0"/>
          <w:marTop w:val="0"/>
          <w:marBottom w:val="0"/>
          <w:divBdr>
            <w:top w:val="none" w:sz="0" w:space="0" w:color="auto"/>
            <w:left w:val="none" w:sz="0" w:space="0" w:color="auto"/>
            <w:bottom w:val="none" w:sz="0" w:space="0" w:color="auto"/>
            <w:right w:val="none" w:sz="0" w:space="0" w:color="auto"/>
          </w:divBdr>
          <w:divsChild>
            <w:div w:id="474491528">
              <w:marLeft w:val="0"/>
              <w:marRight w:val="0"/>
              <w:marTop w:val="0"/>
              <w:marBottom w:val="0"/>
              <w:divBdr>
                <w:top w:val="none" w:sz="0" w:space="0" w:color="auto"/>
                <w:left w:val="none" w:sz="0" w:space="0" w:color="auto"/>
                <w:bottom w:val="none" w:sz="0" w:space="0" w:color="auto"/>
                <w:right w:val="none" w:sz="0" w:space="0" w:color="auto"/>
              </w:divBdr>
            </w:div>
          </w:divsChild>
        </w:div>
        <w:div w:id="870410667">
          <w:marLeft w:val="0"/>
          <w:marRight w:val="0"/>
          <w:marTop w:val="0"/>
          <w:marBottom w:val="0"/>
          <w:divBdr>
            <w:top w:val="none" w:sz="0" w:space="0" w:color="auto"/>
            <w:left w:val="none" w:sz="0" w:space="0" w:color="auto"/>
            <w:bottom w:val="none" w:sz="0" w:space="0" w:color="auto"/>
            <w:right w:val="none" w:sz="0" w:space="0" w:color="auto"/>
          </w:divBdr>
          <w:divsChild>
            <w:div w:id="259685322">
              <w:marLeft w:val="0"/>
              <w:marRight w:val="0"/>
              <w:marTop w:val="0"/>
              <w:marBottom w:val="0"/>
              <w:divBdr>
                <w:top w:val="none" w:sz="0" w:space="0" w:color="auto"/>
                <w:left w:val="none" w:sz="0" w:space="0" w:color="auto"/>
                <w:bottom w:val="none" w:sz="0" w:space="0" w:color="auto"/>
                <w:right w:val="none" w:sz="0" w:space="0" w:color="auto"/>
              </w:divBdr>
            </w:div>
          </w:divsChild>
        </w:div>
        <w:div w:id="871655431">
          <w:marLeft w:val="0"/>
          <w:marRight w:val="0"/>
          <w:marTop w:val="0"/>
          <w:marBottom w:val="0"/>
          <w:divBdr>
            <w:top w:val="none" w:sz="0" w:space="0" w:color="auto"/>
            <w:left w:val="none" w:sz="0" w:space="0" w:color="auto"/>
            <w:bottom w:val="none" w:sz="0" w:space="0" w:color="auto"/>
            <w:right w:val="none" w:sz="0" w:space="0" w:color="auto"/>
          </w:divBdr>
          <w:divsChild>
            <w:div w:id="1772165900">
              <w:marLeft w:val="0"/>
              <w:marRight w:val="0"/>
              <w:marTop w:val="0"/>
              <w:marBottom w:val="0"/>
              <w:divBdr>
                <w:top w:val="none" w:sz="0" w:space="0" w:color="auto"/>
                <w:left w:val="none" w:sz="0" w:space="0" w:color="auto"/>
                <w:bottom w:val="none" w:sz="0" w:space="0" w:color="auto"/>
                <w:right w:val="none" w:sz="0" w:space="0" w:color="auto"/>
              </w:divBdr>
            </w:div>
          </w:divsChild>
        </w:div>
        <w:div w:id="874318734">
          <w:marLeft w:val="0"/>
          <w:marRight w:val="0"/>
          <w:marTop w:val="0"/>
          <w:marBottom w:val="0"/>
          <w:divBdr>
            <w:top w:val="none" w:sz="0" w:space="0" w:color="auto"/>
            <w:left w:val="none" w:sz="0" w:space="0" w:color="auto"/>
            <w:bottom w:val="none" w:sz="0" w:space="0" w:color="auto"/>
            <w:right w:val="none" w:sz="0" w:space="0" w:color="auto"/>
          </w:divBdr>
          <w:divsChild>
            <w:div w:id="1056050265">
              <w:marLeft w:val="0"/>
              <w:marRight w:val="0"/>
              <w:marTop w:val="0"/>
              <w:marBottom w:val="0"/>
              <w:divBdr>
                <w:top w:val="none" w:sz="0" w:space="0" w:color="auto"/>
                <w:left w:val="none" w:sz="0" w:space="0" w:color="auto"/>
                <w:bottom w:val="none" w:sz="0" w:space="0" w:color="auto"/>
                <w:right w:val="none" w:sz="0" w:space="0" w:color="auto"/>
              </w:divBdr>
            </w:div>
          </w:divsChild>
        </w:div>
        <w:div w:id="874731822">
          <w:marLeft w:val="0"/>
          <w:marRight w:val="0"/>
          <w:marTop w:val="0"/>
          <w:marBottom w:val="0"/>
          <w:divBdr>
            <w:top w:val="none" w:sz="0" w:space="0" w:color="auto"/>
            <w:left w:val="none" w:sz="0" w:space="0" w:color="auto"/>
            <w:bottom w:val="none" w:sz="0" w:space="0" w:color="auto"/>
            <w:right w:val="none" w:sz="0" w:space="0" w:color="auto"/>
          </w:divBdr>
          <w:divsChild>
            <w:div w:id="642662185">
              <w:marLeft w:val="0"/>
              <w:marRight w:val="0"/>
              <w:marTop w:val="0"/>
              <w:marBottom w:val="0"/>
              <w:divBdr>
                <w:top w:val="none" w:sz="0" w:space="0" w:color="auto"/>
                <w:left w:val="none" w:sz="0" w:space="0" w:color="auto"/>
                <w:bottom w:val="none" w:sz="0" w:space="0" w:color="auto"/>
                <w:right w:val="none" w:sz="0" w:space="0" w:color="auto"/>
              </w:divBdr>
            </w:div>
          </w:divsChild>
        </w:div>
        <w:div w:id="885945996">
          <w:marLeft w:val="0"/>
          <w:marRight w:val="0"/>
          <w:marTop w:val="0"/>
          <w:marBottom w:val="0"/>
          <w:divBdr>
            <w:top w:val="none" w:sz="0" w:space="0" w:color="auto"/>
            <w:left w:val="none" w:sz="0" w:space="0" w:color="auto"/>
            <w:bottom w:val="none" w:sz="0" w:space="0" w:color="auto"/>
            <w:right w:val="none" w:sz="0" w:space="0" w:color="auto"/>
          </w:divBdr>
          <w:divsChild>
            <w:div w:id="107631526">
              <w:marLeft w:val="0"/>
              <w:marRight w:val="0"/>
              <w:marTop w:val="0"/>
              <w:marBottom w:val="0"/>
              <w:divBdr>
                <w:top w:val="none" w:sz="0" w:space="0" w:color="auto"/>
                <w:left w:val="none" w:sz="0" w:space="0" w:color="auto"/>
                <w:bottom w:val="none" w:sz="0" w:space="0" w:color="auto"/>
                <w:right w:val="none" w:sz="0" w:space="0" w:color="auto"/>
              </w:divBdr>
            </w:div>
          </w:divsChild>
        </w:div>
        <w:div w:id="889148364">
          <w:marLeft w:val="0"/>
          <w:marRight w:val="0"/>
          <w:marTop w:val="0"/>
          <w:marBottom w:val="0"/>
          <w:divBdr>
            <w:top w:val="none" w:sz="0" w:space="0" w:color="auto"/>
            <w:left w:val="none" w:sz="0" w:space="0" w:color="auto"/>
            <w:bottom w:val="none" w:sz="0" w:space="0" w:color="auto"/>
            <w:right w:val="none" w:sz="0" w:space="0" w:color="auto"/>
          </w:divBdr>
          <w:divsChild>
            <w:div w:id="2122918606">
              <w:marLeft w:val="0"/>
              <w:marRight w:val="0"/>
              <w:marTop w:val="0"/>
              <w:marBottom w:val="0"/>
              <w:divBdr>
                <w:top w:val="none" w:sz="0" w:space="0" w:color="auto"/>
                <w:left w:val="none" w:sz="0" w:space="0" w:color="auto"/>
                <w:bottom w:val="none" w:sz="0" w:space="0" w:color="auto"/>
                <w:right w:val="none" w:sz="0" w:space="0" w:color="auto"/>
              </w:divBdr>
            </w:div>
          </w:divsChild>
        </w:div>
        <w:div w:id="890967950">
          <w:marLeft w:val="0"/>
          <w:marRight w:val="0"/>
          <w:marTop w:val="0"/>
          <w:marBottom w:val="0"/>
          <w:divBdr>
            <w:top w:val="none" w:sz="0" w:space="0" w:color="auto"/>
            <w:left w:val="none" w:sz="0" w:space="0" w:color="auto"/>
            <w:bottom w:val="none" w:sz="0" w:space="0" w:color="auto"/>
            <w:right w:val="none" w:sz="0" w:space="0" w:color="auto"/>
          </w:divBdr>
          <w:divsChild>
            <w:div w:id="1051422435">
              <w:marLeft w:val="0"/>
              <w:marRight w:val="0"/>
              <w:marTop w:val="0"/>
              <w:marBottom w:val="0"/>
              <w:divBdr>
                <w:top w:val="none" w:sz="0" w:space="0" w:color="auto"/>
                <w:left w:val="none" w:sz="0" w:space="0" w:color="auto"/>
                <w:bottom w:val="none" w:sz="0" w:space="0" w:color="auto"/>
                <w:right w:val="none" w:sz="0" w:space="0" w:color="auto"/>
              </w:divBdr>
            </w:div>
          </w:divsChild>
        </w:div>
        <w:div w:id="894467261">
          <w:marLeft w:val="0"/>
          <w:marRight w:val="0"/>
          <w:marTop w:val="0"/>
          <w:marBottom w:val="0"/>
          <w:divBdr>
            <w:top w:val="none" w:sz="0" w:space="0" w:color="auto"/>
            <w:left w:val="none" w:sz="0" w:space="0" w:color="auto"/>
            <w:bottom w:val="none" w:sz="0" w:space="0" w:color="auto"/>
            <w:right w:val="none" w:sz="0" w:space="0" w:color="auto"/>
          </w:divBdr>
          <w:divsChild>
            <w:div w:id="65303535">
              <w:marLeft w:val="0"/>
              <w:marRight w:val="0"/>
              <w:marTop w:val="0"/>
              <w:marBottom w:val="0"/>
              <w:divBdr>
                <w:top w:val="none" w:sz="0" w:space="0" w:color="auto"/>
                <w:left w:val="none" w:sz="0" w:space="0" w:color="auto"/>
                <w:bottom w:val="none" w:sz="0" w:space="0" w:color="auto"/>
                <w:right w:val="none" w:sz="0" w:space="0" w:color="auto"/>
              </w:divBdr>
            </w:div>
          </w:divsChild>
        </w:div>
        <w:div w:id="898130433">
          <w:marLeft w:val="0"/>
          <w:marRight w:val="0"/>
          <w:marTop w:val="0"/>
          <w:marBottom w:val="0"/>
          <w:divBdr>
            <w:top w:val="none" w:sz="0" w:space="0" w:color="auto"/>
            <w:left w:val="none" w:sz="0" w:space="0" w:color="auto"/>
            <w:bottom w:val="none" w:sz="0" w:space="0" w:color="auto"/>
            <w:right w:val="none" w:sz="0" w:space="0" w:color="auto"/>
          </w:divBdr>
          <w:divsChild>
            <w:div w:id="769198899">
              <w:marLeft w:val="0"/>
              <w:marRight w:val="0"/>
              <w:marTop w:val="0"/>
              <w:marBottom w:val="0"/>
              <w:divBdr>
                <w:top w:val="none" w:sz="0" w:space="0" w:color="auto"/>
                <w:left w:val="none" w:sz="0" w:space="0" w:color="auto"/>
                <w:bottom w:val="none" w:sz="0" w:space="0" w:color="auto"/>
                <w:right w:val="none" w:sz="0" w:space="0" w:color="auto"/>
              </w:divBdr>
            </w:div>
          </w:divsChild>
        </w:div>
        <w:div w:id="898826335">
          <w:marLeft w:val="0"/>
          <w:marRight w:val="0"/>
          <w:marTop w:val="0"/>
          <w:marBottom w:val="0"/>
          <w:divBdr>
            <w:top w:val="none" w:sz="0" w:space="0" w:color="auto"/>
            <w:left w:val="none" w:sz="0" w:space="0" w:color="auto"/>
            <w:bottom w:val="none" w:sz="0" w:space="0" w:color="auto"/>
            <w:right w:val="none" w:sz="0" w:space="0" w:color="auto"/>
          </w:divBdr>
          <w:divsChild>
            <w:div w:id="226451941">
              <w:marLeft w:val="0"/>
              <w:marRight w:val="0"/>
              <w:marTop w:val="0"/>
              <w:marBottom w:val="0"/>
              <w:divBdr>
                <w:top w:val="none" w:sz="0" w:space="0" w:color="auto"/>
                <w:left w:val="none" w:sz="0" w:space="0" w:color="auto"/>
                <w:bottom w:val="none" w:sz="0" w:space="0" w:color="auto"/>
                <w:right w:val="none" w:sz="0" w:space="0" w:color="auto"/>
              </w:divBdr>
            </w:div>
          </w:divsChild>
        </w:div>
        <w:div w:id="906186394">
          <w:marLeft w:val="0"/>
          <w:marRight w:val="0"/>
          <w:marTop w:val="0"/>
          <w:marBottom w:val="0"/>
          <w:divBdr>
            <w:top w:val="none" w:sz="0" w:space="0" w:color="auto"/>
            <w:left w:val="none" w:sz="0" w:space="0" w:color="auto"/>
            <w:bottom w:val="none" w:sz="0" w:space="0" w:color="auto"/>
            <w:right w:val="none" w:sz="0" w:space="0" w:color="auto"/>
          </w:divBdr>
          <w:divsChild>
            <w:div w:id="1326279475">
              <w:marLeft w:val="0"/>
              <w:marRight w:val="0"/>
              <w:marTop w:val="0"/>
              <w:marBottom w:val="0"/>
              <w:divBdr>
                <w:top w:val="none" w:sz="0" w:space="0" w:color="auto"/>
                <w:left w:val="none" w:sz="0" w:space="0" w:color="auto"/>
                <w:bottom w:val="none" w:sz="0" w:space="0" w:color="auto"/>
                <w:right w:val="none" w:sz="0" w:space="0" w:color="auto"/>
              </w:divBdr>
            </w:div>
          </w:divsChild>
        </w:div>
        <w:div w:id="907767278">
          <w:marLeft w:val="0"/>
          <w:marRight w:val="0"/>
          <w:marTop w:val="0"/>
          <w:marBottom w:val="0"/>
          <w:divBdr>
            <w:top w:val="none" w:sz="0" w:space="0" w:color="auto"/>
            <w:left w:val="none" w:sz="0" w:space="0" w:color="auto"/>
            <w:bottom w:val="none" w:sz="0" w:space="0" w:color="auto"/>
            <w:right w:val="none" w:sz="0" w:space="0" w:color="auto"/>
          </w:divBdr>
          <w:divsChild>
            <w:div w:id="1188833634">
              <w:marLeft w:val="0"/>
              <w:marRight w:val="0"/>
              <w:marTop w:val="0"/>
              <w:marBottom w:val="0"/>
              <w:divBdr>
                <w:top w:val="none" w:sz="0" w:space="0" w:color="auto"/>
                <w:left w:val="none" w:sz="0" w:space="0" w:color="auto"/>
                <w:bottom w:val="none" w:sz="0" w:space="0" w:color="auto"/>
                <w:right w:val="none" w:sz="0" w:space="0" w:color="auto"/>
              </w:divBdr>
            </w:div>
          </w:divsChild>
        </w:div>
        <w:div w:id="909272959">
          <w:marLeft w:val="0"/>
          <w:marRight w:val="0"/>
          <w:marTop w:val="0"/>
          <w:marBottom w:val="0"/>
          <w:divBdr>
            <w:top w:val="none" w:sz="0" w:space="0" w:color="auto"/>
            <w:left w:val="none" w:sz="0" w:space="0" w:color="auto"/>
            <w:bottom w:val="none" w:sz="0" w:space="0" w:color="auto"/>
            <w:right w:val="none" w:sz="0" w:space="0" w:color="auto"/>
          </w:divBdr>
          <w:divsChild>
            <w:div w:id="1241209307">
              <w:marLeft w:val="0"/>
              <w:marRight w:val="0"/>
              <w:marTop w:val="0"/>
              <w:marBottom w:val="0"/>
              <w:divBdr>
                <w:top w:val="none" w:sz="0" w:space="0" w:color="auto"/>
                <w:left w:val="none" w:sz="0" w:space="0" w:color="auto"/>
                <w:bottom w:val="none" w:sz="0" w:space="0" w:color="auto"/>
                <w:right w:val="none" w:sz="0" w:space="0" w:color="auto"/>
              </w:divBdr>
            </w:div>
          </w:divsChild>
        </w:div>
        <w:div w:id="914121757">
          <w:marLeft w:val="0"/>
          <w:marRight w:val="0"/>
          <w:marTop w:val="0"/>
          <w:marBottom w:val="0"/>
          <w:divBdr>
            <w:top w:val="none" w:sz="0" w:space="0" w:color="auto"/>
            <w:left w:val="none" w:sz="0" w:space="0" w:color="auto"/>
            <w:bottom w:val="none" w:sz="0" w:space="0" w:color="auto"/>
            <w:right w:val="none" w:sz="0" w:space="0" w:color="auto"/>
          </w:divBdr>
          <w:divsChild>
            <w:div w:id="2052265990">
              <w:marLeft w:val="0"/>
              <w:marRight w:val="0"/>
              <w:marTop w:val="0"/>
              <w:marBottom w:val="0"/>
              <w:divBdr>
                <w:top w:val="none" w:sz="0" w:space="0" w:color="auto"/>
                <w:left w:val="none" w:sz="0" w:space="0" w:color="auto"/>
                <w:bottom w:val="none" w:sz="0" w:space="0" w:color="auto"/>
                <w:right w:val="none" w:sz="0" w:space="0" w:color="auto"/>
              </w:divBdr>
            </w:div>
          </w:divsChild>
        </w:div>
        <w:div w:id="921062582">
          <w:marLeft w:val="0"/>
          <w:marRight w:val="0"/>
          <w:marTop w:val="0"/>
          <w:marBottom w:val="0"/>
          <w:divBdr>
            <w:top w:val="none" w:sz="0" w:space="0" w:color="auto"/>
            <w:left w:val="none" w:sz="0" w:space="0" w:color="auto"/>
            <w:bottom w:val="none" w:sz="0" w:space="0" w:color="auto"/>
            <w:right w:val="none" w:sz="0" w:space="0" w:color="auto"/>
          </w:divBdr>
          <w:divsChild>
            <w:div w:id="1560702555">
              <w:marLeft w:val="0"/>
              <w:marRight w:val="0"/>
              <w:marTop w:val="0"/>
              <w:marBottom w:val="0"/>
              <w:divBdr>
                <w:top w:val="none" w:sz="0" w:space="0" w:color="auto"/>
                <w:left w:val="none" w:sz="0" w:space="0" w:color="auto"/>
                <w:bottom w:val="none" w:sz="0" w:space="0" w:color="auto"/>
                <w:right w:val="none" w:sz="0" w:space="0" w:color="auto"/>
              </w:divBdr>
            </w:div>
          </w:divsChild>
        </w:div>
        <w:div w:id="923683533">
          <w:marLeft w:val="0"/>
          <w:marRight w:val="0"/>
          <w:marTop w:val="0"/>
          <w:marBottom w:val="0"/>
          <w:divBdr>
            <w:top w:val="none" w:sz="0" w:space="0" w:color="auto"/>
            <w:left w:val="none" w:sz="0" w:space="0" w:color="auto"/>
            <w:bottom w:val="none" w:sz="0" w:space="0" w:color="auto"/>
            <w:right w:val="none" w:sz="0" w:space="0" w:color="auto"/>
          </w:divBdr>
          <w:divsChild>
            <w:div w:id="188103996">
              <w:marLeft w:val="0"/>
              <w:marRight w:val="0"/>
              <w:marTop w:val="0"/>
              <w:marBottom w:val="0"/>
              <w:divBdr>
                <w:top w:val="none" w:sz="0" w:space="0" w:color="auto"/>
                <w:left w:val="none" w:sz="0" w:space="0" w:color="auto"/>
                <w:bottom w:val="none" w:sz="0" w:space="0" w:color="auto"/>
                <w:right w:val="none" w:sz="0" w:space="0" w:color="auto"/>
              </w:divBdr>
            </w:div>
          </w:divsChild>
        </w:div>
        <w:div w:id="926041836">
          <w:marLeft w:val="0"/>
          <w:marRight w:val="0"/>
          <w:marTop w:val="0"/>
          <w:marBottom w:val="0"/>
          <w:divBdr>
            <w:top w:val="none" w:sz="0" w:space="0" w:color="auto"/>
            <w:left w:val="none" w:sz="0" w:space="0" w:color="auto"/>
            <w:bottom w:val="none" w:sz="0" w:space="0" w:color="auto"/>
            <w:right w:val="none" w:sz="0" w:space="0" w:color="auto"/>
          </w:divBdr>
          <w:divsChild>
            <w:div w:id="231739608">
              <w:marLeft w:val="0"/>
              <w:marRight w:val="0"/>
              <w:marTop w:val="0"/>
              <w:marBottom w:val="0"/>
              <w:divBdr>
                <w:top w:val="none" w:sz="0" w:space="0" w:color="auto"/>
                <w:left w:val="none" w:sz="0" w:space="0" w:color="auto"/>
                <w:bottom w:val="none" w:sz="0" w:space="0" w:color="auto"/>
                <w:right w:val="none" w:sz="0" w:space="0" w:color="auto"/>
              </w:divBdr>
            </w:div>
          </w:divsChild>
        </w:div>
        <w:div w:id="930773694">
          <w:marLeft w:val="0"/>
          <w:marRight w:val="0"/>
          <w:marTop w:val="0"/>
          <w:marBottom w:val="0"/>
          <w:divBdr>
            <w:top w:val="none" w:sz="0" w:space="0" w:color="auto"/>
            <w:left w:val="none" w:sz="0" w:space="0" w:color="auto"/>
            <w:bottom w:val="none" w:sz="0" w:space="0" w:color="auto"/>
            <w:right w:val="none" w:sz="0" w:space="0" w:color="auto"/>
          </w:divBdr>
          <w:divsChild>
            <w:div w:id="212347304">
              <w:marLeft w:val="0"/>
              <w:marRight w:val="0"/>
              <w:marTop w:val="0"/>
              <w:marBottom w:val="0"/>
              <w:divBdr>
                <w:top w:val="none" w:sz="0" w:space="0" w:color="auto"/>
                <w:left w:val="none" w:sz="0" w:space="0" w:color="auto"/>
                <w:bottom w:val="none" w:sz="0" w:space="0" w:color="auto"/>
                <w:right w:val="none" w:sz="0" w:space="0" w:color="auto"/>
              </w:divBdr>
            </w:div>
          </w:divsChild>
        </w:div>
        <w:div w:id="933590002">
          <w:marLeft w:val="0"/>
          <w:marRight w:val="0"/>
          <w:marTop w:val="0"/>
          <w:marBottom w:val="0"/>
          <w:divBdr>
            <w:top w:val="none" w:sz="0" w:space="0" w:color="auto"/>
            <w:left w:val="none" w:sz="0" w:space="0" w:color="auto"/>
            <w:bottom w:val="none" w:sz="0" w:space="0" w:color="auto"/>
            <w:right w:val="none" w:sz="0" w:space="0" w:color="auto"/>
          </w:divBdr>
          <w:divsChild>
            <w:div w:id="1088498929">
              <w:marLeft w:val="0"/>
              <w:marRight w:val="0"/>
              <w:marTop w:val="0"/>
              <w:marBottom w:val="0"/>
              <w:divBdr>
                <w:top w:val="none" w:sz="0" w:space="0" w:color="auto"/>
                <w:left w:val="none" w:sz="0" w:space="0" w:color="auto"/>
                <w:bottom w:val="none" w:sz="0" w:space="0" w:color="auto"/>
                <w:right w:val="none" w:sz="0" w:space="0" w:color="auto"/>
              </w:divBdr>
            </w:div>
          </w:divsChild>
        </w:div>
        <w:div w:id="942036083">
          <w:marLeft w:val="0"/>
          <w:marRight w:val="0"/>
          <w:marTop w:val="0"/>
          <w:marBottom w:val="0"/>
          <w:divBdr>
            <w:top w:val="none" w:sz="0" w:space="0" w:color="auto"/>
            <w:left w:val="none" w:sz="0" w:space="0" w:color="auto"/>
            <w:bottom w:val="none" w:sz="0" w:space="0" w:color="auto"/>
            <w:right w:val="none" w:sz="0" w:space="0" w:color="auto"/>
          </w:divBdr>
          <w:divsChild>
            <w:div w:id="1036195386">
              <w:marLeft w:val="0"/>
              <w:marRight w:val="0"/>
              <w:marTop w:val="0"/>
              <w:marBottom w:val="0"/>
              <w:divBdr>
                <w:top w:val="none" w:sz="0" w:space="0" w:color="auto"/>
                <w:left w:val="none" w:sz="0" w:space="0" w:color="auto"/>
                <w:bottom w:val="none" w:sz="0" w:space="0" w:color="auto"/>
                <w:right w:val="none" w:sz="0" w:space="0" w:color="auto"/>
              </w:divBdr>
            </w:div>
          </w:divsChild>
        </w:div>
        <w:div w:id="942802499">
          <w:marLeft w:val="0"/>
          <w:marRight w:val="0"/>
          <w:marTop w:val="0"/>
          <w:marBottom w:val="0"/>
          <w:divBdr>
            <w:top w:val="none" w:sz="0" w:space="0" w:color="auto"/>
            <w:left w:val="none" w:sz="0" w:space="0" w:color="auto"/>
            <w:bottom w:val="none" w:sz="0" w:space="0" w:color="auto"/>
            <w:right w:val="none" w:sz="0" w:space="0" w:color="auto"/>
          </w:divBdr>
          <w:divsChild>
            <w:div w:id="836308624">
              <w:marLeft w:val="0"/>
              <w:marRight w:val="0"/>
              <w:marTop w:val="0"/>
              <w:marBottom w:val="0"/>
              <w:divBdr>
                <w:top w:val="none" w:sz="0" w:space="0" w:color="auto"/>
                <w:left w:val="none" w:sz="0" w:space="0" w:color="auto"/>
                <w:bottom w:val="none" w:sz="0" w:space="0" w:color="auto"/>
                <w:right w:val="none" w:sz="0" w:space="0" w:color="auto"/>
              </w:divBdr>
            </w:div>
          </w:divsChild>
        </w:div>
        <w:div w:id="948509947">
          <w:marLeft w:val="0"/>
          <w:marRight w:val="0"/>
          <w:marTop w:val="0"/>
          <w:marBottom w:val="0"/>
          <w:divBdr>
            <w:top w:val="none" w:sz="0" w:space="0" w:color="auto"/>
            <w:left w:val="none" w:sz="0" w:space="0" w:color="auto"/>
            <w:bottom w:val="none" w:sz="0" w:space="0" w:color="auto"/>
            <w:right w:val="none" w:sz="0" w:space="0" w:color="auto"/>
          </w:divBdr>
          <w:divsChild>
            <w:div w:id="1210023496">
              <w:marLeft w:val="0"/>
              <w:marRight w:val="0"/>
              <w:marTop w:val="0"/>
              <w:marBottom w:val="0"/>
              <w:divBdr>
                <w:top w:val="none" w:sz="0" w:space="0" w:color="auto"/>
                <w:left w:val="none" w:sz="0" w:space="0" w:color="auto"/>
                <w:bottom w:val="none" w:sz="0" w:space="0" w:color="auto"/>
                <w:right w:val="none" w:sz="0" w:space="0" w:color="auto"/>
              </w:divBdr>
            </w:div>
          </w:divsChild>
        </w:div>
        <w:div w:id="952832202">
          <w:marLeft w:val="0"/>
          <w:marRight w:val="0"/>
          <w:marTop w:val="0"/>
          <w:marBottom w:val="0"/>
          <w:divBdr>
            <w:top w:val="none" w:sz="0" w:space="0" w:color="auto"/>
            <w:left w:val="none" w:sz="0" w:space="0" w:color="auto"/>
            <w:bottom w:val="none" w:sz="0" w:space="0" w:color="auto"/>
            <w:right w:val="none" w:sz="0" w:space="0" w:color="auto"/>
          </w:divBdr>
          <w:divsChild>
            <w:div w:id="640039394">
              <w:marLeft w:val="0"/>
              <w:marRight w:val="0"/>
              <w:marTop w:val="0"/>
              <w:marBottom w:val="0"/>
              <w:divBdr>
                <w:top w:val="none" w:sz="0" w:space="0" w:color="auto"/>
                <w:left w:val="none" w:sz="0" w:space="0" w:color="auto"/>
                <w:bottom w:val="none" w:sz="0" w:space="0" w:color="auto"/>
                <w:right w:val="none" w:sz="0" w:space="0" w:color="auto"/>
              </w:divBdr>
            </w:div>
          </w:divsChild>
        </w:div>
        <w:div w:id="953483507">
          <w:marLeft w:val="0"/>
          <w:marRight w:val="0"/>
          <w:marTop w:val="0"/>
          <w:marBottom w:val="0"/>
          <w:divBdr>
            <w:top w:val="none" w:sz="0" w:space="0" w:color="auto"/>
            <w:left w:val="none" w:sz="0" w:space="0" w:color="auto"/>
            <w:bottom w:val="none" w:sz="0" w:space="0" w:color="auto"/>
            <w:right w:val="none" w:sz="0" w:space="0" w:color="auto"/>
          </w:divBdr>
          <w:divsChild>
            <w:div w:id="721710119">
              <w:marLeft w:val="0"/>
              <w:marRight w:val="0"/>
              <w:marTop w:val="0"/>
              <w:marBottom w:val="0"/>
              <w:divBdr>
                <w:top w:val="none" w:sz="0" w:space="0" w:color="auto"/>
                <w:left w:val="none" w:sz="0" w:space="0" w:color="auto"/>
                <w:bottom w:val="none" w:sz="0" w:space="0" w:color="auto"/>
                <w:right w:val="none" w:sz="0" w:space="0" w:color="auto"/>
              </w:divBdr>
            </w:div>
          </w:divsChild>
        </w:div>
        <w:div w:id="965232949">
          <w:marLeft w:val="0"/>
          <w:marRight w:val="0"/>
          <w:marTop w:val="0"/>
          <w:marBottom w:val="0"/>
          <w:divBdr>
            <w:top w:val="none" w:sz="0" w:space="0" w:color="auto"/>
            <w:left w:val="none" w:sz="0" w:space="0" w:color="auto"/>
            <w:bottom w:val="none" w:sz="0" w:space="0" w:color="auto"/>
            <w:right w:val="none" w:sz="0" w:space="0" w:color="auto"/>
          </w:divBdr>
          <w:divsChild>
            <w:div w:id="205455642">
              <w:marLeft w:val="0"/>
              <w:marRight w:val="0"/>
              <w:marTop w:val="0"/>
              <w:marBottom w:val="0"/>
              <w:divBdr>
                <w:top w:val="none" w:sz="0" w:space="0" w:color="auto"/>
                <w:left w:val="none" w:sz="0" w:space="0" w:color="auto"/>
                <w:bottom w:val="none" w:sz="0" w:space="0" w:color="auto"/>
                <w:right w:val="none" w:sz="0" w:space="0" w:color="auto"/>
              </w:divBdr>
            </w:div>
          </w:divsChild>
        </w:div>
        <w:div w:id="971249377">
          <w:marLeft w:val="0"/>
          <w:marRight w:val="0"/>
          <w:marTop w:val="0"/>
          <w:marBottom w:val="0"/>
          <w:divBdr>
            <w:top w:val="none" w:sz="0" w:space="0" w:color="auto"/>
            <w:left w:val="none" w:sz="0" w:space="0" w:color="auto"/>
            <w:bottom w:val="none" w:sz="0" w:space="0" w:color="auto"/>
            <w:right w:val="none" w:sz="0" w:space="0" w:color="auto"/>
          </w:divBdr>
          <w:divsChild>
            <w:div w:id="954290463">
              <w:marLeft w:val="0"/>
              <w:marRight w:val="0"/>
              <w:marTop w:val="0"/>
              <w:marBottom w:val="0"/>
              <w:divBdr>
                <w:top w:val="none" w:sz="0" w:space="0" w:color="auto"/>
                <w:left w:val="none" w:sz="0" w:space="0" w:color="auto"/>
                <w:bottom w:val="none" w:sz="0" w:space="0" w:color="auto"/>
                <w:right w:val="none" w:sz="0" w:space="0" w:color="auto"/>
              </w:divBdr>
            </w:div>
          </w:divsChild>
        </w:div>
        <w:div w:id="976448432">
          <w:marLeft w:val="0"/>
          <w:marRight w:val="0"/>
          <w:marTop w:val="0"/>
          <w:marBottom w:val="0"/>
          <w:divBdr>
            <w:top w:val="none" w:sz="0" w:space="0" w:color="auto"/>
            <w:left w:val="none" w:sz="0" w:space="0" w:color="auto"/>
            <w:bottom w:val="none" w:sz="0" w:space="0" w:color="auto"/>
            <w:right w:val="none" w:sz="0" w:space="0" w:color="auto"/>
          </w:divBdr>
          <w:divsChild>
            <w:div w:id="676277116">
              <w:marLeft w:val="0"/>
              <w:marRight w:val="0"/>
              <w:marTop w:val="0"/>
              <w:marBottom w:val="0"/>
              <w:divBdr>
                <w:top w:val="none" w:sz="0" w:space="0" w:color="auto"/>
                <w:left w:val="none" w:sz="0" w:space="0" w:color="auto"/>
                <w:bottom w:val="none" w:sz="0" w:space="0" w:color="auto"/>
                <w:right w:val="none" w:sz="0" w:space="0" w:color="auto"/>
              </w:divBdr>
            </w:div>
          </w:divsChild>
        </w:div>
        <w:div w:id="977490936">
          <w:marLeft w:val="0"/>
          <w:marRight w:val="0"/>
          <w:marTop w:val="0"/>
          <w:marBottom w:val="0"/>
          <w:divBdr>
            <w:top w:val="none" w:sz="0" w:space="0" w:color="auto"/>
            <w:left w:val="none" w:sz="0" w:space="0" w:color="auto"/>
            <w:bottom w:val="none" w:sz="0" w:space="0" w:color="auto"/>
            <w:right w:val="none" w:sz="0" w:space="0" w:color="auto"/>
          </w:divBdr>
          <w:divsChild>
            <w:div w:id="579098908">
              <w:marLeft w:val="0"/>
              <w:marRight w:val="0"/>
              <w:marTop w:val="0"/>
              <w:marBottom w:val="0"/>
              <w:divBdr>
                <w:top w:val="none" w:sz="0" w:space="0" w:color="auto"/>
                <w:left w:val="none" w:sz="0" w:space="0" w:color="auto"/>
                <w:bottom w:val="none" w:sz="0" w:space="0" w:color="auto"/>
                <w:right w:val="none" w:sz="0" w:space="0" w:color="auto"/>
              </w:divBdr>
            </w:div>
          </w:divsChild>
        </w:div>
        <w:div w:id="981160742">
          <w:marLeft w:val="0"/>
          <w:marRight w:val="0"/>
          <w:marTop w:val="0"/>
          <w:marBottom w:val="0"/>
          <w:divBdr>
            <w:top w:val="none" w:sz="0" w:space="0" w:color="auto"/>
            <w:left w:val="none" w:sz="0" w:space="0" w:color="auto"/>
            <w:bottom w:val="none" w:sz="0" w:space="0" w:color="auto"/>
            <w:right w:val="none" w:sz="0" w:space="0" w:color="auto"/>
          </w:divBdr>
          <w:divsChild>
            <w:div w:id="1790396155">
              <w:marLeft w:val="0"/>
              <w:marRight w:val="0"/>
              <w:marTop w:val="0"/>
              <w:marBottom w:val="0"/>
              <w:divBdr>
                <w:top w:val="none" w:sz="0" w:space="0" w:color="auto"/>
                <w:left w:val="none" w:sz="0" w:space="0" w:color="auto"/>
                <w:bottom w:val="none" w:sz="0" w:space="0" w:color="auto"/>
                <w:right w:val="none" w:sz="0" w:space="0" w:color="auto"/>
              </w:divBdr>
            </w:div>
          </w:divsChild>
        </w:div>
        <w:div w:id="983005529">
          <w:marLeft w:val="0"/>
          <w:marRight w:val="0"/>
          <w:marTop w:val="0"/>
          <w:marBottom w:val="0"/>
          <w:divBdr>
            <w:top w:val="none" w:sz="0" w:space="0" w:color="auto"/>
            <w:left w:val="none" w:sz="0" w:space="0" w:color="auto"/>
            <w:bottom w:val="none" w:sz="0" w:space="0" w:color="auto"/>
            <w:right w:val="none" w:sz="0" w:space="0" w:color="auto"/>
          </w:divBdr>
          <w:divsChild>
            <w:div w:id="116222067">
              <w:marLeft w:val="0"/>
              <w:marRight w:val="0"/>
              <w:marTop w:val="0"/>
              <w:marBottom w:val="0"/>
              <w:divBdr>
                <w:top w:val="none" w:sz="0" w:space="0" w:color="auto"/>
                <w:left w:val="none" w:sz="0" w:space="0" w:color="auto"/>
                <w:bottom w:val="none" w:sz="0" w:space="0" w:color="auto"/>
                <w:right w:val="none" w:sz="0" w:space="0" w:color="auto"/>
              </w:divBdr>
            </w:div>
          </w:divsChild>
        </w:div>
        <w:div w:id="984893052">
          <w:marLeft w:val="0"/>
          <w:marRight w:val="0"/>
          <w:marTop w:val="0"/>
          <w:marBottom w:val="0"/>
          <w:divBdr>
            <w:top w:val="none" w:sz="0" w:space="0" w:color="auto"/>
            <w:left w:val="none" w:sz="0" w:space="0" w:color="auto"/>
            <w:bottom w:val="none" w:sz="0" w:space="0" w:color="auto"/>
            <w:right w:val="none" w:sz="0" w:space="0" w:color="auto"/>
          </w:divBdr>
          <w:divsChild>
            <w:div w:id="1388606514">
              <w:marLeft w:val="0"/>
              <w:marRight w:val="0"/>
              <w:marTop w:val="0"/>
              <w:marBottom w:val="0"/>
              <w:divBdr>
                <w:top w:val="none" w:sz="0" w:space="0" w:color="auto"/>
                <w:left w:val="none" w:sz="0" w:space="0" w:color="auto"/>
                <w:bottom w:val="none" w:sz="0" w:space="0" w:color="auto"/>
                <w:right w:val="none" w:sz="0" w:space="0" w:color="auto"/>
              </w:divBdr>
            </w:div>
          </w:divsChild>
        </w:div>
        <w:div w:id="985085219">
          <w:marLeft w:val="0"/>
          <w:marRight w:val="0"/>
          <w:marTop w:val="0"/>
          <w:marBottom w:val="0"/>
          <w:divBdr>
            <w:top w:val="none" w:sz="0" w:space="0" w:color="auto"/>
            <w:left w:val="none" w:sz="0" w:space="0" w:color="auto"/>
            <w:bottom w:val="none" w:sz="0" w:space="0" w:color="auto"/>
            <w:right w:val="none" w:sz="0" w:space="0" w:color="auto"/>
          </w:divBdr>
          <w:divsChild>
            <w:div w:id="980186422">
              <w:marLeft w:val="0"/>
              <w:marRight w:val="0"/>
              <w:marTop w:val="0"/>
              <w:marBottom w:val="0"/>
              <w:divBdr>
                <w:top w:val="none" w:sz="0" w:space="0" w:color="auto"/>
                <w:left w:val="none" w:sz="0" w:space="0" w:color="auto"/>
                <w:bottom w:val="none" w:sz="0" w:space="0" w:color="auto"/>
                <w:right w:val="none" w:sz="0" w:space="0" w:color="auto"/>
              </w:divBdr>
            </w:div>
          </w:divsChild>
        </w:div>
        <w:div w:id="986588212">
          <w:marLeft w:val="0"/>
          <w:marRight w:val="0"/>
          <w:marTop w:val="0"/>
          <w:marBottom w:val="0"/>
          <w:divBdr>
            <w:top w:val="none" w:sz="0" w:space="0" w:color="auto"/>
            <w:left w:val="none" w:sz="0" w:space="0" w:color="auto"/>
            <w:bottom w:val="none" w:sz="0" w:space="0" w:color="auto"/>
            <w:right w:val="none" w:sz="0" w:space="0" w:color="auto"/>
          </w:divBdr>
          <w:divsChild>
            <w:div w:id="968903964">
              <w:marLeft w:val="0"/>
              <w:marRight w:val="0"/>
              <w:marTop w:val="0"/>
              <w:marBottom w:val="0"/>
              <w:divBdr>
                <w:top w:val="none" w:sz="0" w:space="0" w:color="auto"/>
                <w:left w:val="none" w:sz="0" w:space="0" w:color="auto"/>
                <w:bottom w:val="none" w:sz="0" w:space="0" w:color="auto"/>
                <w:right w:val="none" w:sz="0" w:space="0" w:color="auto"/>
              </w:divBdr>
            </w:div>
          </w:divsChild>
        </w:div>
        <w:div w:id="997734623">
          <w:marLeft w:val="0"/>
          <w:marRight w:val="0"/>
          <w:marTop w:val="0"/>
          <w:marBottom w:val="0"/>
          <w:divBdr>
            <w:top w:val="none" w:sz="0" w:space="0" w:color="auto"/>
            <w:left w:val="none" w:sz="0" w:space="0" w:color="auto"/>
            <w:bottom w:val="none" w:sz="0" w:space="0" w:color="auto"/>
            <w:right w:val="none" w:sz="0" w:space="0" w:color="auto"/>
          </w:divBdr>
          <w:divsChild>
            <w:div w:id="2029325995">
              <w:marLeft w:val="0"/>
              <w:marRight w:val="0"/>
              <w:marTop w:val="0"/>
              <w:marBottom w:val="0"/>
              <w:divBdr>
                <w:top w:val="none" w:sz="0" w:space="0" w:color="auto"/>
                <w:left w:val="none" w:sz="0" w:space="0" w:color="auto"/>
                <w:bottom w:val="none" w:sz="0" w:space="0" w:color="auto"/>
                <w:right w:val="none" w:sz="0" w:space="0" w:color="auto"/>
              </w:divBdr>
            </w:div>
          </w:divsChild>
        </w:div>
        <w:div w:id="998733587">
          <w:marLeft w:val="0"/>
          <w:marRight w:val="0"/>
          <w:marTop w:val="0"/>
          <w:marBottom w:val="0"/>
          <w:divBdr>
            <w:top w:val="none" w:sz="0" w:space="0" w:color="auto"/>
            <w:left w:val="none" w:sz="0" w:space="0" w:color="auto"/>
            <w:bottom w:val="none" w:sz="0" w:space="0" w:color="auto"/>
            <w:right w:val="none" w:sz="0" w:space="0" w:color="auto"/>
          </w:divBdr>
          <w:divsChild>
            <w:div w:id="123352016">
              <w:marLeft w:val="0"/>
              <w:marRight w:val="0"/>
              <w:marTop w:val="0"/>
              <w:marBottom w:val="0"/>
              <w:divBdr>
                <w:top w:val="none" w:sz="0" w:space="0" w:color="auto"/>
                <w:left w:val="none" w:sz="0" w:space="0" w:color="auto"/>
                <w:bottom w:val="none" w:sz="0" w:space="0" w:color="auto"/>
                <w:right w:val="none" w:sz="0" w:space="0" w:color="auto"/>
              </w:divBdr>
            </w:div>
          </w:divsChild>
        </w:div>
        <w:div w:id="1000960779">
          <w:marLeft w:val="0"/>
          <w:marRight w:val="0"/>
          <w:marTop w:val="0"/>
          <w:marBottom w:val="0"/>
          <w:divBdr>
            <w:top w:val="none" w:sz="0" w:space="0" w:color="auto"/>
            <w:left w:val="none" w:sz="0" w:space="0" w:color="auto"/>
            <w:bottom w:val="none" w:sz="0" w:space="0" w:color="auto"/>
            <w:right w:val="none" w:sz="0" w:space="0" w:color="auto"/>
          </w:divBdr>
          <w:divsChild>
            <w:div w:id="1389717896">
              <w:marLeft w:val="0"/>
              <w:marRight w:val="0"/>
              <w:marTop w:val="0"/>
              <w:marBottom w:val="0"/>
              <w:divBdr>
                <w:top w:val="none" w:sz="0" w:space="0" w:color="auto"/>
                <w:left w:val="none" w:sz="0" w:space="0" w:color="auto"/>
                <w:bottom w:val="none" w:sz="0" w:space="0" w:color="auto"/>
                <w:right w:val="none" w:sz="0" w:space="0" w:color="auto"/>
              </w:divBdr>
            </w:div>
          </w:divsChild>
        </w:div>
        <w:div w:id="1002591257">
          <w:marLeft w:val="0"/>
          <w:marRight w:val="0"/>
          <w:marTop w:val="0"/>
          <w:marBottom w:val="0"/>
          <w:divBdr>
            <w:top w:val="none" w:sz="0" w:space="0" w:color="auto"/>
            <w:left w:val="none" w:sz="0" w:space="0" w:color="auto"/>
            <w:bottom w:val="none" w:sz="0" w:space="0" w:color="auto"/>
            <w:right w:val="none" w:sz="0" w:space="0" w:color="auto"/>
          </w:divBdr>
          <w:divsChild>
            <w:div w:id="1538204319">
              <w:marLeft w:val="0"/>
              <w:marRight w:val="0"/>
              <w:marTop w:val="0"/>
              <w:marBottom w:val="0"/>
              <w:divBdr>
                <w:top w:val="none" w:sz="0" w:space="0" w:color="auto"/>
                <w:left w:val="none" w:sz="0" w:space="0" w:color="auto"/>
                <w:bottom w:val="none" w:sz="0" w:space="0" w:color="auto"/>
                <w:right w:val="none" w:sz="0" w:space="0" w:color="auto"/>
              </w:divBdr>
            </w:div>
          </w:divsChild>
        </w:div>
        <w:div w:id="1017148748">
          <w:marLeft w:val="0"/>
          <w:marRight w:val="0"/>
          <w:marTop w:val="0"/>
          <w:marBottom w:val="0"/>
          <w:divBdr>
            <w:top w:val="none" w:sz="0" w:space="0" w:color="auto"/>
            <w:left w:val="none" w:sz="0" w:space="0" w:color="auto"/>
            <w:bottom w:val="none" w:sz="0" w:space="0" w:color="auto"/>
            <w:right w:val="none" w:sz="0" w:space="0" w:color="auto"/>
          </w:divBdr>
          <w:divsChild>
            <w:div w:id="176383935">
              <w:marLeft w:val="0"/>
              <w:marRight w:val="0"/>
              <w:marTop w:val="0"/>
              <w:marBottom w:val="0"/>
              <w:divBdr>
                <w:top w:val="none" w:sz="0" w:space="0" w:color="auto"/>
                <w:left w:val="none" w:sz="0" w:space="0" w:color="auto"/>
                <w:bottom w:val="none" w:sz="0" w:space="0" w:color="auto"/>
                <w:right w:val="none" w:sz="0" w:space="0" w:color="auto"/>
              </w:divBdr>
            </w:div>
          </w:divsChild>
        </w:div>
        <w:div w:id="1023047651">
          <w:marLeft w:val="0"/>
          <w:marRight w:val="0"/>
          <w:marTop w:val="0"/>
          <w:marBottom w:val="0"/>
          <w:divBdr>
            <w:top w:val="none" w:sz="0" w:space="0" w:color="auto"/>
            <w:left w:val="none" w:sz="0" w:space="0" w:color="auto"/>
            <w:bottom w:val="none" w:sz="0" w:space="0" w:color="auto"/>
            <w:right w:val="none" w:sz="0" w:space="0" w:color="auto"/>
          </w:divBdr>
          <w:divsChild>
            <w:div w:id="1527787351">
              <w:marLeft w:val="0"/>
              <w:marRight w:val="0"/>
              <w:marTop w:val="0"/>
              <w:marBottom w:val="0"/>
              <w:divBdr>
                <w:top w:val="none" w:sz="0" w:space="0" w:color="auto"/>
                <w:left w:val="none" w:sz="0" w:space="0" w:color="auto"/>
                <w:bottom w:val="none" w:sz="0" w:space="0" w:color="auto"/>
                <w:right w:val="none" w:sz="0" w:space="0" w:color="auto"/>
              </w:divBdr>
            </w:div>
          </w:divsChild>
        </w:div>
        <w:div w:id="1028606172">
          <w:marLeft w:val="0"/>
          <w:marRight w:val="0"/>
          <w:marTop w:val="0"/>
          <w:marBottom w:val="0"/>
          <w:divBdr>
            <w:top w:val="none" w:sz="0" w:space="0" w:color="auto"/>
            <w:left w:val="none" w:sz="0" w:space="0" w:color="auto"/>
            <w:bottom w:val="none" w:sz="0" w:space="0" w:color="auto"/>
            <w:right w:val="none" w:sz="0" w:space="0" w:color="auto"/>
          </w:divBdr>
          <w:divsChild>
            <w:div w:id="209389233">
              <w:marLeft w:val="0"/>
              <w:marRight w:val="0"/>
              <w:marTop w:val="0"/>
              <w:marBottom w:val="0"/>
              <w:divBdr>
                <w:top w:val="none" w:sz="0" w:space="0" w:color="auto"/>
                <w:left w:val="none" w:sz="0" w:space="0" w:color="auto"/>
                <w:bottom w:val="none" w:sz="0" w:space="0" w:color="auto"/>
                <w:right w:val="none" w:sz="0" w:space="0" w:color="auto"/>
              </w:divBdr>
            </w:div>
          </w:divsChild>
        </w:div>
        <w:div w:id="1035739287">
          <w:marLeft w:val="0"/>
          <w:marRight w:val="0"/>
          <w:marTop w:val="0"/>
          <w:marBottom w:val="0"/>
          <w:divBdr>
            <w:top w:val="none" w:sz="0" w:space="0" w:color="auto"/>
            <w:left w:val="none" w:sz="0" w:space="0" w:color="auto"/>
            <w:bottom w:val="none" w:sz="0" w:space="0" w:color="auto"/>
            <w:right w:val="none" w:sz="0" w:space="0" w:color="auto"/>
          </w:divBdr>
          <w:divsChild>
            <w:div w:id="1472676810">
              <w:marLeft w:val="0"/>
              <w:marRight w:val="0"/>
              <w:marTop w:val="0"/>
              <w:marBottom w:val="0"/>
              <w:divBdr>
                <w:top w:val="none" w:sz="0" w:space="0" w:color="auto"/>
                <w:left w:val="none" w:sz="0" w:space="0" w:color="auto"/>
                <w:bottom w:val="none" w:sz="0" w:space="0" w:color="auto"/>
                <w:right w:val="none" w:sz="0" w:space="0" w:color="auto"/>
              </w:divBdr>
            </w:div>
          </w:divsChild>
        </w:div>
        <w:div w:id="1044329048">
          <w:marLeft w:val="0"/>
          <w:marRight w:val="0"/>
          <w:marTop w:val="0"/>
          <w:marBottom w:val="0"/>
          <w:divBdr>
            <w:top w:val="none" w:sz="0" w:space="0" w:color="auto"/>
            <w:left w:val="none" w:sz="0" w:space="0" w:color="auto"/>
            <w:bottom w:val="none" w:sz="0" w:space="0" w:color="auto"/>
            <w:right w:val="none" w:sz="0" w:space="0" w:color="auto"/>
          </w:divBdr>
          <w:divsChild>
            <w:div w:id="1594823503">
              <w:marLeft w:val="0"/>
              <w:marRight w:val="0"/>
              <w:marTop w:val="0"/>
              <w:marBottom w:val="0"/>
              <w:divBdr>
                <w:top w:val="none" w:sz="0" w:space="0" w:color="auto"/>
                <w:left w:val="none" w:sz="0" w:space="0" w:color="auto"/>
                <w:bottom w:val="none" w:sz="0" w:space="0" w:color="auto"/>
                <w:right w:val="none" w:sz="0" w:space="0" w:color="auto"/>
              </w:divBdr>
            </w:div>
          </w:divsChild>
        </w:div>
        <w:div w:id="1046872556">
          <w:marLeft w:val="0"/>
          <w:marRight w:val="0"/>
          <w:marTop w:val="0"/>
          <w:marBottom w:val="0"/>
          <w:divBdr>
            <w:top w:val="none" w:sz="0" w:space="0" w:color="auto"/>
            <w:left w:val="none" w:sz="0" w:space="0" w:color="auto"/>
            <w:bottom w:val="none" w:sz="0" w:space="0" w:color="auto"/>
            <w:right w:val="none" w:sz="0" w:space="0" w:color="auto"/>
          </w:divBdr>
          <w:divsChild>
            <w:div w:id="489643299">
              <w:marLeft w:val="0"/>
              <w:marRight w:val="0"/>
              <w:marTop w:val="0"/>
              <w:marBottom w:val="0"/>
              <w:divBdr>
                <w:top w:val="none" w:sz="0" w:space="0" w:color="auto"/>
                <w:left w:val="none" w:sz="0" w:space="0" w:color="auto"/>
                <w:bottom w:val="none" w:sz="0" w:space="0" w:color="auto"/>
                <w:right w:val="none" w:sz="0" w:space="0" w:color="auto"/>
              </w:divBdr>
            </w:div>
          </w:divsChild>
        </w:div>
        <w:div w:id="1047072451">
          <w:marLeft w:val="0"/>
          <w:marRight w:val="0"/>
          <w:marTop w:val="0"/>
          <w:marBottom w:val="0"/>
          <w:divBdr>
            <w:top w:val="none" w:sz="0" w:space="0" w:color="auto"/>
            <w:left w:val="none" w:sz="0" w:space="0" w:color="auto"/>
            <w:bottom w:val="none" w:sz="0" w:space="0" w:color="auto"/>
            <w:right w:val="none" w:sz="0" w:space="0" w:color="auto"/>
          </w:divBdr>
          <w:divsChild>
            <w:div w:id="83309893">
              <w:marLeft w:val="0"/>
              <w:marRight w:val="0"/>
              <w:marTop w:val="0"/>
              <w:marBottom w:val="0"/>
              <w:divBdr>
                <w:top w:val="none" w:sz="0" w:space="0" w:color="auto"/>
                <w:left w:val="none" w:sz="0" w:space="0" w:color="auto"/>
                <w:bottom w:val="none" w:sz="0" w:space="0" w:color="auto"/>
                <w:right w:val="none" w:sz="0" w:space="0" w:color="auto"/>
              </w:divBdr>
            </w:div>
          </w:divsChild>
        </w:div>
        <w:div w:id="1052191721">
          <w:marLeft w:val="0"/>
          <w:marRight w:val="0"/>
          <w:marTop w:val="0"/>
          <w:marBottom w:val="0"/>
          <w:divBdr>
            <w:top w:val="none" w:sz="0" w:space="0" w:color="auto"/>
            <w:left w:val="none" w:sz="0" w:space="0" w:color="auto"/>
            <w:bottom w:val="none" w:sz="0" w:space="0" w:color="auto"/>
            <w:right w:val="none" w:sz="0" w:space="0" w:color="auto"/>
          </w:divBdr>
          <w:divsChild>
            <w:div w:id="1349871281">
              <w:marLeft w:val="0"/>
              <w:marRight w:val="0"/>
              <w:marTop w:val="0"/>
              <w:marBottom w:val="0"/>
              <w:divBdr>
                <w:top w:val="none" w:sz="0" w:space="0" w:color="auto"/>
                <w:left w:val="none" w:sz="0" w:space="0" w:color="auto"/>
                <w:bottom w:val="none" w:sz="0" w:space="0" w:color="auto"/>
                <w:right w:val="none" w:sz="0" w:space="0" w:color="auto"/>
              </w:divBdr>
            </w:div>
          </w:divsChild>
        </w:div>
        <w:div w:id="1052466421">
          <w:marLeft w:val="0"/>
          <w:marRight w:val="0"/>
          <w:marTop w:val="0"/>
          <w:marBottom w:val="0"/>
          <w:divBdr>
            <w:top w:val="none" w:sz="0" w:space="0" w:color="auto"/>
            <w:left w:val="none" w:sz="0" w:space="0" w:color="auto"/>
            <w:bottom w:val="none" w:sz="0" w:space="0" w:color="auto"/>
            <w:right w:val="none" w:sz="0" w:space="0" w:color="auto"/>
          </w:divBdr>
          <w:divsChild>
            <w:div w:id="2072462245">
              <w:marLeft w:val="0"/>
              <w:marRight w:val="0"/>
              <w:marTop w:val="0"/>
              <w:marBottom w:val="0"/>
              <w:divBdr>
                <w:top w:val="none" w:sz="0" w:space="0" w:color="auto"/>
                <w:left w:val="none" w:sz="0" w:space="0" w:color="auto"/>
                <w:bottom w:val="none" w:sz="0" w:space="0" w:color="auto"/>
                <w:right w:val="none" w:sz="0" w:space="0" w:color="auto"/>
              </w:divBdr>
            </w:div>
          </w:divsChild>
        </w:div>
        <w:div w:id="1057702435">
          <w:marLeft w:val="0"/>
          <w:marRight w:val="0"/>
          <w:marTop w:val="0"/>
          <w:marBottom w:val="0"/>
          <w:divBdr>
            <w:top w:val="none" w:sz="0" w:space="0" w:color="auto"/>
            <w:left w:val="none" w:sz="0" w:space="0" w:color="auto"/>
            <w:bottom w:val="none" w:sz="0" w:space="0" w:color="auto"/>
            <w:right w:val="none" w:sz="0" w:space="0" w:color="auto"/>
          </w:divBdr>
          <w:divsChild>
            <w:div w:id="179316543">
              <w:marLeft w:val="0"/>
              <w:marRight w:val="0"/>
              <w:marTop w:val="0"/>
              <w:marBottom w:val="0"/>
              <w:divBdr>
                <w:top w:val="none" w:sz="0" w:space="0" w:color="auto"/>
                <w:left w:val="none" w:sz="0" w:space="0" w:color="auto"/>
                <w:bottom w:val="none" w:sz="0" w:space="0" w:color="auto"/>
                <w:right w:val="none" w:sz="0" w:space="0" w:color="auto"/>
              </w:divBdr>
            </w:div>
          </w:divsChild>
        </w:div>
        <w:div w:id="1061178911">
          <w:marLeft w:val="0"/>
          <w:marRight w:val="0"/>
          <w:marTop w:val="0"/>
          <w:marBottom w:val="0"/>
          <w:divBdr>
            <w:top w:val="none" w:sz="0" w:space="0" w:color="auto"/>
            <w:left w:val="none" w:sz="0" w:space="0" w:color="auto"/>
            <w:bottom w:val="none" w:sz="0" w:space="0" w:color="auto"/>
            <w:right w:val="none" w:sz="0" w:space="0" w:color="auto"/>
          </w:divBdr>
          <w:divsChild>
            <w:div w:id="1851140754">
              <w:marLeft w:val="0"/>
              <w:marRight w:val="0"/>
              <w:marTop w:val="0"/>
              <w:marBottom w:val="0"/>
              <w:divBdr>
                <w:top w:val="none" w:sz="0" w:space="0" w:color="auto"/>
                <w:left w:val="none" w:sz="0" w:space="0" w:color="auto"/>
                <w:bottom w:val="none" w:sz="0" w:space="0" w:color="auto"/>
                <w:right w:val="none" w:sz="0" w:space="0" w:color="auto"/>
              </w:divBdr>
            </w:div>
          </w:divsChild>
        </w:div>
        <w:div w:id="1062171685">
          <w:marLeft w:val="0"/>
          <w:marRight w:val="0"/>
          <w:marTop w:val="0"/>
          <w:marBottom w:val="0"/>
          <w:divBdr>
            <w:top w:val="none" w:sz="0" w:space="0" w:color="auto"/>
            <w:left w:val="none" w:sz="0" w:space="0" w:color="auto"/>
            <w:bottom w:val="none" w:sz="0" w:space="0" w:color="auto"/>
            <w:right w:val="none" w:sz="0" w:space="0" w:color="auto"/>
          </w:divBdr>
          <w:divsChild>
            <w:div w:id="1225335275">
              <w:marLeft w:val="0"/>
              <w:marRight w:val="0"/>
              <w:marTop w:val="0"/>
              <w:marBottom w:val="0"/>
              <w:divBdr>
                <w:top w:val="none" w:sz="0" w:space="0" w:color="auto"/>
                <w:left w:val="none" w:sz="0" w:space="0" w:color="auto"/>
                <w:bottom w:val="none" w:sz="0" w:space="0" w:color="auto"/>
                <w:right w:val="none" w:sz="0" w:space="0" w:color="auto"/>
              </w:divBdr>
            </w:div>
          </w:divsChild>
        </w:div>
        <w:div w:id="1064984429">
          <w:marLeft w:val="0"/>
          <w:marRight w:val="0"/>
          <w:marTop w:val="0"/>
          <w:marBottom w:val="0"/>
          <w:divBdr>
            <w:top w:val="none" w:sz="0" w:space="0" w:color="auto"/>
            <w:left w:val="none" w:sz="0" w:space="0" w:color="auto"/>
            <w:bottom w:val="none" w:sz="0" w:space="0" w:color="auto"/>
            <w:right w:val="none" w:sz="0" w:space="0" w:color="auto"/>
          </w:divBdr>
          <w:divsChild>
            <w:div w:id="157889621">
              <w:marLeft w:val="0"/>
              <w:marRight w:val="0"/>
              <w:marTop w:val="0"/>
              <w:marBottom w:val="0"/>
              <w:divBdr>
                <w:top w:val="none" w:sz="0" w:space="0" w:color="auto"/>
                <w:left w:val="none" w:sz="0" w:space="0" w:color="auto"/>
                <w:bottom w:val="none" w:sz="0" w:space="0" w:color="auto"/>
                <w:right w:val="none" w:sz="0" w:space="0" w:color="auto"/>
              </w:divBdr>
            </w:div>
          </w:divsChild>
        </w:div>
        <w:div w:id="1070734020">
          <w:marLeft w:val="0"/>
          <w:marRight w:val="0"/>
          <w:marTop w:val="0"/>
          <w:marBottom w:val="0"/>
          <w:divBdr>
            <w:top w:val="none" w:sz="0" w:space="0" w:color="auto"/>
            <w:left w:val="none" w:sz="0" w:space="0" w:color="auto"/>
            <w:bottom w:val="none" w:sz="0" w:space="0" w:color="auto"/>
            <w:right w:val="none" w:sz="0" w:space="0" w:color="auto"/>
          </w:divBdr>
          <w:divsChild>
            <w:div w:id="1876194364">
              <w:marLeft w:val="0"/>
              <w:marRight w:val="0"/>
              <w:marTop w:val="0"/>
              <w:marBottom w:val="0"/>
              <w:divBdr>
                <w:top w:val="none" w:sz="0" w:space="0" w:color="auto"/>
                <w:left w:val="none" w:sz="0" w:space="0" w:color="auto"/>
                <w:bottom w:val="none" w:sz="0" w:space="0" w:color="auto"/>
                <w:right w:val="none" w:sz="0" w:space="0" w:color="auto"/>
              </w:divBdr>
            </w:div>
          </w:divsChild>
        </w:div>
        <w:div w:id="1083987966">
          <w:marLeft w:val="0"/>
          <w:marRight w:val="0"/>
          <w:marTop w:val="0"/>
          <w:marBottom w:val="0"/>
          <w:divBdr>
            <w:top w:val="none" w:sz="0" w:space="0" w:color="auto"/>
            <w:left w:val="none" w:sz="0" w:space="0" w:color="auto"/>
            <w:bottom w:val="none" w:sz="0" w:space="0" w:color="auto"/>
            <w:right w:val="none" w:sz="0" w:space="0" w:color="auto"/>
          </w:divBdr>
          <w:divsChild>
            <w:div w:id="1941063496">
              <w:marLeft w:val="0"/>
              <w:marRight w:val="0"/>
              <w:marTop w:val="0"/>
              <w:marBottom w:val="0"/>
              <w:divBdr>
                <w:top w:val="none" w:sz="0" w:space="0" w:color="auto"/>
                <w:left w:val="none" w:sz="0" w:space="0" w:color="auto"/>
                <w:bottom w:val="none" w:sz="0" w:space="0" w:color="auto"/>
                <w:right w:val="none" w:sz="0" w:space="0" w:color="auto"/>
              </w:divBdr>
            </w:div>
          </w:divsChild>
        </w:div>
        <w:div w:id="1086995979">
          <w:marLeft w:val="0"/>
          <w:marRight w:val="0"/>
          <w:marTop w:val="0"/>
          <w:marBottom w:val="0"/>
          <w:divBdr>
            <w:top w:val="none" w:sz="0" w:space="0" w:color="auto"/>
            <w:left w:val="none" w:sz="0" w:space="0" w:color="auto"/>
            <w:bottom w:val="none" w:sz="0" w:space="0" w:color="auto"/>
            <w:right w:val="none" w:sz="0" w:space="0" w:color="auto"/>
          </w:divBdr>
          <w:divsChild>
            <w:div w:id="744186869">
              <w:marLeft w:val="0"/>
              <w:marRight w:val="0"/>
              <w:marTop w:val="0"/>
              <w:marBottom w:val="0"/>
              <w:divBdr>
                <w:top w:val="none" w:sz="0" w:space="0" w:color="auto"/>
                <w:left w:val="none" w:sz="0" w:space="0" w:color="auto"/>
                <w:bottom w:val="none" w:sz="0" w:space="0" w:color="auto"/>
                <w:right w:val="none" w:sz="0" w:space="0" w:color="auto"/>
              </w:divBdr>
            </w:div>
          </w:divsChild>
        </w:div>
        <w:div w:id="1091660034">
          <w:marLeft w:val="0"/>
          <w:marRight w:val="0"/>
          <w:marTop w:val="0"/>
          <w:marBottom w:val="0"/>
          <w:divBdr>
            <w:top w:val="none" w:sz="0" w:space="0" w:color="auto"/>
            <w:left w:val="none" w:sz="0" w:space="0" w:color="auto"/>
            <w:bottom w:val="none" w:sz="0" w:space="0" w:color="auto"/>
            <w:right w:val="none" w:sz="0" w:space="0" w:color="auto"/>
          </w:divBdr>
          <w:divsChild>
            <w:div w:id="812989546">
              <w:marLeft w:val="0"/>
              <w:marRight w:val="0"/>
              <w:marTop w:val="0"/>
              <w:marBottom w:val="0"/>
              <w:divBdr>
                <w:top w:val="none" w:sz="0" w:space="0" w:color="auto"/>
                <w:left w:val="none" w:sz="0" w:space="0" w:color="auto"/>
                <w:bottom w:val="none" w:sz="0" w:space="0" w:color="auto"/>
                <w:right w:val="none" w:sz="0" w:space="0" w:color="auto"/>
              </w:divBdr>
            </w:div>
          </w:divsChild>
        </w:div>
        <w:div w:id="1094009836">
          <w:marLeft w:val="0"/>
          <w:marRight w:val="0"/>
          <w:marTop w:val="0"/>
          <w:marBottom w:val="0"/>
          <w:divBdr>
            <w:top w:val="none" w:sz="0" w:space="0" w:color="auto"/>
            <w:left w:val="none" w:sz="0" w:space="0" w:color="auto"/>
            <w:bottom w:val="none" w:sz="0" w:space="0" w:color="auto"/>
            <w:right w:val="none" w:sz="0" w:space="0" w:color="auto"/>
          </w:divBdr>
          <w:divsChild>
            <w:div w:id="847328965">
              <w:marLeft w:val="0"/>
              <w:marRight w:val="0"/>
              <w:marTop w:val="0"/>
              <w:marBottom w:val="0"/>
              <w:divBdr>
                <w:top w:val="none" w:sz="0" w:space="0" w:color="auto"/>
                <w:left w:val="none" w:sz="0" w:space="0" w:color="auto"/>
                <w:bottom w:val="none" w:sz="0" w:space="0" w:color="auto"/>
                <w:right w:val="none" w:sz="0" w:space="0" w:color="auto"/>
              </w:divBdr>
            </w:div>
          </w:divsChild>
        </w:div>
        <w:div w:id="1096099862">
          <w:marLeft w:val="0"/>
          <w:marRight w:val="0"/>
          <w:marTop w:val="0"/>
          <w:marBottom w:val="0"/>
          <w:divBdr>
            <w:top w:val="none" w:sz="0" w:space="0" w:color="auto"/>
            <w:left w:val="none" w:sz="0" w:space="0" w:color="auto"/>
            <w:bottom w:val="none" w:sz="0" w:space="0" w:color="auto"/>
            <w:right w:val="none" w:sz="0" w:space="0" w:color="auto"/>
          </w:divBdr>
          <w:divsChild>
            <w:div w:id="1495299469">
              <w:marLeft w:val="0"/>
              <w:marRight w:val="0"/>
              <w:marTop w:val="0"/>
              <w:marBottom w:val="0"/>
              <w:divBdr>
                <w:top w:val="none" w:sz="0" w:space="0" w:color="auto"/>
                <w:left w:val="none" w:sz="0" w:space="0" w:color="auto"/>
                <w:bottom w:val="none" w:sz="0" w:space="0" w:color="auto"/>
                <w:right w:val="none" w:sz="0" w:space="0" w:color="auto"/>
              </w:divBdr>
            </w:div>
          </w:divsChild>
        </w:div>
        <w:div w:id="1097091854">
          <w:marLeft w:val="0"/>
          <w:marRight w:val="0"/>
          <w:marTop w:val="0"/>
          <w:marBottom w:val="0"/>
          <w:divBdr>
            <w:top w:val="none" w:sz="0" w:space="0" w:color="auto"/>
            <w:left w:val="none" w:sz="0" w:space="0" w:color="auto"/>
            <w:bottom w:val="none" w:sz="0" w:space="0" w:color="auto"/>
            <w:right w:val="none" w:sz="0" w:space="0" w:color="auto"/>
          </w:divBdr>
          <w:divsChild>
            <w:div w:id="569848547">
              <w:marLeft w:val="0"/>
              <w:marRight w:val="0"/>
              <w:marTop w:val="0"/>
              <w:marBottom w:val="0"/>
              <w:divBdr>
                <w:top w:val="none" w:sz="0" w:space="0" w:color="auto"/>
                <w:left w:val="none" w:sz="0" w:space="0" w:color="auto"/>
                <w:bottom w:val="none" w:sz="0" w:space="0" w:color="auto"/>
                <w:right w:val="none" w:sz="0" w:space="0" w:color="auto"/>
              </w:divBdr>
            </w:div>
          </w:divsChild>
        </w:div>
        <w:div w:id="1099910444">
          <w:marLeft w:val="0"/>
          <w:marRight w:val="0"/>
          <w:marTop w:val="0"/>
          <w:marBottom w:val="0"/>
          <w:divBdr>
            <w:top w:val="none" w:sz="0" w:space="0" w:color="auto"/>
            <w:left w:val="none" w:sz="0" w:space="0" w:color="auto"/>
            <w:bottom w:val="none" w:sz="0" w:space="0" w:color="auto"/>
            <w:right w:val="none" w:sz="0" w:space="0" w:color="auto"/>
          </w:divBdr>
          <w:divsChild>
            <w:div w:id="1267084126">
              <w:marLeft w:val="0"/>
              <w:marRight w:val="0"/>
              <w:marTop w:val="0"/>
              <w:marBottom w:val="0"/>
              <w:divBdr>
                <w:top w:val="none" w:sz="0" w:space="0" w:color="auto"/>
                <w:left w:val="none" w:sz="0" w:space="0" w:color="auto"/>
                <w:bottom w:val="none" w:sz="0" w:space="0" w:color="auto"/>
                <w:right w:val="none" w:sz="0" w:space="0" w:color="auto"/>
              </w:divBdr>
            </w:div>
          </w:divsChild>
        </w:div>
        <w:div w:id="1103763092">
          <w:marLeft w:val="0"/>
          <w:marRight w:val="0"/>
          <w:marTop w:val="0"/>
          <w:marBottom w:val="0"/>
          <w:divBdr>
            <w:top w:val="none" w:sz="0" w:space="0" w:color="auto"/>
            <w:left w:val="none" w:sz="0" w:space="0" w:color="auto"/>
            <w:bottom w:val="none" w:sz="0" w:space="0" w:color="auto"/>
            <w:right w:val="none" w:sz="0" w:space="0" w:color="auto"/>
          </w:divBdr>
          <w:divsChild>
            <w:div w:id="849297751">
              <w:marLeft w:val="0"/>
              <w:marRight w:val="0"/>
              <w:marTop w:val="0"/>
              <w:marBottom w:val="0"/>
              <w:divBdr>
                <w:top w:val="none" w:sz="0" w:space="0" w:color="auto"/>
                <w:left w:val="none" w:sz="0" w:space="0" w:color="auto"/>
                <w:bottom w:val="none" w:sz="0" w:space="0" w:color="auto"/>
                <w:right w:val="none" w:sz="0" w:space="0" w:color="auto"/>
              </w:divBdr>
            </w:div>
          </w:divsChild>
        </w:div>
        <w:div w:id="1111438980">
          <w:marLeft w:val="0"/>
          <w:marRight w:val="0"/>
          <w:marTop w:val="0"/>
          <w:marBottom w:val="0"/>
          <w:divBdr>
            <w:top w:val="none" w:sz="0" w:space="0" w:color="auto"/>
            <w:left w:val="none" w:sz="0" w:space="0" w:color="auto"/>
            <w:bottom w:val="none" w:sz="0" w:space="0" w:color="auto"/>
            <w:right w:val="none" w:sz="0" w:space="0" w:color="auto"/>
          </w:divBdr>
          <w:divsChild>
            <w:div w:id="994457345">
              <w:marLeft w:val="0"/>
              <w:marRight w:val="0"/>
              <w:marTop w:val="0"/>
              <w:marBottom w:val="0"/>
              <w:divBdr>
                <w:top w:val="none" w:sz="0" w:space="0" w:color="auto"/>
                <w:left w:val="none" w:sz="0" w:space="0" w:color="auto"/>
                <w:bottom w:val="none" w:sz="0" w:space="0" w:color="auto"/>
                <w:right w:val="none" w:sz="0" w:space="0" w:color="auto"/>
              </w:divBdr>
            </w:div>
          </w:divsChild>
        </w:div>
        <w:div w:id="1119028156">
          <w:marLeft w:val="0"/>
          <w:marRight w:val="0"/>
          <w:marTop w:val="0"/>
          <w:marBottom w:val="0"/>
          <w:divBdr>
            <w:top w:val="none" w:sz="0" w:space="0" w:color="auto"/>
            <w:left w:val="none" w:sz="0" w:space="0" w:color="auto"/>
            <w:bottom w:val="none" w:sz="0" w:space="0" w:color="auto"/>
            <w:right w:val="none" w:sz="0" w:space="0" w:color="auto"/>
          </w:divBdr>
          <w:divsChild>
            <w:div w:id="530849842">
              <w:marLeft w:val="0"/>
              <w:marRight w:val="0"/>
              <w:marTop w:val="0"/>
              <w:marBottom w:val="0"/>
              <w:divBdr>
                <w:top w:val="none" w:sz="0" w:space="0" w:color="auto"/>
                <w:left w:val="none" w:sz="0" w:space="0" w:color="auto"/>
                <w:bottom w:val="none" w:sz="0" w:space="0" w:color="auto"/>
                <w:right w:val="none" w:sz="0" w:space="0" w:color="auto"/>
              </w:divBdr>
            </w:div>
          </w:divsChild>
        </w:div>
        <w:div w:id="1121530726">
          <w:marLeft w:val="0"/>
          <w:marRight w:val="0"/>
          <w:marTop w:val="0"/>
          <w:marBottom w:val="0"/>
          <w:divBdr>
            <w:top w:val="none" w:sz="0" w:space="0" w:color="auto"/>
            <w:left w:val="none" w:sz="0" w:space="0" w:color="auto"/>
            <w:bottom w:val="none" w:sz="0" w:space="0" w:color="auto"/>
            <w:right w:val="none" w:sz="0" w:space="0" w:color="auto"/>
          </w:divBdr>
          <w:divsChild>
            <w:div w:id="512038945">
              <w:marLeft w:val="0"/>
              <w:marRight w:val="0"/>
              <w:marTop w:val="0"/>
              <w:marBottom w:val="0"/>
              <w:divBdr>
                <w:top w:val="none" w:sz="0" w:space="0" w:color="auto"/>
                <w:left w:val="none" w:sz="0" w:space="0" w:color="auto"/>
                <w:bottom w:val="none" w:sz="0" w:space="0" w:color="auto"/>
                <w:right w:val="none" w:sz="0" w:space="0" w:color="auto"/>
              </w:divBdr>
            </w:div>
          </w:divsChild>
        </w:div>
        <w:div w:id="1125463875">
          <w:marLeft w:val="0"/>
          <w:marRight w:val="0"/>
          <w:marTop w:val="0"/>
          <w:marBottom w:val="0"/>
          <w:divBdr>
            <w:top w:val="none" w:sz="0" w:space="0" w:color="auto"/>
            <w:left w:val="none" w:sz="0" w:space="0" w:color="auto"/>
            <w:bottom w:val="none" w:sz="0" w:space="0" w:color="auto"/>
            <w:right w:val="none" w:sz="0" w:space="0" w:color="auto"/>
          </w:divBdr>
          <w:divsChild>
            <w:div w:id="1902448239">
              <w:marLeft w:val="0"/>
              <w:marRight w:val="0"/>
              <w:marTop w:val="0"/>
              <w:marBottom w:val="0"/>
              <w:divBdr>
                <w:top w:val="none" w:sz="0" w:space="0" w:color="auto"/>
                <w:left w:val="none" w:sz="0" w:space="0" w:color="auto"/>
                <w:bottom w:val="none" w:sz="0" w:space="0" w:color="auto"/>
                <w:right w:val="none" w:sz="0" w:space="0" w:color="auto"/>
              </w:divBdr>
            </w:div>
          </w:divsChild>
        </w:div>
        <w:div w:id="1125545424">
          <w:marLeft w:val="0"/>
          <w:marRight w:val="0"/>
          <w:marTop w:val="0"/>
          <w:marBottom w:val="0"/>
          <w:divBdr>
            <w:top w:val="none" w:sz="0" w:space="0" w:color="auto"/>
            <w:left w:val="none" w:sz="0" w:space="0" w:color="auto"/>
            <w:bottom w:val="none" w:sz="0" w:space="0" w:color="auto"/>
            <w:right w:val="none" w:sz="0" w:space="0" w:color="auto"/>
          </w:divBdr>
          <w:divsChild>
            <w:div w:id="1236552194">
              <w:marLeft w:val="0"/>
              <w:marRight w:val="0"/>
              <w:marTop w:val="0"/>
              <w:marBottom w:val="0"/>
              <w:divBdr>
                <w:top w:val="none" w:sz="0" w:space="0" w:color="auto"/>
                <w:left w:val="none" w:sz="0" w:space="0" w:color="auto"/>
                <w:bottom w:val="none" w:sz="0" w:space="0" w:color="auto"/>
                <w:right w:val="none" w:sz="0" w:space="0" w:color="auto"/>
              </w:divBdr>
            </w:div>
          </w:divsChild>
        </w:div>
        <w:div w:id="1128553447">
          <w:marLeft w:val="0"/>
          <w:marRight w:val="0"/>
          <w:marTop w:val="0"/>
          <w:marBottom w:val="0"/>
          <w:divBdr>
            <w:top w:val="none" w:sz="0" w:space="0" w:color="auto"/>
            <w:left w:val="none" w:sz="0" w:space="0" w:color="auto"/>
            <w:bottom w:val="none" w:sz="0" w:space="0" w:color="auto"/>
            <w:right w:val="none" w:sz="0" w:space="0" w:color="auto"/>
          </w:divBdr>
          <w:divsChild>
            <w:div w:id="473564028">
              <w:marLeft w:val="0"/>
              <w:marRight w:val="0"/>
              <w:marTop w:val="0"/>
              <w:marBottom w:val="0"/>
              <w:divBdr>
                <w:top w:val="none" w:sz="0" w:space="0" w:color="auto"/>
                <w:left w:val="none" w:sz="0" w:space="0" w:color="auto"/>
                <w:bottom w:val="none" w:sz="0" w:space="0" w:color="auto"/>
                <w:right w:val="none" w:sz="0" w:space="0" w:color="auto"/>
              </w:divBdr>
            </w:div>
          </w:divsChild>
        </w:div>
        <w:div w:id="1132670626">
          <w:marLeft w:val="0"/>
          <w:marRight w:val="0"/>
          <w:marTop w:val="0"/>
          <w:marBottom w:val="0"/>
          <w:divBdr>
            <w:top w:val="none" w:sz="0" w:space="0" w:color="auto"/>
            <w:left w:val="none" w:sz="0" w:space="0" w:color="auto"/>
            <w:bottom w:val="none" w:sz="0" w:space="0" w:color="auto"/>
            <w:right w:val="none" w:sz="0" w:space="0" w:color="auto"/>
          </w:divBdr>
          <w:divsChild>
            <w:div w:id="1551185245">
              <w:marLeft w:val="0"/>
              <w:marRight w:val="0"/>
              <w:marTop w:val="0"/>
              <w:marBottom w:val="0"/>
              <w:divBdr>
                <w:top w:val="none" w:sz="0" w:space="0" w:color="auto"/>
                <w:left w:val="none" w:sz="0" w:space="0" w:color="auto"/>
                <w:bottom w:val="none" w:sz="0" w:space="0" w:color="auto"/>
                <w:right w:val="none" w:sz="0" w:space="0" w:color="auto"/>
              </w:divBdr>
            </w:div>
          </w:divsChild>
        </w:div>
        <w:div w:id="1137409975">
          <w:marLeft w:val="0"/>
          <w:marRight w:val="0"/>
          <w:marTop w:val="0"/>
          <w:marBottom w:val="0"/>
          <w:divBdr>
            <w:top w:val="none" w:sz="0" w:space="0" w:color="auto"/>
            <w:left w:val="none" w:sz="0" w:space="0" w:color="auto"/>
            <w:bottom w:val="none" w:sz="0" w:space="0" w:color="auto"/>
            <w:right w:val="none" w:sz="0" w:space="0" w:color="auto"/>
          </w:divBdr>
          <w:divsChild>
            <w:div w:id="1571229495">
              <w:marLeft w:val="0"/>
              <w:marRight w:val="0"/>
              <w:marTop w:val="0"/>
              <w:marBottom w:val="0"/>
              <w:divBdr>
                <w:top w:val="none" w:sz="0" w:space="0" w:color="auto"/>
                <w:left w:val="none" w:sz="0" w:space="0" w:color="auto"/>
                <w:bottom w:val="none" w:sz="0" w:space="0" w:color="auto"/>
                <w:right w:val="none" w:sz="0" w:space="0" w:color="auto"/>
              </w:divBdr>
            </w:div>
          </w:divsChild>
        </w:div>
        <w:div w:id="1139759771">
          <w:marLeft w:val="0"/>
          <w:marRight w:val="0"/>
          <w:marTop w:val="0"/>
          <w:marBottom w:val="0"/>
          <w:divBdr>
            <w:top w:val="none" w:sz="0" w:space="0" w:color="auto"/>
            <w:left w:val="none" w:sz="0" w:space="0" w:color="auto"/>
            <w:bottom w:val="none" w:sz="0" w:space="0" w:color="auto"/>
            <w:right w:val="none" w:sz="0" w:space="0" w:color="auto"/>
          </w:divBdr>
          <w:divsChild>
            <w:div w:id="1121150084">
              <w:marLeft w:val="0"/>
              <w:marRight w:val="0"/>
              <w:marTop w:val="0"/>
              <w:marBottom w:val="0"/>
              <w:divBdr>
                <w:top w:val="none" w:sz="0" w:space="0" w:color="auto"/>
                <w:left w:val="none" w:sz="0" w:space="0" w:color="auto"/>
                <w:bottom w:val="none" w:sz="0" w:space="0" w:color="auto"/>
                <w:right w:val="none" w:sz="0" w:space="0" w:color="auto"/>
              </w:divBdr>
            </w:div>
          </w:divsChild>
        </w:div>
        <w:div w:id="1141727000">
          <w:marLeft w:val="0"/>
          <w:marRight w:val="0"/>
          <w:marTop w:val="0"/>
          <w:marBottom w:val="0"/>
          <w:divBdr>
            <w:top w:val="none" w:sz="0" w:space="0" w:color="auto"/>
            <w:left w:val="none" w:sz="0" w:space="0" w:color="auto"/>
            <w:bottom w:val="none" w:sz="0" w:space="0" w:color="auto"/>
            <w:right w:val="none" w:sz="0" w:space="0" w:color="auto"/>
          </w:divBdr>
          <w:divsChild>
            <w:div w:id="692267366">
              <w:marLeft w:val="0"/>
              <w:marRight w:val="0"/>
              <w:marTop w:val="0"/>
              <w:marBottom w:val="0"/>
              <w:divBdr>
                <w:top w:val="none" w:sz="0" w:space="0" w:color="auto"/>
                <w:left w:val="none" w:sz="0" w:space="0" w:color="auto"/>
                <w:bottom w:val="none" w:sz="0" w:space="0" w:color="auto"/>
                <w:right w:val="none" w:sz="0" w:space="0" w:color="auto"/>
              </w:divBdr>
            </w:div>
          </w:divsChild>
        </w:div>
        <w:div w:id="1152333801">
          <w:marLeft w:val="0"/>
          <w:marRight w:val="0"/>
          <w:marTop w:val="0"/>
          <w:marBottom w:val="0"/>
          <w:divBdr>
            <w:top w:val="none" w:sz="0" w:space="0" w:color="auto"/>
            <w:left w:val="none" w:sz="0" w:space="0" w:color="auto"/>
            <w:bottom w:val="none" w:sz="0" w:space="0" w:color="auto"/>
            <w:right w:val="none" w:sz="0" w:space="0" w:color="auto"/>
          </w:divBdr>
          <w:divsChild>
            <w:div w:id="62416791">
              <w:marLeft w:val="0"/>
              <w:marRight w:val="0"/>
              <w:marTop w:val="0"/>
              <w:marBottom w:val="0"/>
              <w:divBdr>
                <w:top w:val="none" w:sz="0" w:space="0" w:color="auto"/>
                <w:left w:val="none" w:sz="0" w:space="0" w:color="auto"/>
                <w:bottom w:val="none" w:sz="0" w:space="0" w:color="auto"/>
                <w:right w:val="none" w:sz="0" w:space="0" w:color="auto"/>
              </w:divBdr>
            </w:div>
          </w:divsChild>
        </w:div>
        <w:div w:id="1160004301">
          <w:marLeft w:val="0"/>
          <w:marRight w:val="0"/>
          <w:marTop w:val="0"/>
          <w:marBottom w:val="0"/>
          <w:divBdr>
            <w:top w:val="none" w:sz="0" w:space="0" w:color="auto"/>
            <w:left w:val="none" w:sz="0" w:space="0" w:color="auto"/>
            <w:bottom w:val="none" w:sz="0" w:space="0" w:color="auto"/>
            <w:right w:val="none" w:sz="0" w:space="0" w:color="auto"/>
          </w:divBdr>
          <w:divsChild>
            <w:div w:id="920485014">
              <w:marLeft w:val="0"/>
              <w:marRight w:val="0"/>
              <w:marTop w:val="0"/>
              <w:marBottom w:val="0"/>
              <w:divBdr>
                <w:top w:val="none" w:sz="0" w:space="0" w:color="auto"/>
                <w:left w:val="none" w:sz="0" w:space="0" w:color="auto"/>
                <w:bottom w:val="none" w:sz="0" w:space="0" w:color="auto"/>
                <w:right w:val="none" w:sz="0" w:space="0" w:color="auto"/>
              </w:divBdr>
            </w:div>
          </w:divsChild>
        </w:div>
        <w:div w:id="1170607811">
          <w:marLeft w:val="0"/>
          <w:marRight w:val="0"/>
          <w:marTop w:val="0"/>
          <w:marBottom w:val="0"/>
          <w:divBdr>
            <w:top w:val="none" w:sz="0" w:space="0" w:color="auto"/>
            <w:left w:val="none" w:sz="0" w:space="0" w:color="auto"/>
            <w:bottom w:val="none" w:sz="0" w:space="0" w:color="auto"/>
            <w:right w:val="none" w:sz="0" w:space="0" w:color="auto"/>
          </w:divBdr>
          <w:divsChild>
            <w:div w:id="1428651062">
              <w:marLeft w:val="0"/>
              <w:marRight w:val="0"/>
              <w:marTop w:val="0"/>
              <w:marBottom w:val="0"/>
              <w:divBdr>
                <w:top w:val="none" w:sz="0" w:space="0" w:color="auto"/>
                <w:left w:val="none" w:sz="0" w:space="0" w:color="auto"/>
                <w:bottom w:val="none" w:sz="0" w:space="0" w:color="auto"/>
                <w:right w:val="none" w:sz="0" w:space="0" w:color="auto"/>
              </w:divBdr>
            </w:div>
          </w:divsChild>
        </w:div>
        <w:div w:id="1173030166">
          <w:marLeft w:val="0"/>
          <w:marRight w:val="0"/>
          <w:marTop w:val="0"/>
          <w:marBottom w:val="0"/>
          <w:divBdr>
            <w:top w:val="none" w:sz="0" w:space="0" w:color="auto"/>
            <w:left w:val="none" w:sz="0" w:space="0" w:color="auto"/>
            <w:bottom w:val="none" w:sz="0" w:space="0" w:color="auto"/>
            <w:right w:val="none" w:sz="0" w:space="0" w:color="auto"/>
          </w:divBdr>
          <w:divsChild>
            <w:div w:id="1519738611">
              <w:marLeft w:val="0"/>
              <w:marRight w:val="0"/>
              <w:marTop w:val="0"/>
              <w:marBottom w:val="0"/>
              <w:divBdr>
                <w:top w:val="none" w:sz="0" w:space="0" w:color="auto"/>
                <w:left w:val="none" w:sz="0" w:space="0" w:color="auto"/>
                <w:bottom w:val="none" w:sz="0" w:space="0" w:color="auto"/>
                <w:right w:val="none" w:sz="0" w:space="0" w:color="auto"/>
              </w:divBdr>
            </w:div>
          </w:divsChild>
        </w:div>
        <w:div w:id="1180238331">
          <w:marLeft w:val="0"/>
          <w:marRight w:val="0"/>
          <w:marTop w:val="0"/>
          <w:marBottom w:val="0"/>
          <w:divBdr>
            <w:top w:val="none" w:sz="0" w:space="0" w:color="auto"/>
            <w:left w:val="none" w:sz="0" w:space="0" w:color="auto"/>
            <w:bottom w:val="none" w:sz="0" w:space="0" w:color="auto"/>
            <w:right w:val="none" w:sz="0" w:space="0" w:color="auto"/>
          </w:divBdr>
          <w:divsChild>
            <w:div w:id="690762037">
              <w:marLeft w:val="0"/>
              <w:marRight w:val="0"/>
              <w:marTop w:val="0"/>
              <w:marBottom w:val="0"/>
              <w:divBdr>
                <w:top w:val="none" w:sz="0" w:space="0" w:color="auto"/>
                <w:left w:val="none" w:sz="0" w:space="0" w:color="auto"/>
                <w:bottom w:val="none" w:sz="0" w:space="0" w:color="auto"/>
                <w:right w:val="none" w:sz="0" w:space="0" w:color="auto"/>
              </w:divBdr>
            </w:div>
          </w:divsChild>
        </w:div>
        <w:div w:id="1191723808">
          <w:marLeft w:val="0"/>
          <w:marRight w:val="0"/>
          <w:marTop w:val="0"/>
          <w:marBottom w:val="0"/>
          <w:divBdr>
            <w:top w:val="none" w:sz="0" w:space="0" w:color="auto"/>
            <w:left w:val="none" w:sz="0" w:space="0" w:color="auto"/>
            <w:bottom w:val="none" w:sz="0" w:space="0" w:color="auto"/>
            <w:right w:val="none" w:sz="0" w:space="0" w:color="auto"/>
          </w:divBdr>
          <w:divsChild>
            <w:div w:id="204296656">
              <w:marLeft w:val="0"/>
              <w:marRight w:val="0"/>
              <w:marTop w:val="0"/>
              <w:marBottom w:val="0"/>
              <w:divBdr>
                <w:top w:val="none" w:sz="0" w:space="0" w:color="auto"/>
                <w:left w:val="none" w:sz="0" w:space="0" w:color="auto"/>
                <w:bottom w:val="none" w:sz="0" w:space="0" w:color="auto"/>
                <w:right w:val="none" w:sz="0" w:space="0" w:color="auto"/>
              </w:divBdr>
            </w:div>
          </w:divsChild>
        </w:div>
        <w:div w:id="1196582105">
          <w:marLeft w:val="0"/>
          <w:marRight w:val="0"/>
          <w:marTop w:val="0"/>
          <w:marBottom w:val="0"/>
          <w:divBdr>
            <w:top w:val="none" w:sz="0" w:space="0" w:color="auto"/>
            <w:left w:val="none" w:sz="0" w:space="0" w:color="auto"/>
            <w:bottom w:val="none" w:sz="0" w:space="0" w:color="auto"/>
            <w:right w:val="none" w:sz="0" w:space="0" w:color="auto"/>
          </w:divBdr>
          <w:divsChild>
            <w:div w:id="1965192165">
              <w:marLeft w:val="0"/>
              <w:marRight w:val="0"/>
              <w:marTop w:val="0"/>
              <w:marBottom w:val="0"/>
              <w:divBdr>
                <w:top w:val="none" w:sz="0" w:space="0" w:color="auto"/>
                <w:left w:val="none" w:sz="0" w:space="0" w:color="auto"/>
                <w:bottom w:val="none" w:sz="0" w:space="0" w:color="auto"/>
                <w:right w:val="none" w:sz="0" w:space="0" w:color="auto"/>
              </w:divBdr>
            </w:div>
          </w:divsChild>
        </w:div>
        <w:div w:id="1198544579">
          <w:marLeft w:val="0"/>
          <w:marRight w:val="0"/>
          <w:marTop w:val="0"/>
          <w:marBottom w:val="0"/>
          <w:divBdr>
            <w:top w:val="none" w:sz="0" w:space="0" w:color="auto"/>
            <w:left w:val="none" w:sz="0" w:space="0" w:color="auto"/>
            <w:bottom w:val="none" w:sz="0" w:space="0" w:color="auto"/>
            <w:right w:val="none" w:sz="0" w:space="0" w:color="auto"/>
          </w:divBdr>
          <w:divsChild>
            <w:div w:id="329218045">
              <w:marLeft w:val="0"/>
              <w:marRight w:val="0"/>
              <w:marTop w:val="0"/>
              <w:marBottom w:val="0"/>
              <w:divBdr>
                <w:top w:val="none" w:sz="0" w:space="0" w:color="auto"/>
                <w:left w:val="none" w:sz="0" w:space="0" w:color="auto"/>
                <w:bottom w:val="none" w:sz="0" w:space="0" w:color="auto"/>
                <w:right w:val="none" w:sz="0" w:space="0" w:color="auto"/>
              </w:divBdr>
            </w:div>
          </w:divsChild>
        </w:div>
        <w:div w:id="1206262105">
          <w:marLeft w:val="0"/>
          <w:marRight w:val="0"/>
          <w:marTop w:val="0"/>
          <w:marBottom w:val="0"/>
          <w:divBdr>
            <w:top w:val="none" w:sz="0" w:space="0" w:color="auto"/>
            <w:left w:val="none" w:sz="0" w:space="0" w:color="auto"/>
            <w:bottom w:val="none" w:sz="0" w:space="0" w:color="auto"/>
            <w:right w:val="none" w:sz="0" w:space="0" w:color="auto"/>
          </w:divBdr>
          <w:divsChild>
            <w:div w:id="418916260">
              <w:marLeft w:val="0"/>
              <w:marRight w:val="0"/>
              <w:marTop w:val="0"/>
              <w:marBottom w:val="0"/>
              <w:divBdr>
                <w:top w:val="none" w:sz="0" w:space="0" w:color="auto"/>
                <w:left w:val="none" w:sz="0" w:space="0" w:color="auto"/>
                <w:bottom w:val="none" w:sz="0" w:space="0" w:color="auto"/>
                <w:right w:val="none" w:sz="0" w:space="0" w:color="auto"/>
              </w:divBdr>
            </w:div>
          </w:divsChild>
        </w:div>
        <w:div w:id="1209335845">
          <w:marLeft w:val="0"/>
          <w:marRight w:val="0"/>
          <w:marTop w:val="0"/>
          <w:marBottom w:val="0"/>
          <w:divBdr>
            <w:top w:val="none" w:sz="0" w:space="0" w:color="auto"/>
            <w:left w:val="none" w:sz="0" w:space="0" w:color="auto"/>
            <w:bottom w:val="none" w:sz="0" w:space="0" w:color="auto"/>
            <w:right w:val="none" w:sz="0" w:space="0" w:color="auto"/>
          </w:divBdr>
          <w:divsChild>
            <w:div w:id="465586406">
              <w:marLeft w:val="0"/>
              <w:marRight w:val="0"/>
              <w:marTop w:val="0"/>
              <w:marBottom w:val="0"/>
              <w:divBdr>
                <w:top w:val="none" w:sz="0" w:space="0" w:color="auto"/>
                <w:left w:val="none" w:sz="0" w:space="0" w:color="auto"/>
                <w:bottom w:val="none" w:sz="0" w:space="0" w:color="auto"/>
                <w:right w:val="none" w:sz="0" w:space="0" w:color="auto"/>
              </w:divBdr>
            </w:div>
          </w:divsChild>
        </w:div>
        <w:div w:id="1211260832">
          <w:marLeft w:val="0"/>
          <w:marRight w:val="0"/>
          <w:marTop w:val="0"/>
          <w:marBottom w:val="0"/>
          <w:divBdr>
            <w:top w:val="none" w:sz="0" w:space="0" w:color="auto"/>
            <w:left w:val="none" w:sz="0" w:space="0" w:color="auto"/>
            <w:bottom w:val="none" w:sz="0" w:space="0" w:color="auto"/>
            <w:right w:val="none" w:sz="0" w:space="0" w:color="auto"/>
          </w:divBdr>
          <w:divsChild>
            <w:div w:id="135034663">
              <w:marLeft w:val="0"/>
              <w:marRight w:val="0"/>
              <w:marTop w:val="0"/>
              <w:marBottom w:val="0"/>
              <w:divBdr>
                <w:top w:val="none" w:sz="0" w:space="0" w:color="auto"/>
                <w:left w:val="none" w:sz="0" w:space="0" w:color="auto"/>
                <w:bottom w:val="none" w:sz="0" w:space="0" w:color="auto"/>
                <w:right w:val="none" w:sz="0" w:space="0" w:color="auto"/>
              </w:divBdr>
            </w:div>
          </w:divsChild>
        </w:div>
        <w:div w:id="1217008440">
          <w:marLeft w:val="0"/>
          <w:marRight w:val="0"/>
          <w:marTop w:val="0"/>
          <w:marBottom w:val="0"/>
          <w:divBdr>
            <w:top w:val="none" w:sz="0" w:space="0" w:color="auto"/>
            <w:left w:val="none" w:sz="0" w:space="0" w:color="auto"/>
            <w:bottom w:val="none" w:sz="0" w:space="0" w:color="auto"/>
            <w:right w:val="none" w:sz="0" w:space="0" w:color="auto"/>
          </w:divBdr>
          <w:divsChild>
            <w:div w:id="767627023">
              <w:marLeft w:val="0"/>
              <w:marRight w:val="0"/>
              <w:marTop w:val="0"/>
              <w:marBottom w:val="0"/>
              <w:divBdr>
                <w:top w:val="none" w:sz="0" w:space="0" w:color="auto"/>
                <w:left w:val="none" w:sz="0" w:space="0" w:color="auto"/>
                <w:bottom w:val="none" w:sz="0" w:space="0" w:color="auto"/>
                <w:right w:val="none" w:sz="0" w:space="0" w:color="auto"/>
              </w:divBdr>
            </w:div>
          </w:divsChild>
        </w:div>
        <w:div w:id="1220018638">
          <w:marLeft w:val="0"/>
          <w:marRight w:val="0"/>
          <w:marTop w:val="0"/>
          <w:marBottom w:val="0"/>
          <w:divBdr>
            <w:top w:val="none" w:sz="0" w:space="0" w:color="auto"/>
            <w:left w:val="none" w:sz="0" w:space="0" w:color="auto"/>
            <w:bottom w:val="none" w:sz="0" w:space="0" w:color="auto"/>
            <w:right w:val="none" w:sz="0" w:space="0" w:color="auto"/>
          </w:divBdr>
          <w:divsChild>
            <w:div w:id="1627852422">
              <w:marLeft w:val="0"/>
              <w:marRight w:val="0"/>
              <w:marTop w:val="0"/>
              <w:marBottom w:val="0"/>
              <w:divBdr>
                <w:top w:val="none" w:sz="0" w:space="0" w:color="auto"/>
                <w:left w:val="none" w:sz="0" w:space="0" w:color="auto"/>
                <w:bottom w:val="none" w:sz="0" w:space="0" w:color="auto"/>
                <w:right w:val="none" w:sz="0" w:space="0" w:color="auto"/>
              </w:divBdr>
            </w:div>
          </w:divsChild>
        </w:div>
        <w:div w:id="1224410316">
          <w:marLeft w:val="0"/>
          <w:marRight w:val="0"/>
          <w:marTop w:val="0"/>
          <w:marBottom w:val="0"/>
          <w:divBdr>
            <w:top w:val="none" w:sz="0" w:space="0" w:color="auto"/>
            <w:left w:val="none" w:sz="0" w:space="0" w:color="auto"/>
            <w:bottom w:val="none" w:sz="0" w:space="0" w:color="auto"/>
            <w:right w:val="none" w:sz="0" w:space="0" w:color="auto"/>
          </w:divBdr>
          <w:divsChild>
            <w:div w:id="1517963271">
              <w:marLeft w:val="0"/>
              <w:marRight w:val="0"/>
              <w:marTop w:val="0"/>
              <w:marBottom w:val="0"/>
              <w:divBdr>
                <w:top w:val="none" w:sz="0" w:space="0" w:color="auto"/>
                <w:left w:val="none" w:sz="0" w:space="0" w:color="auto"/>
                <w:bottom w:val="none" w:sz="0" w:space="0" w:color="auto"/>
                <w:right w:val="none" w:sz="0" w:space="0" w:color="auto"/>
              </w:divBdr>
            </w:div>
          </w:divsChild>
        </w:div>
        <w:div w:id="1225264083">
          <w:marLeft w:val="0"/>
          <w:marRight w:val="0"/>
          <w:marTop w:val="0"/>
          <w:marBottom w:val="0"/>
          <w:divBdr>
            <w:top w:val="none" w:sz="0" w:space="0" w:color="auto"/>
            <w:left w:val="none" w:sz="0" w:space="0" w:color="auto"/>
            <w:bottom w:val="none" w:sz="0" w:space="0" w:color="auto"/>
            <w:right w:val="none" w:sz="0" w:space="0" w:color="auto"/>
          </w:divBdr>
          <w:divsChild>
            <w:div w:id="1634019770">
              <w:marLeft w:val="0"/>
              <w:marRight w:val="0"/>
              <w:marTop w:val="0"/>
              <w:marBottom w:val="0"/>
              <w:divBdr>
                <w:top w:val="none" w:sz="0" w:space="0" w:color="auto"/>
                <w:left w:val="none" w:sz="0" w:space="0" w:color="auto"/>
                <w:bottom w:val="none" w:sz="0" w:space="0" w:color="auto"/>
                <w:right w:val="none" w:sz="0" w:space="0" w:color="auto"/>
              </w:divBdr>
            </w:div>
          </w:divsChild>
        </w:div>
        <w:div w:id="1227297737">
          <w:marLeft w:val="0"/>
          <w:marRight w:val="0"/>
          <w:marTop w:val="0"/>
          <w:marBottom w:val="0"/>
          <w:divBdr>
            <w:top w:val="none" w:sz="0" w:space="0" w:color="auto"/>
            <w:left w:val="none" w:sz="0" w:space="0" w:color="auto"/>
            <w:bottom w:val="none" w:sz="0" w:space="0" w:color="auto"/>
            <w:right w:val="none" w:sz="0" w:space="0" w:color="auto"/>
          </w:divBdr>
          <w:divsChild>
            <w:div w:id="120073161">
              <w:marLeft w:val="0"/>
              <w:marRight w:val="0"/>
              <w:marTop w:val="0"/>
              <w:marBottom w:val="0"/>
              <w:divBdr>
                <w:top w:val="none" w:sz="0" w:space="0" w:color="auto"/>
                <w:left w:val="none" w:sz="0" w:space="0" w:color="auto"/>
                <w:bottom w:val="none" w:sz="0" w:space="0" w:color="auto"/>
                <w:right w:val="none" w:sz="0" w:space="0" w:color="auto"/>
              </w:divBdr>
            </w:div>
          </w:divsChild>
        </w:div>
        <w:div w:id="1232083111">
          <w:marLeft w:val="0"/>
          <w:marRight w:val="0"/>
          <w:marTop w:val="0"/>
          <w:marBottom w:val="0"/>
          <w:divBdr>
            <w:top w:val="none" w:sz="0" w:space="0" w:color="auto"/>
            <w:left w:val="none" w:sz="0" w:space="0" w:color="auto"/>
            <w:bottom w:val="none" w:sz="0" w:space="0" w:color="auto"/>
            <w:right w:val="none" w:sz="0" w:space="0" w:color="auto"/>
          </w:divBdr>
          <w:divsChild>
            <w:div w:id="983893418">
              <w:marLeft w:val="0"/>
              <w:marRight w:val="0"/>
              <w:marTop w:val="0"/>
              <w:marBottom w:val="0"/>
              <w:divBdr>
                <w:top w:val="none" w:sz="0" w:space="0" w:color="auto"/>
                <w:left w:val="none" w:sz="0" w:space="0" w:color="auto"/>
                <w:bottom w:val="none" w:sz="0" w:space="0" w:color="auto"/>
                <w:right w:val="none" w:sz="0" w:space="0" w:color="auto"/>
              </w:divBdr>
            </w:div>
          </w:divsChild>
        </w:div>
        <w:div w:id="1239633644">
          <w:marLeft w:val="0"/>
          <w:marRight w:val="0"/>
          <w:marTop w:val="0"/>
          <w:marBottom w:val="0"/>
          <w:divBdr>
            <w:top w:val="none" w:sz="0" w:space="0" w:color="auto"/>
            <w:left w:val="none" w:sz="0" w:space="0" w:color="auto"/>
            <w:bottom w:val="none" w:sz="0" w:space="0" w:color="auto"/>
            <w:right w:val="none" w:sz="0" w:space="0" w:color="auto"/>
          </w:divBdr>
          <w:divsChild>
            <w:div w:id="76832740">
              <w:marLeft w:val="0"/>
              <w:marRight w:val="0"/>
              <w:marTop w:val="0"/>
              <w:marBottom w:val="0"/>
              <w:divBdr>
                <w:top w:val="none" w:sz="0" w:space="0" w:color="auto"/>
                <w:left w:val="none" w:sz="0" w:space="0" w:color="auto"/>
                <w:bottom w:val="none" w:sz="0" w:space="0" w:color="auto"/>
                <w:right w:val="none" w:sz="0" w:space="0" w:color="auto"/>
              </w:divBdr>
            </w:div>
          </w:divsChild>
        </w:div>
        <w:div w:id="1239749864">
          <w:marLeft w:val="0"/>
          <w:marRight w:val="0"/>
          <w:marTop w:val="0"/>
          <w:marBottom w:val="0"/>
          <w:divBdr>
            <w:top w:val="none" w:sz="0" w:space="0" w:color="auto"/>
            <w:left w:val="none" w:sz="0" w:space="0" w:color="auto"/>
            <w:bottom w:val="none" w:sz="0" w:space="0" w:color="auto"/>
            <w:right w:val="none" w:sz="0" w:space="0" w:color="auto"/>
          </w:divBdr>
          <w:divsChild>
            <w:div w:id="1140221621">
              <w:marLeft w:val="0"/>
              <w:marRight w:val="0"/>
              <w:marTop w:val="0"/>
              <w:marBottom w:val="0"/>
              <w:divBdr>
                <w:top w:val="none" w:sz="0" w:space="0" w:color="auto"/>
                <w:left w:val="none" w:sz="0" w:space="0" w:color="auto"/>
                <w:bottom w:val="none" w:sz="0" w:space="0" w:color="auto"/>
                <w:right w:val="none" w:sz="0" w:space="0" w:color="auto"/>
              </w:divBdr>
            </w:div>
          </w:divsChild>
        </w:div>
        <w:div w:id="1245452133">
          <w:marLeft w:val="0"/>
          <w:marRight w:val="0"/>
          <w:marTop w:val="0"/>
          <w:marBottom w:val="0"/>
          <w:divBdr>
            <w:top w:val="none" w:sz="0" w:space="0" w:color="auto"/>
            <w:left w:val="none" w:sz="0" w:space="0" w:color="auto"/>
            <w:bottom w:val="none" w:sz="0" w:space="0" w:color="auto"/>
            <w:right w:val="none" w:sz="0" w:space="0" w:color="auto"/>
          </w:divBdr>
          <w:divsChild>
            <w:div w:id="648633442">
              <w:marLeft w:val="0"/>
              <w:marRight w:val="0"/>
              <w:marTop w:val="0"/>
              <w:marBottom w:val="0"/>
              <w:divBdr>
                <w:top w:val="none" w:sz="0" w:space="0" w:color="auto"/>
                <w:left w:val="none" w:sz="0" w:space="0" w:color="auto"/>
                <w:bottom w:val="none" w:sz="0" w:space="0" w:color="auto"/>
                <w:right w:val="none" w:sz="0" w:space="0" w:color="auto"/>
              </w:divBdr>
            </w:div>
          </w:divsChild>
        </w:div>
        <w:div w:id="1246181456">
          <w:marLeft w:val="0"/>
          <w:marRight w:val="0"/>
          <w:marTop w:val="0"/>
          <w:marBottom w:val="0"/>
          <w:divBdr>
            <w:top w:val="none" w:sz="0" w:space="0" w:color="auto"/>
            <w:left w:val="none" w:sz="0" w:space="0" w:color="auto"/>
            <w:bottom w:val="none" w:sz="0" w:space="0" w:color="auto"/>
            <w:right w:val="none" w:sz="0" w:space="0" w:color="auto"/>
          </w:divBdr>
          <w:divsChild>
            <w:div w:id="1061364904">
              <w:marLeft w:val="0"/>
              <w:marRight w:val="0"/>
              <w:marTop w:val="0"/>
              <w:marBottom w:val="0"/>
              <w:divBdr>
                <w:top w:val="none" w:sz="0" w:space="0" w:color="auto"/>
                <w:left w:val="none" w:sz="0" w:space="0" w:color="auto"/>
                <w:bottom w:val="none" w:sz="0" w:space="0" w:color="auto"/>
                <w:right w:val="none" w:sz="0" w:space="0" w:color="auto"/>
              </w:divBdr>
            </w:div>
          </w:divsChild>
        </w:div>
        <w:div w:id="1246569696">
          <w:marLeft w:val="0"/>
          <w:marRight w:val="0"/>
          <w:marTop w:val="0"/>
          <w:marBottom w:val="0"/>
          <w:divBdr>
            <w:top w:val="none" w:sz="0" w:space="0" w:color="auto"/>
            <w:left w:val="none" w:sz="0" w:space="0" w:color="auto"/>
            <w:bottom w:val="none" w:sz="0" w:space="0" w:color="auto"/>
            <w:right w:val="none" w:sz="0" w:space="0" w:color="auto"/>
          </w:divBdr>
          <w:divsChild>
            <w:div w:id="1153987591">
              <w:marLeft w:val="0"/>
              <w:marRight w:val="0"/>
              <w:marTop w:val="0"/>
              <w:marBottom w:val="0"/>
              <w:divBdr>
                <w:top w:val="none" w:sz="0" w:space="0" w:color="auto"/>
                <w:left w:val="none" w:sz="0" w:space="0" w:color="auto"/>
                <w:bottom w:val="none" w:sz="0" w:space="0" w:color="auto"/>
                <w:right w:val="none" w:sz="0" w:space="0" w:color="auto"/>
              </w:divBdr>
            </w:div>
          </w:divsChild>
        </w:div>
        <w:div w:id="1247956469">
          <w:marLeft w:val="0"/>
          <w:marRight w:val="0"/>
          <w:marTop w:val="0"/>
          <w:marBottom w:val="0"/>
          <w:divBdr>
            <w:top w:val="none" w:sz="0" w:space="0" w:color="auto"/>
            <w:left w:val="none" w:sz="0" w:space="0" w:color="auto"/>
            <w:bottom w:val="none" w:sz="0" w:space="0" w:color="auto"/>
            <w:right w:val="none" w:sz="0" w:space="0" w:color="auto"/>
          </w:divBdr>
          <w:divsChild>
            <w:div w:id="20978975">
              <w:marLeft w:val="0"/>
              <w:marRight w:val="0"/>
              <w:marTop w:val="0"/>
              <w:marBottom w:val="0"/>
              <w:divBdr>
                <w:top w:val="none" w:sz="0" w:space="0" w:color="auto"/>
                <w:left w:val="none" w:sz="0" w:space="0" w:color="auto"/>
                <w:bottom w:val="none" w:sz="0" w:space="0" w:color="auto"/>
                <w:right w:val="none" w:sz="0" w:space="0" w:color="auto"/>
              </w:divBdr>
            </w:div>
          </w:divsChild>
        </w:div>
        <w:div w:id="1250307803">
          <w:marLeft w:val="0"/>
          <w:marRight w:val="0"/>
          <w:marTop w:val="0"/>
          <w:marBottom w:val="0"/>
          <w:divBdr>
            <w:top w:val="none" w:sz="0" w:space="0" w:color="auto"/>
            <w:left w:val="none" w:sz="0" w:space="0" w:color="auto"/>
            <w:bottom w:val="none" w:sz="0" w:space="0" w:color="auto"/>
            <w:right w:val="none" w:sz="0" w:space="0" w:color="auto"/>
          </w:divBdr>
          <w:divsChild>
            <w:div w:id="116991107">
              <w:marLeft w:val="0"/>
              <w:marRight w:val="0"/>
              <w:marTop w:val="0"/>
              <w:marBottom w:val="0"/>
              <w:divBdr>
                <w:top w:val="none" w:sz="0" w:space="0" w:color="auto"/>
                <w:left w:val="none" w:sz="0" w:space="0" w:color="auto"/>
                <w:bottom w:val="none" w:sz="0" w:space="0" w:color="auto"/>
                <w:right w:val="none" w:sz="0" w:space="0" w:color="auto"/>
              </w:divBdr>
            </w:div>
          </w:divsChild>
        </w:div>
        <w:div w:id="1250886573">
          <w:marLeft w:val="0"/>
          <w:marRight w:val="0"/>
          <w:marTop w:val="0"/>
          <w:marBottom w:val="0"/>
          <w:divBdr>
            <w:top w:val="none" w:sz="0" w:space="0" w:color="auto"/>
            <w:left w:val="none" w:sz="0" w:space="0" w:color="auto"/>
            <w:bottom w:val="none" w:sz="0" w:space="0" w:color="auto"/>
            <w:right w:val="none" w:sz="0" w:space="0" w:color="auto"/>
          </w:divBdr>
          <w:divsChild>
            <w:div w:id="1338271820">
              <w:marLeft w:val="0"/>
              <w:marRight w:val="0"/>
              <w:marTop w:val="0"/>
              <w:marBottom w:val="0"/>
              <w:divBdr>
                <w:top w:val="none" w:sz="0" w:space="0" w:color="auto"/>
                <w:left w:val="none" w:sz="0" w:space="0" w:color="auto"/>
                <w:bottom w:val="none" w:sz="0" w:space="0" w:color="auto"/>
                <w:right w:val="none" w:sz="0" w:space="0" w:color="auto"/>
              </w:divBdr>
            </w:div>
          </w:divsChild>
        </w:div>
        <w:div w:id="1257860643">
          <w:marLeft w:val="0"/>
          <w:marRight w:val="0"/>
          <w:marTop w:val="0"/>
          <w:marBottom w:val="0"/>
          <w:divBdr>
            <w:top w:val="none" w:sz="0" w:space="0" w:color="auto"/>
            <w:left w:val="none" w:sz="0" w:space="0" w:color="auto"/>
            <w:bottom w:val="none" w:sz="0" w:space="0" w:color="auto"/>
            <w:right w:val="none" w:sz="0" w:space="0" w:color="auto"/>
          </w:divBdr>
          <w:divsChild>
            <w:div w:id="1518887715">
              <w:marLeft w:val="0"/>
              <w:marRight w:val="0"/>
              <w:marTop w:val="0"/>
              <w:marBottom w:val="0"/>
              <w:divBdr>
                <w:top w:val="none" w:sz="0" w:space="0" w:color="auto"/>
                <w:left w:val="none" w:sz="0" w:space="0" w:color="auto"/>
                <w:bottom w:val="none" w:sz="0" w:space="0" w:color="auto"/>
                <w:right w:val="none" w:sz="0" w:space="0" w:color="auto"/>
              </w:divBdr>
            </w:div>
          </w:divsChild>
        </w:div>
        <w:div w:id="1258639397">
          <w:marLeft w:val="0"/>
          <w:marRight w:val="0"/>
          <w:marTop w:val="0"/>
          <w:marBottom w:val="0"/>
          <w:divBdr>
            <w:top w:val="none" w:sz="0" w:space="0" w:color="auto"/>
            <w:left w:val="none" w:sz="0" w:space="0" w:color="auto"/>
            <w:bottom w:val="none" w:sz="0" w:space="0" w:color="auto"/>
            <w:right w:val="none" w:sz="0" w:space="0" w:color="auto"/>
          </w:divBdr>
          <w:divsChild>
            <w:div w:id="1802964982">
              <w:marLeft w:val="0"/>
              <w:marRight w:val="0"/>
              <w:marTop w:val="0"/>
              <w:marBottom w:val="0"/>
              <w:divBdr>
                <w:top w:val="none" w:sz="0" w:space="0" w:color="auto"/>
                <w:left w:val="none" w:sz="0" w:space="0" w:color="auto"/>
                <w:bottom w:val="none" w:sz="0" w:space="0" w:color="auto"/>
                <w:right w:val="none" w:sz="0" w:space="0" w:color="auto"/>
              </w:divBdr>
            </w:div>
          </w:divsChild>
        </w:div>
        <w:div w:id="1259215712">
          <w:marLeft w:val="0"/>
          <w:marRight w:val="0"/>
          <w:marTop w:val="0"/>
          <w:marBottom w:val="0"/>
          <w:divBdr>
            <w:top w:val="none" w:sz="0" w:space="0" w:color="auto"/>
            <w:left w:val="none" w:sz="0" w:space="0" w:color="auto"/>
            <w:bottom w:val="none" w:sz="0" w:space="0" w:color="auto"/>
            <w:right w:val="none" w:sz="0" w:space="0" w:color="auto"/>
          </w:divBdr>
          <w:divsChild>
            <w:div w:id="2106151944">
              <w:marLeft w:val="0"/>
              <w:marRight w:val="0"/>
              <w:marTop w:val="0"/>
              <w:marBottom w:val="0"/>
              <w:divBdr>
                <w:top w:val="none" w:sz="0" w:space="0" w:color="auto"/>
                <w:left w:val="none" w:sz="0" w:space="0" w:color="auto"/>
                <w:bottom w:val="none" w:sz="0" w:space="0" w:color="auto"/>
                <w:right w:val="none" w:sz="0" w:space="0" w:color="auto"/>
              </w:divBdr>
            </w:div>
          </w:divsChild>
        </w:div>
        <w:div w:id="1260286859">
          <w:marLeft w:val="0"/>
          <w:marRight w:val="0"/>
          <w:marTop w:val="0"/>
          <w:marBottom w:val="0"/>
          <w:divBdr>
            <w:top w:val="none" w:sz="0" w:space="0" w:color="auto"/>
            <w:left w:val="none" w:sz="0" w:space="0" w:color="auto"/>
            <w:bottom w:val="none" w:sz="0" w:space="0" w:color="auto"/>
            <w:right w:val="none" w:sz="0" w:space="0" w:color="auto"/>
          </w:divBdr>
          <w:divsChild>
            <w:div w:id="1556161967">
              <w:marLeft w:val="0"/>
              <w:marRight w:val="0"/>
              <w:marTop w:val="0"/>
              <w:marBottom w:val="0"/>
              <w:divBdr>
                <w:top w:val="none" w:sz="0" w:space="0" w:color="auto"/>
                <w:left w:val="none" w:sz="0" w:space="0" w:color="auto"/>
                <w:bottom w:val="none" w:sz="0" w:space="0" w:color="auto"/>
                <w:right w:val="none" w:sz="0" w:space="0" w:color="auto"/>
              </w:divBdr>
            </w:div>
          </w:divsChild>
        </w:div>
        <w:div w:id="1267543037">
          <w:marLeft w:val="0"/>
          <w:marRight w:val="0"/>
          <w:marTop w:val="0"/>
          <w:marBottom w:val="0"/>
          <w:divBdr>
            <w:top w:val="none" w:sz="0" w:space="0" w:color="auto"/>
            <w:left w:val="none" w:sz="0" w:space="0" w:color="auto"/>
            <w:bottom w:val="none" w:sz="0" w:space="0" w:color="auto"/>
            <w:right w:val="none" w:sz="0" w:space="0" w:color="auto"/>
          </w:divBdr>
          <w:divsChild>
            <w:div w:id="1573658328">
              <w:marLeft w:val="0"/>
              <w:marRight w:val="0"/>
              <w:marTop w:val="0"/>
              <w:marBottom w:val="0"/>
              <w:divBdr>
                <w:top w:val="none" w:sz="0" w:space="0" w:color="auto"/>
                <w:left w:val="none" w:sz="0" w:space="0" w:color="auto"/>
                <w:bottom w:val="none" w:sz="0" w:space="0" w:color="auto"/>
                <w:right w:val="none" w:sz="0" w:space="0" w:color="auto"/>
              </w:divBdr>
            </w:div>
          </w:divsChild>
        </w:div>
        <w:div w:id="1275215039">
          <w:marLeft w:val="0"/>
          <w:marRight w:val="0"/>
          <w:marTop w:val="0"/>
          <w:marBottom w:val="0"/>
          <w:divBdr>
            <w:top w:val="none" w:sz="0" w:space="0" w:color="auto"/>
            <w:left w:val="none" w:sz="0" w:space="0" w:color="auto"/>
            <w:bottom w:val="none" w:sz="0" w:space="0" w:color="auto"/>
            <w:right w:val="none" w:sz="0" w:space="0" w:color="auto"/>
          </w:divBdr>
          <w:divsChild>
            <w:div w:id="898787084">
              <w:marLeft w:val="0"/>
              <w:marRight w:val="0"/>
              <w:marTop w:val="0"/>
              <w:marBottom w:val="0"/>
              <w:divBdr>
                <w:top w:val="none" w:sz="0" w:space="0" w:color="auto"/>
                <w:left w:val="none" w:sz="0" w:space="0" w:color="auto"/>
                <w:bottom w:val="none" w:sz="0" w:space="0" w:color="auto"/>
                <w:right w:val="none" w:sz="0" w:space="0" w:color="auto"/>
              </w:divBdr>
            </w:div>
            <w:div w:id="1678340265">
              <w:marLeft w:val="0"/>
              <w:marRight w:val="0"/>
              <w:marTop w:val="0"/>
              <w:marBottom w:val="0"/>
              <w:divBdr>
                <w:top w:val="none" w:sz="0" w:space="0" w:color="auto"/>
                <w:left w:val="none" w:sz="0" w:space="0" w:color="auto"/>
                <w:bottom w:val="none" w:sz="0" w:space="0" w:color="auto"/>
                <w:right w:val="none" w:sz="0" w:space="0" w:color="auto"/>
              </w:divBdr>
            </w:div>
          </w:divsChild>
        </w:div>
        <w:div w:id="1275986847">
          <w:marLeft w:val="0"/>
          <w:marRight w:val="0"/>
          <w:marTop w:val="0"/>
          <w:marBottom w:val="0"/>
          <w:divBdr>
            <w:top w:val="none" w:sz="0" w:space="0" w:color="auto"/>
            <w:left w:val="none" w:sz="0" w:space="0" w:color="auto"/>
            <w:bottom w:val="none" w:sz="0" w:space="0" w:color="auto"/>
            <w:right w:val="none" w:sz="0" w:space="0" w:color="auto"/>
          </w:divBdr>
          <w:divsChild>
            <w:div w:id="1806001524">
              <w:marLeft w:val="0"/>
              <w:marRight w:val="0"/>
              <w:marTop w:val="0"/>
              <w:marBottom w:val="0"/>
              <w:divBdr>
                <w:top w:val="none" w:sz="0" w:space="0" w:color="auto"/>
                <w:left w:val="none" w:sz="0" w:space="0" w:color="auto"/>
                <w:bottom w:val="none" w:sz="0" w:space="0" w:color="auto"/>
                <w:right w:val="none" w:sz="0" w:space="0" w:color="auto"/>
              </w:divBdr>
            </w:div>
          </w:divsChild>
        </w:div>
        <w:div w:id="1284263948">
          <w:marLeft w:val="0"/>
          <w:marRight w:val="0"/>
          <w:marTop w:val="0"/>
          <w:marBottom w:val="0"/>
          <w:divBdr>
            <w:top w:val="none" w:sz="0" w:space="0" w:color="auto"/>
            <w:left w:val="none" w:sz="0" w:space="0" w:color="auto"/>
            <w:bottom w:val="none" w:sz="0" w:space="0" w:color="auto"/>
            <w:right w:val="none" w:sz="0" w:space="0" w:color="auto"/>
          </w:divBdr>
          <w:divsChild>
            <w:div w:id="393624665">
              <w:marLeft w:val="0"/>
              <w:marRight w:val="0"/>
              <w:marTop w:val="0"/>
              <w:marBottom w:val="0"/>
              <w:divBdr>
                <w:top w:val="none" w:sz="0" w:space="0" w:color="auto"/>
                <w:left w:val="none" w:sz="0" w:space="0" w:color="auto"/>
                <w:bottom w:val="none" w:sz="0" w:space="0" w:color="auto"/>
                <w:right w:val="none" w:sz="0" w:space="0" w:color="auto"/>
              </w:divBdr>
            </w:div>
          </w:divsChild>
        </w:div>
        <w:div w:id="1284573731">
          <w:marLeft w:val="0"/>
          <w:marRight w:val="0"/>
          <w:marTop w:val="0"/>
          <w:marBottom w:val="0"/>
          <w:divBdr>
            <w:top w:val="none" w:sz="0" w:space="0" w:color="auto"/>
            <w:left w:val="none" w:sz="0" w:space="0" w:color="auto"/>
            <w:bottom w:val="none" w:sz="0" w:space="0" w:color="auto"/>
            <w:right w:val="none" w:sz="0" w:space="0" w:color="auto"/>
          </w:divBdr>
          <w:divsChild>
            <w:div w:id="994182046">
              <w:marLeft w:val="0"/>
              <w:marRight w:val="0"/>
              <w:marTop w:val="0"/>
              <w:marBottom w:val="0"/>
              <w:divBdr>
                <w:top w:val="none" w:sz="0" w:space="0" w:color="auto"/>
                <w:left w:val="none" w:sz="0" w:space="0" w:color="auto"/>
                <w:bottom w:val="none" w:sz="0" w:space="0" w:color="auto"/>
                <w:right w:val="none" w:sz="0" w:space="0" w:color="auto"/>
              </w:divBdr>
            </w:div>
          </w:divsChild>
        </w:div>
        <w:div w:id="1290285917">
          <w:marLeft w:val="0"/>
          <w:marRight w:val="0"/>
          <w:marTop w:val="0"/>
          <w:marBottom w:val="0"/>
          <w:divBdr>
            <w:top w:val="none" w:sz="0" w:space="0" w:color="auto"/>
            <w:left w:val="none" w:sz="0" w:space="0" w:color="auto"/>
            <w:bottom w:val="none" w:sz="0" w:space="0" w:color="auto"/>
            <w:right w:val="none" w:sz="0" w:space="0" w:color="auto"/>
          </w:divBdr>
          <w:divsChild>
            <w:div w:id="24983461">
              <w:marLeft w:val="0"/>
              <w:marRight w:val="0"/>
              <w:marTop w:val="0"/>
              <w:marBottom w:val="0"/>
              <w:divBdr>
                <w:top w:val="none" w:sz="0" w:space="0" w:color="auto"/>
                <w:left w:val="none" w:sz="0" w:space="0" w:color="auto"/>
                <w:bottom w:val="none" w:sz="0" w:space="0" w:color="auto"/>
                <w:right w:val="none" w:sz="0" w:space="0" w:color="auto"/>
              </w:divBdr>
            </w:div>
          </w:divsChild>
        </w:div>
        <w:div w:id="1290939950">
          <w:marLeft w:val="0"/>
          <w:marRight w:val="0"/>
          <w:marTop w:val="0"/>
          <w:marBottom w:val="0"/>
          <w:divBdr>
            <w:top w:val="none" w:sz="0" w:space="0" w:color="auto"/>
            <w:left w:val="none" w:sz="0" w:space="0" w:color="auto"/>
            <w:bottom w:val="none" w:sz="0" w:space="0" w:color="auto"/>
            <w:right w:val="none" w:sz="0" w:space="0" w:color="auto"/>
          </w:divBdr>
          <w:divsChild>
            <w:div w:id="162207784">
              <w:marLeft w:val="0"/>
              <w:marRight w:val="0"/>
              <w:marTop w:val="0"/>
              <w:marBottom w:val="0"/>
              <w:divBdr>
                <w:top w:val="none" w:sz="0" w:space="0" w:color="auto"/>
                <w:left w:val="none" w:sz="0" w:space="0" w:color="auto"/>
                <w:bottom w:val="none" w:sz="0" w:space="0" w:color="auto"/>
                <w:right w:val="none" w:sz="0" w:space="0" w:color="auto"/>
              </w:divBdr>
            </w:div>
          </w:divsChild>
        </w:div>
        <w:div w:id="1292248956">
          <w:marLeft w:val="0"/>
          <w:marRight w:val="0"/>
          <w:marTop w:val="0"/>
          <w:marBottom w:val="0"/>
          <w:divBdr>
            <w:top w:val="none" w:sz="0" w:space="0" w:color="auto"/>
            <w:left w:val="none" w:sz="0" w:space="0" w:color="auto"/>
            <w:bottom w:val="none" w:sz="0" w:space="0" w:color="auto"/>
            <w:right w:val="none" w:sz="0" w:space="0" w:color="auto"/>
          </w:divBdr>
          <w:divsChild>
            <w:div w:id="2074890868">
              <w:marLeft w:val="0"/>
              <w:marRight w:val="0"/>
              <w:marTop w:val="0"/>
              <w:marBottom w:val="0"/>
              <w:divBdr>
                <w:top w:val="none" w:sz="0" w:space="0" w:color="auto"/>
                <w:left w:val="none" w:sz="0" w:space="0" w:color="auto"/>
                <w:bottom w:val="none" w:sz="0" w:space="0" w:color="auto"/>
                <w:right w:val="none" w:sz="0" w:space="0" w:color="auto"/>
              </w:divBdr>
            </w:div>
          </w:divsChild>
        </w:div>
        <w:div w:id="1292399626">
          <w:marLeft w:val="0"/>
          <w:marRight w:val="0"/>
          <w:marTop w:val="0"/>
          <w:marBottom w:val="0"/>
          <w:divBdr>
            <w:top w:val="none" w:sz="0" w:space="0" w:color="auto"/>
            <w:left w:val="none" w:sz="0" w:space="0" w:color="auto"/>
            <w:bottom w:val="none" w:sz="0" w:space="0" w:color="auto"/>
            <w:right w:val="none" w:sz="0" w:space="0" w:color="auto"/>
          </w:divBdr>
          <w:divsChild>
            <w:div w:id="1656452023">
              <w:marLeft w:val="0"/>
              <w:marRight w:val="0"/>
              <w:marTop w:val="0"/>
              <w:marBottom w:val="0"/>
              <w:divBdr>
                <w:top w:val="none" w:sz="0" w:space="0" w:color="auto"/>
                <w:left w:val="none" w:sz="0" w:space="0" w:color="auto"/>
                <w:bottom w:val="none" w:sz="0" w:space="0" w:color="auto"/>
                <w:right w:val="none" w:sz="0" w:space="0" w:color="auto"/>
              </w:divBdr>
            </w:div>
          </w:divsChild>
        </w:div>
        <w:div w:id="1293561585">
          <w:marLeft w:val="0"/>
          <w:marRight w:val="0"/>
          <w:marTop w:val="0"/>
          <w:marBottom w:val="0"/>
          <w:divBdr>
            <w:top w:val="none" w:sz="0" w:space="0" w:color="auto"/>
            <w:left w:val="none" w:sz="0" w:space="0" w:color="auto"/>
            <w:bottom w:val="none" w:sz="0" w:space="0" w:color="auto"/>
            <w:right w:val="none" w:sz="0" w:space="0" w:color="auto"/>
          </w:divBdr>
          <w:divsChild>
            <w:div w:id="1486776463">
              <w:marLeft w:val="0"/>
              <w:marRight w:val="0"/>
              <w:marTop w:val="0"/>
              <w:marBottom w:val="0"/>
              <w:divBdr>
                <w:top w:val="none" w:sz="0" w:space="0" w:color="auto"/>
                <w:left w:val="none" w:sz="0" w:space="0" w:color="auto"/>
                <w:bottom w:val="none" w:sz="0" w:space="0" w:color="auto"/>
                <w:right w:val="none" w:sz="0" w:space="0" w:color="auto"/>
              </w:divBdr>
            </w:div>
          </w:divsChild>
        </w:div>
        <w:div w:id="1299604967">
          <w:marLeft w:val="0"/>
          <w:marRight w:val="0"/>
          <w:marTop w:val="0"/>
          <w:marBottom w:val="0"/>
          <w:divBdr>
            <w:top w:val="none" w:sz="0" w:space="0" w:color="auto"/>
            <w:left w:val="none" w:sz="0" w:space="0" w:color="auto"/>
            <w:bottom w:val="none" w:sz="0" w:space="0" w:color="auto"/>
            <w:right w:val="none" w:sz="0" w:space="0" w:color="auto"/>
          </w:divBdr>
          <w:divsChild>
            <w:div w:id="1108045256">
              <w:marLeft w:val="0"/>
              <w:marRight w:val="0"/>
              <w:marTop w:val="0"/>
              <w:marBottom w:val="0"/>
              <w:divBdr>
                <w:top w:val="none" w:sz="0" w:space="0" w:color="auto"/>
                <w:left w:val="none" w:sz="0" w:space="0" w:color="auto"/>
                <w:bottom w:val="none" w:sz="0" w:space="0" w:color="auto"/>
                <w:right w:val="none" w:sz="0" w:space="0" w:color="auto"/>
              </w:divBdr>
            </w:div>
            <w:div w:id="1138112347">
              <w:marLeft w:val="0"/>
              <w:marRight w:val="0"/>
              <w:marTop w:val="0"/>
              <w:marBottom w:val="0"/>
              <w:divBdr>
                <w:top w:val="none" w:sz="0" w:space="0" w:color="auto"/>
                <w:left w:val="none" w:sz="0" w:space="0" w:color="auto"/>
                <w:bottom w:val="none" w:sz="0" w:space="0" w:color="auto"/>
                <w:right w:val="none" w:sz="0" w:space="0" w:color="auto"/>
              </w:divBdr>
            </w:div>
          </w:divsChild>
        </w:div>
        <w:div w:id="1302269741">
          <w:marLeft w:val="0"/>
          <w:marRight w:val="0"/>
          <w:marTop w:val="0"/>
          <w:marBottom w:val="0"/>
          <w:divBdr>
            <w:top w:val="none" w:sz="0" w:space="0" w:color="auto"/>
            <w:left w:val="none" w:sz="0" w:space="0" w:color="auto"/>
            <w:bottom w:val="none" w:sz="0" w:space="0" w:color="auto"/>
            <w:right w:val="none" w:sz="0" w:space="0" w:color="auto"/>
          </w:divBdr>
          <w:divsChild>
            <w:div w:id="1486698485">
              <w:marLeft w:val="0"/>
              <w:marRight w:val="0"/>
              <w:marTop w:val="0"/>
              <w:marBottom w:val="0"/>
              <w:divBdr>
                <w:top w:val="none" w:sz="0" w:space="0" w:color="auto"/>
                <w:left w:val="none" w:sz="0" w:space="0" w:color="auto"/>
                <w:bottom w:val="none" w:sz="0" w:space="0" w:color="auto"/>
                <w:right w:val="none" w:sz="0" w:space="0" w:color="auto"/>
              </w:divBdr>
            </w:div>
          </w:divsChild>
        </w:div>
        <w:div w:id="1303123622">
          <w:marLeft w:val="0"/>
          <w:marRight w:val="0"/>
          <w:marTop w:val="0"/>
          <w:marBottom w:val="0"/>
          <w:divBdr>
            <w:top w:val="none" w:sz="0" w:space="0" w:color="auto"/>
            <w:left w:val="none" w:sz="0" w:space="0" w:color="auto"/>
            <w:bottom w:val="none" w:sz="0" w:space="0" w:color="auto"/>
            <w:right w:val="none" w:sz="0" w:space="0" w:color="auto"/>
          </w:divBdr>
          <w:divsChild>
            <w:div w:id="963119213">
              <w:marLeft w:val="0"/>
              <w:marRight w:val="0"/>
              <w:marTop w:val="0"/>
              <w:marBottom w:val="0"/>
              <w:divBdr>
                <w:top w:val="none" w:sz="0" w:space="0" w:color="auto"/>
                <w:left w:val="none" w:sz="0" w:space="0" w:color="auto"/>
                <w:bottom w:val="none" w:sz="0" w:space="0" w:color="auto"/>
                <w:right w:val="none" w:sz="0" w:space="0" w:color="auto"/>
              </w:divBdr>
            </w:div>
          </w:divsChild>
        </w:div>
        <w:div w:id="1304045013">
          <w:marLeft w:val="0"/>
          <w:marRight w:val="0"/>
          <w:marTop w:val="0"/>
          <w:marBottom w:val="0"/>
          <w:divBdr>
            <w:top w:val="none" w:sz="0" w:space="0" w:color="auto"/>
            <w:left w:val="none" w:sz="0" w:space="0" w:color="auto"/>
            <w:bottom w:val="none" w:sz="0" w:space="0" w:color="auto"/>
            <w:right w:val="none" w:sz="0" w:space="0" w:color="auto"/>
          </w:divBdr>
          <w:divsChild>
            <w:div w:id="454295571">
              <w:marLeft w:val="0"/>
              <w:marRight w:val="0"/>
              <w:marTop w:val="0"/>
              <w:marBottom w:val="0"/>
              <w:divBdr>
                <w:top w:val="none" w:sz="0" w:space="0" w:color="auto"/>
                <w:left w:val="none" w:sz="0" w:space="0" w:color="auto"/>
                <w:bottom w:val="none" w:sz="0" w:space="0" w:color="auto"/>
                <w:right w:val="none" w:sz="0" w:space="0" w:color="auto"/>
              </w:divBdr>
            </w:div>
          </w:divsChild>
        </w:div>
        <w:div w:id="1307665089">
          <w:marLeft w:val="0"/>
          <w:marRight w:val="0"/>
          <w:marTop w:val="0"/>
          <w:marBottom w:val="0"/>
          <w:divBdr>
            <w:top w:val="none" w:sz="0" w:space="0" w:color="auto"/>
            <w:left w:val="none" w:sz="0" w:space="0" w:color="auto"/>
            <w:bottom w:val="none" w:sz="0" w:space="0" w:color="auto"/>
            <w:right w:val="none" w:sz="0" w:space="0" w:color="auto"/>
          </w:divBdr>
          <w:divsChild>
            <w:div w:id="40324884">
              <w:marLeft w:val="0"/>
              <w:marRight w:val="0"/>
              <w:marTop w:val="0"/>
              <w:marBottom w:val="0"/>
              <w:divBdr>
                <w:top w:val="none" w:sz="0" w:space="0" w:color="auto"/>
                <w:left w:val="none" w:sz="0" w:space="0" w:color="auto"/>
                <w:bottom w:val="none" w:sz="0" w:space="0" w:color="auto"/>
                <w:right w:val="none" w:sz="0" w:space="0" w:color="auto"/>
              </w:divBdr>
            </w:div>
          </w:divsChild>
        </w:div>
        <w:div w:id="1311910843">
          <w:marLeft w:val="0"/>
          <w:marRight w:val="0"/>
          <w:marTop w:val="0"/>
          <w:marBottom w:val="0"/>
          <w:divBdr>
            <w:top w:val="none" w:sz="0" w:space="0" w:color="auto"/>
            <w:left w:val="none" w:sz="0" w:space="0" w:color="auto"/>
            <w:bottom w:val="none" w:sz="0" w:space="0" w:color="auto"/>
            <w:right w:val="none" w:sz="0" w:space="0" w:color="auto"/>
          </w:divBdr>
          <w:divsChild>
            <w:div w:id="2119370761">
              <w:marLeft w:val="0"/>
              <w:marRight w:val="0"/>
              <w:marTop w:val="0"/>
              <w:marBottom w:val="0"/>
              <w:divBdr>
                <w:top w:val="none" w:sz="0" w:space="0" w:color="auto"/>
                <w:left w:val="none" w:sz="0" w:space="0" w:color="auto"/>
                <w:bottom w:val="none" w:sz="0" w:space="0" w:color="auto"/>
                <w:right w:val="none" w:sz="0" w:space="0" w:color="auto"/>
              </w:divBdr>
            </w:div>
          </w:divsChild>
        </w:div>
        <w:div w:id="1322389847">
          <w:marLeft w:val="0"/>
          <w:marRight w:val="0"/>
          <w:marTop w:val="0"/>
          <w:marBottom w:val="0"/>
          <w:divBdr>
            <w:top w:val="none" w:sz="0" w:space="0" w:color="auto"/>
            <w:left w:val="none" w:sz="0" w:space="0" w:color="auto"/>
            <w:bottom w:val="none" w:sz="0" w:space="0" w:color="auto"/>
            <w:right w:val="none" w:sz="0" w:space="0" w:color="auto"/>
          </w:divBdr>
          <w:divsChild>
            <w:div w:id="1174422088">
              <w:marLeft w:val="0"/>
              <w:marRight w:val="0"/>
              <w:marTop w:val="0"/>
              <w:marBottom w:val="0"/>
              <w:divBdr>
                <w:top w:val="none" w:sz="0" w:space="0" w:color="auto"/>
                <w:left w:val="none" w:sz="0" w:space="0" w:color="auto"/>
                <w:bottom w:val="none" w:sz="0" w:space="0" w:color="auto"/>
                <w:right w:val="none" w:sz="0" w:space="0" w:color="auto"/>
              </w:divBdr>
            </w:div>
          </w:divsChild>
        </w:div>
        <w:div w:id="1324697528">
          <w:marLeft w:val="0"/>
          <w:marRight w:val="0"/>
          <w:marTop w:val="0"/>
          <w:marBottom w:val="0"/>
          <w:divBdr>
            <w:top w:val="none" w:sz="0" w:space="0" w:color="auto"/>
            <w:left w:val="none" w:sz="0" w:space="0" w:color="auto"/>
            <w:bottom w:val="none" w:sz="0" w:space="0" w:color="auto"/>
            <w:right w:val="none" w:sz="0" w:space="0" w:color="auto"/>
          </w:divBdr>
          <w:divsChild>
            <w:div w:id="1183470013">
              <w:marLeft w:val="0"/>
              <w:marRight w:val="0"/>
              <w:marTop w:val="0"/>
              <w:marBottom w:val="0"/>
              <w:divBdr>
                <w:top w:val="none" w:sz="0" w:space="0" w:color="auto"/>
                <w:left w:val="none" w:sz="0" w:space="0" w:color="auto"/>
                <w:bottom w:val="none" w:sz="0" w:space="0" w:color="auto"/>
                <w:right w:val="none" w:sz="0" w:space="0" w:color="auto"/>
              </w:divBdr>
            </w:div>
          </w:divsChild>
        </w:div>
        <w:div w:id="1324893848">
          <w:marLeft w:val="0"/>
          <w:marRight w:val="0"/>
          <w:marTop w:val="0"/>
          <w:marBottom w:val="0"/>
          <w:divBdr>
            <w:top w:val="none" w:sz="0" w:space="0" w:color="auto"/>
            <w:left w:val="none" w:sz="0" w:space="0" w:color="auto"/>
            <w:bottom w:val="none" w:sz="0" w:space="0" w:color="auto"/>
            <w:right w:val="none" w:sz="0" w:space="0" w:color="auto"/>
          </w:divBdr>
          <w:divsChild>
            <w:div w:id="154536796">
              <w:marLeft w:val="0"/>
              <w:marRight w:val="0"/>
              <w:marTop w:val="0"/>
              <w:marBottom w:val="0"/>
              <w:divBdr>
                <w:top w:val="none" w:sz="0" w:space="0" w:color="auto"/>
                <w:left w:val="none" w:sz="0" w:space="0" w:color="auto"/>
                <w:bottom w:val="none" w:sz="0" w:space="0" w:color="auto"/>
                <w:right w:val="none" w:sz="0" w:space="0" w:color="auto"/>
              </w:divBdr>
            </w:div>
          </w:divsChild>
        </w:div>
        <w:div w:id="1329091856">
          <w:marLeft w:val="0"/>
          <w:marRight w:val="0"/>
          <w:marTop w:val="0"/>
          <w:marBottom w:val="0"/>
          <w:divBdr>
            <w:top w:val="none" w:sz="0" w:space="0" w:color="auto"/>
            <w:left w:val="none" w:sz="0" w:space="0" w:color="auto"/>
            <w:bottom w:val="none" w:sz="0" w:space="0" w:color="auto"/>
            <w:right w:val="none" w:sz="0" w:space="0" w:color="auto"/>
          </w:divBdr>
          <w:divsChild>
            <w:div w:id="933198912">
              <w:marLeft w:val="0"/>
              <w:marRight w:val="0"/>
              <w:marTop w:val="0"/>
              <w:marBottom w:val="0"/>
              <w:divBdr>
                <w:top w:val="none" w:sz="0" w:space="0" w:color="auto"/>
                <w:left w:val="none" w:sz="0" w:space="0" w:color="auto"/>
                <w:bottom w:val="none" w:sz="0" w:space="0" w:color="auto"/>
                <w:right w:val="none" w:sz="0" w:space="0" w:color="auto"/>
              </w:divBdr>
            </w:div>
          </w:divsChild>
        </w:div>
        <w:div w:id="1329334442">
          <w:marLeft w:val="0"/>
          <w:marRight w:val="0"/>
          <w:marTop w:val="0"/>
          <w:marBottom w:val="0"/>
          <w:divBdr>
            <w:top w:val="none" w:sz="0" w:space="0" w:color="auto"/>
            <w:left w:val="none" w:sz="0" w:space="0" w:color="auto"/>
            <w:bottom w:val="none" w:sz="0" w:space="0" w:color="auto"/>
            <w:right w:val="none" w:sz="0" w:space="0" w:color="auto"/>
          </w:divBdr>
          <w:divsChild>
            <w:div w:id="1216619875">
              <w:marLeft w:val="0"/>
              <w:marRight w:val="0"/>
              <w:marTop w:val="0"/>
              <w:marBottom w:val="0"/>
              <w:divBdr>
                <w:top w:val="none" w:sz="0" w:space="0" w:color="auto"/>
                <w:left w:val="none" w:sz="0" w:space="0" w:color="auto"/>
                <w:bottom w:val="none" w:sz="0" w:space="0" w:color="auto"/>
                <w:right w:val="none" w:sz="0" w:space="0" w:color="auto"/>
              </w:divBdr>
            </w:div>
          </w:divsChild>
        </w:div>
        <w:div w:id="1333290667">
          <w:marLeft w:val="0"/>
          <w:marRight w:val="0"/>
          <w:marTop w:val="0"/>
          <w:marBottom w:val="0"/>
          <w:divBdr>
            <w:top w:val="none" w:sz="0" w:space="0" w:color="auto"/>
            <w:left w:val="none" w:sz="0" w:space="0" w:color="auto"/>
            <w:bottom w:val="none" w:sz="0" w:space="0" w:color="auto"/>
            <w:right w:val="none" w:sz="0" w:space="0" w:color="auto"/>
          </w:divBdr>
          <w:divsChild>
            <w:div w:id="1831359409">
              <w:marLeft w:val="0"/>
              <w:marRight w:val="0"/>
              <w:marTop w:val="0"/>
              <w:marBottom w:val="0"/>
              <w:divBdr>
                <w:top w:val="none" w:sz="0" w:space="0" w:color="auto"/>
                <w:left w:val="none" w:sz="0" w:space="0" w:color="auto"/>
                <w:bottom w:val="none" w:sz="0" w:space="0" w:color="auto"/>
                <w:right w:val="none" w:sz="0" w:space="0" w:color="auto"/>
              </w:divBdr>
            </w:div>
          </w:divsChild>
        </w:div>
        <w:div w:id="1350331728">
          <w:marLeft w:val="0"/>
          <w:marRight w:val="0"/>
          <w:marTop w:val="0"/>
          <w:marBottom w:val="0"/>
          <w:divBdr>
            <w:top w:val="none" w:sz="0" w:space="0" w:color="auto"/>
            <w:left w:val="none" w:sz="0" w:space="0" w:color="auto"/>
            <w:bottom w:val="none" w:sz="0" w:space="0" w:color="auto"/>
            <w:right w:val="none" w:sz="0" w:space="0" w:color="auto"/>
          </w:divBdr>
          <w:divsChild>
            <w:div w:id="106194459">
              <w:marLeft w:val="0"/>
              <w:marRight w:val="0"/>
              <w:marTop w:val="0"/>
              <w:marBottom w:val="0"/>
              <w:divBdr>
                <w:top w:val="none" w:sz="0" w:space="0" w:color="auto"/>
                <w:left w:val="none" w:sz="0" w:space="0" w:color="auto"/>
                <w:bottom w:val="none" w:sz="0" w:space="0" w:color="auto"/>
                <w:right w:val="none" w:sz="0" w:space="0" w:color="auto"/>
              </w:divBdr>
            </w:div>
          </w:divsChild>
        </w:div>
        <w:div w:id="1364751122">
          <w:marLeft w:val="0"/>
          <w:marRight w:val="0"/>
          <w:marTop w:val="0"/>
          <w:marBottom w:val="0"/>
          <w:divBdr>
            <w:top w:val="none" w:sz="0" w:space="0" w:color="auto"/>
            <w:left w:val="none" w:sz="0" w:space="0" w:color="auto"/>
            <w:bottom w:val="none" w:sz="0" w:space="0" w:color="auto"/>
            <w:right w:val="none" w:sz="0" w:space="0" w:color="auto"/>
          </w:divBdr>
          <w:divsChild>
            <w:div w:id="1922323781">
              <w:marLeft w:val="0"/>
              <w:marRight w:val="0"/>
              <w:marTop w:val="0"/>
              <w:marBottom w:val="0"/>
              <w:divBdr>
                <w:top w:val="none" w:sz="0" w:space="0" w:color="auto"/>
                <w:left w:val="none" w:sz="0" w:space="0" w:color="auto"/>
                <w:bottom w:val="none" w:sz="0" w:space="0" w:color="auto"/>
                <w:right w:val="none" w:sz="0" w:space="0" w:color="auto"/>
              </w:divBdr>
            </w:div>
          </w:divsChild>
        </w:div>
        <w:div w:id="1368532190">
          <w:marLeft w:val="0"/>
          <w:marRight w:val="0"/>
          <w:marTop w:val="0"/>
          <w:marBottom w:val="0"/>
          <w:divBdr>
            <w:top w:val="none" w:sz="0" w:space="0" w:color="auto"/>
            <w:left w:val="none" w:sz="0" w:space="0" w:color="auto"/>
            <w:bottom w:val="none" w:sz="0" w:space="0" w:color="auto"/>
            <w:right w:val="none" w:sz="0" w:space="0" w:color="auto"/>
          </w:divBdr>
          <w:divsChild>
            <w:div w:id="1130900692">
              <w:marLeft w:val="0"/>
              <w:marRight w:val="0"/>
              <w:marTop w:val="0"/>
              <w:marBottom w:val="0"/>
              <w:divBdr>
                <w:top w:val="none" w:sz="0" w:space="0" w:color="auto"/>
                <w:left w:val="none" w:sz="0" w:space="0" w:color="auto"/>
                <w:bottom w:val="none" w:sz="0" w:space="0" w:color="auto"/>
                <w:right w:val="none" w:sz="0" w:space="0" w:color="auto"/>
              </w:divBdr>
            </w:div>
          </w:divsChild>
        </w:div>
        <w:div w:id="1369718940">
          <w:marLeft w:val="0"/>
          <w:marRight w:val="0"/>
          <w:marTop w:val="0"/>
          <w:marBottom w:val="0"/>
          <w:divBdr>
            <w:top w:val="none" w:sz="0" w:space="0" w:color="auto"/>
            <w:left w:val="none" w:sz="0" w:space="0" w:color="auto"/>
            <w:bottom w:val="none" w:sz="0" w:space="0" w:color="auto"/>
            <w:right w:val="none" w:sz="0" w:space="0" w:color="auto"/>
          </w:divBdr>
          <w:divsChild>
            <w:div w:id="1167552752">
              <w:marLeft w:val="0"/>
              <w:marRight w:val="0"/>
              <w:marTop w:val="0"/>
              <w:marBottom w:val="0"/>
              <w:divBdr>
                <w:top w:val="none" w:sz="0" w:space="0" w:color="auto"/>
                <w:left w:val="none" w:sz="0" w:space="0" w:color="auto"/>
                <w:bottom w:val="none" w:sz="0" w:space="0" w:color="auto"/>
                <w:right w:val="none" w:sz="0" w:space="0" w:color="auto"/>
              </w:divBdr>
            </w:div>
          </w:divsChild>
        </w:div>
        <w:div w:id="1376198051">
          <w:marLeft w:val="0"/>
          <w:marRight w:val="0"/>
          <w:marTop w:val="0"/>
          <w:marBottom w:val="0"/>
          <w:divBdr>
            <w:top w:val="none" w:sz="0" w:space="0" w:color="auto"/>
            <w:left w:val="none" w:sz="0" w:space="0" w:color="auto"/>
            <w:bottom w:val="none" w:sz="0" w:space="0" w:color="auto"/>
            <w:right w:val="none" w:sz="0" w:space="0" w:color="auto"/>
          </w:divBdr>
          <w:divsChild>
            <w:div w:id="1560480848">
              <w:marLeft w:val="0"/>
              <w:marRight w:val="0"/>
              <w:marTop w:val="0"/>
              <w:marBottom w:val="0"/>
              <w:divBdr>
                <w:top w:val="none" w:sz="0" w:space="0" w:color="auto"/>
                <w:left w:val="none" w:sz="0" w:space="0" w:color="auto"/>
                <w:bottom w:val="none" w:sz="0" w:space="0" w:color="auto"/>
                <w:right w:val="none" w:sz="0" w:space="0" w:color="auto"/>
              </w:divBdr>
            </w:div>
          </w:divsChild>
        </w:div>
        <w:div w:id="1379356497">
          <w:marLeft w:val="0"/>
          <w:marRight w:val="0"/>
          <w:marTop w:val="0"/>
          <w:marBottom w:val="0"/>
          <w:divBdr>
            <w:top w:val="none" w:sz="0" w:space="0" w:color="auto"/>
            <w:left w:val="none" w:sz="0" w:space="0" w:color="auto"/>
            <w:bottom w:val="none" w:sz="0" w:space="0" w:color="auto"/>
            <w:right w:val="none" w:sz="0" w:space="0" w:color="auto"/>
          </w:divBdr>
          <w:divsChild>
            <w:div w:id="350183179">
              <w:marLeft w:val="0"/>
              <w:marRight w:val="0"/>
              <w:marTop w:val="0"/>
              <w:marBottom w:val="0"/>
              <w:divBdr>
                <w:top w:val="none" w:sz="0" w:space="0" w:color="auto"/>
                <w:left w:val="none" w:sz="0" w:space="0" w:color="auto"/>
                <w:bottom w:val="none" w:sz="0" w:space="0" w:color="auto"/>
                <w:right w:val="none" w:sz="0" w:space="0" w:color="auto"/>
              </w:divBdr>
            </w:div>
          </w:divsChild>
        </w:div>
        <w:div w:id="1382292059">
          <w:marLeft w:val="0"/>
          <w:marRight w:val="0"/>
          <w:marTop w:val="0"/>
          <w:marBottom w:val="0"/>
          <w:divBdr>
            <w:top w:val="none" w:sz="0" w:space="0" w:color="auto"/>
            <w:left w:val="none" w:sz="0" w:space="0" w:color="auto"/>
            <w:bottom w:val="none" w:sz="0" w:space="0" w:color="auto"/>
            <w:right w:val="none" w:sz="0" w:space="0" w:color="auto"/>
          </w:divBdr>
          <w:divsChild>
            <w:div w:id="853032973">
              <w:marLeft w:val="0"/>
              <w:marRight w:val="0"/>
              <w:marTop w:val="0"/>
              <w:marBottom w:val="0"/>
              <w:divBdr>
                <w:top w:val="none" w:sz="0" w:space="0" w:color="auto"/>
                <w:left w:val="none" w:sz="0" w:space="0" w:color="auto"/>
                <w:bottom w:val="none" w:sz="0" w:space="0" w:color="auto"/>
                <w:right w:val="none" w:sz="0" w:space="0" w:color="auto"/>
              </w:divBdr>
            </w:div>
          </w:divsChild>
        </w:div>
        <w:div w:id="1388989704">
          <w:marLeft w:val="0"/>
          <w:marRight w:val="0"/>
          <w:marTop w:val="0"/>
          <w:marBottom w:val="0"/>
          <w:divBdr>
            <w:top w:val="none" w:sz="0" w:space="0" w:color="auto"/>
            <w:left w:val="none" w:sz="0" w:space="0" w:color="auto"/>
            <w:bottom w:val="none" w:sz="0" w:space="0" w:color="auto"/>
            <w:right w:val="none" w:sz="0" w:space="0" w:color="auto"/>
          </w:divBdr>
          <w:divsChild>
            <w:div w:id="920220392">
              <w:marLeft w:val="0"/>
              <w:marRight w:val="0"/>
              <w:marTop w:val="0"/>
              <w:marBottom w:val="0"/>
              <w:divBdr>
                <w:top w:val="none" w:sz="0" w:space="0" w:color="auto"/>
                <w:left w:val="none" w:sz="0" w:space="0" w:color="auto"/>
                <w:bottom w:val="none" w:sz="0" w:space="0" w:color="auto"/>
                <w:right w:val="none" w:sz="0" w:space="0" w:color="auto"/>
              </w:divBdr>
            </w:div>
          </w:divsChild>
        </w:div>
        <w:div w:id="1394087646">
          <w:marLeft w:val="0"/>
          <w:marRight w:val="0"/>
          <w:marTop w:val="0"/>
          <w:marBottom w:val="0"/>
          <w:divBdr>
            <w:top w:val="none" w:sz="0" w:space="0" w:color="auto"/>
            <w:left w:val="none" w:sz="0" w:space="0" w:color="auto"/>
            <w:bottom w:val="none" w:sz="0" w:space="0" w:color="auto"/>
            <w:right w:val="none" w:sz="0" w:space="0" w:color="auto"/>
          </w:divBdr>
          <w:divsChild>
            <w:div w:id="655956659">
              <w:marLeft w:val="0"/>
              <w:marRight w:val="0"/>
              <w:marTop w:val="0"/>
              <w:marBottom w:val="0"/>
              <w:divBdr>
                <w:top w:val="none" w:sz="0" w:space="0" w:color="auto"/>
                <w:left w:val="none" w:sz="0" w:space="0" w:color="auto"/>
                <w:bottom w:val="none" w:sz="0" w:space="0" w:color="auto"/>
                <w:right w:val="none" w:sz="0" w:space="0" w:color="auto"/>
              </w:divBdr>
            </w:div>
          </w:divsChild>
        </w:div>
        <w:div w:id="1402094611">
          <w:marLeft w:val="0"/>
          <w:marRight w:val="0"/>
          <w:marTop w:val="0"/>
          <w:marBottom w:val="0"/>
          <w:divBdr>
            <w:top w:val="none" w:sz="0" w:space="0" w:color="auto"/>
            <w:left w:val="none" w:sz="0" w:space="0" w:color="auto"/>
            <w:bottom w:val="none" w:sz="0" w:space="0" w:color="auto"/>
            <w:right w:val="none" w:sz="0" w:space="0" w:color="auto"/>
          </w:divBdr>
          <w:divsChild>
            <w:div w:id="573590665">
              <w:marLeft w:val="0"/>
              <w:marRight w:val="0"/>
              <w:marTop w:val="0"/>
              <w:marBottom w:val="0"/>
              <w:divBdr>
                <w:top w:val="none" w:sz="0" w:space="0" w:color="auto"/>
                <w:left w:val="none" w:sz="0" w:space="0" w:color="auto"/>
                <w:bottom w:val="none" w:sz="0" w:space="0" w:color="auto"/>
                <w:right w:val="none" w:sz="0" w:space="0" w:color="auto"/>
              </w:divBdr>
            </w:div>
          </w:divsChild>
        </w:div>
        <w:div w:id="1412117920">
          <w:marLeft w:val="0"/>
          <w:marRight w:val="0"/>
          <w:marTop w:val="0"/>
          <w:marBottom w:val="0"/>
          <w:divBdr>
            <w:top w:val="none" w:sz="0" w:space="0" w:color="auto"/>
            <w:left w:val="none" w:sz="0" w:space="0" w:color="auto"/>
            <w:bottom w:val="none" w:sz="0" w:space="0" w:color="auto"/>
            <w:right w:val="none" w:sz="0" w:space="0" w:color="auto"/>
          </w:divBdr>
          <w:divsChild>
            <w:div w:id="1210073538">
              <w:marLeft w:val="0"/>
              <w:marRight w:val="0"/>
              <w:marTop w:val="0"/>
              <w:marBottom w:val="0"/>
              <w:divBdr>
                <w:top w:val="none" w:sz="0" w:space="0" w:color="auto"/>
                <w:left w:val="none" w:sz="0" w:space="0" w:color="auto"/>
                <w:bottom w:val="none" w:sz="0" w:space="0" w:color="auto"/>
                <w:right w:val="none" w:sz="0" w:space="0" w:color="auto"/>
              </w:divBdr>
            </w:div>
          </w:divsChild>
        </w:div>
        <w:div w:id="1414156921">
          <w:marLeft w:val="0"/>
          <w:marRight w:val="0"/>
          <w:marTop w:val="0"/>
          <w:marBottom w:val="0"/>
          <w:divBdr>
            <w:top w:val="none" w:sz="0" w:space="0" w:color="auto"/>
            <w:left w:val="none" w:sz="0" w:space="0" w:color="auto"/>
            <w:bottom w:val="none" w:sz="0" w:space="0" w:color="auto"/>
            <w:right w:val="none" w:sz="0" w:space="0" w:color="auto"/>
          </w:divBdr>
          <w:divsChild>
            <w:div w:id="1328289423">
              <w:marLeft w:val="0"/>
              <w:marRight w:val="0"/>
              <w:marTop w:val="0"/>
              <w:marBottom w:val="0"/>
              <w:divBdr>
                <w:top w:val="none" w:sz="0" w:space="0" w:color="auto"/>
                <w:left w:val="none" w:sz="0" w:space="0" w:color="auto"/>
                <w:bottom w:val="none" w:sz="0" w:space="0" w:color="auto"/>
                <w:right w:val="none" w:sz="0" w:space="0" w:color="auto"/>
              </w:divBdr>
            </w:div>
            <w:div w:id="1840076818">
              <w:marLeft w:val="0"/>
              <w:marRight w:val="0"/>
              <w:marTop w:val="0"/>
              <w:marBottom w:val="0"/>
              <w:divBdr>
                <w:top w:val="none" w:sz="0" w:space="0" w:color="auto"/>
                <w:left w:val="none" w:sz="0" w:space="0" w:color="auto"/>
                <w:bottom w:val="none" w:sz="0" w:space="0" w:color="auto"/>
                <w:right w:val="none" w:sz="0" w:space="0" w:color="auto"/>
              </w:divBdr>
            </w:div>
          </w:divsChild>
        </w:div>
        <w:div w:id="1415711486">
          <w:marLeft w:val="0"/>
          <w:marRight w:val="0"/>
          <w:marTop w:val="0"/>
          <w:marBottom w:val="0"/>
          <w:divBdr>
            <w:top w:val="none" w:sz="0" w:space="0" w:color="auto"/>
            <w:left w:val="none" w:sz="0" w:space="0" w:color="auto"/>
            <w:bottom w:val="none" w:sz="0" w:space="0" w:color="auto"/>
            <w:right w:val="none" w:sz="0" w:space="0" w:color="auto"/>
          </w:divBdr>
          <w:divsChild>
            <w:div w:id="1691486100">
              <w:marLeft w:val="0"/>
              <w:marRight w:val="0"/>
              <w:marTop w:val="0"/>
              <w:marBottom w:val="0"/>
              <w:divBdr>
                <w:top w:val="none" w:sz="0" w:space="0" w:color="auto"/>
                <w:left w:val="none" w:sz="0" w:space="0" w:color="auto"/>
                <w:bottom w:val="none" w:sz="0" w:space="0" w:color="auto"/>
                <w:right w:val="none" w:sz="0" w:space="0" w:color="auto"/>
              </w:divBdr>
            </w:div>
          </w:divsChild>
        </w:div>
        <w:div w:id="1422486981">
          <w:marLeft w:val="0"/>
          <w:marRight w:val="0"/>
          <w:marTop w:val="0"/>
          <w:marBottom w:val="0"/>
          <w:divBdr>
            <w:top w:val="none" w:sz="0" w:space="0" w:color="auto"/>
            <w:left w:val="none" w:sz="0" w:space="0" w:color="auto"/>
            <w:bottom w:val="none" w:sz="0" w:space="0" w:color="auto"/>
            <w:right w:val="none" w:sz="0" w:space="0" w:color="auto"/>
          </w:divBdr>
          <w:divsChild>
            <w:div w:id="418522737">
              <w:marLeft w:val="0"/>
              <w:marRight w:val="0"/>
              <w:marTop w:val="0"/>
              <w:marBottom w:val="0"/>
              <w:divBdr>
                <w:top w:val="none" w:sz="0" w:space="0" w:color="auto"/>
                <w:left w:val="none" w:sz="0" w:space="0" w:color="auto"/>
                <w:bottom w:val="none" w:sz="0" w:space="0" w:color="auto"/>
                <w:right w:val="none" w:sz="0" w:space="0" w:color="auto"/>
              </w:divBdr>
            </w:div>
          </w:divsChild>
        </w:div>
        <w:div w:id="1424182523">
          <w:marLeft w:val="0"/>
          <w:marRight w:val="0"/>
          <w:marTop w:val="0"/>
          <w:marBottom w:val="0"/>
          <w:divBdr>
            <w:top w:val="none" w:sz="0" w:space="0" w:color="auto"/>
            <w:left w:val="none" w:sz="0" w:space="0" w:color="auto"/>
            <w:bottom w:val="none" w:sz="0" w:space="0" w:color="auto"/>
            <w:right w:val="none" w:sz="0" w:space="0" w:color="auto"/>
          </w:divBdr>
          <w:divsChild>
            <w:div w:id="1094058200">
              <w:marLeft w:val="0"/>
              <w:marRight w:val="0"/>
              <w:marTop w:val="0"/>
              <w:marBottom w:val="0"/>
              <w:divBdr>
                <w:top w:val="none" w:sz="0" w:space="0" w:color="auto"/>
                <w:left w:val="none" w:sz="0" w:space="0" w:color="auto"/>
                <w:bottom w:val="none" w:sz="0" w:space="0" w:color="auto"/>
                <w:right w:val="none" w:sz="0" w:space="0" w:color="auto"/>
              </w:divBdr>
            </w:div>
          </w:divsChild>
        </w:div>
        <w:div w:id="1436248879">
          <w:marLeft w:val="0"/>
          <w:marRight w:val="0"/>
          <w:marTop w:val="0"/>
          <w:marBottom w:val="0"/>
          <w:divBdr>
            <w:top w:val="none" w:sz="0" w:space="0" w:color="auto"/>
            <w:left w:val="none" w:sz="0" w:space="0" w:color="auto"/>
            <w:bottom w:val="none" w:sz="0" w:space="0" w:color="auto"/>
            <w:right w:val="none" w:sz="0" w:space="0" w:color="auto"/>
          </w:divBdr>
          <w:divsChild>
            <w:div w:id="1319847069">
              <w:marLeft w:val="0"/>
              <w:marRight w:val="0"/>
              <w:marTop w:val="0"/>
              <w:marBottom w:val="0"/>
              <w:divBdr>
                <w:top w:val="none" w:sz="0" w:space="0" w:color="auto"/>
                <w:left w:val="none" w:sz="0" w:space="0" w:color="auto"/>
                <w:bottom w:val="none" w:sz="0" w:space="0" w:color="auto"/>
                <w:right w:val="none" w:sz="0" w:space="0" w:color="auto"/>
              </w:divBdr>
            </w:div>
          </w:divsChild>
        </w:div>
        <w:div w:id="1441996323">
          <w:marLeft w:val="0"/>
          <w:marRight w:val="0"/>
          <w:marTop w:val="0"/>
          <w:marBottom w:val="0"/>
          <w:divBdr>
            <w:top w:val="none" w:sz="0" w:space="0" w:color="auto"/>
            <w:left w:val="none" w:sz="0" w:space="0" w:color="auto"/>
            <w:bottom w:val="none" w:sz="0" w:space="0" w:color="auto"/>
            <w:right w:val="none" w:sz="0" w:space="0" w:color="auto"/>
          </w:divBdr>
          <w:divsChild>
            <w:div w:id="1862281635">
              <w:marLeft w:val="0"/>
              <w:marRight w:val="0"/>
              <w:marTop w:val="0"/>
              <w:marBottom w:val="0"/>
              <w:divBdr>
                <w:top w:val="none" w:sz="0" w:space="0" w:color="auto"/>
                <w:left w:val="none" w:sz="0" w:space="0" w:color="auto"/>
                <w:bottom w:val="none" w:sz="0" w:space="0" w:color="auto"/>
                <w:right w:val="none" w:sz="0" w:space="0" w:color="auto"/>
              </w:divBdr>
            </w:div>
          </w:divsChild>
        </w:div>
        <w:div w:id="1446851710">
          <w:marLeft w:val="0"/>
          <w:marRight w:val="0"/>
          <w:marTop w:val="0"/>
          <w:marBottom w:val="0"/>
          <w:divBdr>
            <w:top w:val="none" w:sz="0" w:space="0" w:color="auto"/>
            <w:left w:val="none" w:sz="0" w:space="0" w:color="auto"/>
            <w:bottom w:val="none" w:sz="0" w:space="0" w:color="auto"/>
            <w:right w:val="none" w:sz="0" w:space="0" w:color="auto"/>
          </w:divBdr>
          <w:divsChild>
            <w:div w:id="1528912297">
              <w:marLeft w:val="0"/>
              <w:marRight w:val="0"/>
              <w:marTop w:val="0"/>
              <w:marBottom w:val="0"/>
              <w:divBdr>
                <w:top w:val="none" w:sz="0" w:space="0" w:color="auto"/>
                <w:left w:val="none" w:sz="0" w:space="0" w:color="auto"/>
                <w:bottom w:val="none" w:sz="0" w:space="0" w:color="auto"/>
                <w:right w:val="none" w:sz="0" w:space="0" w:color="auto"/>
              </w:divBdr>
            </w:div>
          </w:divsChild>
        </w:div>
        <w:div w:id="1452939481">
          <w:marLeft w:val="0"/>
          <w:marRight w:val="0"/>
          <w:marTop w:val="0"/>
          <w:marBottom w:val="0"/>
          <w:divBdr>
            <w:top w:val="none" w:sz="0" w:space="0" w:color="auto"/>
            <w:left w:val="none" w:sz="0" w:space="0" w:color="auto"/>
            <w:bottom w:val="none" w:sz="0" w:space="0" w:color="auto"/>
            <w:right w:val="none" w:sz="0" w:space="0" w:color="auto"/>
          </w:divBdr>
          <w:divsChild>
            <w:div w:id="338971402">
              <w:marLeft w:val="0"/>
              <w:marRight w:val="0"/>
              <w:marTop w:val="0"/>
              <w:marBottom w:val="0"/>
              <w:divBdr>
                <w:top w:val="none" w:sz="0" w:space="0" w:color="auto"/>
                <w:left w:val="none" w:sz="0" w:space="0" w:color="auto"/>
                <w:bottom w:val="none" w:sz="0" w:space="0" w:color="auto"/>
                <w:right w:val="none" w:sz="0" w:space="0" w:color="auto"/>
              </w:divBdr>
            </w:div>
          </w:divsChild>
        </w:div>
        <w:div w:id="1454245739">
          <w:marLeft w:val="0"/>
          <w:marRight w:val="0"/>
          <w:marTop w:val="0"/>
          <w:marBottom w:val="0"/>
          <w:divBdr>
            <w:top w:val="none" w:sz="0" w:space="0" w:color="auto"/>
            <w:left w:val="none" w:sz="0" w:space="0" w:color="auto"/>
            <w:bottom w:val="none" w:sz="0" w:space="0" w:color="auto"/>
            <w:right w:val="none" w:sz="0" w:space="0" w:color="auto"/>
          </w:divBdr>
          <w:divsChild>
            <w:div w:id="1448163598">
              <w:marLeft w:val="0"/>
              <w:marRight w:val="0"/>
              <w:marTop w:val="0"/>
              <w:marBottom w:val="0"/>
              <w:divBdr>
                <w:top w:val="none" w:sz="0" w:space="0" w:color="auto"/>
                <w:left w:val="none" w:sz="0" w:space="0" w:color="auto"/>
                <w:bottom w:val="none" w:sz="0" w:space="0" w:color="auto"/>
                <w:right w:val="none" w:sz="0" w:space="0" w:color="auto"/>
              </w:divBdr>
            </w:div>
          </w:divsChild>
        </w:div>
        <w:div w:id="1469126470">
          <w:marLeft w:val="0"/>
          <w:marRight w:val="0"/>
          <w:marTop w:val="0"/>
          <w:marBottom w:val="0"/>
          <w:divBdr>
            <w:top w:val="none" w:sz="0" w:space="0" w:color="auto"/>
            <w:left w:val="none" w:sz="0" w:space="0" w:color="auto"/>
            <w:bottom w:val="none" w:sz="0" w:space="0" w:color="auto"/>
            <w:right w:val="none" w:sz="0" w:space="0" w:color="auto"/>
          </w:divBdr>
          <w:divsChild>
            <w:div w:id="546450330">
              <w:marLeft w:val="0"/>
              <w:marRight w:val="0"/>
              <w:marTop w:val="0"/>
              <w:marBottom w:val="0"/>
              <w:divBdr>
                <w:top w:val="none" w:sz="0" w:space="0" w:color="auto"/>
                <w:left w:val="none" w:sz="0" w:space="0" w:color="auto"/>
                <w:bottom w:val="none" w:sz="0" w:space="0" w:color="auto"/>
                <w:right w:val="none" w:sz="0" w:space="0" w:color="auto"/>
              </w:divBdr>
            </w:div>
          </w:divsChild>
        </w:div>
        <w:div w:id="1472288769">
          <w:marLeft w:val="0"/>
          <w:marRight w:val="0"/>
          <w:marTop w:val="0"/>
          <w:marBottom w:val="0"/>
          <w:divBdr>
            <w:top w:val="none" w:sz="0" w:space="0" w:color="auto"/>
            <w:left w:val="none" w:sz="0" w:space="0" w:color="auto"/>
            <w:bottom w:val="none" w:sz="0" w:space="0" w:color="auto"/>
            <w:right w:val="none" w:sz="0" w:space="0" w:color="auto"/>
          </w:divBdr>
          <w:divsChild>
            <w:div w:id="1234009289">
              <w:marLeft w:val="0"/>
              <w:marRight w:val="0"/>
              <w:marTop w:val="0"/>
              <w:marBottom w:val="0"/>
              <w:divBdr>
                <w:top w:val="none" w:sz="0" w:space="0" w:color="auto"/>
                <w:left w:val="none" w:sz="0" w:space="0" w:color="auto"/>
                <w:bottom w:val="none" w:sz="0" w:space="0" w:color="auto"/>
                <w:right w:val="none" w:sz="0" w:space="0" w:color="auto"/>
              </w:divBdr>
            </w:div>
          </w:divsChild>
        </w:div>
        <w:div w:id="1474718030">
          <w:marLeft w:val="0"/>
          <w:marRight w:val="0"/>
          <w:marTop w:val="0"/>
          <w:marBottom w:val="0"/>
          <w:divBdr>
            <w:top w:val="none" w:sz="0" w:space="0" w:color="auto"/>
            <w:left w:val="none" w:sz="0" w:space="0" w:color="auto"/>
            <w:bottom w:val="none" w:sz="0" w:space="0" w:color="auto"/>
            <w:right w:val="none" w:sz="0" w:space="0" w:color="auto"/>
          </w:divBdr>
          <w:divsChild>
            <w:div w:id="1421371315">
              <w:marLeft w:val="0"/>
              <w:marRight w:val="0"/>
              <w:marTop w:val="0"/>
              <w:marBottom w:val="0"/>
              <w:divBdr>
                <w:top w:val="none" w:sz="0" w:space="0" w:color="auto"/>
                <w:left w:val="none" w:sz="0" w:space="0" w:color="auto"/>
                <w:bottom w:val="none" w:sz="0" w:space="0" w:color="auto"/>
                <w:right w:val="none" w:sz="0" w:space="0" w:color="auto"/>
              </w:divBdr>
            </w:div>
          </w:divsChild>
        </w:div>
        <w:div w:id="1479688433">
          <w:marLeft w:val="0"/>
          <w:marRight w:val="0"/>
          <w:marTop w:val="0"/>
          <w:marBottom w:val="0"/>
          <w:divBdr>
            <w:top w:val="none" w:sz="0" w:space="0" w:color="auto"/>
            <w:left w:val="none" w:sz="0" w:space="0" w:color="auto"/>
            <w:bottom w:val="none" w:sz="0" w:space="0" w:color="auto"/>
            <w:right w:val="none" w:sz="0" w:space="0" w:color="auto"/>
          </w:divBdr>
          <w:divsChild>
            <w:div w:id="592859924">
              <w:marLeft w:val="0"/>
              <w:marRight w:val="0"/>
              <w:marTop w:val="0"/>
              <w:marBottom w:val="0"/>
              <w:divBdr>
                <w:top w:val="none" w:sz="0" w:space="0" w:color="auto"/>
                <w:left w:val="none" w:sz="0" w:space="0" w:color="auto"/>
                <w:bottom w:val="none" w:sz="0" w:space="0" w:color="auto"/>
                <w:right w:val="none" w:sz="0" w:space="0" w:color="auto"/>
              </w:divBdr>
            </w:div>
          </w:divsChild>
        </w:div>
        <w:div w:id="1483695285">
          <w:marLeft w:val="0"/>
          <w:marRight w:val="0"/>
          <w:marTop w:val="0"/>
          <w:marBottom w:val="0"/>
          <w:divBdr>
            <w:top w:val="none" w:sz="0" w:space="0" w:color="auto"/>
            <w:left w:val="none" w:sz="0" w:space="0" w:color="auto"/>
            <w:bottom w:val="none" w:sz="0" w:space="0" w:color="auto"/>
            <w:right w:val="none" w:sz="0" w:space="0" w:color="auto"/>
          </w:divBdr>
          <w:divsChild>
            <w:div w:id="1945770675">
              <w:marLeft w:val="0"/>
              <w:marRight w:val="0"/>
              <w:marTop w:val="0"/>
              <w:marBottom w:val="0"/>
              <w:divBdr>
                <w:top w:val="none" w:sz="0" w:space="0" w:color="auto"/>
                <w:left w:val="none" w:sz="0" w:space="0" w:color="auto"/>
                <w:bottom w:val="none" w:sz="0" w:space="0" w:color="auto"/>
                <w:right w:val="none" w:sz="0" w:space="0" w:color="auto"/>
              </w:divBdr>
            </w:div>
          </w:divsChild>
        </w:div>
        <w:div w:id="1486122441">
          <w:marLeft w:val="0"/>
          <w:marRight w:val="0"/>
          <w:marTop w:val="0"/>
          <w:marBottom w:val="0"/>
          <w:divBdr>
            <w:top w:val="none" w:sz="0" w:space="0" w:color="auto"/>
            <w:left w:val="none" w:sz="0" w:space="0" w:color="auto"/>
            <w:bottom w:val="none" w:sz="0" w:space="0" w:color="auto"/>
            <w:right w:val="none" w:sz="0" w:space="0" w:color="auto"/>
          </w:divBdr>
          <w:divsChild>
            <w:div w:id="879974148">
              <w:marLeft w:val="0"/>
              <w:marRight w:val="0"/>
              <w:marTop w:val="0"/>
              <w:marBottom w:val="0"/>
              <w:divBdr>
                <w:top w:val="none" w:sz="0" w:space="0" w:color="auto"/>
                <w:left w:val="none" w:sz="0" w:space="0" w:color="auto"/>
                <w:bottom w:val="none" w:sz="0" w:space="0" w:color="auto"/>
                <w:right w:val="none" w:sz="0" w:space="0" w:color="auto"/>
              </w:divBdr>
            </w:div>
          </w:divsChild>
        </w:div>
        <w:div w:id="1493368972">
          <w:marLeft w:val="0"/>
          <w:marRight w:val="0"/>
          <w:marTop w:val="0"/>
          <w:marBottom w:val="0"/>
          <w:divBdr>
            <w:top w:val="none" w:sz="0" w:space="0" w:color="auto"/>
            <w:left w:val="none" w:sz="0" w:space="0" w:color="auto"/>
            <w:bottom w:val="none" w:sz="0" w:space="0" w:color="auto"/>
            <w:right w:val="none" w:sz="0" w:space="0" w:color="auto"/>
          </w:divBdr>
          <w:divsChild>
            <w:div w:id="1628929729">
              <w:marLeft w:val="0"/>
              <w:marRight w:val="0"/>
              <w:marTop w:val="0"/>
              <w:marBottom w:val="0"/>
              <w:divBdr>
                <w:top w:val="none" w:sz="0" w:space="0" w:color="auto"/>
                <w:left w:val="none" w:sz="0" w:space="0" w:color="auto"/>
                <w:bottom w:val="none" w:sz="0" w:space="0" w:color="auto"/>
                <w:right w:val="none" w:sz="0" w:space="0" w:color="auto"/>
              </w:divBdr>
            </w:div>
          </w:divsChild>
        </w:div>
        <w:div w:id="1499228306">
          <w:marLeft w:val="0"/>
          <w:marRight w:val="0"/>
          <w:marTop w:val="0"/>
          <w:marBottom w:val="0"/>
          <w:divBdr>
            <w:top w:val="none" w:sz="0" w:space="0" w:color="auto"/>
            <w:left w:val="none" w:sz="0" w:space="0" w:color="auto"/>
            <w:bottom w:val="none" w:sz="0" w:space="0" w:color="auto"/>
            <w:right w:val="none" w:sz="0" w:space="0" w:color="auto"/>
          </w:divBdr>
          <w:divsChild>
            <w:div w:id="1162433117">
              <w:marLeft w:val="0"/>
              <w:marRight w:val="0"/>
              <w:marTop w:val="0"/>
              <w:marBottom w:val="0"/>
              <w:divBdr>
                <w:top w:val="none" w:sz="0" w:space="0" w:color="auto"/>
                <w:left w:val="none" w:sz="0" w:space="0" w:color="auto"/>
                <w:bottom w:val="none" w:sz="0" w:space="0" w:color="auto"/>
                <w:right w:val="none" w:sz="0" w:space="0" w:color="auto"/>
              </w:divBdr>
            </w:div>
          </w:divsChild>
        </w:div>
        <w:div w:id="1504859350">
          <w:marLeft w:val="0"/>
          <w:marRight w:val="0"/>
          <w:marTop w:val="0"/>
          <w:marBottom w:val="0"/>
          <w:divBdr>
            <w:top w:val="none" w:sz="0" w:space="0" w:color="auto"/>
            <w:left w:val="none" w:sz="0" w:space="0" w:color="auto"/>
            <w:bottom w:val="none" w:sz="0" w:space="0" w:color="auto"/>
            <w:right w:val="none" w:sz="0" w:space="0" w:color="auto"/>
          </w:divBdr>
          <w:divsChild>
            <w:div w:id="2007122494">
              <w:marLeft w:val="0"/>
              <w:marRight w:val="0"/>
              <w:marTop w:val="0"/>
              <w:marBottom w:val="0"/>
              <w:divBdr>
                <w:top w:val="none" w:sz="0" w:space="0" w:color="auto"/>
                <w:left w:val="none" w:sz="0" w:space="0" w:color="auto"/>
                <w:bottom w:val="none" w:sz="0" w:space="0" w:color="auto"/>
                <w:right w:val="none" w:sz="0" w:space="0" w:color="auto"/>
              </w:divBdr>
            </w:div>
          </w:divsChild>
        </w:div>
        <w:div w:id="1509905774">
          <w:marLeft w:val="0"/>
          <w:marRight w:val="0"/>
          <w:marTop w:val="0"/>
          <w:marBottom w:val="0"/>
          <w:divBdr>
            <w:top w:val="none" w:sz="0" w:space="0" w:color="auto"/>
            <w:left w:val="none" w:sz="0" w:space="0" w:color="auto"/>
            <w:bottom w:val="none" w:sz="0" w:space="0" w:color="auto"/>
            <w:right w:val="none" w:sz="0" w:space="0" w:color="auto"/>
          </w:divBdr>
          <w:divsChild>
            <w:div w:id="185410068">
              <w:marLeft w:val="0"/>
              <w:marRight w:val="0"/>
              <w:marTop w:val="0"/>
              <w:marBottom w:val="0"/>
              <w:divBdr>
                <w:top w:val="none" w:sz="0" w:space="0" w:color="auto"/>
                <w:left w:val="none" w:sz="0" w:space="0" w:color="auto"/>
                <w:bottom w:val="none" w:sz="0" w:space="0" w:color="auto"/>
                <w:right w:val="none" w:sz="0" w:space="0" w:color="auto"/>
              </w:divBdr>
            </w:div>
          </w:divsChild>
        </w:div>
        <w:div w:id="1512723009">
          <w:marLeft w:val="0"/>
          <w:marRight w:val="0"/>
          <w:marTop w:val="0"/>
          <w:marBottom w:val="0"/>
          <w:divBdr>
            <w:top w:val="none" w:sz="0" w:space="0" w:color="auto"/>
            <w:left w:val="none" w:sz="0" w:space="0" w:color="auto"/>
            <w:bottom w:val="none" w:sz="0" w:space="0" w:color="auto"/>
            <w:right w:val="none" w:sz="0" w:space="0" w:color="auto"/>
          </w:divBdr>
          <w:divsChild>
            <w:div w:id="558325719">
              <w:marLeft w:val="0"/>
              <w:marRight w:val="0"/>
              <w:marTop w:val="0"/>
              <w:marBottom w:val="0"/>
              <w:divBdr>
                <w:top w:val="none" w:sz="0" w:space="0" w:color="auto"/>
                <w:left w:val="none" w:sz="0" w:space="0" w:color="auto"/>
                <w:bottom w:val="none" w:sz="0" w:space="0" w:color="auto"/>
                <w:right w:val="none" w:sz="0" w:space="0" w:color="auto"/>
              </w:divBdr>
            </w:div>
          </w:divsChild>
        </w:div>
        <w:div w:id="1525828728">
          <w:marLeft w:val="0"/>
          <w:marRight w:val="0"/>
          <w:marTop w:val="0"/>
          <w:marBottom w:val="0"/>
          <w:divBdr>
            <w:top w:val="none" w:sz="0" w:space="0" w:color="auto"/>
            <w:left w:val="none" w:sz="0" w:space="0" w:color="auto"/>
            <w:bottom w:val="none" w:sz="0" w:space="0" w:color="auto"/>
            <w:right w:val="none" w:sz="0" w:space="0" w:color="auto"/>
          </w:divBdr>
          <w:divsChild>
            <w:div w:id="1698038393">
              <w:marLeft w:val="0"/>
              <w:marRight w:val="0"/>
              <w:marTop w:val="0"/>
              <w:marBottom w:val="0"/>
              <w:divBdr>
                <w:top w:val="none" w:sz="0" w:space="0" w:color="auto"/>
                <w:left w:val="none" w:sz="0" w:space="0" w:color="auto"/>
                <w:bottom w:val="none" w:sz="0" w:space="0" w:color="auto"/>
                <w:right w:val="none" w:sz="0" w:space="0" w:color="auto"/>
              </w:divBdr>
            </w:div>
          </w:divsChild>
        </w:div>
        <w:div w:id="1527719575">
          <w:marLeft w:val="0"/>
          <w:marRight w:val="0"/>
          <w:marTop w:val="0"/>
          <w:marBottom w:val="0"/>
          <w:divBdr>
            <w:top w:val="none" w:sz="0" w:space="0" w:color="auto"/>
            <w:left w:val="none" w:sz="0" w:space="0" w:color="auto"/>
            <w:bottom w:val="none" w:sz="0" w:space="0" w:color="auto"/>
            <w:right w:val="none" w:sz="0" w:space="0" w:color="auto"/>
          </w:divBdr>
          <w:divsChild>
            <w:div w:id="829096098">
              <w:marLeft w:val="0"/>
              <w:marRight w:val="0"/>
              <w:marTop w:val="0"/>
              <w:marBottom w:val="0"/>
              <w:divBdr>
                <w:top w:val="none" w:sz="0" w:space="0" w:color="auto"/>
                <w:left w:val="none" w:sz="0" w:space="0" w:color="auto"/>
                <w:bottom w:val="none" w:sz="0" w:space="0" w:color="auto"/>
                <w:right w:val="none" w:sz="0" w:space="0" w:color="auto"/>
              </w:divBdr>
            </w:div>
          </w:divsChild>
        </w:div>
        <w:div w:id="1531915636">
          <w:marLeft w:val="0"/>
          <w:marRight w:val="0"/>
          <w:marTop w:val="0"/>
          <w:marBottom w:val="0"/>
          <w:divBdr>
            <w:top w:val="none" w:sz="0" w:space="0" w:color="auto"/>
            <w:left w:val="none" w:sz="0" w:space="0" w:color="auto"/>
            <w:bottom w:val="none" w:sz="0" w:space="0" w:color="auto"/>
            <w:right w:val="none" w:sz="0" w:space="0" w:color="auto"/>
          </w:divBdr>
          <w:divsChild>
            <w:div w:id="2011594750">
              <w:marLeft w:val="0"/>
              <w:marRight w:val="0"/>
              <w:marTop w:val="0"/>
              <w:marBottom w:val="0"/>
              <w:divBdr>
                <w:top w:val="none" w:sz="0" w:space="0" w:color="auto"/>
                <w:left w:val="none" w:sz="0" w:space="0" w:color="auto"/>
                <w:bottom w:val="none" w:sz="0" w:space="0" w:color="auto"/>
                <w:right w:val="none" w:sz="0" w:space="0" w:color="auto"/>
              </w:divBdr>
            </w:div>
          </w:divsChild>
        </w:div>
        <w:div w:id="1533028443">
          <w:marLeft w:val="0"/>
          <w:marRight w:val="0"/>
          <w:marTop w:val="0"/>
          <w:marBottom w:val="0"/>
          <w:divBdr>
            <w:top w:val="none" w:sz="0" w:space="0" w:color="auto"/>
            <w:left w:val="none" w:sz="0" w:space="0" w:color="auto"/>
            <w:bottom w:val="none" w:sz="0" w:space="0" w:color="auto"/>
            <w:right w:val="none" w:sz="0" w:space="0" w:color="auto"/>
          </w:divBdr>
          <w:divsChild>
            <w:div w:id="1926255908">
              <w:marLeft w:val="0"/>
              <w:marRight w:val="0"/>
              <w:marTop w:val="0"/>
              <w:marBottom w:val="0"/>
              <w:divBdr>
                <w:top w:val="none" w:sz="0" w:space="0" w:color="auto"/>
                <w:left w:val="none" w:sz="0" w:space="0" w:color="auto"/>
                <w:bottom w:val="none" w:sz="0" w:space="0" w:color="auto"/>
                <w:right w:val="none" w:sz="0" w:space="0" w:color="auto"/>
              </w:divBdr>
            </w:div>
          </w:divsChild>
        </w:div>
        <w:div w:id="1541822197">
          <w:marLeft w:val="0"/>
          <w:marRight w:val="0"/>
          <w:marTop w:val="0"/>
          <w:marBottom w:val="0"/>
          <w:divBdr>
            <w:top w:val="none" w:sz="0" w:space="0" w:color="auto"/>
            <w:left w:val="none" w:sz="0" w:space="0" w:color="auto"/>
            <w:bottom w:val="none" w:sz="0" w:space="0" w:color="auto"/>
            <w:right w:val="none" w:sz="0" w:space="0" w:color="auto"/>
          </w:divBdr>
          <w:divsChild>
            <w:div w:id="991370358">
              <w:marLeft w:val="0"/>
              <w:marRight w:val="0"/>
              <w:marTop w:val="0"/>
              <w:marBottom w:val="0"/>
              <w:divBdr>
                <w:top w:val="none" w:sz="0" w:space="0" w:color="auto"/>
                <w:left w:val="none" w:sz="0" w:space="0" w:color="auto"/>
                <w:bottom w:val="none" w:sz="0" w:space="0" w:color="auto"/>
                <w:right w:val="none" w:sz="0" w:space="0" w:color="auto"/>
              </w:divBdr>
            </w:div>
          </w:divsChild>
        </w:div>
        <w:div w:id="1548908417">
          <w:marLeft w:val="0"/>
          <w:marRight w:val="0"/>
          <w:marTop w:val="0"/>
          <w:marBottom w:val="0"/>
          <w:divBdr>
            <w:top w:val="none" w:sz="0" w:space="0" w:color="auto"/>
            <w:left w:val="none" w:sz="0" w:space="0" w:color="auto"/>
            <w:bottom w:val="none" w:sz="0" w:space="0" w:color="auto"/>
            <w:right w:val="none" w:sz="0" w:space="0" w:color="auto"/>
          </w:divBdr>
          <w:divsChild>
            <w:div w:id="243347061">
              <w:marLeft w:val="0"/>
              <w:marRight w:val="0"/>
              <w:marTop w:val="0"/>
              <w:marBottom w:val="0"/>
              <w:divBdr>
                <w:top w:val="none" w:sz="0" w:space="0" w:color="auto"/>
                <w:left w:val="none" w:sz="0" w:space="0" w:color="auto"/>
                <w:bottom w:val="none" w:sz="0" w:space="0" w:color="auto"/>
                <w:right w:val="none" w:sz="0" w:space="0" w:color="auto"/>
              </w:divBdr>
            </w:div>
          </w:divsChild>
        </w:div>
        <w:div w:id="1553929963">
          <w:marLeft w:val="0"/>
          <w:marRight w:val="0"/>
          <w:marTop w:val="0"/>
          <w:marBottom w:val="0"/>
          <w:divBdr>
            <w:top w:val="none" w:sz="0" w:space="0" w:color="auto"/>
            <w:left w:val="none" w:sz="0" w:space="0" w:color="auto"/>
            <w:bottom w:val="none" w:sz="0" w:space="0" w:color="auto"/>
            <w:right w:val="none" w:sz="0" w:space="0" w:color="auto"/>
          </w:divBdr>
          <w:divsChild>
            <w:div w:id="1241137235">
              <w:marLeft w:val="0"/>
              <w:marRight w:val="0"/>
              <w:marTop w:val="0"/>
              <w:marBottom w:val="0"/>
              <w:divBdr>
                <w:top w:val="none" w:sz="0" w:space="0" w:color="auto"/>
                <w:left w:val="none" w:sz="0" w:space="0" w:color="auto"/>
                <w:bottom w:val="none" w:sz="0" w:space="0" w:color="auto"/>
                <w:right w:val="none" w:sz="0" w:space="0" w:color="auto"/>
              </w:divBdr>
            </w:div>
          </w:divsChild>
        </w:div>
        <w:div w:id="1554998907">
          <w:marLeft w:val="0"/>
          <w:marRight w:val="0"/>
          <w:marTop w:val="0"/>
          <w:marBottom w:val="0"/>
          <w:divBdr>
            <w:top w:val="none" w:sz="0" w:space="0" w:color="auto"/>
            <w:left w:val="none" w:sz="0" w:space="0" w:color="auto"/>
            <w:bottom w:val="none" w:sz="0" w:space="0" w:color="auto"/>
            <w:right w:val="none" w:sz="0" w:space="0" w:color="auto"/>
          </w:divBdr>
          <w:divsChild>
            <w:div w:id="1938830172">
              <w:marLeft w:val="0"/>
              <w:marRight w:val="0"/>
              <w:marTop w:val="0"/>
              <w:marBottom w:val="0"/>
              <w:divBdr>
                <w:top w:val="none" w:sz="0" w:space="0" w:color="auto"/>
                <w:left w:val="none" w:sz="0" w:space="0" w:color="auto"/>
                <w:bottom w:val="none" w:sz="0" w:space="0" w:color="auto"/>
                <w:right w:val="none" w:sz="0" w:space="0" w:color="auto"/>
              </w:divBdr>
            </w:div>
          </w:divsChild>
        </w:div>
        <w:div w:id="1556743071">
          <w:marLeft w:val="0"/>
          <w:marRight w:val="0"/>
          <w:marTop w:val="0"/>
          <w:marBottom w:val="0"/>
          <w:divBdr>
            <w:top w:val="none" w:sz="0" w:space="0" w:color="auto"/>
            <w:left w:val="none" w:sz="0" w:space="0" w:color="auto"/>
            <w:bottom w:val="none" w:sz="0" w:space="0" w:color="auto"/>
            <w:right w:val="none" w:sz="0" w:space="0" w:color="auto"/>
          </w:divBdr>
          <w:divsChild>
            <w:div w:id="649362223">
              <w:marLeft w:val="0"/>
              <w:marRight w:val="0"/>
              <w:marTop w:val="0"/>
              <w:marBottom w:val="0"/>
              <w:divBdr>
                <w:top w:val="none" w:sz="0" w:space="0" w:color="auto"/>
                <w:left w:val="none" w:sz="0" w:space="0" w:color="auto"/>
                <w:bottom w:val="none" w:sz="0" w:space="0" w:color="auto"/>
                <w:right w:val="none" w:sz="0" w:space="0" w:color="auto"/>
              </w:divBdr>
            </w:div>
          </w:divsChild>
        </w:div>
        <w:div w:id="1558516377">
          <w:marLeft w:val="0"/>
          <w:marRight w:val="0"/>
          <w:marTop w:val="0"/>
          <w:marBottom w:val="0"/>
          <w:divBdr>
            <w:top w:val="none" w:sz="0" w:space="0" w:color="auto"/>
            <w:left w:val="none" w:sz="0" w:space="0" w:color="auto"/>
            <w:bottom w:val="none" w:sz="0" w:space="0" w:color="auto"/>
            <w:right w:val="none" w:sz="0" w:space="0" w:color="auto"/>
          </w:divBdr>
          <w:divsChild>
            <w:div w:id="912005948">
              <w:marLeft w:val="0"/>
              <w:marRight w:val="0"/>
              <w:marTop w:val="0"/>
              <w:marBottom w:val="0"/>
              <w:divBdr>
                <w:top w:val="none" w:sz="0" w:space="0" w:color="auto"/>
                <w:left w:val="none" w:sz="0" w:space="0" w:color="auto"/>
                <w:bottom w:val="none" w:sz="0" w:space="0" w:color="auto"/>
                <w:right w:val="none" w:sz="0" w:space="0" w:color="auto"/>
              </w:divBdr>
            </w:div>
          </w:divsChild>
        </w:div>
        <w:div w:id="1565752783">
          <w:marLeft w:val="0"/>
          <w:marRight w:val="0"/>
          <w:marTop w:val="0"/>
          <w:marBottom w:val="0"/>
          <w:divBdr>
            <w:top w:val="none" w:sz="0" w:space="0" w:color="auto"/>
            <w:left w:val="none" w:sz="0" w:space="0" w:color="auto"/>
            <w:bottom w:val="none" w:sz="0" w:space="0" w:color="auto"/>
            <w:right w:val="none" w:sz="0" w:space="0" w:color="auto"/>
          </w:divBdr>
          <w:divsChild>
            <w:div w:id="1345984005">
              <w:marLeft w:val="0"/>
              <w:marRight w:val="0"/>
              <w:marTop w:val="0"/>
              <w:marBottom w:val="0"/>
              <w:divBdr>
                <w:top w:val="none" w:sz="0" w:space="0" w:color="auto"/>
                <w:left w:val="none" w:sz="0" w:space="0" w:color="auto"/>
                <w:bottom w:val="none" w:sz="0" w:space="0" w:color="auto"/>
                <w:right w:val="none" w:sz="0" w:space="0" w:color="auto"/>
              </w:divBdr>
            </w:div>
          </w:divsChild>
        </w:div>
        <w:div w:id="1571884211">
          <w:marLeft w:val="0"/>
          <w:marRight w:val="0"/>
          <w:marTop w:val="0"/>
          <w:marBottom w:val="0"/>
          <w:divBdr>
            <w:top w:val="none" w:sz="0" w:space="0" w:color="auto"/>
            <w:left w:val="none" w:sz="0" w:space="0" w:color="auto"/>
            <w:bottom w:val="none" w:sz="0" w:space="0" w:color="auto"/>
            <w:right w:val="none" w:sz="0" w:space="0" w:color="auto"/>
          </w:divBdr>
          <w:divsChild>
            <w:div w:id="1066028410">
              <w:marLeft w:val="0"/>
              <w:marRight w:val="0"/>
              <w:marTop w:val="0"/>
              <w:marBottom w:val="0"/>
              <w:divBdr>
                <w:top w:val="none" w:sz="0" w:space="0" w:color="auto"/>
                <w:left w:val="none" w:sz="0" w:space="0" w:color="auto"/>
                <w:bottom w:val="none" w:sz="0" w:space="0" w:color="auto"/>
                <w:right w:val="none" w:sz="0" w:space="0" w:color="auto"/>
              </w:divBdr>
            </w:div>
          </w:divsChild>
        </w:div>
        <w:div w:id="1580599288">
          <w:marLeft w:val="0"/>
          <w:marRight w:val="0"/>
          <w:marTop w:val="0"/>
          <w:marBottom w:val="0"/>
          <w:divBdr>
            <w:top w:val="none" w:sz="0" w:space="0" w:color="auto"/>
            <w:left w:val="none" w:sz="0" w:space="0" w:color="auto"/>
            <w:bottom w:val="none" w:sz="0" w:space="0" w:color="auto"/>
            <w:right w:val="none" w:sz="0" w:space="0" w:color="auto"/>
          </w:divBdr>
          <w:divsChild>
            <w:div w:id="159348967">
              <w:marLeft w:val="0"/>
              <w:marRight w:val="0"/>
              <w:marTop w:val="0"/>
              <w:marBottom w:val="0"/>
              <w:divBdr>
                <w:top w:val="none" w:sz="0" w:space="0" w:color="auto"/>
                <w:left w:val="none" w:sz="0" w:space="0" w:color="auto"/>
                <w:bottom w:val="none" w:sz="0" w:space="0" w:color="auto"/>
                <w:right w:val="none" w:sz="0" w:space="0" w:color="auto"/>
              </w:divBdr>
            </w:div>
          </w:divsChild>
        </w:div>
        <w:div w:id="1580673720">
          <w:marLeft w:val="0"/>
          <w:marRight w:val="0"/>
          <w:marTop w:val="0"/>
          <w:marBottom w:val="0"/>
          <w:divBdr>
            <w:top w:val="none" w:sz="0" w:space="0" w:color="auto"/>
            <w:left w:val="none" w:sz="0" w:space="0" w:color="auto"/>
            <w:bottom w:val="none" w:sz="0" w:space="0" w:color="auto"/>
            <w:right w:val="none" w:sz="0" w:space="0" w:color="auto"/>
          </w:divBdr>
          <w:divsChild>
            <w:div w:id="81613225">
              <w:marLeft w:val="0"/>
              <w:marRight w:val="0"/>
              <w:marTop w:val="0"/>
              <w:marBottom w:val="0"/>
              <w:divBdr>
                <w:top w:val="none" w:sz="0" w:space="0" w:color="auto"/>
                <w:left w:val="none" w:sz="0" w:space="0" w:color="auto"/>
                <w:bottom w:val="none" w:sz="0" w:space="0" w:color="auto"/>
                <w:right w:val="none" w:sz="0" w:space="0" w:color="auto"/>
              </w:divBdr>
            </w:div>
          </w:divsChild>
        </w:div>
        <w:div w:id="1585916059">
          <w:marLeft w:val="0"/>
          <w:marRight w:val="0"/>
          <w:marTop w:val="0"/>
          <w:marBottom w:val="0"/>
          <w:divBdr>
            <w:top w:val="none" w:sz="0" w:space="0" w:color="auto"/>
            <w:left w:val="none" w:sz="0" w:space="0" w:color="auto"/>
            <w:bottom w:val="none" w:sz="0" w:space="0" w:color="auto"/>
            <w:right w:val="none" w:sz="0" w:space="0" w:color="auto"/>
          </w:divBdr>
          <w:divsChild>
            <w:div w:id="1287925445">
              <w:marLeft w:val="0"/>
              <w:marRight w:val="0"/>
              <w:marTop w:val="0"/>
              <w:marBottom w:val="0"/>
              <w:divBdr>
                <w:top w:val="none" w:sz="0" w:space="0" w:color="auto"/>
                <w:left w:val="none" w:sz="0" w:space="0" w:color="auto"/>
                <w:bottom w:val="none" w:sz="0" w:space="0" w:color="auto"/>
                <w:right w:val="none" w:sz="0" w:space="0" w:color="auto"/>
              </w:divBdr>
            </w:div>
          </w:divsChild>
        </w:div>
        <w:div w:id="1588685938">
          <w:marLeft w:val="0"/>
          <w:marRight w:val="0"/>
          <w:marTop w:val="0"/>
          <w:marBottom w:val="0"/>
          <w:divBdr>
            <w:top w:val="none" w:sz="0" w:space="0" w:color="auto"/>
            <w:left w:val="none" w:sz="0" w:space="0" w:color="auto"/>
            <w:bottom w:val="none" w:sz="0" w:space="0" w:color="auto"/>
            <w:right w:val="none" w:sz="0" w:space="0" w:color="auto"/>
          </w:divBdr>
          <w:divsChild>
            <w:div w:id="355353974">
              <w:marLeft w:val="0"/>
              <w:marRight w:val="0"/>
              <w:marTop w:val="0"/>
              <w:marBottom w:val="0"/>
              <w:divBdr>
                <w:top w:val="none" w:sz="0" w:space="0" w:color="auto"/>
                <w:left w:val="none" w:sz="0" w:space="0" w:color="auto"/>
                <w:bottom w:val="none" w:sz="0" w:space="0" w:color="auto"/>
                <w:right w:val="none" w:sz="0" w:space="0" w:color="auto"/>
              </w:divBdr>
            </w:div>
          </w:divsChild>
        </w:div>
        <w:div w:id="1589997232">
          <w:marLeft w:val="0"/>
          <w:marRight w:val="0"/>
          <w:marTop w:val="0"/>
          <w:marBottom w:val="0"/>
          <w:divBdr>
            <w:top w:val="none" w:sz="0" w:space="0" w:color="auto"/>
            <w:left w:val="none" w:sz="0" w:space="0" w:color="auto"/>
            <w:bottom w:val="none" w:sz="0" w:space="0" w:color="auto"/>
            <w:right w:val="none" w:sz="0" w:space="0" w:color="auto"/>
          </w:divBdr>
          <w:divsChild>
            <w:div w:id="830098883">
              <w:marLeft w:val="0"/>
              <w:marRight w:val="0"/>
              <w:marTop w:val="0"/>
              <w:marBottom w:val="0"/>
              <w:divBdr>
                <w:top w:val="none" w:sz="0" w:space="0" w:color="auto"/>
                <w:left w:val="none" w:sz="0" w:space="0" w:color="auto"/>
                <w:bottom w:val="none" w:sz="0" w:space="0" w:color="auto"/>
                <w:right w:val="none" w:sz="0" w:space="0" w:color="auto"/>
              </w:divBdr>
            </w:div>
          </w:divsChild>
        </w:div>
        <w:div w:id="1592279111">
          <w:marLeft w:val="0"/>
          <w:marRight w:val="0"/>
          <w:marTop w:val="0"/>
          <w:marBottom w:val="0"/>
          <w:divBdr>
            <w:top w:val="none" w:sz="0" w:space="0" w:color="auto"/>
            <w:left w:val="none" w:sz="0" w:space="0" w:color="auto"/>
            <w:bottom w:val="none" w:sz="0" w:space="0" w:color="auto"/>
            <w:right w:val="none" w:sz="0" w:space="0" w:color="auto"/>
          </w:divBdr>
          <w:divsChild>
            <w:div w:id="1322657190">
              <w:marLeft w:val="0"/>
              <w:marRight w:val="0"/>
              <w:marTop w:val="0"/>
              <w:marBottom w:val="0"/>
              <w:divBdr>
                <w:top w:val="none" w:sz="0" w:space="0" w:color="auto"/>
                <w:left w:val="none" w:sz="0" w:space="0" w:color="auto"/>
                <w:bottom w:val="none" w:sz="0" w:space="0" w:color="auto"/>
                <w:right w:val="none" w:sz="0" w:space="0" w:color="auto"/>
              </w:divBdr>
            </w:div>
          </w:divsChild>
        </w:div>
        <w:div w:id="1592817334">
          <w:marLeft w:val="0"/>
          <w:marRight w:val="0"/>
          <w:marTop w:val="0"/>
          <w:marBottom w:val="0"/>
          <w:divBdr>
            <w:top w:val="none" w:sz="0" w:space="0" w:color="auto"/>
            <w:left w:val="none" w:sz="0" w:space="0" w:color="auto"/>
            <w:bottom w:val="none" w:sz="0" w:space="0" w:color="auto"/>
            <w:right w:val="none" w:sz="0" w:space="0" w:color="auto"/>
          </w:divBdr>
          <w:divsChild>
            <w:div w:id="694161652">
              <w:marLeft w:val="0"/>
              <w:marRight w:val="0"/>
              <w:marTop w:val="0"/>
              <w:marBottom w:val="0"/>
              <w:divBdr>
                <w:top w:val="none" w:sz="0" w:space="0" w:color="auto"/>
                <w:left w:val="none" w:sz="0" w:space="0" w:color="auto"/>
                <w:bottom w:val="none" w:sz="0" w:space="0" w:color="auto"/>
                <w:right w:val="none" w:sz="0" w:space="0" w:color="auto"/>
              </w:divBdr>
            </w:div>
          </w:divsChild>
        </w:div>
        <w:div w:id="1596940086">
          <w:marLeft w:val="0"/>
          <w:marRight w:val="0"/>
          <w:marTop w:val="0"/>
          <w:marBottom w:val="0"/>
          <w:divBdr>
            <w:top w:val="none" w:sz="0" w:space="0" w:color="auto"/>
            <w:left w:val="none" w:sz="0" w:space="0" w:color="auto"/>
            <w:bottom w:val="none" w:sz="0" w:space="0" w:color="auto"/>
            <w:right w:val="none" w:sz="0" w:space="0" w:color="auto"/>
          </w:divBdr>
          <w:divsChild>
            <w:div w:id="2066053745">
              <w:marLeft w:val="0"/>
              <w:marRight w:val="0"/>
              <w:marTop w:val="0"/>
              <w:marBottom w:val="0"/>
              <w:divBdr>
                <w:top w:val="none" w:sz="0" w:space="0" w:color="auto"/>
                <w:left w:val="none" w:sz="0" w:space="0" w:color="auto"/>
                <w:bottom w:val="none" w:sz="0" w:space="0" w:color="auto"/>
                <w:right w:val="none" w:sz="0" w:space="0" w:color="auto"/>
              </w:divBdr>
            </w:div>
          </w:divsChild>
        </w:div>
        <w:div w:id="1597907797">
          <w:marLeft w:val="0"/>
          <w:marRight w:val="0"/>
          <w:marTop w:val="0"/>
          <w:marBottom w:val="0"/>
          <w:divBdr>
            <w:top w:val="none" w:sz="0" w:space="0" w:color="auto"/>
            <w:left w:val="none" w:sz="0" w:space="0" w:color="auto"/>
            <w:bottom w:val="none" w:sz="0" w:space="0" w:color="auto"/>
            <w:right w:val="none" w:sz="0" w:space="0" w:color="auto"/>
          </w:divBdr>
          <w:divsChild>
            <w:div w:id="1767336586">
              <w:marLeft w:val="0"/>
              <w:marRight w:val="0"/>
              <w:marTop w:val="0"/>
              <w:marBottom w:val="0"/>
              <w:divBdr>
                <w:top w:val="none" w:sz="0" w:space="0" w:color="auto"/>
                <w:left w:val="none" w:sz="0" w:space="0" w:color="auto"/>
                <w:bottom w:val="none" w:sz="0" w:space="0" w:color="auto"/>
                <w:right w:val="none" w:sz="0" w:space="0" w:color="auto"/>
              </w:divBdr>
            </w:div>
          </w:divsChild>
        </w:div>
        <w:div w:id="1599948737">
          <w:marLeft w:val="0"/>
          <w:marRight w:val="0"/>
          <w:marTop w:val="0"/>
          <w:marBottom w:val="0"/>
          <w:divBdr>
            <w:top w:val="none" w:sz="0" w:space="0" w:color="auto"/>
            <w:left w:val="none" w:sz="0" w:space="0" w:color="auto"/>
            <w:bottom w:val="none" w:sz="0" w:space="0" w:color="auto"/>
            <w:right w:val="none" w:sz="0" w:space="0" w:color="auto"/>
          </w:divBdr>
          <w:divsChild>
            <w:div w:id="764615451">
              <w:marLeft w:val="0"/>
              <w:marRight w:val="0"/>
              <w:marTop w:val="0"/>
              <w:marBottom w:val="0"/>
              <w:divBdr>
                <w:top w:val="none" w:sz="0" w:space="0" w:color="auto"/>
                <w:left w:val="none" w:sz="0" w:space="0" w:color="auto"/>
                <w:bottom w:val="none" w:sz="0" w:space="0" w:color="auto"/>
                <w:right w:val="none" w:sz="0" w:space="0" w:color="auto"/>
              </w:divBdr>
            </w:div>
          </w:divsChild>
        </w:div>
        <w:div w:id="1600524476">
          <w:marLeft w:val="0"/>
          <w:marRight w:val="0"/>
          <w:marTop w:val="0"/>
          <w:marBottom w:val="0"/>
          <w:divBdr>
            <w:top w:val="none" w:sz="0" w:space="0" w:color="auto"/>
            <w:left w:val="none" w:sz="0" w:space="0" w:color="auto"/>
            <w:bottom w:val="none" w:sz="0" w:space="0" w:color="auto"/>
            <w:right w:val="none" w:sz="0" w:space="0" w:color="auto"/>
          </w:divBdr>
          <w:divsChild>
            <w:div w:id="2037542542">
              <w:marLeft w:val="0"/>
              <w:marRight w:val="0"/>
              <w:marTop w:val="0"/>
              <w:marBottom w:val="0"/>
              <w:divBdr>
                <w:top w:val="none" w:sz="0" w:space="0" w:color="auto"/>
                <w:left w:val="none" w:sz="0" w:space="0" w:color="auto"/>
                <w:bottom w:val="none" w:sz="0" w:space="0" w:color="auto"/>
                <w:right w:val="none" w:sz="0" w:space="0" w:color="auto"/>
              </w:divBdr>
            </w:div>
          </w:divsChild>
        </w:div>
        <w:div w:id="1602183923">
          <w:marLeft w:val="0"/>
          <w:marRight w:val="0"/>
          <w:marTop w:val="0"/>
          <w:marBottom w:val="0"/>
          <w:divBdr>
            <w:top w:val="none" w:sz="0" w:space="0" w:color="auto"/>
            <w:left w:val="none" w:sz="0" w:space="0" w:color="auto"/>
            <w:bottom w:val="none" w:sz="0" w:space="0" w:color="auto"/>
            <w:right w:val="none" w:sz="0" w:space="0" w:color="auto"/>
          </w:divBdr>
          <w:divsChild>
            <w:div w:id="1451896808">
              <w:marLeft w:val="0"/>
              <w:marRight w:val="0"/>
              <w:marTop w:val="0"/>
              <w:marBottom w:val="0"/>
              <w:divBdr>
                <w:top w:val="none" w:sz="0" w:space="0" w:color="auto"/>
                <w:left w:val="none" w:sz="0" w:space="0" w:color="auto"/>
                <w:bottom w:val="none" w:sz="0" w:space="0" w:color="auto"/>
                <w:right w:val="none" w:sz="0" w:space="0" w:color="auto"/>
              </w:divBdr>
            </w:div>
          </w:divsChild>
        </w:div>
        <w:div w:id="1603953574">
          <w:marLeft w:val="0"/>
          <w:marRight w:val="0"/>
          <w:marTop w:val="0"/>
          <w:marBottom w:val="0"/>
          <w:divBdr>
            <w:top w:val="none" w:sz="0" w:space="0" w:color="auto"/>
            <w:left w:val="none" w:sz="0" w:space="0" w:color="auto"/>
            <w:bottom w:val="none" w:sz="0" w:space="0" w:color="auto"/>
            <w:right w:val="none" w:sz="0" w:space="0" w:color="auto"/>
          </w:divBdr>
          <w:divsChild>
            <w:div w:id="365059311">
              <w:marLeft w:val="0"/>
              <w:marRight w:val="0"/>
              <w:marTop w:val="0"/>
              <w:marBottom w:val="0"/>
              <w:divBdr>
                <w:top w:val="none" w:sz="0" w:space="0" w:color="auto"/>
                <w:left w:val="none" w:sz="0" w:space="0" w:color="auto"/>
                <w:bottom w:val="none" w:sz="0" w:space="0" w:color="auto"/>
                <w:right w:val="none" w:sz="0" w:space="0" w:color="auto"/>
              </w:divBdr>
            </w:div>
          </w:divsChild>
        </w:div>
        <w:div w:id="1611357644">
          <w:marLeft w:val="0"/>
          <w:marRight w:val="0"/>
          <w:marTop w:val="0"/>
          <w:marBottom w:val="0"/>
          <w:divBdr>
            <w:top w:val="none" w:sz="0" w:space="0" w:color="auto"/>
            <w:left w:val="none" w:sz="0" w:space="0" w:color="auto"/>
            <w:bottom w:val="none" w:sz="0" w:space="0" w:color="auto"/>
            <w:right w:val="none" w:sz="0" w:space="0" w:color="auto"/>
          </w:divBdr>
          <w:divsChild>
            <w:div w:id="928196316">
              <w:marLeft w:val="0"/>
              <w:marRight w:val="0"/>
              <w:marTop w:val="0"/>
              <w:marBottom w:val="0"/>
              <w:divBdr>
                <w:top w:val="none" w:sz="0" w:space="0" w:color="auto"/>
                <w:left w:val="none" w:sz="0" w:space="0" w:color="auto"/>
                <w:bottom w:val="none" w:sz="0" w:space="0" w:color="auto"/>
                <w:right w:val="none" w:sz="0" w:space="0" w:color="auto"/>
              </w:divBdr>
            </w:div>
          </w:divsChild>
        </w:div>
        <w:div w:id="1618025017">
          <w:marLeft w:val="0"/>
          <w:marRight w:val="0"/>
          <w:marTop w:val="0"/>
          <w:marBottom w:val="0"/>
          <w:divBdr>
            <w:top w:val="none" w:sz="0" w:space="0" w:color="auto"/>
            <w:left w:val="none" w:sz="0" w:space="0" w:color="auto"/>
            <w:bottom w:val="none" w:sz="0" w:space="0" w:color="auto"/>
            <w:right w:val="none" w:sz="0" w:space="0" w:color="auto"/>
          </w:divBdr>
          <w:divsChild>
            <w:div w:id="1621188233">
              <w:marLeft w:val="0"/>
              <w:marRight w:val="0"/>
              <w:marTop w:val="0"/>
              <w:marBottom w:val="0"/>
              <w:divBdr>
                <w:top w:val="none" w:sz="0" w:space="0" w:color="auto"/>
                <w:left w:val="none" w:sz="0" w:space="0" w:color="auto"/>
                <w:bottom w:val="none" w:sz="0" w:space="0" w:color="auto"/>
                <w:right w:val="none" w:sz="0" w:space="0" w:color="auto"/>
              </w:divBdr>
            </w:div>
          </w:divsChild>
        </w:div>
        <w:div w:id="1622999360">
          <w:marLeft w:val="0"/>
          <w:marRight w:val="0"/>
          <w:marTop w:val="0"/>
          <w:marBottom w:val="0"/>
          <w:divBdr>
            <w:top w:val="none" w:sz="0" w:space="0" w:color="auto"/>
            <w:left w:val="none" w:sz="0" w:space="0" w:color="auto"/>
            <w:bottom w:val="none" w:sz="0" w:space="0" w:color="auto"/>
            <w:right w:val="none" w:sz="0" w:space="0" w:color="auto"/>
          </w:divBdr>
          <w:divsChild>
            <w:div w:id="1118064565">
              <w:marLeft w:val="0"/>
              <w:marRight w:val="0"/>
              <w:marTop w:val="0"/>
              <w:marBottom w:val="0"/>
              <w:divBdr>
                <w:top w:val="none" w:sz="0" w:space="0" w:color="auto"/>
                <w:left w:val="none" w:sz="0" w:space="0" w:color="auto"/>
                <w:bottom w:val="none" w:sz="0" w:space="0" w:color="auto"/>
                <w:right w:val="none" w:sz="0" w:space="0" w:color="auto"/>
              </w:divBdr>
            </w:div>
          </w:divsChild>
        </w:div>
        <w:div w:id="1623922143">
          <w:marLeft w:val="0"/>
          <w:marRight w:val="0"/>
          <w:marTop w:val="0"/>
          <w:marBottom w:val="0"/>
          <w:divBdr>
            <w:top w:val="none" w:sz="0" w:space="0" w:color="auto"/>
            <w:left w:val="none" w:sz="0" w:space="0" w:color="auto"/>
            <w:bottom w:val="none" w:sz="0" w:space="0" w:color="auto"/>
            <w:right w:val="none" w:sz="0" w:space="0" w:color="auto"/>
          </w:divBdr>
          <w:divsChild>
            <w:div w:id="1946159090">
              <w:marLeft w:val="0"/>
              <w:marRight w:val="0"/>
              <w:marTop w:val="0"/>
              <w:marBottom w:val="0"/>
              <w:divBdr>
                <w:top w:val="none" w:sz="0" w:space="0" w:color="auto"/>
                <w:left w:val="none" w:sz="0" w:space="0" w:color="auto"/>
                <w:bottom w:val="none" w:sz="0" w:space="0" w:color="auto"/>
                <w:right w:val="none" w:sz="0" w:space="0" w:color="auto"/>
              </w:divBdr>
            </w:div>
          </w:divsChild>
        </w:div>
        <w:div w:id="1633247127">
          <w:marLeft w:val="0"/>
          <w:marRight w:val="0"/>
          <w:marTop w:val="0"/>
          <w:marBottom w:val="0"/>
          <w:divBdr>
            <w:top w:val="none" w:sz="0" w:space="0" w:color="auto"/>
            <w:left w:val="none" w:sz="0" w:space="0" w:color="auto"/>
            <w:bottom w:val="none" w:sz="0" w:space="0" w:color="auto"/>
            <w:right w:val="none" w:sz="0" w:space="0" w:color="auto"/>
          </w:divBdr>
          <w:divsChild>
            <w:div w:id="172307065">
              <w:marLeft w:val="0"/>
              <w:marRight w:val="0"/>
              <w:marTop w:val="0"/>
              <w:marBottom w:val="0"/>
              <w:divBdr>
                <w:top w:val="none" w:sz="0" w:space="0" w:color="auto"/>
                <w:left w:val="none" w:sz="0" w:space="0" w:color="auto"/>
                <w:bottom w:val="none" w:sz="0" w:space="0" w:color="auto"/>
                <w:right w:val="none" w:sz="0" w:space="0" w:color="auto"/>
              </w:divBdr>
            </w:div>
          </w:divsChild>
        </w:div>
        <w:div w:id="1635134601">
          <w:marLeft w:val="0"/>
          <w:marRight w:val="0"/>
          <w:marTop w:val="0"/>
          <w:marBottom w:val="0"/>
          <w:divBdr>
            <w:top w:val="none" w:sz="0" w:space="0" w:color="auto"/>
            <w:left w:val="none" w:sz="0" w:space="0" w:color="auto"/>
            <w:bottom w:val="none" w:sz="0" w:space="0" w:color="auto"/>
            <w:right w:val="none" w:sz="0" w:space="0" w:color="auto"/>
          </w:divBdr>
          <w:divsChild>
            <w:div w:id="1207255027">
              <w:marLeft w:val="0"/>
              <w:marRight w:val="0"/>
              <w:marTop w:val="0"/>
              <w:marBottom w:val="0"/>
              <w:divBdr>
                <w:top w:val="none" w:sz="0" w:space="0" w:color="auto"/>
                <w:left w:val="none" w:sz="0" w:space="0" w:color="auto"/>
                <w:bottom w:val="none" w:sz="0" w:space="0" w:color="auto"/>
                <w:right w:val="none" w:sz="0" w:space="0" w:color="auto"/>
              </w:divBdr>
            </w:div>
          </w:divsChild>
        </w:div>
        <w:div w:id="1639651308">
          <w:marLeft w:val="0"/>
          <w:marRight w:val="0"/>
          <w:marTop w:val="0"/>
          <w:marBottom w:val="0"/>
          <w:divBdr>
            <w:top w:val="none" w:sz="0" w:space="0" w:color="auto"/>
            <w:left w:val="none" w:sz="0" w:space="0" w:color="auto"/>
            <w:bottom w:val="none" w:sz="0" w:space="0" w:color="auto"/>
            <w:right w:val="none" w:sz="0" w:space="0" w:color="auto"/>
          </w:divBdr>
          <w:divsChild>
            <w:div w:id="1828207813">
              <w:marLeft w:val="0"/>
              <w:marRight w:val="0"/>
              <w:marTop w:val="0"/>
              <w:marBottom w:val="0"/>
              <w:divBdr>
                <w:top w:val="none" w:sz="0" w:space="0" w:color="auto"/>
                <w:left w:val="none" w:sz="0" w:space="0" w:color="auto"/>
                <w:bottom w:val="none" w:sz="0" w:space="0" w:color="auto"/>
                <w:right w:val="none" w:sz="0" w:space="0" w:color="auto"/>
              </w:divBdr>
            </w:div>
          </w:divsChild>
        </w:div>
        <w:div w:id="1648776510">
          <w:marLeft w:val="0"/>
          <w:marRight w:val="0"/>
          <w:marTop w:val="0"/>
          <w:marBottom w:val="0"/>
          <w:divBdr>
            <w:top w:val="none" w:sz="0" w:space="0" w:color="auto"/>
            <w:left w:val="none" w:sz="0" w:space="0" w:color="auto"/>
            <w:bottom w:val="none" w:sz="0" w:space="0" w:color="auto"/>
            <w:right w:val="none" w:sz="0" w:space="0" w:color="auto"/>
          </w:divBdr>
          <w:divsChild>
            <w:div w:id="699402060">
              <w:marLeft w:val="0"/>
              <w:marRight w:val="0"/>
              <w:marTop w:val="0"/>
              <w:marBottom w:val="0"/>
              <w:divBdr>
                <w:top w:val="none" w:sz="0" w:space="0" w:color="auto"/>
                <w:left w:val="none" w:sz="0" w:space="0" w:color="auto"/>
                <w:bottom w:val="none" w:sz="0" w:space="0" w:color="auto"/>
                <w:right w:val="none" w:sz="0" w:space="0" w:color="auto"/>
              </w:divBdr>
            </w:div>
            <w:div w:id="1797524483">
              <w:marLeft w:val="0"/>
              <w:marRight w:val="0"/>
              <w:marTop w:val="0"/>
              <w:marBottom w:val="0"/>
              <w:divBdr>
                <w:top w:val="none" w:sz="0" w:space="0" w:color="auto"/>
                <w:left w:val="none" w:sz="0" w:space="0" w:color="auto"/>
                <w:bottom w:val="none" w:sz="0" w:space="0" w:color="auto"/>
                <w:right w:val="none" w:sz="0" w:space="0" w:color="auto"/>
              </w:divBdr>
            </w:div>
          </w:divsChild>
        </w:div>
        <w:div w:id="1650592802">
          <w:marLeft w:val="0"/>
          <w:marRight w:val="0"/>
          <w:marTop w:val="0"/>
          <w:marBottom w:val="0"/>
          <w:divBdr>
            <w:top w:val="none" w:sz="0" w:space="0" w:color="auto"/>
            <w:left w:val="none" w:sz="0" w:space="0" w:color="auto"/>
            <w:bottom w:val="none" w:sz="0" w:space="0" w:color="auto"/>
            <w:right w:val="none" w:sz="0" w:space="0" w:color="auto"/>
          </w:divBdr>
          <w:divsChild>
            <w:div w:id="70929459">
              <w:marLeft w:val="0"/>
              <w:marRight w:val="0"/>
              <w:marTop w:val="0"/>
              <w:marBottom w:val="0"/>
              <w:divBdr>
                <w:top w:val="none" w:sz="0" w:space="0" w:color="auto"/>
                <w:left w:val="none" w:sz="0" w:space="0" w:color="auto"/>
                <w:bottom w:val="none" w:sz="0" w:space="0" w:color="auto"/>
                <w:right w:val="none" w:sz="0" w:space="0" w:color="auto"/>
              </w:divBdr>
            </w:div>
          </w:divsChild>
        </w:div>
        <w:div w:id="1655186930">
          <w:marLeft w:val="0"/>
          <w:marRight w:val="0"/>
          <w:marTop w:val="0"/>
          <w:marBottom w:val="0"/>
          <w:divBdr>
            <w:top w:val="none" w:sz="0" w:space="0" w:color="auto"/>
            <w:left w:val="none" w:sz="0" w:space="0" w:color="auto"/>
            <w:bottom w:val="none" w:sz="0" w:space="0" w:color="auto"/>
            <w:right w:val="none" w:sz="0" w:space="0" w:color="auto"/>
          </w:divBdr>
          <w:divsChild>
            <w:div w:id="1806000034">
              <w:marLeft w:val="0"/>
              <w:marRight w:val="0"/>
              <w:marTop w:val="0"/>
              <w:marBottom w:val="0"/>
              <w:divBdr>
                <w:top w:val="none" w:sz="0" w:space="0" w:color="auto"/>
                <w:left w:val="none" w:sz="0" w:space="0" w:color="auto"/>
                <w:bottom w:val="none" w:sz="0" w:space="0" w:color="auto"/>
                <w:right w:val="none" w:sz="0" w:space="0" w:color="auto"/>
              </w:divBdr>
            </w:div>
          </w:divsChild>
        </w:div>
        <w:div w:id="1661545185">
          <w:marLeft w:val="0"/>
          <w:marRight w:val="0"/>
          <w:marTop w:val="0"/>
          <w:marBottom w:val="0"/>
          <w:divBdr>
            <w:top w:val="none" w:sz="0" w:space="0" w:color="auto"/>
            <w:left w:val="none" w:sz="0" w:space="0" w:color="auto"/>
            <w:bottom w:val="none" w:sz="0" w:space="0" w:color="auto"/>
            <w:right w:val="none" w:sz="0" w:space="0" w:color="auto"/>
          </w:divBdr>
          <w:divsChild>
            <w:div w:id="2104958217">
              <w:marLeft w:val="0"/>
              <w:marRight w:val="0"/>
              <w:marTop w:val="0"/>
              <w:marBottom w:val="0"/>
              <w:divBdr>
                <w:top w:val="none" w:sz="0" w:space="0" w:color="auto"/>
                <w:left w:val="none" w:sz="0" w:space="0" w:color="auto"/>
                <w:bottom w:val="none" w:sz="0" w:space="0" w:color="auto"/>
                <w:right w:val="none" w:sz="0" w:space="0" w:color="auto"/>
              </w:divBdr>
            </w:div>
          </w:divsChild>
        </w:div>
        <w:div w:id="1678771838">
          <w:marLeft w:val="0"/>
          <w:marRight w:val="0"/>
          <w:marTop w:val="0"/>
          <w:marBottom w:val="0"/>
          <w:divBdr>
            <w:top w:val="none" w:sz="0" w:space="0" w:color="auto"/>
            <w:left w:val="none" w:sz="0" w:space="0" w:color="auto"/>
            <w:bottom w:val="none" w:sz="0" w:space="0" w:color="auto"/>
            <w:right w:val="none" w:sz="0" w:space="0" w:color="auto"/>
          </w:divBdr>
          <w:divsChild>
            <w:div w:id="1777090814">
              <w:marLeft w:val="0"/>
              <w:marRight w:val="0"/>
              <w:marTop w:val="0"/>
              <w:marBottom w:val="0"/>
              <w:divBdr>
                <w:top w:val="none" w:sz="0" w:space="0" w:color="auto"/>
                <w:left w:val="none" w:sz="0" w:space="0" w:color="auto"/>
                <w:bottom w:val="none" w:sz="0" w:space="0" w:color="auto"/>
                <w:right w:val="none" w:sz="0" w:space="0" w:color="auto"/>
              </w:divBdr>
            </w:div>
          </w:divsChild>
        </w:div>
        <w:div w:id="1689066321">
          <w:marLeft w:val="0"/>
          <w:marRight w:val="0"/>
          <w:marTop w:val="0"/>
          <w:marBottom w:val="0"/>
          <w:divBdr>
            <w:top w:val="none" w:sz="0" w:space="0" w:color="auto"/>
            <w:left w:val="none" w:sz="0" w:space="0" w:color="auto"/>
            <w:bottom w:val="none" w:sz="0" w:space="0" w:color="auto"/>
            <w:right w:val="none" w:sz="0" w:space="0" w:color="auto"/>
          </w:divBdr>
          <w:divsChild>
            <w:div w:id="680594912">
              <w:marLeft w:val="0"/>
              <w:marRight w:val="0"/>
              <w:marTop w:val="0"/>
              <w:marBottom w:val="0"/>
              <w:divBdr>
                <w:top w:val="none" w:sz="0" w:space="0" w:color="auto"/>
                <w:left w:val="none" w:sz="0" w:space="0" w:color="auto"/>
                <w:bottom w:val="none" w:sz="0" w:space="0" w:color="auto"/>
                <w:right w:val="none" w:sz="0" w:space="0" w:color="auto"/>
              </w:divBdr>
            </w:div>
          </w:divsChild>
        </w:div>
        <w:div w:id="1693723787">
          <w:marLeft w:val="0"/>
          <w:marRight w:val="0"/>
          <w:marTop w:val="0"/>
          <w:marBottom w:val="0"/>
          <w:divBdr>
            <w:top w:val="none" w:sz="0" w:space="0" w:color="auto"/>
            <w:left w:val="none" w:sz="0" w:space="0" w:color="auto"/>
            <w:bottom w:val="none" w:sz="0" w:space="0" w:color="auto"/>
            <w:right w:val="none" w:sz="0" w:space="0" w:color="auto"/>
          </w:divBdr>
          <w:divsChild>
            <w:div w:id="422916128">
              <w:marLeft w:val="0"/>
              <w:marRight w:val="0"/>
              <w:marTop w:val="0"/>
              <w:marBottom w:val="0"/>
              <w:divBdr>
                <w:top w:val="none" w:sz="0" w:space="0" w:color="auto"/>
                <w:left w:val="none" w:sz="0" w:space="0" w:color="auto"/>
                <w:bottom w:val="none" w:sz="0" w:space="0" w:color="auto"/>
                <w:right w:val="none" w:sz="0" w:space="0" w:color="auto"/>
              </w:divBdr>
            </w:div>
          </w:divsChild>
        </w:div>
        <w:div w:id="1693875292">
          <w:marLeft w:val="0"/>
          <w:marRight w:val="0"/>
          <w:marTop w:val="0"/>
          <w:marBottom w:val="0"/>
          <w:divBdr>
            <w:top w:val="none" w:sz="0" w:space="0" w:color="auto"/>
            <w:left w:val="none" w:sz="0" w:space="0" w:color="auto"/>
            <w:bottom w:val="none" w:sz="0" w:space="0" w:color="auto"/>
            <w:right w:val="none" w:sz="0" w:space="0" w:color="auto"/>
          </w:divBdr>
          <w:divsChild>
            <w:div w:id="1668900497">
              <w:marLeft w:val="0"/>
              <w:marRight w:val="0"/>
              <w:marTop w:val="0"/>
              <w:marBottom w:val="0"/>
              <w:divBdr>
                <w:top w:val="none" w:sz="0" w:space="0" w:color="auto"/>
                <w:left w:val="none" w:sz="0" w:space="0" w:color="auto"/>
                <w:bottom w:val="none" w:sz="0" w:space="0" w:color="auto"/>
                <w:right w:val="none" w:sz="0" w:space="0" w:color="auto"/>
              </w:divBdr>
            </w:div>
          </w:divsChild>
        </w:div>
        <w:div w:id="1694456802">
          <w:marLeft w:val="0"/>
          <w:marRight w:val="0"/>
          <w:marTop w:val="0"/>
          <w:marBottom w:val="0"/>
          <w:divBdr>
            <w:top w:val="none" w:sz="0" w:space="0" w:color="auto"/>
            <w:left w:val="none" w:sz="0" w:space="0" w:color="auto"/>
            <w:bottom w:val="none" w:sz="0" w:space="0" w:color="auto"/>
            <w:right w:val="none" w:sz="0" w:space="0" w:color="auto"/>
          </w:divBdr>
          <w:divsChild>
            <w:div w:id="507062524">
              <w:marLeft w:val="0"/>
              <w:marRight w:val="0"/>
              <w:marTop w:val="0"/>
              <w:marBottom w:val="0"/>
              <w:divBdr>
                <w:top w:val="none" w:sz="0" w:space="0" w:color="auto"/>
                <w:left w:val="none" w:sz="0" w:space="0" w:color="auto"/>
                <w:bottom w:val="none" w:sz="0" w:space="0" w:color="auto"/>
                <w:right w:val="none" w:sz="0" w:space="0" w:color="auto"/>
              </w:divBdr>
            </w:div>
          </w:divsChild>
        </w:div>
        <w:div w:id="1705907309">
          <w:marLeft w:val="0"/>
          <w:marRight w:val="0"/>
          <w:marTop w:val="0"/>
          <w:marBottom w:val="0"/>
          <w:divBdr>
            <w:top w:val="none" w:sz="0" w:space="0" w:color="auto"/>
            <w:left w:val="none" w:sz="0" w:space="0" w:color="auto"/>
            <w:bottom w:val="none" w:sz="0" w:space="0" w:color="auto"/>
            <w:right w:val="none" w:sz="0" w:space="0" w:color="auto"/>
          </w:divBdr>
          <w:divsChild>
            <w:div w:id="1103913616">
              <w:marLeft w:val="0"/>
              <w:marRight w:val="0"/>
              <w:marTop w:val="0"/>
              <w:marBottom w:val="0"/>
              <w:divBdr>
                <w:top w:val="none" w:sz="0" w:space="0" w:color="auto"/>
                <w:left w:val="none" w:sz="0" w:space="0" w:color="auto"/>
                <w:bottom w:val="none" w:sz="0" w:space="0" w:color="auto"/>
                <w:right w:val="none" w:sz="0" w:space="0" w:color="auto"/>
              </w:divBdr>
            </w:div>
          </w:divsChild>
        </w:div>
        <w:div w:id="1706757008">
          <w:marLeft w:val="0"/>
          <w:marRight w:val="0"/>
          <w:marTop w:val="0"/>
          <w:marBottom w:val="0"/>
          <w:divBdr>
            <w:top w:val="none" w:sz="0" w:space="0" w:color="auto"/>
            <w:left w:val="none" w:sz="0" w:space="0" w:color="auto"/>
            <w:bottom w:val="none" w:sz="0" w:space="0" w:color="auto"/>
            <w:right w:val="none" w:sz="0" w:space="0" w:color="auto"/>
          </w:divBdr>
          <w:divsChild>
            <w:div w:id="87966520">
              <w:marLeft w:val="0"/>
              <w:marRight w:val="0"/>
              <w:marTop w:val="0"/>
              <w:marBottom w:val="0"/>
              <w:divBdr>
                <w:top w:val="none" w:sz="0" w:space="0" w:color="auto"/>
                <w:left w:val="none" w:sz="0" w:space="0" w:color="auto"/>
                <w:bottom w:val="none" w:sz="0" w:space="0" w:color="auto"/>
                <w:right w:val="none" w:sz="0" w:space="0" w:color="auto"/>
              </w:divBdr>
            </w:div>
          </w:divsChild>
        </w:div>
        <w:div w:id="1709449824">
          <w:marLeft w:val="0"/>
          <w:marRight w:val="0"/>
          <w:marTop w:val="0"/>
          <w:marBottom w:val="0"/>
          <w:divBdr>
            <w:top w:val="none" w:sz="0" w:space="0" w:color="auto"/>
            <w:left w:val="none" w:sz="0" w:space="0" w:color="auto"/>
            <w:bottom w:val="none" w:sz="0" w:space="0" w:color="auto"/>
            <w:right w:val="none" w:sz="0" w:space="0" w:color="auto"/>
          </w:divBdr>
          <w:divsChild>
            <w:div w:id="584609098">
              <w:marLeft w:val="0"/>
              <w:marRight w:val="0"/>
              <w:marTop w:val="0"/>
              <w:marBottom w:val="0"/>
              <w:divBdr>
                <w:top w:val="none" w:sz="0" w:space="0" w:color="auto"/>
                <w:left w:val="none" w:sz="0" w:space="0" w:color="auto"/>
                <w:bottom w:val="none" w:sz="0" w:space="0" w:color="auto"/>
                <w:right w:val="none" w:sz="0" w:space="0" w:color="auto"/>
              </w:divBdr>
            </w:div>
          </w:divsChild>
        </w:div>
        <w:div w:id="1717658076">
          <w:marLeft w:val="0"/>
          <w:marRight w:val="0"/>
          <w:marTop w:val="0"/>
          <w:marBottom w:val="0"/>
          <w:divBdr>
            <w:top w:val="none" w:sz="0" w:space="0" w:color="auto"/>
            <w:left w:val="none" w:sz="0" w:space="0" w:color="auto"/>
            <w:bottom w:val="none" w:sz="0" w:space="0" w:color="auto"/>
            <w:right w:val="none" w:sz="0" w:space="0" w:color="auto"/>
          </w:divBdr>
          <w:divsChild>
            <w:div w:id="1726219374">
              <w:marLeft w:val="0"/>
              <w:marRight w:val="0"/>
              <w:marTop w:val="0"/>
              <w:marBottom w:val="0"/>
              <w:divBdr>
                <w:top w:val="none" w:sz="0" w:space="0" w:color="auto"/>
                <w:left w:val="none" w:sz="0" w:space="0" w:color="auto"/>
                <w:bottom w:val="none" w:sz="0" w:space="0" w:color="auto"/>
                <w:right w:val="none" w:sz="0" w:space="0" w:color="auto"/>
              </w:divBdr>
            </w:div>
          </w:divsChild>
        </w:div>
        <w:div w:id="1724522002">
          <w:marLeft w:val="0"/>
          <w:marRight w:val="0"/>
          <w:marTop w:val="0"/>
          <w:marBottom w:val="0"/>
          <w:divBdr>
            <w:top w:val="none" w:sz="0" w:space="0" w:color="auto"/>
            <w:left w:val="none" w:sz="0" w:space="0" w:color="auto"/>
            <w:bottom w:val="none" w:sz="0" w:space="0" w:color="auto"/>
            <w:right w:val="none" w:sz="0" w:space="0" w:color="auto"/>
          </w:divBdr>
          <w:divsChild>
            <w:div w:id="821046054">
              <w:marLeft w:val="0"/>
              <w:marRight w:val="0"/>
              <w:marTop w:val="0"/>
              <w:marBottom w:val="0"/>
              <w:divBdr>
                <w:top w:val="none" w:sz="0" w:space="0" w:color="auto"/>
                <w:left w:val="none" w:sz="0" w:space="0" w:color="auto"/>
                <w:bottom w:val="none" w:sz="0" w:space="0" w:color="auto"/>
                <w:right w:val="none" w:sz="0" w:space="0" w:color="auto"/>
              </w:divBdr>
            </w:div>
          </w:divsChild>
        </w:div>
        <w:div w:id="1731615516">
          <w:marLeft w:val="0"/>
          <w:marRight w:val="0"/>
          <w:marTop w:val="0"/>
          <w:marBottom w:val="0"/>
          <w:divBdr>
            <w:top w:val="none" w:sz="0" w:space="0" w:color="auto"/>
            <w:left w:val="none" w:sz="0" w:space="0" w:color="auto"/>
            <w:bottom w:val="none" w:sz="0" w:space="0" w:color="auto"/>
            <w:right w:val="none" w:sz="0" w:space="0" w:color="auto"/>
          </w:divBdr>
          <w:divsChild>
            <w:div w:id="1618490935">
              <w:marLeft w:val="0"/>
              <w:marRight w:val="0"/>
              <w:marTop w:val="0"/>
              <w:marBottom w:val="0"/>
              <w:divBdr>
                <w:top w:val="none" w:sz="0" w:space="0" w:color="auto"/>
                <w:left w:val="none" w:sz="0" w:space="0" w:color="auto"/>
                <w:bottom w:val="none" w:sz="0" w:space="0" w:color="auto"/>
                <w:right w:val="none" w:sz="0" w:space="0" w:color="auto"/>
              </w:divBdr>
            </w:div>
          </w:divsChild>
        </w:div>
        <w:div w:id="1732925759">
          <w:marLeft w:val="0"/>
          <w:marRight w:val="0"/>
          <w:marTop w:val="0"/>
          <w:marBottom w:val="0"/>
          <w:divBdr>
            <w:top w:val="none" w:sz="0" w:space="0" w:color="auto"/>
            <w:left w:val="none" w:sz="0" w:space="0" w:color="auto"/>
            <w:bottom w:val="none" w:sz="0" w:space="0" w:color="auto"/>
            <w:right w:val="none" w:sz="0" w:space="0" w:color="auto"/>
          </w:divBdr>
          <w:divsChild>
            <w:div w:id="9648498">
              <w:marLeft w:val="0"/>
              <w:marRight w:val="0"/>
              <w:marTop w:val="0"/>
              <w:marBottom w:val="0"/>
              <w:divBdr>
                <w:top w:val="none" w:sz="0" w:space="0" w:color="auto"/>
                <w:left w:val="none" w:sz="0" w:space="0" w:color="auto"/>
                <w:bottom w:val="none" w:sz="0" w:space="0" w:color="auto"/>
                <w:right w:val="none" w:sz="0" w:space="0" w:color="auto"/>
              </w:divBdr>
            </w:div>
          </w:divsChild>
        </w:div>
        <w:div w:id="1735279450">
          <w:marLeft w:val="0"/>
          <w:marRight w:val="0"/>
          <w:marTop w:val="0"/>
          <w:marBottom w:val="0"/>
          <w:divBdr>
            <w:top w:val="none" w:sz="0" w:space="0" w:color="auto"/>
            <w:left w:val="none" w:sz="0" w:space="0" w:color="auto"/>
            <w:bottom w:val="none" w:sz="0" w:space="0" w:color="auto"/>
            <w:right w:val="none" w:sz="0" w:space="0" w:color="auto"/>
          </w:divBdr>
          <w:divsChild>
            <w:div w:id="820999252">
              <w:marLeft w:val="0"/>
              <w:marRight w:val="0"/>
              <w:marTop w:val="0"/>
              <w:marBottom w:val="0"/>
              <w:divBdr>
                <w:top w:val="none" w:sz="0" w:space="0" w:color="auto"/>
                <w:left w:val="none" w:sz="0" w:space="0" w:color="auto"/>
                <w:bottom w:val="none" w:sz="0" w:space="0" w:color="auto"/>
                <w:right w:val="none" w:sz="0" w:space="0" w:color="auto"/>
              </w:divBdr>
            </w:div>
          </w:divsChild>
        </w:div>
        <w:div w:id="1737047429">
          <w:marLeft w:val="0"/>
          <w:marRight w:val="0"/>
          <w:marTop w:val="0"/>
          <w:marBottom w:val="0"/>
          <w:divBdr>
            <w:top w:val="none" w:sz="0" w:space="0" w:color="auto"/>
            <w:left w:val="none" w:sz="0" w:space="0" w:color="auto"/>
            <w:bottom w:val="none" w:sz="0" w:space="0" w:color="auto"/>
            <w:right w:val="none" w:sz="0" w:space="0" w:color="auto"/>
          </w:divBdr>
          <w:divsChild>
            <w:div w:id="342826656">
              <w:marLeft w:val="0"/>
              <w:marRight w:val="0"/>
              <w:marTop w:val="0"/>
              <w:marBottom w:val="0"/>
              <w:divBdr>
                <w:top w:val="none" w:sz="0" w:space="0" w:color="auto"/>
                <w:left w:val="none" w:sz="0" w:space="0" w:color="auto"/>
                <w:bottom w:val="none" w:sz="0" w:space="0" w:color="auto"/>
                <w:right w:val="none" w:sz="0" w:space="0" w:color="auto"/>
              </w:divBdr>
            </w:div>
          </w:divsChild>
        </w:div>
        <w:div w:id="1740858897">
          <w:marLeft w:val="0"/>
          <w:marRight w:val="0"/>
          <w:marTop w:val="0"/>
          <w:marBottom w:val="0"/>
          <w:divBdr>
            <w:top w:val="none" w:sz="0" w:space="0" w:color="auto"/>
            <w:left w:val="none" w:sz="0" w:space="0" w:color="auto"/>
            <w:bottom w:val="none" w:sz="0" w:space="0" w:color="auto"/>
            <w:right w:val="none" w:sz="0" w:space="0" w:color="auto"/>
          </w:divBdr>
          <w:divsChild>
            <w:div w:id="1740707858">
              <w:marLeft w:val="0"/>
              <w:marRight w:val="0"/>
              <w:marTop w:val="0"/>
              <w:marBottom w:val="0"/>
              <w:divBdr>
                <w:top w:val="none" w:sz="0" w:space="0" w:color="auto"/>
                <w:left w:val="none" w:sz="0" w:space="0" w:color="auto"/>
                <w:bottom w:val="none" w:sz="0" w:space="0" w:color="auto"/>
                <w:right w:val="none" w:sz="0" w:space="0" w:color="auto"/>
              </w:divBdr>
            </w:div>
          </w:divsChild>
        </w:div>
        <w:div w:id="1744791763">
          <w:marLeft w:val="0"/>
          <w:marRight w:val="0"/>
          <w:marTop w:val="0"/>
          <w:marBottom w:val="0"/>
          <w:divBdr>
            <w:top w:val="none" w:sz="0" w:space="0" w:color="auto"/>
            <w:left w:val="none" w:sz="0" w:space="0" w:color="auto"/>
            <w:bottom w:val="none" w:sz="0" w:space="0" w:color="auto"/>
            <w:right w:val="none" w:sz="0" w:space="0" w:color="auto"/>
          </w:divBdr>
          <w:divsChild>
            <w:div w:id="850417332">
              <w:marLeft w:val="0"/>
              <w:marRight w:val="0"/>
              <w:marTop w:val="0"/>
              <w:marBottom w:val="0"/>
              <w:divBdr>
                <w:top w:val="none" w:sz="0" w:space="0" w:color="auto"/>
                <w:left w:val="none" w:sz="0" w:space="0" w:color="auto"/>
                <w:bottom w:val="none" w:sz="0" w:space="0" w:color="auto"/>
                <w:right w:val="none" w:sz="0" w:space="0" w:color="auto"/>
              </w:divBdr>
            </w:div>
          </w:divsChild>
        </w:div>
        <w:div w:id="1748913626">
          <w:marLeft w:val="0"/>
          <w:marRight w:val="0"/>
          <w:marTop w:val="0"/>
          <w:marBottom w:val="0"/>
          <w:divBdr>
            <w:top w:val="none" w:sz="0" w:space="0" w:color="auto"/>
            <w:left w:val="none" w:sz="0" w:space="0" w:color="auto"/>
            <w:bottom w:val="none" w:sz="0" w:space="0" w:color="auto"/>
            <w:right w:val="none" w:sz="0" w:space="0" w:color="auto"/>
          </w:divBdr>
          <w:divsChild>
            <w:div w:id="764346571">
              <w:marLeft w:val="0"/>
              <w:marRight w:val="0"/>
              <w:marTop w:val="0"/>
              <w:marBottom w:val="0"/>
              <w:divBdr>
                <w:top w:val="none" w:sz="0" w:space="0" w:color="auto"/>
                <w:left w:val="none" w:sz="0" w:space="0" w:color="auto"/>
                <w:bottom w:val="none" w:sz="0" w:space="0" w:color="auto"/>
                <w:right w:val="none" w:sz="0" w:space="0" w:color="auto"/>
              </w:divBdr>
            </w:div>
          </w:divsChild>
        </w:div>
        <w:div w:id="1755468457">
          <w:marLeft w:val="0"/>
          <w:marRight w:val="0"/>
          <w:marTop w:val="0"/>
          <w:marBottom w:val="0"/>
          <w:divBdr>
            <w:top w:val="none" w:sz="0" w:space="0" w:color="auto"/>
            <w:left w:val="none" w:sz="0" w:space="0" w:color="auto"/>
            <w:bottom w:val="none" w:sz="0" w:space="0" w:color="auto"/>
            <w:right w:val="none" w:sz="0" w:space="0" w:color="auto"/>
          </w:divBdr>
          <w:divsChild>
            <w:div w:id="793984364">
              <w:marLeft w:val="0"/>
              <w:marRight w:val="0"/>
              <w:marTop w:val="0"/>
              <w:marBottom w:val="0"/>
              <w:divBdr>
                <w:top w:val="none" w:sz="0" w:space="0" w:color="auto"/>
                <w:left w:val="none" w:sz="0" w:space="0" w:color="auto"/>
                <w:bottom w:val="none" w:sz="0" w:space="0" w:color="auto"/>
                <w:right w:val="none" w:sz="0" w:space="0" w:color="auto"/>
              </w:divBdr>
            </w:div>
          </w:divsChild>
        </w:div>
        <w:div w:id="1758331132">
          <w:marLeft w:val="0"/>
          <w:marRight w:val="0"/>
          <w:marTop w:val="0"/>
          <w:marBottom w:val="0"/>
          <w:divBdr>
            <w:top w:val="none" w:sz="0" w:space="0" w:color="auto"/>
            <w:left w:val="none" w:sz="0" w:space="0" w:color="auto"/>
            <w:bottom w:val="none" w:sz="0" w:space="0" w:color="auto"/>
            <w:right w:val="none" w:sz="0" w:space="0" w:color="auto"/>
          </w:divBdr>
          <w:divsChild>
            <w:div w:id="2000887846">
              <w:marLeft w:val="0"/>
              <w:marRight w:val="0"/>
              <w:marTop w:val="0"/>
              <w:marBottom w:val="0"/>
              <w:divBdr>
                <w:top w:val="none" w:sz="0" w:space="0" w:color="auto"/>
                <w:left w:val="none" w:sz="0" w:space="0" w:color="auto"/>
                <w:bottom w:val="none" w:sz="0" w:space="0" w:color="auto"/>
                <w:right w:val="none" w:sz="0" w:space="0" w:color="auto"/>
              </w:divBdr>
            </w:div>
          </w:divsChild>
        </w:div>
        <w:div w:id="1759793317">
          <w:marLeft w:val="0"/>
          <w:marRight w:val="0"/>
          <w:marTop w:val="0"/>
          <w:marBottom w:val="0"/>
          <w:divBdr>
            <w:top w:val="none" w:sz="0" w:space="0" w:color="auto"/>
            <w:left w:val="none" w:sz="0" w:space="0" w:color="auto"/>
            <w:bottom w:val="none" w:sz="0" w:space="0" w:color="auto"/>
            <w:right w:val="none" w:sz="0" w:space="0" w:color="auto"/>
          </w:divBdr>
          <w:divsChild>
            <w:div w:id="889658039">
              <w:marLeft w:val="0"/>
              <w:marRight w:val="0"/>
              <w:marTop w:val="0"/>
              <w:marBottom w:val="0"/>
              <w:divBdr>
                <w:top w:val="none" w:sz="0" w:space="0" w:color="auto"/>
                <w:left w:val="none" w:sz="0" w:space="0" w:color="auto"/>
                <w:bottom w:val="none" w:sz="0" w:space="0" w:color="auto"/>
                <w:right w:val="none" w:sz="0" w:space="0" w:color="auto"/>
              </w:divBdr>
            </w:div>
          </w:divsChild>
        </w:div>
        <w:div w:id="1762069811">
          <w:marLeft w:val="0"/>
          <w:marRight w:val="0"/>
          <w:marTop w:val="0"/>
          <w:marBottom w:val="0"/>
          <w:divBdr>
            <w:top w:val="none" w:sz="0" w:space="0" w:color="auto"/>
            <w:left w:val="none" w:sz="0" w:space="0" w:color="auto"/>
            <w:bottom w:val="none" w:sz="0" w:space="0" w:color="auto"/>
            <w:right w:val="none" w:sz="0" w:space="0" w:color="auto"/>
          </w:divBdr>
          <w:divsChild>
            <w:div w:id="993216066">
              <w:marLeft w:val="0"/>
              <w:marRight w:val="0"/>
              <w:marTop w:val="0"/>
              <w:marBottom w:val="0"/>
              <w:divBdr>
                <w:top w:val="none" w:sz="0" w:space="0" w:color="auto"/>
                <w:left w:val="none" w:sz="0" w:space="0" w:color="auto"/>
                <w:bottom w:val="none" w:sz="0" w:space="0" w:color="auto"/>
                <w:right w:val="none" w:sz="0" w:space="0" w:color="auto"/>
              </w:divBdr>
            </w:div>
          </w:divsChild>
        </w:div>
        <w:div w:id="1773357562">
          <w:marLeft w:val="0"/>
          <w:marRight w:val="0"/>
          <w:marTop w:val="0"/>
          <w:marBottom w:val="0"/>
          <w:divBdr>
            <w:top w:val="none" w:sz="0" w:space="0" w:color="auto"/>
            <w:left w:val="none" w:sz="0" w:space="0" w:color="auto"/>
            <w:bottom w:val="none" w:sz="0" w:space="0" w:color="auto"/>
            <w:right w:val="none" w:sz="0" w:space="0" w:color="auto"/>
          </w:divBdr>
          <w:divsChild>
            <w:div w:id="939029618">
              <w:marLeft w:val="0"/>
              <w:marRight w:val="0"/>
              <w:marTop w:val="0"/>
              <w:marBottom w:val="0"/>
              <w:divBdr>
                <w:top w:val="none" w:sz="0" w:space="0" w:color="auto"/>
                <w:left w:val="none" w:sz="0" w:space="0" w:color="auto"/>
                <w:bottom w:val="none" w:sz="0" w:space="0" w:color="auto"/>
                <w:right w:val="none" w:sz="0" w:space="0" w:color="auto"/>
              </w:divBdr>
            </w:div>
          </w:divsChild>
        </w:div>
        <w:div w:id="1778527090">
          <w:marLeft w:val="0"/>
          <w:marRight w:val="0"/>
          <w:marTop w:val="0"/>
          <w:marBottom w:val="0"/>
          <w:divBdr>
            <w:top w:val="none" w:sz="0" w:space="0" w:color="auto"/>
            <w:left w:val="none" w:sz="0" w:space="0" w:color="auto"/>
            <w:bottom w:val="none" w:sz="0" w:space="0" w:color="auto"/>
            <w:right w:val="none" w:sz="0" w:space="0" w:color="auto"/>
          </w:divBdr>
          <w:divsChild>
            <w:div w:id="1203442996">
              <w:marLeft w:val="0"/>
              <w:marRight w:val="0"/>
              <w:marTop w:val="0"/>
              <w:marBottom w:val="0"/>
              <w:divBdr>
                <w:top w:val="none" w:sz="0" w:space="0" w:color="auto"/>
                <w:left w:val="none" w:sz="0" w:space="0" w:color="auto"/>
                <w:bottom w:val="none" w:sz="0" w:space="0" w:color="auto"/>
                <w:right w:val="none" w:sz="0" w:space="0" w:color="auto"/>
              </w:divBdr>
            </w:div>
          </w:divsChild>
        </w:div>
        <w:div w:id="1783960437">
          <w:marLeft w:val="0"/>
          <w:marRight w:val="0"/>
          <w:marTop w:val="0"/>
          <w:marBottom w:val="0"/>
          <w:divBdr>
            <w:top w:val="none" w:sz="0" w:space="0" w:color="auto"/>
            <w:left w:val="none" w:sz="0" w:space="0" w:color="auto"/>
            <w:bottom w:val="none" w:sz="0" w:space="0" w:color="auto"/>
            <w:right w:val="none" w:sz="0" w:space="0" w:color="auto"/>
          </w:divBdr>
          <w:divsChild>
            <w:div w:id="580261202">
              <w:marLeft w:val="0"/>
              <w:marRight w:val="0"/>
              <w:marTop w:val="0"/>
              <w:marBottom w:val="0"/>
              <w:divBdr>
                <w:top w:val="none" w:sz="0" w:space="0" w:color="auto"/>
                <w:left w:val="none" w:sz="0" w:space="0" w:color="auto"/>
                <w:bottom w:val="none" w:sz="0" w:space="0" w:color="auto"/>
                <w:right w:val="none" w:sz="0" w:space="0" w:color="auto"/>
              </w:divBdr>
            </w:div>
          </w:divsChild>
        </w:div>
        <w:div w:id="1784836737">
          <w:marLeft w:val="0"/>
          <w:marRight w:val="0"/>
          <w:marTop w:val="0"/>
          <w:marBottom w:val="0"/>
          <w:divBdr>
            <w:top w:val="none" w:sz="0" w:space="0" w:color="auto"/>
            <w:left w:val="none" w:sz="0" w:space="0" w:color="auto"/>
            <w:bottom w:val="none" w:sz="0" w:space="0" w:color="auto"/>
            <w:right w:val="none" w:sz="0" w:space="0" w:color="auto"/>
          </w:divBdr>
          <w:divsChild>
            <w:div w:id="2146239184">
              <w:marLeft w:val="0"/>
              <w:marRight w:val="0"/>
              <w:marTop w:val="0"/>
              <w:marBottom w:val="0"/>
              <w:divBdr>
                <w:top w:val="none" w:sz="0" w:space="0" w:color="auto"/>
                <w:left w:val="none" w:sz="0" w:space="0" w:color="auto"/>
                <w:bottom w:val="none" w:sz="0" w:space="0" w:color="auto"/>
                <w:right w:val="none" w:sz="0" w:space="0" w:color="auto"/>
              </w:divBdr>
            </w:div>
          </w:divsChild>
        </w:div>
        <w:div w:id="1787773637">
          <w:marLeft w:val="0"/>
          <w:marRight w:val="0"/>
          <w:marTop w:val="0"/>
          <w:marBottom w:val="0"/>
          <w:divBdr>
            <w:top w:val="none" w:sz="0" w:space="0" w:color="auto"/>
            <w:left w:val="none" w:sz="0" w:space="0" w:color="auto"/>
            <w:bottom w:val="none" w:sz="0" w:space="0" w:color="auto"/>
            <w:right w:val="none" w:sz="0" w:space="0" w:color="auto"/>
          </w:divBdr>
          <w:divsChild>
            <w:div w:id="1149903644">
              <w:marLeft w:val="0"/>
              <w:marRight w:val="0"/>
              <w:marTop w:val="0"/>
              <w:marBottom w:val="0"/>
              <w:divBdr>
                <w:top w:val="none" w:sz="0" w:space="0" w:color="auto"/>
                <w:left w:val="none" w:sz="0" w:space="0" w:color="auto"/>
                <w:bottom w:val="none" w:sz="0" w:space="0" w:color="auto"/>
                <w:right w:val="none" w:sz="0" w:space="0" w:color="auto"/>
              </w:divBdr>
            </w:div>
          </w:divsChild>
        </w:div>
        <w:div w:id="1790395644">
          <w:marLeft w:val="0"/>
          <w:marRight w:val="0"/>
          <w:marTop w:val="0"/>
          <w:marBottom w:val="0"/>
          <w:divBdr>
            <w:top w:val="none" w:sz="0" w:space="0" w:color="auto"/>
            <w:left w:val="none" w:sz="0" w:space="0" w:color="auto"/>
            <w:bottom w:val="none" w:sz="0" w:space="0" w:color="auto"/>
            <w:right w:val="none" w:sz="0" w:space="0" w:color="auto"/>
          </w:divBdr>
          <w:divsChild>
            <w:div w:id="86121557">
              <w:marLeft w:val="0"/>
              <w:marRight w:val="0"/>
              <w:marTop w:val="0"/>
              <w:marBottom w:val="0"/>
              <w:divBdr>
                <w:top w:val="none" w:sz="0" w:space="0" w:color="auto"/>
                <w:left w:val="none" w:sz="0" w:space="0" w:color="auto"/>
                <w:bottom w:val="none" w:sz="0" w:space="0" w:color="auto"/>
                <w:right w:val="none" w:sz="0" w:space="0" w:color="auto"/>
              </w:divBdr>
            </w:div>
          </w:divsChild>
        </w:div>
        <w:div w:id="1795712411">
          <w:marLeft w:val="0"/>
          <w:marRight w:val="0"/>
          <w:marTop w:val="0"/>
          <w:marBottom w:val="0"/>
          <w:divBdr>
            <w:top w:val="none" w:sz="0" w:space="0" w:color="auto"/>
            <w:left w:val="none" w:sz="0" w:space="0" w:color="auto"/>
            <w:bottom w:val="none" w:sz="0" w:space="0" w:color="auto"/>
            <w:right w:val="none" w:sz="0" w:space="0" w:color="auto"/>
          </w:divBdr>
          <w:divsChild>
            <w:div w:id="2127851581">
              <w:marLeft w:val="0"/>
              <w:marRight w:val="0"/>
              <w:marTop w:val="0"/>
              <w:marBottom w:val="0"/>
              <w:divBdr>
                <w:top w:val="none" w:sz="0" w:space="0" w:color="auto"/>
                <w:left w:val="none" w:sz="0" w:space="0" w:color="auto"/>
                <w:bottom w:val="none" w:sz="0" w:space="0" w:color="auto"/>
                <w:right w:val="none" w:sz="0" w:space="0" w:color="auto"/>
              </w:divBdr>
            </w:div>
          </w:divsChild>
        </w:div>
        <w:div w:id="1796100739">
          <w:marLeft w:val="0"/>
          <w:marRight w:val="0"/>
          <w:marTop w:val="0"/>
          <w:marBottom w:val="0"/>
          <w:divBdr>
            <w:top w:val="none" w:sz="0" w:space="0" w:color="auto"/>
            <w:left w:val="none" w:sz="0" w:space="0" w:color="auto"/>
            <w:bottom w:val="none" w:sz="0" w:space="0" w:color="auto"/>
            <w:right w:val="none" w:sz="0" w:space="0" w:color="auto"/>
          </w:divBdr>
          <w:divsChild>
            <w:div w:id="361631531">
              <w:marLeft w:val="0"/>
              <w:marRight w:val="0"/>
              <w:marTop w:val="0"/>
              <w:marBottom w:val="0"/>
              <w:divBdr>
                <w:top w:val="none" w:sz="0" w:space="0" w:color="auto"/>
                <w:left w:val="none" w:sz="0" w:space="0" w:color="auto"/>
                <w:bottom w:val="none" w:sz="0" w:space="0" w:color="auto"/>
                <w:right w:val="none" w:sz="0" w:space="0" w:color="auto"/>
              </w:divBdr>
            </w:div>
          </w:divsChild>
        </w:div>
        <w:div w:id="1801529290">
          <w:marLeft w:val="0"/>
          <w:marRight w:val="0"/>
          <w:marTop w:val="0"/>
          <w:marBottom w:val="0"/>
          <w:divBdr>
            <w:top w:val="none" w:sz="0" w:space="0" w:color="auto"/>
            <w:left w:val="none" w:sz="0" w:space="0" w:color="auto"/>
            <w:bottom w:val="none" w:sz="0" w:space="0" w:color="auto"/>
            <w:right w:val="none" w:sz="0" w:space="0" w:color="auto"/>
          </w:divBdr>
          <w:divsChild>
            <w:div w:id="1878615880">
              <w:marLeft w:val="0"/>
              <w:marRight w:val="0"/>
              <w:marTop w:val="0"/>
              <w:marBottom w:val="0"/>
              <w:divBdr>
                <w:top w:val="none" w:sz="0" w:space="0" w:color="auto"/>
                <w:left w:val="none" w:sz="0" w:space="0" w:color="auto"/>
                <w:bottom w:val="none" w:sz="0" w:space="0" w:color="auto"/>
                <w:right w:val="none" w:sz="0" w:space="0" w:color="auto"/>
              </w:divBdr>
            </w:div>
          </w:divsChild>
        </w:div>
        <w:div w:id="1803301140">
          <w:marLeft w:val="0"/>
          <w:marRight w:val="0"/>
          <w:marTop w:val="0"/>
          <w:marBottom w:val="0"/>
          <w:divBdr>
            <w:top w:val="none" w:sz="0" w:space="0" w:color="auto"/>
            <w:left w:val="none" w:sz="0" w:space="0" w:color="auto"/>
            <w:bottom w:val="none" w:sz="0" w:space="0" w:color="auto"/>
            <w:right w:val="none" w:sz="0" w:space="0" w:color="auto"/>
          </w:divBdr>
          <w:divsChild>
            <w:div w:id="15694042">
              <w:marLeft w:val="0"/>
              <w:marRight w:val="0"/>
              <w:marTop w:val="0"/>
              <w:marBottom w:val="0"/>
              <w:divBdr>
                <w:top w:val="none" w:sz="0" w:space="0" w:color="auto"/>
                <w:left w:val="none" w:sz="0" w:space="0" w:color="auto"/>
                <w:bottom w:val="none" w:sz="0" w:space="0" w:color="auto"/>
                <w:right w:val="none" w:sz="0" w:space="0" w:color="auto"/>
              </w:divBdr>
            </w:div>
          </w:divsChild>
        </w:div>
        <w:div w:id="1804693512">
          <w:marLeft w:val="0"/>
          <w:marRight w:val="0"/>
          <w:marTop w:val="0"/>
          <w:marBottom w:val="0"/>
          <w:divBdr>
            <w:top w:val="none" w:sz="0" w:space="0" w:color="auto"/>
            <w:left w:val="none" w:sz="0" w:space="0" w:color="auto"/>
            <w:bottom w:val="none" w:sz="0" w:space="0" w:color="auto"/>
            <w:right w:val="none" w:sz="0" w:space="0" w:color="auto"/>
          </w:divBdr>
          <w:divsChild>
            <w:div w:id="1491362432">
              <w:marLeft w:val="0"/>
              <w:marRight w:val="0"/>
              <w:marTop w:val="0"/>
              <w:marBottom w:val="0"/>
              <w:divBdr>
                <w:top w:val="none" w:sz="0" w:space="0" w:color="auto"/>
                <w:left w:val="none" w:sz="0" w:space="0" w:color="auto"/>
                <w:bottom w:val="none" w:sz="0" w:space="0" w:color="auto"/>
                <w:right w:val="none" w:sz="0" w:space="0" w:color="auto"/>
              </w:divBdr>
            </w:div>
          </w:divsChild>
        </w:div>
        <w:div w:id="1813404651">
          <w:marLeft w:val="0"/>
          <w:marRight w:val="0"/>
          <w:marTop w:val="0"/>
          <w:marBottom w:val="0"/>
          <w:divBdr>
            <w:top w:val="none" w:sz="0" w:space="0" w:color="auto"/>
            <w:left w:val="none" w:sz="0" w:space="0" w:color="auto"/>
            <w:bottom w:val="none" w:sz="0" w:space="0" w:color="auto"/>
            <w:right w:val="none" w:sz="0" w:space="0" w:color="auto"/>
          </w:divBdr>
          <w:divsChild>
            <w:div w:id="2016420933">
              <w:marLeft w:val="0"/>
              <w:marRight w:val="0"/>
              <w:marTop w:val="0"/>
              <w:marBottom w:val="0"/>
              <w:divBdr>
                <w:top w:val="none" w:sz="0" w:space="0" w:color="auto"/>
                <w:left w:val="none" w:sz="0" w:space="0" w:color="auto"/>
                <w:bottom w:val="none" w:sz="0" w:space="0" w:color="auto"/>
                <w:right w:val="none" w:sz="0" w:space="0" w:color="auto"/>
              </w:divBdr>
            </w:div>
          </w:divsChild>
        </w:div>
        <w:div w:id="1818106166">
          <w:marLeft w:val="0"/>
          <w:marRight w:val="0"/>
          <w:marTop w:val="0"/>
          <w:marBottom w:val="0"/>
          <w:divBdr>
            <w:top w:val="none" w:sz="0" w:space="0" w:color="auto"/>
            <w:left w:val="none" w:sz="0" w:space="0" w:color="auto"/>
            <w:bottom w:val="none" w:sz="0" w:space="0" w:color="auto"/>
            <w:right w:val="none" w:sz="0" w:space="0" w:color="auto"/>
          </w:divBdr>
          <w:divsChild>
            <w:div w:id="27337073">
              <w:marLeft w:val="0"/>
              <w:marRight w:val="0"/>
              <w:marTop w:val="0"/>
              <w:marBottom w:val="0"/>
              <w:divBdr>
                <w:top w:val="none" w:sz="0" w:space="0" w:color="auto"/>
                <w:left w:val="none" w:sz="0" w:space="0" w:color="auto"/>
                <w:bottom w:val="none" w:sz="0" w:space="0" w:color="auto"/>
                <w:right w:val="none" w:sz="0" w:space="0" w:color="auto"/>
              </w:divBdr>
            </w:div>
          </w:divsChild>
        </w:div>
        <w:div w:id="1822380292">
          <w:marLeft w:val="0"/>
          <w:marRight w:val="0"/>
          <w:marTop w:val="0"/>
          <w:marBottom w:val="0"/>
          <w:divBdr>
            <w:top w:val="none" w:sz="0" w:space="0" w:color="auto"/>
            <w:left w:val="none" w:sz="0" w:space="0" w:color="auto"/>
            <w:bottom w:val="none" w:sz="0" w:space="0" w:color="auto"/>
            <w:right w:val="none" w:sz="0" w:space="0" w:color="auto"/>
          </w:divBdr>
          <w:divsChild>
            <w:div w:id="1158115048">
              <w:marLeft w:val="0"/>
              <w:marRight w:val="0"/>
              <w:marTop w:val="0"/>
              <w:marBottom w:val="0"/>
              <w:divBdr>
                <w:top w:val="none" w:sz="0" w:space="0" w:color="auto"/>
                <w:left w:val="none" w:sz="0" w:space="0" w:color="auto"/>
                <w:bottom w:val="none" w:sz="0" w:space="0" w:color="auto"/>
                <w:right w:val="none" w:sz="0" w:space="0" w:color="auto"/>
              </w:divBdr>
            </w:div>
          </w:divsChild>
        </w:div>
        <w:div w:id="1822968161">
          <w:marLeft w:val="0"/>
          <w:marRight w:val="0"/>
          <w:marTop w:val="0"/>
          <w:marBottom w:val="0"/>
          <w:divBdr>
            <w:top w:val="none" w:sz="0" w:space="0" w:color="auto"/>
            <w:left w:val="none" w:sz="0" w:space="0" w:color="auto"/>
            <w:bottom w:val="none" w:sz="0" w:space="0" w:color="auto"/>
            <w:right w:val="none" w:sz="0" w:space="0" w:color="auto"/>
          </w:divBdr>
          <w:divsChild>
            <w:div w:id="1969893612">
              <w:marLeft w:val="0"/>
              <w:marRight w:val="0"/>
              <w:marTop w:val="0"/>
              <w:marBottom w:val="0"/>
              <w:divBdr>
                <w:top w:val="none" w:sz="0" w:space="0" w:color="auto"/>
                <w:left w:val="none" w:sz="0" w:space="0" w:color="auto"/>
                <w:bottom w:val="none" w:sz="0" w:space="0" w:color="auto"/>
                <w:right w:val="none" w:sz="0" w:space="0" w:color="auto"/>
              </w:divBdr>
            </w:div>
          </w:divsChild>
        </w:div>
        <w:div w:id="1827478532">
          <w:marLeft w:val="0"/>
          <w:marRight w:val="0"/>
          <w:marTop w:val="0"/>
          <w:marBottom w:val="0"/>
          <w:divBdr>
            <w:top w:val="none" w:sz="0" w:space="0" w:color="auto"/>
            <w:left w:val="none" w:sz="0" w:space="0" w:color="auto"/>
            <w:bottom w:val="none" w:sz="0" w:space="0" w:color="auto"/>
            <w:right w:val="none" w:sz="0" w:space="0" w:color="auto"/>
          </w:divBdr>
          <w:divsChild>
            <w:div w:id="726488953">
              <w:marLeft w:val="0"/>
              <w:marRight w:val="0"/>
              <w:marTop w:val="0"/>
              <w:marBottom w:val="0"/>
              <w:divBdr>
                <w:top w:val="none" w:sz="0" w:space="0" w:color="auto"/>
                <w:left w:val="none" w:sz="0" w:space="0" w:color="auto"/>
                <w:bottom w:val="none" w:sz="0" w:space="0" w:color="auto"/>
                <w:right w:val="none" w:sz="0" w:space="0" w:color="auto"/>
              </w:divBdr>
            </w:div>
          </w:divsChild>
        </w:div>
        <w:div w:id="1829127162">
          <w:marLeft w:val="0"/>
          <w:marRight w:val="0"/>
          <w:marTop w:val="0"/>
          <w:marBottom w:val="0"/>
          <w:divBdr>
            <w:top w:val="none" w:sz="0" w:space="0" w:color="auto"/>
            <w:left w:val="none" w:sz="0" w:space="0" w:color="auto"/>
            <w:bottom w:val="none" w:sz="0" w:space="0" w:color="auto"/>
            <w:right w:val="none" w:sz="0" w:space="0" w:color="auto"/>
          </w:divBdr>
          <w:divsChild>
            <w:div w:id="1268199573">
              <w:marLeft w:val="0"/>
              <w:marRight w:val="0"/>
              <w:marTop w:val="0"/>
              <w:marBottom w:val="0"/>
              <w:divBdr>
                <w:top w:val="none" w:sz="0" w:space="0" w:color="auto"/>
                <w:left w:val="none" w:sz="0" w:space="0" w:color="auto"/>
                <w:bottom w:val="none" w:sz="0" w:space="0" w:color="auto"/>
                <w:right w:val="none" w:sz="0" w:space="0" w:color="auto"/>
              </w:divBdr>
            </w:div>
          </w:divsChild>
        </w:div>
        <w:div w:id="1832525992">
          <w:marLeft w:val="0"/>
          <w:marRight w:val="0"/>
          <w:marTop w:val="0"/>
          <w:marBottom w:val="0"/>
          <w:divBdr>
            <w:top w:val="none" w:sz="0" w:space="0" w:color="auto"/>
            <w:left w:val="none" w:sz="0" w:space="0" w:color="auto"/>
            <w:bottom w:val="none" w:sz="0" w:space="0" w:color="auto"/>
            <w:right w:val="none" w:sz="0" w:space="0" w:color="auto"/>
          </w:divBdr>
          <w:divsChild>
            <w:div w:id="70390972">
              <w:marLeft w:val="0"/>
              <w:marRight w:val="0"/>
              <w:marTop w:val="0"/>
              <w:marBottom w:val="0"/>
              <w:divBdr>
                <w:top w:val="none" w:sz="0" w:space="0" w:color="auto"/>
                <w:left w:val="none" w:sz="0" w:space="0" w:color="auto"/>
                <w:bottom w:val="none" w:sz="0" w:space="0" w:color="auto"/>
                <w:right w:val="none" w:sz="0" w:space="0" w:color="auto"/>
              </w:divBdr>
            </w:div>
          </w:divsChild>
        </w:div>
        <w:div w:id="1837378533">
          <w:marLeft w:val="0"/>
          <w:marRight w:val="0"/>
          <w:marTop w:val="0"/>
          <w:marBottom w:val="0"/>
          <w:divBdr>
            <w:top w:val="none" w:sz="0" w:space="0" w:color="auto"/>
            <w:left w:val="none" w:sz="0" w:space="0" w:color="auto"/>
            <w:bottom w:val="none" w:sz="0" w:space="0" w:color="auto"/>
            <w:right w:val="none" w:sz="0" w:space="0" w:color="auto"/>
          </w:divBdr>
          <w:divsChild>
            <w:div w:id="1411466017">
              <w:marLeft w:val="0"/>
              <w:marRight w:val="0"/>
              <w:marTop w:val="0"/>
              <w:marBottom w:val="0"/>
              <w:divBdr>
                <w:top w:val="none" w:sz="0" w:space="0" w:color="auto"/>
                <w:left w:val="none" w:sz="0" w:space="0" w:color="auto"/>
                <w:bottom w:val="none" w:sz="0" w:space="0" w:color="auto"/>
                <w:right w:val="none" w:sz="0" w:space="0" w:color="auto"/>
              </w:divBdr>
            </w:div>
          </w:divsChild>
        </w:div>
        <w:div w:id="1839347887">
          <w:marLeft w:val="0"/>
          <w:marRight w:val="0"/>
          <w:marTop w:val="0"/>
          <w:marBottom w:val="0"/>
          <w:divBdr>
            <w:top w:val="none" w:sz="0" w:space="0" w:color="auto"/>
            <w:left w:val="none" w:sz="0" w:space="0" w:color="auto"/>
            <w:bottom w:val="none" w:sz="0" w:space="0" w:color="auto"/>
            <w:right w:val="none" w:sz="0" w:space="0" w:color="auto"/>
          </w:divBdr>
          <w:divsChild>
            <w:div w:id="1505129993">
              <w:marLeft w:val="0"/>
              <w:marRight w:val="0"/>
              <w:marTop w:val="0"/>
              <w:marBottom w:val="0"/>
              <w:divBdr>
                <w:top w:val="none" w:sz="0" w:space="0" w:color="auto"/>
                <w:left w:val="none" w:sz="0" w:space="0" w:color="auto"/>
                <w:bottom w:val="none" w:sz="0" w:space="0" w:color="auto"/>
                <w:right w:val="none" w:sz="0" w:space="0" w:color="auto"/>
              </w:divBdr>
            </w:div>
          </w:divsChild>
        </w:div>
        <w:div w:id="1847791410">
          <w:marLeft w:val="0"/>
          <w:marRight w:val="0"/>
          <w:marTop w:val="0"/>
          <w:marBottom w:val="0"/>
          <w:divBdr>
            <w:top w:val="none" w:sz="0" w:space="0" w:color="auto"/>
            <w:left w:val="none" w:sz="0" w:space="0" w:color="auto"/>
            <w:bottom w:val="none" w:sz="0" w:space="0" w:color="auto"/>
            <w:right w:val="none" w:sz="0" w:space="0" w:color="auto"/>
          </w:divBdr>
          <w:divsChild>
            <w:div w:id="1901675898">
              <w:marLeft w:val="0"/>
              <w:marRight w:val="0"/>
              <w:marTop w:val="0"/>
              <w:marBottom w:val="0"/>
              <w:divBdr>
                <w:top w:val="none" w:sz="0" w:space="0" w:color="auto"/>
                <w:left w:val="none" w:sz="0" w:space="0" w:color="auto"/>
                <w:bottom w:val="none" w:sz="0" w:space="0" w:color="auto"/>
                <w:right w:val="none" w:sz="0" w:space="0" w:color="auto"/>
              </w:divBdr>
            </w:div>
          </w:divsChild>
        </w:div>
        <w:div w:id="1850370448">
          <w:marLeft w:val="0"/>
          <w:marRight w:val="0"/>
          <w:marTop w:val="0"/>
          <w:marBottom w:val="0"/>
          <w:divBdr>
            <w:top w:val="none" w:sz="0" w:space="0" w:color="auto"/>
            <w:left w:val="none" w:sz="0" w:space="0" w:color="auto"/>
            <w:bottom w:val="none" w:sz="0" w:space="0" w:color="auto"/>
            <w:right w:val="none" w:sz="0" w:space="0" w:color="auto"/>
          </w:divBdr>
          <w:divsChild>
            <w:div w:id="1407460604">
              <w:marLeft w:val="0"/>
              <w:marRight w:val="0"/>
              <w:marTop w:val="0"/>
              <w:marBottom w:val="0"/>
              <w:divBdr>
                <w:top w:val="none" w:sz="0" w:space="0" w:color="auto"/>
                <w:left w:val="none" w:sz="0" w:space="0" w:color="auto"/>
                <w:bottom w:val="none" w:sz="0" w:space="0" w:color="auto"/>
                <w:right w:val="none" w:sz="0" w:space="0" w:color="auto"/>
              </w:divBdr>
            </w:div>
          </w:divsChild>
        </w:div>
        <w:div w:id="1858692521">
          <w:marLeft w:val="0"/>
          <w:marRight w:val="0"/>
          <w:marTop w:val="0"/>
          <w:marBottom w:val="0"/>
          <w:divBdr>
            <w:top w:val="none" w:sz="0" w:space="0" w:color="auto"/>
            <w:left w:val="none" w:sz="0" w:space="0" w:color="auto"/>
            <w:bottom w:val="none" w:sz="0" w:space="0" w:color="auto"/>
            <w:right w:val="none" w:sz="0" w:space="0" w:color="auto"/>
          </w:divBdr>
          <w:divsChild>
            <w:div w:id="977492908">
              <w:marLeft w:val="0"/>
              <w:marRight w:val="0"/>
              <w:marTop w:val="0"/>
              <w:marBottom w:val="0"/>
              <w:divBdr>
                <w:top w:val="none" w:sz="0" w:space="0" w:color="auto"/>
                <w:left w:val="none" w:sz="0" w:space="0" w:color="auto"/>
                <w:bottom w:val="none" w:sz="0" w:space="0" w:color="auto"/>
                <w:right w:val="none" w:sz="0" w:space="0" w:color="auto"/>
              </w:divBdr>
            </w:div>
          </w:divsChild>
        </w:div>
        <w:div w:id="1859349622">
          <w:marLeft w:val="0"/>
          <w:marRight w:val="0"/>
          <w:marTop w:val="0"/>
          <w:marBottom w:val="0"/>
          <w:divBdr>
            <w:top w:val="none" w:sz="0" w:space="0" w:color="auto"/>
            <w:left w:val="none" w:sz="0" w:space="0" w:color="auto"/>
            <w:bottom w:val="none" w:sz="0" w:space="0" w:color="auto"/>
            <w:right w:val="none" w:sz="0" w:space="0" w:color="auto"/>
          </w:divBdr>
          <w:divsChild>
            <w:div w:id="1256671814">
              <w:marLeft w:val="0"/>
              <w:marRight w:val="0"/>
              <w:marTop w:val="0"/>
              <w:marBottom w:val="0"/>
              <w:divBdr>
                <w:top w:val="none" w:sz="0" w:space="0" w:color="auto"/>
                <w:left w:val="none" w:sz="0" w:space="0" w:color="auto"/>
                <w:bottom w:val="none" w:sz="0" w:space="0" w:color="auto"/>
                <w:right w:val="none" w:sz="0" w:space="0" w:color="auto"/>
              </w:divBdr>
            </w:div>
          </w:divsChild>
        </w:div>
        <w:div w:id="1860387650">
          <w:marLeft w:val="0"/>
          <w:marRight w:val="0"/>
          <w:marTop w:val="0"/>
          <w:marBottom w:val="0"/>
          <w:divBdr>
            <w:top w:val="none" w:sz="0" w:space="0" w:color="auto"/>
            <w:left w:val="none" w:sz="0" w:space="0" w:color="auto"/>
            <w:bottom w:val="none" w:sz="0" w:space="0" w:color="auto"/>
            <w:right w:val="none" w:sz="0" w:space="0" w:color="auto"/>
          </w:divBdr>
          <w:divsChild>
            <w:div w:id="541092070">
              <w:marLeft w:val="0"/>
              <w:marRight w:val="0"/>
              <w:marTop w:val="0"/>
              <w:marBottom w:val="0"/>
              <w:divBdr>
                <w:top w:val="none" w:sz="0" w:space="0" w:color="auto"/>
                <w:left w:val="none" w:sz="0" w:space="0" w:color="auto"/>
                <w:bottom w:val="none" w:sz="0" w:space="0" w:color="auto"/>
                <w:right w:val="none" w:sz="0" w:space="0" w:color="auto"/>
              </w:divBdr>
            </w:div>
          </w:divsChild>
        </w:div>
        <w:div w:id="1860461056">
          <w:marLeft w:val="0"/>
          <w:marRight w:val="0"/>
          <w:marTop w:val="0"/>
          <w:marBottom w:val="0"/>
          <w:divBdr>
            <w:top w:val="none" w:sz="0" w:space="0" w:color="auto"/>
            <w:left w:val="none" w:sz="0" w:space="0" w:color="auto"/>
            <w:bottom w:val="none" w:sz="0" w:space="0" w:color="auto"/>
            <w:right w:val="none" w:sz="0" w:space="0" w:color="auto"/>
          </w:divBdr>
          <w:divsChild>
            <w:div w:id="603877016">
              <w:marLeft w:val="0"/>
              <w:marRight w:val="0"/>
              <w:marTop w:val="0"/>
              <w:marBottom w:val="0"/>
              <w:divBdr>
                <w:top w:val="none" w:sz="0" w:space="0" w:color="auto"/>
                <w:left w:val="none" w:sz="0" w:space="0" w:color="auto"/>
                <w:bottom w:val="none" w:sz="0" w:space="0" w:color="auto"/>
                <w:right w:val="none" w:sz="0" w:space="0" w:color="auto"/>
              </w:divBdr>
            </w:div>
          </w:divsChild>
        </w:div>
        <w:div w:id="1863014291">
          <w:marLeft w:val="0"/>
          <w:marRight w:val="0"/>
          <w:marTop w:val="0"/>
          <w:marBottom w:val="0"/>
          <w:divBdr>
            <w:top w:val="none" w:sz="0" w:space="0" w:color="auto"/>
            <w:left w:val="none" w:sz="0" w:space="0" w:color="auto"/>
            <w:bottom w:val="none" w:sz="0" w:space="0" w:color="auto"/>
            <w:right w:val="none" w:sz="0" w:space="0" w:color="auto"/>
          </w:divBdr>
          <w:divsChild>
            <w:div w:id="1056440419">
              <w:marLeft w:val="0"/>
              <w:marRight w:val="0"/>
              <w:marTop w:val="0"/>
              <w:marBottom w:val="0"/>
              <w:divBdr>
                <w:top w:val="none" w:sz="0" w:space="0" w:color="auto"/>
                <w:left w:val="none" w:sz="0" w:space="0" w:color="auto"/>
                <w:bottom w:val="none" w:sz="0" w:space="0" w:color="auto"/>
                <w:right w:val="none" w:sz="0" w:space="0" w:color="auto"/>
              </w:divBdr>
            </w:div>
          </w:divsChild>
        </w:div>
        <w:div w:id="1864785991">
          <w:marLeft w:val="0"/>
          <w:marRight w:val="0"/>
          <w:marTop w:val="0"/>
          <w:marBottom w:val="0"/>
          <w:divBdr>
            <w:top w:val="none" w:sz="0" w:space="0" w:color="auto"/>
            <w:left w:val="none" w:sz="0" w:space="0" w:color="auto"/>
            <w:bottom w:val="none" w:sz="0" w:space="0" w:color="auto"/>
            <w:right w:val="none" w:sz="0" w:space="0" w:color="auto"/>
          </w:divBdr>
          <w:divsChild>
            <w:div w:id="592206891">
              <w:marLeft w:val="0"/>
              <w:marRight w:val="0"/>
              <w:marTop w:val="0"/>
              <w:marBottom w:val="0"/>
              <w:divBdr>
                <w:top w:val="none" w:sz="0" w:space="0" w:color="auto"/>
                <w:left w:val="none" w:sz="0" w:space="0" w:color="auto"/>
                <w:bottom w:val="none" w:sz="0" w:space="0" w:color="auto"/>
                <w:right w:val="none" w:sz="0" w:space="0" w:color="auto"/>
              </w:divBdr>
            </w:div>
          </w:divsChild>
        </w:div>
        <w:div w:id="1866169233">
          <w:marLeft w:val="0"/>
          <w:marRight w:val="0"/>
          <w:marTop w:val="0"/>
          <w:marBottom w:val="0"/>
          <w:divBdr>
            <w:top w:val="none" w:sz="0" w:space="0" w:color="auto"/>
            <w:left w:val="none" w:sz="0" w:space="0" w:color="auto"/>
            <w:bottom w:val="none" w:sz="0" w:space="0" w:color="auto"/>
            <w:right w:val="none" w:sz="0" w:space="0" w:color="auto"/>
          </w:divBdr>
          <w:divsChild>
            <w:div w:id="280038330">
              <w:marLeft w:val="0"/>
              <w:marRight w:val="0"/>
              <w:marTop w:val="0"/>
              <w:marBottom w:val="0"/>
              <w:divBdr>
                <w:top w:val="none" w:sz="0" w:space="0" w:color="auto"/>
                <w:left w:val="none" w:sz="0" w:space="0" w:color="auto"/>
                <w:bottom w:val="none" w:sz="0" w:space="0" w:color="auto"/>
                <w:right w:val="none" w:sz="0" w:space="0" w:color="auto"/>
              </w:divBdr>
            </w:div>
          </w:divsChild>
        </w:div>
        <w:div w:id="1867019344">
          <w:marLeft w:val="0"/>
          <w:marRight w:val="0"/>
          <w:marTop w:val="0"/>
          <w:marBottom w:val="0"/>
          <w:divBdr>
            <w:top w:val="none" w:sz="0" w:space="0" w:color="auto"/>
            <w:left w:val="none" w:sz="0" w:space="0" w:color="auto"/>
            <w:bottom w:val="none" w:sz="0" w:space="0" w:color="auto"/>
            <w:right w:val="none" w:sz="0" w:space="0" w:color="auto"/>
          </w:divBdr>
          <w:divsChild>
            <w:div w:id="536354314">
              <w:marLeft w:val="0"/>
              <w:marRight w:val="0"/>
              <w:marTop w:val="0"/>
              <w:marBottom w:val="0"/>
              <w:divBdr>
                <w:top w:val="none" w:sz="0" w:space="0" w:color="auto"/>
                <w:left w:val="none" w:sz="0" w:space="0" w:color="auto"/>
                <w:bottom w:val="none" w:sz="0" w:space="0" w:color="auto"/>
                <w:right w:val="none" w:sz="0" w:space="0" w:color="auto"/>
              </w:divBdr>
            </w:div>
          </w:divsChild>
        </w:div>
        <w:div w:id="1881432718">
          <w:marLeft w:val="0"/>
          <w:marRight w:val="0"/>
          <w:marTop w:val="0"/>
          <w:marBottom w:val="0"/>
          <w:divBdr>
            <w:top w:val="none" w:sz="0" w:space="0" w:color="auto"/>
            <w:left w:val="none" w:sz="0" w:space="0" w:color="auto"/>
            <w:bottom w:val="none" w:sz="0" w:space="0" w:color="auto"/>
            <w:right w:val="none" w:sz="0" w:space="0" w:color="auto"/>
          </w:divBdr>
          <w:divsChild>
            <w:div w:id="166789296">
              <w:marLeft w:val="0"/>
              <w:marRight w:val="0"/>
              <w:marTop w:val="0"/>
              <w:marBottom w:val="0"/>
              <w:divBdr>
                <w:top w:val="none" w:sz="0" w:space="0" w:color="auto"/>
                <w:left w:val="none" w:sz="0" w:space="0" w:color="auto"/>
                <w:bottom w:val="none" w:sz="0" w:space="0" w:color="auto"/>
                <w:right w:val="none" w:sz="0" w:space="0" w:color="auto"/>
              </w:divBdr>
            </w:div>
          </w:divsChild>
        </w:div>
        <w:div w:id="1889341786">
          <w:marLeft w:val="0"/>
          <w:marRight w:val="0"/>
          <w:marTop w:val="0"/>
          <w:marBottom w:val="0"/>
          <w:divBdr>
            <w:top w:val="none" w:sz="0" w:space="0" w:color="auto"/>
            <w:left w:val="none" w:sz="0" w:space="0" w:color="auto"/>
            <w:bottom w:val="none" w:sz="0" w:space="0" w:color="auto"/>
            <w:right w:val="none" w:sz="0" w:space="0" w:color="auto"/>
          </w:divBdr>
          <w:divsChild>
            <w:div w:id="1317757445">
              <w:marLeft w:val="0"/>
              <w:marRight w:val="0"/>
              <w:marTop w:val="0"/>
              <w:marBottom w:val="0"/>
              <w:divBdr>
                <w:top w:val="none" w:sz="0" w:space="0" w:color="auto"/>
                <w:left w:val="none" w:sz="0" w:space="0" w:color="auto"/>
                <w:bottom w:val="none" w:sz="0" w:space="0" w:color="auto"/>
                <w:right w:val="none" w:sz="0" w:space="0" w:color="auto"/>
              </w:divBdr>
            </w:div>
          </w:divsChild>
        </w:div>
        <w:div w:id="1890534257">
          <w:marLeft w:val="0"/>
          <w:marRight w:val="0"/>
          <w:marTop w:val="0"/>
          <w:marBottom w:val="0"/>
          <w:divBdr>
            <w:top w:val="none" w:sz="0" w:space="0" w:color="auto"/>
            <w:left w:val="none" w:sz="0" w:space="0" w:color="auto"/>
            <w:bottom w:val="none" w:sz="0" w:space="0" w:color="auto"/>
            <w:right w:val="none" w:sz="0" w:space="0" w:color="auto"/>
          </w:divBdr>
          <w:divsChild>
            <w:div w:id="2093428749">
              <w:marLeft w:val="0"/>
              <w:marRight w:val="0"/>
              <w:marTop w:val="0"/>
              <w:marBottom w:val="0"/>
              <w:divBdr>
                <w:top w:val="none" w:sz="0" w:space="0" w:color="auto"/>
                <w:left w:val="none" w:sz="0" w:space="0" w:color="auto"/>
                <w:bottom w:val="none" w:sz="0" w:space="0" w:color="auto"/>
                <w:right w:val="none" w:sz="0" w:space="0" w:color="auto"/>
              </w:divBdr>
            </w:div>
          </w:divsChild>
        </w:div>
        <w:div w:id="1899440022">
          <w:marLeft w:val="0"/>
          <w:marRight w:val="0"/>
          <w:marTop w:val="0"/>
          <w:marBottom w:val="0"/>
          <w:divBdr>
            <w:top w:val="none" w:sz="0" w:space="0" w:color="auto"/>
            <w:left w:val="none" w:sz="0" w:space="0" w:color="auto"/>
            <w:bottom w:val="none" w:sz="0" w:space="0" w:color="auto"/>
            <w:right w:val="none" w:sz="0" w:space="0" w:color="auto"/>
          </w:divBdr>
          <w:divsChild>
            <w:div w:id="483744614">
              <w:marLeft w:val="0"/>
              <w:marRight w:val="0"/>
              <w:marTop w:val="0"/>
              <w:marBottom w:val="0"/>
              <w:divBdr>
                <w:top w:val="none" w:sz="0" w:space="0" w:color="auto"/>
                <w:left w:val="none" w:sz="0" w:space="0" w:color="auto"/>
                <w:bottom w:val="none" w:sz="0" w:space="0" w:color="auto"/>
                <w:right w:val="none" w:sz="0" w:space="0" w:color="auto"/>
              </w:divBdr>
            </w:div>
          </w:divsChild>
        </w:div>
        <w:div w:id="1907229213">
          <w:marLeft w:val="0"/>
          <w:marRight w:val="0"/>
          <w:marTop w:val="0"/>
          <w:marBottom w:val="0"/>
          <w:divBdr>
            <w:top w:val="none" w:sz="0" w:space="0" w:color="auto"/>
            <w:left w:val="none" w:sz="0" w:space="0" w:color="auto"/>
            <w:bottom w:val="none" w:sz="0" w:space="0" w:color="auto"/>
            <w:right w:val="none" w:sz="0" w:space="0" w:color="auto"/>
          </w:divBdr>
          <w:divsChild>
            <w:div w:id="2141997531">
              <w:marLeft w:val="0"/>
              <w:marRight w:val="0"/>
              <w:marTop w:val="0"/>
              <w:marBottom w:val="0"/>
              <w:divBdr>
                <w:top w:val="none" w:sz="0" w:space="0" w:color="auto"/>
                <w:left w:val="none" w:sz="0" w:space="0" w:color="auto"/>
                <w:bottom w:val="none" w:sz="0" w:space="0" w:color="auto"/>
                <w:right w:val="none" w:sz="0" w:space="0" w:color="auto"/>
              </w:divBdr>
            </w:div>
          </w:divsChild>
        </w:div>
        <w:div w:id="1912420765">
          <w:marLeft w:val="0"/>
          <w:marRight w:val="0"/>
          <w:marTop w:val="0"/>
          <w:marBottom w:val="0"/>
          <w:divBdr>
            <w:top w:val="none" w:sz="0" w:space="0" w:color="auto"/>
            <w:left w:val="none" w:sz="0" w:space="0" w:color="auto"/>
            <w:bottom w:val="none" w:sz="0" w:space="0" w:color="auto"/>
            <w:right w:val="none" w:sz="0" w:space="0" w:color="auto"/>
          </w:divBdr>
          <w:divsChild>
            <w:div w:id="1758089938">
              <w:marLeft w:val="0"/>
              <w:marRight w:val="0"/>
              <w:marTop w:val="0"/>
              <w:marBottom w:val="0"/>
              <w:divBdr>
                <w:top w:val="none" w:sz="0" w:space="0" w:color="auto"/>
                <w:left w:val="none" w:sz="0" w:space="0" w:color="auto"/>
                <w:bottom w:val="none" w:sz="0" w:space="0" w:color="auto"/>
                <w:right w:val="none" w:sz="0" w:space="0" w:color="auto"/>
              </w:divBdr>
            </w:div>
          </w:divsChild>
        </w:div>
        <w:div w:id="1915356682">
          <w:marLeft w:val="0"/>
          <w:marRight w:val="0"/>
          <w:marTop w:val="0"/>
          <w:marBottom w:val="0"/>
          <w:divBdr>
            <w:top w:val="none" w:sz="0" w:space="0" w:color="auto"/>
            <w:left w:val="none" w:sz="0" w:space="0" w:color="auto"/>
            <w:bottom w:val="none" w:sz="0" w:space="0" w:color="auto"/>
            <w:right w:val="none" w:sz="0" w:space="0" w:color="auto"/>
          </w:divBdr>
          <w:divsChild>
            <w:div w:id="284845823">
              <w:marLeft w:val="0"/>
              <w:marRight w:val="0"/>
              <w:marTop w:val="0"/>
              <w:marBottom w:val="0"/>
              <w:divBdr>
                <w:top w:val="none" w:sz="0" w:space="0" w:color="auto"/>
                <w:left w:val="none" w:sz="0" w:space="0" w:color="auto"/>
                <w:bottom w:val="none" w:sz="0" w:space="0" w:color="auto"/>
                <w:right w:val="none" w:sz="0" w:space="0" w:color="auto"/>
              </w:divBdr>
            </w:div>
          </w:divsChild>
        </w:div>
        <w:div w:id="1916894908">
          <w:marLeft w:val="0"/>
          <w:marRight w:val="0"/>
          <w:marTop w:val="0"/>
          <w:marBottom w:val="0"/>
          <w:divBdr>
            <w:top w:val="none" w:sz="0" w:space="0" w:color="auto"/>
            <w:left w:val="none" w:sz="0" w:space="0" w:color="auto"/>
            <w:bottom w:val="none" w:sz="0" w:space="0" w:color="auto"/>
            <w:right w:val="none" w:sz="0" w:space="0" w:color="auto"/>
          </w:divBdr>
          <w:divsChild>
            <w:div w:id="1470367587">
              <w:marLeft w:val="0"/>
              <w:marRight w:val="0"/>
              <w:marTop w:val="0"/>
              <w:marBottom w:val="0"/>
              <w:divBdr>
                <w:top w:val="none" w:sz="0" w:space="0" w:color="auto"/>
                <w:left w:val="none" w:sz="0" w:space="0" w:color="auto"/>
                <w:bottom w:val="none" w:sz="0" w:space="0" w:color="auto"/>
                <w:right w:val="none" w:sz="0" w:space="0" w:color="auto"/>
              </w:divBdr>
            </w:div>
          </w:divsChild>
        </w:div>
        <w:div w:id="1922328542">
          <w:marLeft w:val="0"/>
          <w:marRight w:val="0"/>
          <w:marTop w:val="0"/>
          <w:marBottom w:val="0"/>
          <w:divBdr>
            <w:top w:val="none" w:sz="0" w:space="0" w:color="auto"/>
            <w:left w:val="none" w:sz="0" w:space="0" w:color="auto"/>
            <w:bottom w:val="none" w:sz="0" w:space="0" w:color="auto"/>
            <w:right w:val="none" w:sz="0" w:space="0" w:color="auto"/>
          </w:divBdr>
          <w:divsChild>
            <w:div w:id="460273791">
              <w:marLeft w:val="0"/>
              <w:marRight w:val="0"/>
              <w:marTop w:val="0"/>
              <w:marBottom w:val="0"/>
              <w:divBdr>
                <w:top w:val="none" w:sz="0" w:space="0" w:color="auto"/>
                <w:left w:val="none" w:sz="0" w:space="0" w:color="auto"/>
                <w:bottom w:val="none" w:sz="0" w:space="0" w:color="auto"/>
                <w:right w:val="none" w:sz="0" w:space="0" w:color="auto"/>
              </w:divBdr>
            </w:div>
          </w:divsChild>
        </w:div>
        <w:div w:id="1925382578">
          <w:marLeft w:val="0"/>
          <w:marRight w:val="0"/>
          <w:marTop w:val="0"/>
          <w:marBottom w:val="0"/>
          <w:divBdr>
            <w:top w:val="none" w:sz="0" w:space="0" w:color="auto"/>
            <w:left w:val="none" w:sz="0" w:space="0" w:color="auto"/>
            <w:bottom w:val="none" w:sz="0" w:space="0" w:color="auto"/>
            <w:right w:val="none" w:sz="0" w:space="0" w:color="auto"/>
          </w:divBdr>
          <w:divsChild>
            <w:div w:id="850527462">
              <w:marLeft w:val="0"/>
              <w:marRight w:val="0"/>
              <w:marTop w:val="0"/>
              <w:marBottom w:val="0"/>
              <w:divBdr>
                <w:top w:val="none" w:sz="0" w:space="0" w:color="auto"/>
                <w:left w:val="none" w:sz="0" w:space="0" w:color="auto"/>
                <w:bottom w:val="none" w:sz="0" w:space="0" w:color="auto"/>
                <w:right w:val="none" w:sz="0" w:space="0" w:color="auto"/>
              </w:divBdr>
            </w:div>
          </w:divsChild>
        </w:div>
        <w:div w:id="1926183555">
          <w:marLeft w:val="0"/>
          <w:marRight w:val="0"/>
          <w:marTop w:val="0"/>
          <w:marBottom w:val="0"/>
          <w:divBdr>
            <w:top w:val="none" w:sz="0" w:space="0" w:color="auto"/>
            <w:left w:val="none" w:sz="0" w:space="0" w:color="auto"/>
            <w:bottom w:val="none" w:sz="0" w:space="0" w:color="auto"/>
            <w:right w:val="none" w:sz="0" w:space="0" w:color="auto"/>
          </w:divBdr>
          <w:divsChild>
            <w:div w:id="1118449300">
              <w:marLeft w:val="0"/>
              <w:marRight w:val="0"/>
              <w:marTop w:val="0"/>
              <w:marBottom w:val="0"/>
              <w:divBdr>
                <w:top w:val="none" w:sz="0" w:space="0" w:color="auto"/>
                <w:left w:val="none" w:sz="0" w:space="0" w:color="auto"/>
                <w:bottom w:val="none" w:sz="0" w:space="0" w:color="auto"/>
                <w:right w:val="none" w:sz="0" w:space="0" w:color="auto"/>
              </w:divBdr>
            </w:div>
          </w:divsChild>
        </w:div>
        <w:div w:id="1928077210">
          <w:marLeft w:val="0"/>
          <w:marRight w:val="0"/>
          <w:marTop w:val="0"/>
          <w:marBottom w:val="0"/>
          <w:divBdr>
            <w:top w:val="none" w:sz="0" w:space="0" w:color="auto"/>
            <w:left w:val="none" w:sz="0" w:space="0" w:color="auto"/>
            <w:bottom w:val="none" w:sz="0" w:space="0" w:color="auto"/>
            <w:right w:val="none" w:sz="0" w:space="0" w:color="auto"/>
          </w:divBdr>
          <w:divsChild>
            <w:div w:id="1235242699">
              <w:marLeft w:val="0"/>
              <w:marRight w:val="0"/>
              <w:marTop w:val="0"/>
              <w:marBottom w:val="0"/>
              <w:divBdr>
                <w:top w:val="none" w:sz="0" w:space="0" w:color="auto"/>
                <w:left w:val="none" w:sz="0" w:space="0" w:color="auto"/>
                <w:bottom w:val="none" w:sz="0" w:space="0" w:color="auto"/>
                <w:right w:val="none" w:sz="0" w:space="0" w:color="auto"/>
              </w:divBdr>
            </w:div>
          </w:divsChild>
        </w:div>
        <w:div w:id="1935283074">
          <w:marLeft w:val="0"/>
          <w:marRight w:val="0"/>
          <w:marTop w:val="0"/>
          <w:marBottom w:val="0"/>
          <w:divBdr>
            <w:top w:val="none" w:sz="0" w:space="0" w:color="auto"/>
            <w:left w:val="none" w:sz="0" w:space="0" w:color="auto"/>
            <w:bottom w:val="none" w:sz="0" w:space="0" w:color="auto"/>
            <w:right w:val="none" w:sz="0" w:space="0" w:color="auto"/>
          </w:divBdr>
          <w:divsChild>
            <w:div w:id="1484277818">
              <w:marLeft w:val="0"/>
              <w:marRight w:val="0"/>
              <w:marTop w:val="0"/>
              <w:marBottom w:val="0"/>
              <w:divBdr>
                <w:top w:val="none" w:sz="0" w:space="0" w:color="auto"/>
                <w:left w:val="none" w:sz="0" w:space="0" w:color="auto"/>
                <w:bottom w:val="none" w:sz="0" w:space="0" w:color="auto"/>
                <w:right w:val="none" w:sz="0" w:space="0" w:color="auto"/>
              </w:divBdr>
            </w:div>
          </w:divsChild>
        </w:div>
        <w:div w:id="1947612702">
          <w:marLeft w:val="0"/>
          <w:marRight w:val="0"/>
          <w:marTop w:val="0"/>
          <w:marBottom w:val="0"/>
          <w:divBdr>
            <w:top w:val="none" w:sz="0" w:space="0" w:color="auto"/>
            <w:left w:val="none" w:sz="0" w:space="0" w:color="auto"/>
            <w:bottom w:val="none" w:sz="0" w:space="0" w:color="auto"/>
            <w:right w:val="none" w:sz="0" w:space="0" w:color="auto"/>
          </w:divBdr>
          <w:divsChild>
            <w:div w:id="1126436701">
              <w:marLeft w:val="0"/>
              <w:marRight w:val="0"/>
              <w:marTop w:val="0"/>
              <w:marBottom w:val="0"/>
              <w:divBdr>
                <w:top w:val="none" w:sz="0" w:space="0" w:color="auto"/>
                <w:left w:val="none" w:sz="0" w:space="0" w:color="auto"/>
                <w:bottom w:val="none" w:sz="0" w:space="0" w:color="auto"/>
                <w:right w:val="none" w:sz="0" w:space="0" w:color="auto"/>
              </w:divBdr>
            </w:div>
          </w:divsChild>
        </w:div>
        <w:div w:id="1951859454">
          <w:marLeft w:val="0"/>
          <w:marRight w:val="0"/>
          <w:marTop w:val="0"/>
          <w:marBottom w:val="0"/>
          <w:divBdr>
            <w:top w:val="none" w:sz="0" w:space="0" w:color="auto"/>
            <w:left w:val="none" w:sz="0" w:space="0" w:color="auto"/>
            <w:bottom w:val="none" w:sz="0" w:space="0" w:color="auto"/>
            <w:right w:val="none" w:sz="0" w:space="0" w:color="auto"/>
          </w:divBdr>
          <w:divsChild>
            <w:div w:id="475221801">
              <w:marLeft w:val="0"/>
              <w:marRight w:val="0"/>
              <w:marTop w:val="0"/>
              <w:marBottom w:val="0"/>
              <w:divBdr>
                <w:top w:val="none" w:sz="0" w:space="0" w:color="auto"/>
                <w:left w:val="none" w:sz="0" w:space="0" w:color="auto"/>
                <w:bottom w:val="none" w:sz="0" w:space="0" w:color="auto"/>
                <w:right w:val="none" w:sz="0" w:space="0" w:color="auto"/>
              </w:divBdr>
            </w:div>
          </w:divsChild>
        </w:div>
        <w:div w:id="1952930313">
          <w:marLeft w:val="0"/>
          <w:marRight w:val="0"/>
          <w:marTop w:val="0"/>
          <w:marBottom w:val="0"/>
          <w:divBdr>
            <w:top w:val="none" w:sz="0" w:space="0" w:color="auto"/>
            <w:left w:val="none" w:sz="0" w:space="0" w:color="auto"/>
            <w:bottom w:val="none" w:sz="0" w:space="0" w:color="auto"/>
            <w:right w:val="none" w:sz="0" w:space="0" w:color="auto"/>
          </w:divBdr>
          <w:divsChild>
            <w:div w:id="1783914809">
              <w:marLeft w:val="0"/>
              <w:marRight w:val="0"/>
              <w:marTop w:val="0"/>
              <w:marBottom w:val="0"/>
              <w:divBdr>
                <w:top w:val="none" w:sz="0" w:space="0" w:color="auto"/>
                <w:left w:val="none" w:sz="0" w:space="0" w:color="auto"/>
                <w:bottom w:val="none" w:sz="0" w:space="0" w:color="auto"/>
                <w:right w:val="none" w:sz="0" w:space="0" w:color="auto"/>
              </w:divBdr>
            </w:div>
          </w:divsChild>
        </w:div>
        <w:div w:id="1958871979">
          <w:marLeft w:val="0"/>
          <w:marRight w:val="0"/>
          <w:marTop w:val="0"/>
          <w:marBottom w:val="0"/>
          <w:divBdr>
            <w:top w:val="none" w:sz="0" w:space="0" w:color="auto"/>
            <w:left w:val="none" w:sz="0" w:space="0" w:color="auto"/>
            <w:bottom w:val="none" w:sz="0" w:space="0" w:color="auto"/>
            <w:right w:val="none" w:sz="0" w:space="0" w:color="auto"/>
          </w:divBdr>
          <w:divsChild>
            <w:div w:id="2045278460">
              <w:marLeft w:val="0"/>
              <w:marRight w:val="0"/>
              <w:marTop w:val="0"/>
              <w:marBottom w:val="0"/>
              <w:divBdr>
                <w:top w:val="none" w:sz="0" w:space="0" w:color="auto"/>
                <w:left w:val="none" w:sz="0" w:space="0" w:color="auto"/>
                <w:bottom w:val="none" w:sz="0" w:space="0" w:color="auto"/>
                <w:right w:val="none" w:sz="0" w:space="0" w:color="auto"/>
              </w:divBdr>
            </w:div>
          </w:divsChild>
        </w:div>
        <w:div w:id="1958872123">
          <w:marLeft w:val="0"/>
          <w:marRight w:val="0"/>
          <w:marTop w:val="0"/>
          <w:marBottom w:val="0"/>
          <w:divBdr>
            <w:top w:val="none" w:sz="0" w:space="0" w:color="auto"/>
            <w:left w:val="none" w:sz="0" w:space="0" w:color="auto"/>
            <w:bottom w:val="none" w:sz="0" w:space="0" w:color="auto"/>
            <w:right w:val="none" w:sz="0" w:space="0" w:color="auto"/>
          </w:divBdr>
          <w:divsChild>
            <w:div w:id="331372099">
              <w:marLeft w:val="0"/>
              <w:marRight w:val="0"/>
              <w:marTop w:val="0"/>
              <w:marBottom w:val="0"/>
              <w:divBdr>
                <w:top w:val="none" w:sz="0" w:space="0" w:color="auto"/>
                <w:left w:val="none" w:sz="0" w:space="0" w:color="auto"/>
                <w:bottom w:val="none" w:sz="0" w:space="0" w:color="auto"/>
                <w:right w:val="none" w:sz="0" w:space="0" w:color="auto"/>
              </w:divBdr>
            </w:div>
          </w:divsChild>
        </w:div>
        <w:div w:id="1960913264">
          <w:marLeft w:val="0"/>
          <w:marRight w:val="0"/>
          <w:marTop w:val="0"/>
          <w:marBottom w:val="0"/>
          <w:divBdr>
            <w:top w:val="none" w:sz="0" w:space="0" w:color="auto"/>
            <w:left w:val="none" w:sz="0" w:space="0" w:color="auto"/>
            <w:bottom w:val="none" w:sz="0" w:space="0" w:color="auto"/>
            <w:right w:val="none" w:sz="0" w:space="0" w:color="auto"/>
          </w:divBdr>
          <w:divsChild>
            <w:div w:id="8413240">
              <w:marLeft w:val="0"/>
              <w:marRight w:val="0"/>
              <w:marTop w:val="0"/>
              <w:marBottom w:val="0"/>
              <w:divBdr>
                <w:top w:val="none" w:sz="0" w:space="0" w:color="auto"/>
                <w:left w:val="none" w:sz="0" w:space="0" w:color="auto"/>
                <w:bottom w:val="none" w:sz="0" w:space="0" w:color="auto"/>
                <w:right w:val="none" w:sz="0" w:space="0" w:color="auto"/>
              </w:divBdr>
            </w:div>
          </w:divsChild>
        </w:div>
        <w:div w:id="1963072304">
          <w:marLeft w:val="0"/>
          <w:marRight w:val="0"/>
          <w:marTop w:val="0"/>
          <w:marBottom w:val="0"/>
          <w:divBdr>
            <w:top w:val="none" w:sz="0" w:space="0" w:color="auto"/>
            <w:left w:val="none" w:sz="0" w:space="0" w:color="auto"/>
            <w:bottom w:val="none" w:sz="0" w:space="0" w:color="auto"/>
            <w:right w:val="none" w:sz="0" w:space="0" w:color="auto"/>
          </w:divBdr>
          <w:divsChild>
            <w:div w:id="595478543">
              <w:marLeft w:val="0"/>
              <w:marRight w:val="0"/>
              <w:marTop w:val="0"/>
              <w:marBottom w:val="0"/>
              <w:divBdr>
                <w:top w:val="none" w:sz="0" w:space="0" w:color="auto"/>
                <w:left w:val="none" w:sz="0" w:space="0" w:color="auto"/>
                <w:bottom w:val="none" w:sz="0" w:space="0" w:color="auto"/>
                <w:right w:val="none" w:sz="0" w:space="0" w:color="auto"/>
              </w:divBdr>
            </w:div>
          </w:divsChild>
        </w:div>
        <w:div w:id="1969704068">
          <w:marLeft w:val="0"/>
          <w:marRight w:val="0"/>
          <w:marTop w:val="0"/>
          <w:marBottom w:val="0"/>
          <w:divBdr>
            <w:top w:val="none" w:sz="0" w:space="0" w:color="auto"/>
            <w:left w:val="none" w:sz="0" w:space="0" w:color="auto"/>
            <w:bottom w:val="none" w:sz="0" w:space="0" w:color="auto"/>
            <w:right w:val="none" w:sz="0" w:space="0" w:color="auto"/>
          </w:divBdr>
          <w:divsChild>
            <w:div w:id="796294863">
              <w:marLeft w:val="0"/>
              <w:marRight w:val="0"/>
              <w:marTop w:val="0"/>
              <w:marBottom w:val="0"/>
              <w:divBdr>
                <w:top w:val="none" w:sz="0" w:space="0" w:color="auto"/>
                <w:left w:val="none" w:sz="0" w:space="0" w:color="auto"/>
                <w:bottom w:val="none" w:sz="0" w:space="0" w:color="auto"/>
                <w:right w:val="none" w:sz="0" w:space="0" w:color="auto"/>
              </w:divBdr>
            </w:div>
          </w:divsChild>
        </w:div>
        <w:div w:id="1978877900">
          <w:marLeft w:val="0"/>
          <w:marRight w:val="0"/>
          <w:marTop w:val="0"/>
          <w:marBottom w:val="0"/>
          <w:divBdr>
            <w:top w:val="none" w:sz="0" w:space="0" w:color="auto"/>
            <w:left w:val="none" w:sz="0" w:space="0" w:color="auto"/>
            <w:bottom w:val="none" w:sz="0" w:space="0" w:color="auto"/>
            <w:right w:val="none" w:sz="0" w:space="0" w:color="auto"/>
          </w:divBdr>
          <w:divsChild>
            <w:div w:id="1551726510">
              <w:marLeft w:val="0"/>
              <w:marRight w:val="0"/>
              <w:marTop w:val="0"/>
              <w:marBottom w:val="0"/>
              <w:divBdr>
                <w:top w:val="none" w:sz="0" w:space="0" w:color="auto"/>
                <w:left w:val="none" w:sz="0" w:space="0" w:color="auto"/>
                <w:bottom w:val="none" w:sz="0" w:space="0" w:color="auto"/>
                <w:right w:val="none" w:sz="0" w:space="0" w:color="auto"/>
              </w:divBdr>
            </w:div>
          </w:divsChild>
        </w:div>
        <w:div w:id="1979260832">
          <w:marLeft w:val="0"/>
          <w:marRight w:val="0"/>
          <w:marTop w:val="0"/>
          <w:marBottom w:val="0"/>
          <w:divBdr>
            <w:top w:val="none" w:sz="0" w:space="0" w:color="auto"/>
            <w:left w:val="none" w:sz="0" w:space="0" w:color="auto"/>
            <w:bottom w:val="none" w:sz="0" w:space="0" w:color="auto"/>
            <w:right w:val="none" w:sz="0" w:space="0" w:color="auto"/>
          </w:divBdr>
          <w:divsChild>
            <w:div w:id="873157504">
              <w:marLeft w:val="0"/>
              <w:marRight w:val="0"/>
              <w:marTop w:val="0"/>
              <w:marBottom w:val="0"/>
              <w:divBdr>
                <w:top w:val="none" w:sz="0" w:space="0" w:color="auto"/>
                <w:left w:val="none" w:sz="0" w:space="0" w:color="auto"/>
                <w:bottom w:val="none" w:sz="0" w:space="0" w:color="auto"/>
                <w:right w:val="none" w:sz="0" w:space="0" w:color="auto"/>
              </w:divBdr>
            </w:div>
          </w:divsChild>
        </w:div>
        <w:div w:id="1984118795">
          <w:marLeft w:val="0"/>
          <w:marRight w:val="0"/>
          <w:marTop w:val="0"/>
          <w:marBottom w:val="0"/>
          <w:divBdr>
            <w:top w:val="none" w:sz="0" w:space="0" w:color="auto"/>
            <w:left w:val="none" w:sz="0" w:space="0" w:color="auto"/>
            <w:bottom w:val="none" w:sz="0" w:space="0" w:color="auto"/>
            <w:right w:val="none" w:sz="0" w:space="0" w:color="auto"/>
          </w:divBdr>
          <w:divsChild>
            <w:div w:id="1399551017">
              <w:marLeft w:val="0"/>
              <w:marRight w:val="0"/>
              <w:marTop w:val="0"/>
              <w:marBottom w:val="0"/>
              <w:divBdr>
                <w:top w:val="none" w:sz="0" w:space="0" w:color="auto"/>
                <w:left w:val="none" w:sz="0" w:space="0" w:color="auto"/>
                <w:bottom w:val="none" w:sz="0" w:space="0" w:color="auto"/>
                <w:right w:val="none" w:sz="0" w:space="0" w:color="auto"/>
              </w:divBdr>
            </w:div>
          </w:divsChild>
        </w:div>
        <w:div w:id="1985307114">
          <w:marLeft w:val="0"/>
          <w:marRight w:val="0"/>
          <w:marTop w:val="0"/>
          <w:marBottom w:val="0"/>
          <w:divBdr>
            <w:top w:val="none" w:sz="0" w:space="0" w:color="auto"/>
            <w:left w:val="none" w:sz="0" w:space="0" w:color="auto"/>
            <w:bottom w:val="none" w:sz="0" w:space="0" w:color="auto"/>
            <w:right w:val="none" w:sz="0" w:space="0" w:color="auto"/>
          </w:divBdr>
          <w:divsChild>
            <w:div w:id="790591259">
              <w:marLeft w:val="0"/>
              <w:marRight w:val="0"/>
              <w:marTop w:val="0"/>
              <w:marBottom w:val="0"/>
              <w:divBdr>
                <w:top w:val="none" w:sz="0" w:space="0" w:color="auto"/>
                <w:left w:val="none" w:sz="0" w:space="0" w:color="auto"/>
                <w:bottom w:val="none" w:sz="0" w:space="0" w:color="auto"/>
                <w:right w:val="none" w:sz="0" w:space="0" w:color="auto"/>
              </w:divBdr>
            </w:div>
          </w:divsChild>
        </w:div>
        <w:div w:id="1996687504">
          <w:marLeft w:val="0"/>
          <w:marRight w:val="0"/>
          <w:marTop w:val="0"/>
          <w:marBottom w:val="0"/>
          <w:divBdr>
            <w:top w:val="none" w:sz="0" w:space="0" w:color="auto"/>
            <w:left w:val="none" w:sz="0" w:space="0" w:color="auto"/>
            <w:bottom w:val="none" w:sz="0" w:space="0" w:color="auto"/>
            <w:right w:val="none" w:sz="0" w:space="0" w:color="auto"/>
          </w:divBdr>
          <w:divsChild>
            <w:div w:id="1275596877">
              <w:marLeft w:val="0"/>
              <w:marRight w:val="0"/>
              <w:marTop w:val="0"/>
              <w:marBottom w:val="0"/>
              <w:divBdr>
                <w:top w:val="none" w:sz="0" w:space="0" w:color="auto"/>
                <w:left w:val="none" w:sz="0" w:space="0" w:color="auto"/>
                <w:bottom w:val="none" w:sz="0" w:space="0" w:color="auto"/>
                <w:right w:val="none" w:sz="0" w:space="0" w:color="auto"/>
              </w:divBdr>
            </w:div>
          </w:divsChild>
        </w:div>
        <w:div w:id="2002079463">
          <w:marLeft w:val="0"/>
          <w:marRight w:val="0"/>
          <w:marTop w:val="0"/>
          <w:marBottom w:val="0"/>
          <w:divBdr>
            <w:top w:val="none" w:sz="0" w:space="0" w:color="auto"/>
            <w:left w:val="none" w:sz="0" w:space="0" w:color="auto"/>
            <w:bottom w:val="none" w:sz="0" w:space="0" w:color="auto"/>
            <w:right w:val="none" w:sz="0" w:space="0" w:color="auto"/>
          </w:divBdr>
          <w:divsChild>
            <w:div w:id="2087802409">
              <w:marLeft w:val="0"/>
              <w:marRight w:val="0"/>
              <w:marTop w:val="0"/>
              <w:marBottom w:val="0"/>
              <w:divBdr>
                <w:top w:val="none" w:sz="0" w:space="0" w:color="auto"/>
                <w:left w:val="none" w:sz="0" w:space="0" w:color="auto"/>
                <w:bottom w:val="none" w:sz="0" w:space="0" w:color="auto"/>
                <w:right w:val="none" w:sz="0" w:space="0" w:color="auto"/>
              </w:divBdr>
            </w:div>
          </w:divsChild>
        </w:div>
        <w:div w:id="2003461657">
          <w:marLeft w:val="0"/>
          <w:marRight w:val="0"/>
          <w:marTop w:val="0"/>
          <w:marBottom w:val="0"/>
          <w:divBdr>
            <w:top w:val="none" w:sz="0" w:space="0" w:color="auto"/>
            <w:left w:val="none" w:sz="0" w:space="0" w:color="auto"/>
            <w:bottom w:val="none" w:sz="0" w:space="0" w:color="auto"/>
            <w:right w:val="none" w:sz="0" w:space="0" w:color="auto"/>
          </w:divBdr>
          <w:divsChild>
            <w:div w:id="394208271">
              <w:marLeft w:val="0"/>
              <w:marRight w:val="0"/>
              <w:marTop w:val="0"/>
              <w:marBottom w:val="0"/>
              <w:divBdr>
                <w:top w:val="none" w:sz="0" w:space="0" w:color="auto"/>
                <w:left w:val="none" w:sz="0" w:space="0" w:color="auto"/>
                <w:bottom w:val="none" w:sz="0" w:space="0" w:color="auto"/>
                <w:right w:val="none" w:sz="0" w:space="0" w:color="auto"/>
              </w:divBdr>
            </w:div>
          </w:divsChild>
        </w:div>
        <w:div w:id="2005163211">
          <w:marLeft w:val="0"/>
          <w:marRight w:val="0"/>
          <w:marTop w:val="0"/>
          <w:marBottom w:val="0"/>
          <w:divBdr>
            <w:top w:val="none" w:sz="0" w:space="0" w:color="auto"/>
            <w:left w:val="none" w:sz="0" w:space="0" w:color="auto"/>
            <w:bottom w:val="none" w:sz="0" w:space="0" w:color="auto"/>
            <w:right w:val="none" w:sz="0" w:space="0" w:color="auto"/>
          </w:divBdr>
          <w:divsChild>
            <w:div w:id="42145920">
              <w:marLeft w:val="0"/>
              <w:marRight w:val="0"/>
              <w:marTop w:val="0"/>
              <w:marBottom w:val="0"/>
              <w:divBdr>
                <w:top w:val="none" w:sz="0" w:space="0" w:color="auto"/>
                <w:left w:val="none" w:sz="0" w:space="0" w:color="auto"/>
                <w:bottom w:val="none" w:sz="0" w:space="0" w:color="auto"/>
                <w:right w:val="none" w:sz="0" w:space="0" w:color="auto"/>
              </w:divBdr>
            </w:div>
          </w:divsChild>
        </w:div>
        <w:div w:id="2005815128">
          <w:marLeft w:val="0"/>
          <w:marRight w:val="0"/>
          <w:marTop w:val="0"/>
          <w:marBottom w:val="0"/>
          <w:divBdr>
            <w:top w:val="none" w:sz="0" w:space="0" w:color="auto"/>
            <w:left w:val="none" w:sz="0" w:space="0" w:color="auto"/>
            <w:bottom w:val="none" w:sz="0" w:space="0" w:color="auto"/>
            <w:right w:val="none" w:sz="0" w:space="0" w:color="auto"/>
          </w:divBdr>
          <w:divsChild>
            <w:div w:id="1348755946">
              <w:marLeft w:val="0"/>
              <w:marRight w:val="0"/>
              <w:marTop w:val="0"/>
              <w:marBottom w:val="0"/>
              <w:divBdr>
                <w:top w:val="none" w:sz="0" w:space="0" w:color="auto"/>
                <w:left w:val="none" w:sz="0" w:space="0" w:color="auto"/>
                <w:bottom w:val="none" w:sz="0" w:space="0" w:color="auto"/>
                <w:right w:val="none" w:sz="0" w:space="0" w:color="auto"/>
              </w:divBdr>
            </w:div>
          </w:divsChild>
        </w:div>
        <w:div w:id="2009602203">
          <w:marLeft w:val="0"/>
          <w:marRight w:val="0"/>
          <w:marTop w:val="0"/>
          <w:marBottom w:val="0"/>
          <w:divBdr>
            <w:top w:val="none" w:sz="0" w:space="0" w:color="auto"/>
            <w:left w:val="none" w:sz="0" w:space="0" w:color="auto"/>
            <w:bottom w:val="none" w:sz="0" w:space="0" w:color="auto"/>
            <w:right w:val="none" w:sz="0" w:space="0" w:color="auto"/>
          </w:divBdr>
          <w:divsChild>
            <w:div w:id="2101363887">
              <w:marLeft w:val="0"/>
              <w:marRight w:val="0"/>
              <w:marTop w:val="0"/>
              <w:marBottom w:val="0"/>
              <w:divBdr>
                <w:top w:val="none" w:sz="0" w:space="0" w:color="auto"/>
                <w:left w:val="none" w:sz="0" w:space="0" w:color="auto"/>
                <w:bottom w:val="none" w:sz="0" w:space="0" w:color="auto"/>
                <w:right w:val="none" w:sz="0" w:space="0" w:color="auto"/>
              </w:divBdr>
            </w:div>
          </w:divsChild>
        </w:div>
        <w:div w:id="2016683951">
          <w:marLeft w:val="0"/>
          <w:marRight w:val="0"/>
          <w:marTop w:val="0"/>
          <w:marBottom w:val="0"/>
          <w:divBdr>
            <w:top w:val="none" w:sz="0" w:space="0" w:color="auto"/>
            <w:left w:val="none" w:sz="0" w:space="0" w:color="auto"/>
            <w:bottom w:val="none" w:sz="0" w:space="0" w:color="auto"/>
            <w:right w:val="none" w:sz="0" w:space="0" w:color="auto"/>
          </w:divBdr>
          <w:divsChild>
            <w:div w:id="576286300">
              <w:marLeft w:val="0"/>
              <w:marRight w:val="0"/>
              <w:marTop w:val="0"/>
              <w:marBottom w:val="0"/>
              <w:divBdr>
                <w:top w:val="none" w:sz="0" w:space="0" w:color="auto"/>
                <w:left w:val="none" w:sz="0" w:space="0" w:color="auto"/>
                <w:bottom w:val="none" w:sz="0" w:space="0" w:color="auto"/>
                <w:right w:val="none" w:sz="0" w:space="0" w:color="auto"/>
              </w:divBdr>
            </w:div>
          </w:divsChild>
        </w:div>
        <w:div w:id="2019187002">
          <w:marLeft w:val="0"/>
          <w:marRight w:val="0"/>
          <w:marTop w:val="0"/>
          <w:marBottom w:val="0"/>
          <w:divBdr>
            <w:top w:val="none" w:sz="0" w:space="0" w:color="auto"/>
            <w:left w:val="none" w:sz="0" w:space="0" w:color="auto"/>
            <w:bottom w:val="none" w:sz="0" w:space="0" w:color="auto"/>
            <w:right w:val="none" w:sz="0" w:space="0" w:color="auto"/>
          </w:divBdr>
          <w:divsChild>
            <w:div w:id="1690910264">
              <w:marLeft w:val="0"/>
              <w:marRight w:val="0"/>
              <w:marTop w:val="0"/>
              <w:marBottom w:val="0"/>
              <w:divBdr>
                <w:top w:val="none" w:sz="0" w:space="0" w:color="auto"/>
                <w:left w:val="none" w:sz="0" w:space="0" w:color="auto"/>
                <w:bottom w:val="none" w:sz="0" w:space="0" w:color="auto"/>
                <w:right w:val="none" w:sz="0" w:space="0" w:color="auto"/>
              </w:divBdr>
            </w:div>
          </w:divsChild>
        </w:div>
        <w:div w:id="2022318534">
          <w:marLeft w:val="0"/>
          <w:marRight w:val="0"/>
          <w:marTop w:val="0"/>
          <w:marBottom w:val="0"/>
          <w:divBdr>
            <w:top w:val="none" w:sz="0" w:space="0" w:color="auto"/>
            <w:left w:val="none" w:sz="0" w:space="0" w:color="auto"/>
            <w:bottom w:val="none" w:sz="0" w:space="0" w:color="auto"/>
            <w:right w:val="none" w:sz="0" w:space="0" w:color="auto"/>
          </w:divBdr>
          <w:divsChild>
            <w:div w:id="1606575411">
              <w:marLeft w:val="0"/>
              <w:marRight w:val="0"/>
              <w:marTop w:val="0"/>
              <w:marBottom w:val="0"/>
              <w:divBdr>
                <w:top w:val="none" w:sz="0" w:space="0" w:color="auto"/>
                <w:left w:val="none" w:sz="0" w:space="0" w:color="auto"/>
                <w:bottom w:val="none" w:sz="0" w:space="0" w:color="auto"/>
                <w:right w:val="none" w:sz="0" w:space="0" w:color="auto"/>
              </w:divBdr>
            </w:div>
          </w:divsChild>
        </w:div>
        <w:div w:id="2028170851">
          <w:marLeft w:val="0"/>
          <w:marRight w:val="0"/>
          <w:marTop w:val="0"/>
          <w:marBottom w:val="0"/>
          <w:divBdr>
            <w:top w:val="none" w:sz="0" w:space="0" w:color="auto"/>
            <w:left w:val="none" w:sz="0" w:space="0" w:color="auto"/>
            <w:bottom w:val="none" w:sz="0" w:space="0" w:color="auto"/>
            <w:right w:val="none" w:sz="0" w:space="0" w:color="auto"/>
          </w:divBdr>
          <w:divsChild>
            <w:div w:id="1996911871">
              <w:marLeft w:val="0"/>
              <w:marRight w:val="0"/>
              <w:marTop w:val="0"/>
              <w:marBottom w:val="0"/>
              <w:divBdr>
                <w:top w:val="none" w:sz="0" w:space="0" w:color="auto"/>
                <w:left w:val="none" w:sz="0" w:space="0" w:color="auto"/>
                <w:bottom w:val="none" w:sz="0" w:space="0" w:color="auto"/>
                <w:right w:val="none" w:sz="0" w:space="0" w:color="auto"/>
              </w:divBdr>
            </w:div>
          </w:divsChild>
        </w:div>
        <w:div w:id="2030137788">
          <w:marLeft w:val="0"/>
          <w:marRight w:val="0"/>
          <w:marTop w:val="0"/>
          <w:marBottom w:val="0"/>
          <w:divBdr>
            <w:top w:val="none" w:sz="0" w:space="0" w:color="auto"/>
            <w:left w:val="none" w:sz="0" w:space="0" w:color="auto"/>
            <w:bottom w:val="none" w:sz="0" w:space="0" w:color="auto"/>
            <w:right w:val="none" w:sz="0" w:space="0" w:color="auto"/>
          </w:divBdr>
          <w:divsChild>
            <w:div w:id="2145538210">
              <w:marLeft w:val="0"/>
              <w:marRight w:val="0"/>
              <w:marTop w:val="0"/>
              <w:marBottom w:val="0"/>
              <w:divBdr>
                <w:top w:val="none" w:sz="0" w:space="0" w:color="auto"/>
                <w:left w:val="none" w:sz="0" w:space="0" w:color="auto"/>
                <w:bottom w:val="none" w:sz="0" w:space="0" w:color="auto"/>
                <w:right w:val="none" w:sz="0" w:space="0" w:color="auto"/>
              </w:divBdr>
            </w:div>
          </w:divsChild>
        </w:div>
        <w:div w:id="2035619517">
          <w:marLeft w:val="0"/>
          <w:marRight w:val="0"/>
          <w:marTop w:val="0"/>
          <w:marBottom w:val="0"/>
          <w:divBdr>
            <w:top w:val="none" w:sz="0" w:space="0" w:color="auto"/>
            <w:left w:val="none" w:sz="0" w:space="0" w:color="auto"/>
            <w:bottom w:val="none" w:sz="0" w:space="0" w:color="auto"/>
            <w:right w:val="none" w:sz="0" w:space="0" w:color="auto"/>
          </w:divBdr>
          <w:divsChild>
            <w:div w:id="296952144">
              <w:marLeft w:val="0"/>
              <w:marRight w:val="0"/>
              <w:marTop w:val="0"/>
              <w:marBottom w:val="0"/>
              <w:divBdr>
                <w:top w:val="none" w:sz="0" w:space="0" w:color="auto"/>
                <w:left w:val="none" w:sz="0" w:space="0" w:color="auto"/>
                <w:bottom w:val="none" w:sz="0" w:space="0" w:color="auto"/>
                <w:right w:val="none" w:sz="0" w:space="0" w:color="auto"/>
              </w:divBdr>
            </w:div>
          </w:divsChild>
        </w:div>
        <w:div w:id="2042509383">
          <w:marLeft w:val="0"/>
          <w:marRight w:val="0"/>
          <w:marTop w:val="0"/>
          <w:marBottom w:val="0"/>
          <w:divBdr>
            <w:top w:val="none" w:sz="0" w:space="0" w:color="auto"/>
            <w:left w:val="none" w:sz="0" w:space="0" w:color="auto"/>
            <w:bottom w:val="none" w:sz="0" w:space="0" w:color="auto"/>
            <w:right w:val="none" w:sz="0" w:space="0" w:color="auto"/>
          </w:divBdr>
          <w:divsChild>
            <w:div w:id="1203010008">
              <w:marLeft w:val="0"/>
              <w:marRight w:val="0"/>
              <w:marTop w:val="0"/>
              <w:marBottom w:val="0"/>
              <w:divBdr>
                <w:top w:val="none" w:sz="0" w:space="0" w:color="auto"/>
                <w:left w:val="none" w:sz="0" w:space="0" w:color="auto"/>
                <w:bottom w:val="none" w:sz="0" w:space="0" w:color="auto"/>
                <w:right w:val="none" w:sz="0" w:space="0" w:color="auto"/>
              </w:divBdr>
            </w:div>
          </w:divsChild>
        </w:div>
        <w:div w:id="2043045634">
          <w:marLeft w:val="0"/>
          <w:marRight w:val="0"/>
          <w:marTop w:val="0"/>
          <w:marBottom w:val="0"/>
          <w:divBdr>
            <w:top w:val="none" w:sz="0" w:space="0" w:color="auto"/>
            <w:left w:val="none" w:sz="0" w:space="0" w:color="auto"/>
            <w:bottom w:val="none" w:sz="0" w:space="0" w:color="auto"/>
            <w:right w:val="none" w:sz="0" w:space="0" w:color="auto"/>
          </w:divBdr>
          <w:divsChild>
            <w:div w:id="1657496476">
              <w:marLeft w:val="0"/>
              <w:marRight w:val="0"/>
              <w:marTop w:val="0"/>
              <w:marBottom w:val="0"/>
              <w:divBdr>
                <w:top w:val="none" w:sz="0" w:space="0" w:color="auto"/>
                <w:left w:val="none" w:sz="0" w:space="0" w:color="auto"/>
                <w:bottom w:val="none" w:sz="0" w:space="0" w:color="auto"/>
                <w:right w:val="none" w:sz="0" w:space="0" w:color="auto"/>
              </w:divBdr>
            </w:div>
          </w:divsChild>
        </w:div>
        <w:div w:id="2044330132">
          <w:marLeft w:val="0"/>
          <w:marRight w:val="0"/>
          <w:marTop w:val="0"/>
          <w:marBottom w:val="0"/>
          <w:divBdr>
            <w:top w:val="none" w:sz="0" w:space="0" w:color="auto"/>
            <w:left w:val="none" w:sz="0" w:space="0" w:color="auto"/>
            <w:bottom w:val="none" w:sz="0" w:space="0" w:color="auto"/>
            <w:right w:val="none" w:sz="0" w:space="0" w:color="auto"/>
          </w:divBdr>
          <w:divsChild>
            <w:div w:id="1862014904">
              <w:marLeft w:val="0"/>
              <w:marRight w:val="0"/>
              <w:marTop w:val="0"/>
              <w:marBottom w:val="0"/>
              <w:divBdr>
                <w:top w:val="none" w:sz="0" w:space="0" w:color="auto"/>
                <w:left w:val="none" w:sz="0" w:space="0" w:color="auto"/>
                <w:bottom w:val="none" w:sz="0" w:space="0" w:color="auto"/>
                <w:right w:val="none" w:sz="0" w:space="0" w:color="auto"/>
              </w:divBdr>
            </w:div>
          </w:divsChild>
        </w:div>
        <w:div w:id="2048095249">
          <w:marLeft w:val="0"/>
          <w:marRight w:val="0"/>
          <w:marTop w:val="0"/>
          <w:marBottom w:val="0"/>
          <w:divBdr>
            <w:top w:val="none" w:sz="0" w:space="0" w:color="auto"/>
            <w:left w:val="none" w:sz="0" w:space="0" w:color="auto"/>
            <w:bottom w:val="none" w:sz="0" w:space="0" w:color="auto"/>
            <w:right w:val="none" w:sz="0" w:space="0" w:color="auto"/>
          </w:divBdr>
          <w:divsChild>
            <w:div w:id="326132983">
              <w:marLeft w:val="0"/>
              <w:marRight w:val="0"/>
              <w:marTop w:val="0"/>
              <w:marBottom w:val="0"/>
              <w:divBdr>
                <w:top w:val="none" w:sz="0" w:space="0" w:color="auto"/>
                <w:left w:val="none" w:sz="0" w:space="0" w:color="auto"/>
                <w:bottom w:val="none" w:sz="0" w:space="0" w:color="auto"/>
                <w:right w:val="none" w:sz="0" w:space="0" w:color="auto"/>
              </w:divBdr>
            </w:div>
          </w:divsChild>
        </w:div>
        <w:div w:id="2052341153">
          <w:marLeft w:val="0"/>
          <w:marRight w:val="0"/>
          <w:marTop w:val="0"/>
          <w:marBottom w:val="0"/>
          <w:divBdr>
            <w:top w:val="none" w:sz="0" w:space="0" w:color="auto"/>
            <w:left w:val="none" w:sz="0" w:space="0" w:color="auto"/>
            <w:bottom w:val="none" w:sz="0" w:space="0" w:color="auto"/>
            <w:right w:val="none" w:sz="0" w:space="0" w:color="auto"/>
          </w:divBdr>
          <w:divsChild>
            <w:div w:id="697389535">
              <w:marLeft w:val="0"/>
              <w:marRight w:val="0"/>
              <w:marTop w:val="0"/>
              <w:marBottom w:val="0"/>
              <w:divBdr>
                <w:top w:val="none" w:sz="0" w:space="0" w:color="auto"/>
                <w:left w:val="none" w:sz="0" w:space="0" w:color="auto"/>
                <w:bottom w:val="none" w:sz="0" w:space="0" w:color="auto"/>
                <w:right w:val="none" w:sz="0" w:space="0" w:color="auto"/>
              </w:divBdr>
            </w:div>
          </w:divsChild>
        </w:div>
        <w:div w:id="2053386481">
          <w:marLeft w:val="0"/>
          <w:marRight w:val="0"/>
          <w:marTop w:val="0"/>
          <w:marBottom w:val="0"/>
          <w:divBdr>
            <w:top w:val="none" w:sz="0" w:space="0" w:color="auto"/>
            <w:left w:val="none" w:sz="0" w:space="0" w:color="auto"/>
            <w:bottom w:val="none" w:sz="0" w:space="0" w:color="auto"/>
            <w:right w:val="none" w:sz="0" w:space="0" w:color="auto"/>
          </w:divBdr>
          <w:divsChild>
            <w:div w:id="1705128950">
              <w:marLeft w:val="0"/>
              <w:marRight w:val="0"/>
              <w:marTop w:val="0"/>
              <w:marBottom w:val="0"/>
              <w:divBdr>
                <w:top w:val="none" w:sz="0" w:space="0" w:color="auto"/>
                <w:left w:val="none" w:sz="0" w:space="0" w:color="auto"/>
                <w:bottom w:val="none" w:sz="0" w:space="0" w:color="auto"/>
                <w:right w:val="none" w:sz="0" w:space="0" w:color="auto"/>
              </w:divBdr>
            </w:div>
          </w:divsChild>
        </w:div>
        <w:div w:id="2055350404">
          <w:marLeft w:val="0"/>
          <w:marRight w:val="0"/>
          <w:marTop w:val="0"/>
          <w:marBottom w:val="0"/>
          <w:divBdr>
            <w:top w:val="none" w:sz="0" w:space="0" w:color="auto"/>
            <w:left w:val="none" w:sz="0" w:space="0" w:color="auto"/>
            <w:bottom w:val="none" w:sz="0" w:space="0" w:color="auto"/>
            <w:right w:val="none" w:sz="0" w:space="0" w:color="auto"/>
          </w:divBdr>
          <w:divsChild>
            <w:div w:id="493644600">
              <w:marLeft w:val="0"/>
              <w:marRight w:val="0"/>
              <w:marTop w:val="0"/>
              <w:marBottom w:val="0"/>
              <w:divBdr>
                <w:top w:val="none" w:sz="0" w:space="0" w:color="auto"/>
                <w:left w:val="none" w:sz="0" w:space="0" w:color="auto"/>
                <w:bottom w:val="none" w:sz="0" w:space="0" w:color="auto"/>
                <w:right w:val="none" w:sz="0" w:space="0" w:color="auto"/>
              </w:divBdr>
            </w:div>
          </w:divsChild>
        </w:div>
        <w:div w:id="2056201130">
          <w:marLeft w:val="0"/>
          <w:marRight w:val="0"/>
          <w:marTop w:val="0"/>
          <w:marBottom w:val="0"/>
          <w:divBdr>
            <w:top w:val="none" w:sz="0" w:space="0" w:color="auto"/>
            <w:left w:val="none" w:sz="0" w:space="0" w:color="auto"/>
            <w:bottom w:val="none" w:sz="0" w:space="0" w:color="auto"/>
            <w:right w:val="none" w:sz="0" w:space="0" w:color="auto"/>
          </w:divBdr>
          <w:divsChild>
            <w:div w:id="1469006956">
              <w:marLeft w:val="0"/>
              <w:marRight w:val="0"/>
              <w:marTop w:val="0"/>
              <w:marBottom w:val="0"/>
              <w:divBdr>
                <w:top w:val="none" w:sz="0" w:space="0" w:color="auto"/>
                <w:left w:val="none" w:sz="0" w:space="0" w:color="auto"/>
                <w:bottom w:val="none" w:sz="0" w:space="0" w:color="auto"/>
                <w:right w:val="none" w:sz="0" w:space="0" w:color="auto"/>
              </w:divBdr>
            </w:div>
          </w:divsChild>
        </w:div>
        <w:div w:id="2059013274">
          <w:marLeft w:val="0"/>
          <w:marRight w:val="0"/>
          <w:marTop w:val="0"/>
          <w:marBottom w:val="0"/>
          <w:divBdr>
            <w:top w:val="none" w:sz="0" w:space="0" w:color="auto"/>
            <w:left w:val="none" w:sz="0" w:space="0" w:color="auto"/>
            <w:bottom w:val="none" w:sz="0" w:space="0" w:color="auto"/>
            <w:right w:val="none" w:sz="0" w:space="0" w:color="auto"/>
          </w:divBdr>
          <w:divsChild>
            <w:div w:id="219482139">
              <w:marLeft w:val="0"/>
              <w:marRight w:val="0"/>
              <w:marTop w:val="0"/>
              <w:marBottom w:val="0"/>
              <w:divBdr>
                <w:top w:val="none" w:sz="0" w:space="0" w:color="auto"/>
                <w:left w:val="none" w:sz="0" w:space="0" w:color="auto"/>
                <w:bottom w:val="none" w:sz="0" w:space="0" w:color="auto"/>
                <w:right w:val="none" w:sz="0" w:space="0" w:color="auto"/>
              </w:divBdr>
            </w:div>
          </w:divsChild>
        </w:div>
        <w:div w:id="2059158999">
          <w:marLeft w:val="0"/>
          <w:marRight w:val="0"/>
          <w:marTop w:val="0"/>
          <w:marBottom w:val="0"/>
          <w:divBdr>
            <w:top w:val="none" w:sz="0" w:space="0" w:color="auto"/>
            <w:left w:val="none" w:sz="0" w:space="0" w:color="auto"/>
            <w:bottom w:val="none" w:sz="0" w:space="0" w:color="auto"/>
            <w:right w:val="none" w:sz="0" w:space="0" w:color="auto"/>
          </w:divBdr>
          <w:divsChild>
            <w:div w:id="818380752">
              <w:marLeft w:val="0"/>
              <w:marRight w:val="0"/>
              <w:marTop w:val="0"/>
              <w:marBottom w:val="0"/>
              <w:divBdr>
                <w:top w:val="none" w:sz="0" w:space="0" w:color="auto"/>
                <w:left w:val="none" w:sz="0" w:space="0" w:color="auto"/>
                <w:bottom w:val="none" w:sz="0" w:space="0" w:color="auto"/>
                <w:right w:val="none" w:sz="0" w:space="0" w:color="auto"/>
              </w:divBdr>
            </w:div>
          </w:divsChild>
        </w:div>
        <w:div w:id="2074044234">
          <w:marLeft w:val="0"/>
          <w:marRight w:val="0"/>
          <w:marTop w:val="0"/>
          <w:marBottom w:val="0"/>
          <w:divBdr>
            <w:top w:val="none" w:sz="0" w:space="0" w:color="auto"/>
            <w:left w:val="none" w:sz="0" w:space="0" w:color="auto"/>
            <w:bottom w:val="none" w:sz="0" w:space="0" w:color="auto"/>
            <w:right w:val="none" w:sz="0" w:space="0" w:color="auto"/>
          </w:divBdr>
          <w:divsChild>
            <w:div w:id="1988197591">
              <w:marLeft w:val="0"/>
              <w:marRight w:val="0"/>
              <w:marTop w:val="0"/>
              <w:marBottom w:val="0"/>
              <w:divBdr>
                <w:top w:val="none" w:sz="0" w:space="0" w:color="auto"/>
                <w:left w:val="none" w:sz="0" w:space="0" w:color="auto"/>
                <w:bottom w:val="none" w:sz="0" w:space="0" w:color="auto"/>
                <w:right w:val="none" w:sz="0" w:space="0" w:color="auto"/>
              </w:divBdr>
            </w:div>
          </w:divsChild>
        </w:div>
        <w:div w:id="2076467173">
          <w:marLeft w:val="0"/>
          <w:marRight w:val="0"/>
          <w:marTop w:val="0"/>
          <w:marBottom w:val="0"/>
          <w:divBdr>
            <w:top w:val="none" w:sz="0" w:space="0" w:color="auto"/>
            <w:left w:val="none" w:sz="0" w:space="0" w:color="auto"/>
            <w:bottom w:val="none" w:sz="0" w:space="0" w:color="auto"/>
            <w:right w:val="none" w:sz="0" w:space="0" w:color="auto"/>
          </w:divBdr>
          <w:divsChild>
            <w:div w:id="1959409828">
              <w:marLeft w:val="0"/>
              <w:marRight w:val="0"/>
              <w:marTop w:val="0"/>
              <w:marBottom w:val="0"/>
              <w:divBdr>
                <w:top w:val="none" w:sz="0" w:space="0" w:color="auto"/>
                <w:left w:val="none" w:sz="0" w:space="0" w:color="auto"/>
                <w:bottom w:val="none" w:sz="0" w:space="0" w:color="auto"/>
                <w:right w:val="none" w:sz="0" w:space="0" w:color="auto"/>
              </w:divBdr>
            </w:div>
          </w:divsChild>
        </w:div>
        <w:div w:id="2081901177">
          <w:marLeft w:val="0"/>
          <w:marRight w:val="0"/>
          <w:marTop w:val="0"/>
          <w:marBottom w:val="0"/>
          <w:divBdr>
            <w:top w:val="none" w:sz="0" w:space="0" w:color="auto"/>
            <w:left w:val="none" w:sz="0" w:space="0" w:color="auto"/>
            <w:bottom w:val="none" w:sz="0" w:space="0" w:color="auto"/>
            <w:right w:val="none" w:sz="0" w:space="0" w:color="auto"/>
          </w:divBdr>
          <w:divsChild>
            <w:div w:id="324554914">
              <w:marLeft w:val="0"/>
              <w:marRight w:val="0"/>
              <w:marTop w:val="0"/>
              <w:marBottom w:val="0"/>
              <w:divBdr>
                <w:top w:val="none" w:sz="0" w:space="0" w:color="auto"/>
                <w:left w:val="none" w:sz="0" w:space="0" w:color="auto"/>
                <w:bottom w:val="none" w:sz="0" w:space="0" w:color="auto"/>
                <w:right w:val="none" w:sz="0" w:space="0" w:color="auto"/>
              </w:divBdr>
            </w:div>
          </w:divsChild>
        </w:div>
        <w:div w:id="2083988398">
          <w:marLeft w:val="0"/>
          <w:marRight w:val="0"/>
          <w:marTop w:val="0"/>
          <w:marBottom w:val="0"/>
          <w:divBdr>
            <w:top w:val="none" w:sz="0" w:space="0" w:color="auto"/>
            <w:left w:val="none" w:sz="0" w:space="0" w:color="auto"/>
            <w:bottom w:val="none" w:sz="0" w:space="0" w:color="auto"/>
            <w:right w:val="none" w:sz="0" w:space="0" w:color="auto"/>
          </w:divBdr>
          <w:divsChild>
            <w:div w:id="894582027">
              <w:marLeft w:val="0"/>
              <w:marRight w:val="0"/>
              <w:marTop w:val="0"/>
              <w:marBottom w:val="0"/>
              <w:divBdr>
                <w:top w:val="none" w:sz="0" w:space="0" w:color="auto"/>
                <w:left w:val="none" w:sz="0" w:space="0" w:color="auto"/>
                <w:bottom w:val="none" w:sz="0" w:space="0" w:color="auto"/>
                <w:right w:val="none" w:sz="0" w:space="0" w:color="auto"/>
              </w:divBdr>
            </w:div>
          </w:divsChild>
        </w:div>
        <w:div w:id="2088384014">
          <w:marLeft w:val="0"/>
          <w:marRight w:val="0"/>
          <w:marTop w:val="0"/>
          <w:marBottom w:val="0"/>
          <w:divBdr>
            <w:top w:val="none" w:sz="0" w:space="0" w:color="auto"/>
            <w:left w:val="none" w:sz="0" w:space="0" w:color="auto"/>
            <w:bottom w:val="none" w:sz="0" w:space="0" w:color="auto"/>
            <w:right w:val="none" w:sz="0" w:space="0" w:color="auto"/>
          </w:divBdr>
          <w:divsChild>
            <w:div w:id="573196980">
              <w:marLeft w:val="0"/>
              <w:marRight w:val="0"/>
              <w:marTop w:val="0"/>
              <w:marBottom w:val="0"/>
              <w:divBdr>
                <w:top w:val="none" w:sz="0" w:space="0" w:color="auto"/>
                <w:left w:val="none" w:sz="0" w:space="0" w:color="auto"/>
                <w:bottom w:val="none" w:sz="0" w:space="0" w:color="auto"/>
                <w:right w:val="none" w:sz="0" w:space="0" w:color="auto"/>
              </w:divBdr>
            </w:div>
          </w:divsChild>
        </w:div>
        <w:div w:id="2088989688">
          <w:marLeft w:val="0"/>
          <w:marRight w:val="0"/>
          <w:marTop w:val="0"/>
          <w:marBottom w:val="0"/>
          <w:divBdr>
            <w:top w:val="none" w:sz="0" w:space="0" w:color="auto"/>
            <w:left w:val="none" w:sz="0" w:space="0" w:color="auto"/>
            <w:bottom w:val="none" w:sz="0" w:space="0" w:color="auto"/>
            <w:right w:val="none" w:sz="0" w:space="0" w:color="auto"/>
          </w:divBdr>
          <w:divsChild>
            <w:div w:id="510263536">
              <w:marLeft w:val="0"/>
              <w:marRight w:val="0"/>
              <w:marTop w:val="0"/>
              <w:marBottom w:val="0"/>
              <w:divBdr>
                <w:top w:val="none" w:sz="0" w:space="0" w:color="auto"/>
                <w:left w:val="none" w:sz="0" w:space="0" w:color="auto"/>
                <w:bottom w:val="none" w:sz="0" w:space="0" w:color="auto"/>
                <w:right w:val="none" w:sz="0" w:space="0" w:color="auto"/>
              </w:divBdr>
            </w:div>
          </w:divsChild>
        </w:div>
        <w:div w:id="2096511091">
          <w:marLeft w:val="0"/>
          <w:marRight w:val="0"/>
          <w:marTop w:val="0"/>
          <w:marBottom w:val="0"/>
          <w:divBdr>
            <w:top w:val="none" w:sz="0" w:space="0" w:color="auto"/>
            <w:left w:val="none" w:sz="0" w:space="0" w:color="auto"/>
            <w:bottom w:val="none" w:sz="0" w:space="0" w:color="auto"/>
            <w:right w:val="none" w:sz="0" w:space="0" w:color="auto"/>
          </w:divBdr>
          <w:divsChild>
            <w:div w:id="95179752">
              <w:marLeft w:val="0"/>
              <w:marRight w:val="0"/>
              <w:marTop w:val="0"/>
              <w:marBottom w:val="0"/>
              <w:divBdr>
                <w:top w:val="none" w:sz="0" w:space="0" w:color="auto"/>
                <w:left w:val="none" w:sz="0" w:space="0" w:color="auto"/>
                <w:bottom w:val="none" w:sz="0" w:space="0" w:color="auto"/>
                <w:right w:val="none" w:sz="0" w:space="0" w:color="auto"/>
              </w:divBdr>
            </w:div>
          </w:divsChild>
        </w:div>
        <w:div w:id="2102021529">
          <w:marLeft w:val="0"/>
          <w:marRight w:val="0"/>
          <w:marTop w:val="0"/>
          <w:marBottom w:val="0"/>
          <w:divBdr>
            <w:top w:val="none" w:sz="0" w:space="0" w:color="auto"/>
            <w:left w:val="none" w:sz="0" w:space="0" w:color="auto"/>
            <w:bottom w:val="none" w:sz="0" w:space="0" w:color="auto"/>
            <w:right w:val="none" w:sz="0" w:space="0" w:color="auto"/>
          </w:divBdr>
          <w:divsChild>
            <w:div w:id="876508965">
              <w:marLeft w:val="0"/>
              <w:marRight w:val="0"/>
              <w:marTop w:val="0"/>
              <w:marBottom w:val="0"/>
              <w:divBdr>
                <w:top w:val="none" w:sz="0" w:space="0" w:color="auto"/>
                <w:left w:val="none" w:sz="0" w:space="0" w:color="auto"/>
                <w:bottom w:val="none" w:sz="0" w:space="0" w:color="auto"/>
                <w:right w:val="none" w:sz="0" w:space="0" w:color="auto"/>
              </w:divBdr>
            </w:div>
          </w:divsChild>
        </w:div>
        <w:div w:id="2102489581">
          <w:marLeft w:val="0"/>
          <w:marRight w:val="0"/>
          <w:marTop w:val="0"/>
          <w:marBottom w:val="0"/>
          <w:divBdr>
            <w:top w:val="none" w:sz="0" w:space="0" w:color="auto"/>
            <w:left w:val="none" w:sz="0" w:space="0" w:color="auto"/>
            <w:bottom w:val="none" w:sz="0" w:space="0" w:color="auto"/>
            <w:right w:val="none" w:sz="0" w:space="0" w:color="auto"/>
          </w:divBdr>
          <w:divsChild>
            <w:div w:id="780955295">
              <w:marLeft w:val="0"/>
              <w:marRight w:val="0"/>
              <w:marTop w:val="0"/>
              <w:marBottom w:val="0"/>
              <w:divBdr>
                <w:top w:val="none" w:sz="0" w:space="0" w:color="auto"/>
                <w:left w:val="none" w:sz="0" w:space="0" w:color="auto"/>
                <w:bottom w:val="none" w:sz="0" w:space="0" w:color="auto"/>
                <w:right w:val="none" w:sz="0" w:space="0" w:color="auto"/>
              </w:divBdr>
            </w:div>
          </w:divsChild>
        </w:div>
        <w:div w:id="2105950192">
          <w:marLeft w:val="0"/>
          <w:marRight w:val="0"/>
          <w:marTop w:val="0"/>
          <w:marBottom w:val="0"/>
          <w:divBdr>
            <w:top w:val="none" w:sz="0" w:space="0" w:color="auto"/>
            <w:left w:val="none" w:sz="0" w:space="0" w:color="auto"/>
            <w:bottom w:val="none" w:sz="0" w:space="0" w:color="auto"/>
            <w:right w:val="none" w:sz="0" w:space="0" w:color="auto"/>
          </w:divBdr>
          <w:divsChild>
            <w:div w:id="1658729162">
              <w:marLeft w:val="0"/>
              <w:marRight w:val="0"/>
              <w:marTop w:val="0"/>
              <w:marBottom w:val="0"/>
              <w:divBdr>
                <w:top w:val="none" w:sz="0" w:space="0" w:color="auto"/>
                <w:left w:val="none" w:sz="0" w:space="0" w:color="auto"/>
                <w:bottom w:val="none" w:sz="0" w:space="0" w:color="auto"/>
                <w:right w:val="none" w:sz="0" w:space="0" w:color="auto"/>
              </w:divBdr>
            </w:div>
          </w:divsChild>
        </w:div>
        <w:div w:id="2110656578">
          <w:marLeft w:val="0"/>
          <w:marRight w:val="0"/>
          <w:marTop w:val="0"/>
          <w:marBottom w:val="0"/>
          <w:divBdr>
            <w:top w:val="none" w:sz="0" w:space="0" w:color="auto"/>
            <w:left w:val="none" w:sz="0" w:space="0" w:color="auto"/>
            <w:bottom w:val="none" w:sz="0" w:space="0" w:color="auto"/>
            <w:right w:val="none" w:sz="0" w:space="0" w:color="auto"/>
          </w:divBdr>
          <w:divsChild>
            <w:div w:id="850488157">
              <w:marLeft w:val="0"/>
              <w:marRight w:val="0"/>
              <w:marTop w:val="0"/>
              <w:marBottom w:val="0"/>
              <w:divBdr>
                <w:top w:val="none" w:sz="0" w:space="0" w:color="auto"/>
                <w:left w:val="none" w:sz="0" w:space="0" w:color="auto"/>
                <w:bottom w:val="none" w:sz="0" w:space="0" w:color="auto"/>
                <w:right w:val="none" w:sz="0" w:space="0" w:color="auto"/>
              </w:divBdr>
            </w:div>
          </w:divsChild>
        </w:div>
        <w:div w:id="2112891830">
          <w:marLeft w:val="0"/>
          <w:marRight w:val="0"/>
          <w:marTop w:val="0"/>
          <w:marBottom w:val="0"/>
          <w:divBdr>
            <w:top w:val="none" w:sz="0" w:space="0" w:color="auto"/>
            <w:left w:val="none" w:sz="0" w:space="0" w:color="auto"/>
            <w:bottom w:val="none" w:sz="0" w:space="0" w:color="auto"/>
            <w:right w:val="none" w:sz="0" w:space="0" w:color="auto"/>
          </w:divBdr>
          <w:divsChild>
            <w:div w:id="1361935298">
              <w:marLeft w:val="0"/>
              <w:marRight w:val="0"/>
              <w:marTop w:val="0"/>
              <w:marBottom w:val="0"/>
              <w:divBdr>
                <w:top w:val="none" w:sz="0" w:space="0" w:color="auto"/>
                <w:left w:val="none" w:sz="0" w:space="0" w:color="auto"/>
                <w:bottom w:val="none" w:sz="0" w:space="0" w:color="auto"/>
                <w:right w:val="none" w:sz="0" w:space="0" w:color="auto"/>
              </w:divBdr>
            </w:div>
          </w:divsChild>
        </w:div>
        <w:div w:id="2113040634">
          <w:marLeft w:val="0"/>
          <w:marRight w:val="0"/>
          <w:marTop w:val="0"/>
          <w:marBottom w:val="0"/>
          <w:divBdr>
            <w:top w:val="none" w:sz="0" w:space="0" w:color="auto"/>
            <w:left w:val="none" w:sz="0" w:space="0" w:color="auto"/>
            <w:bottom w:val="none" w:sz="0" w:space="0" w:color="auto"/>
            <w:right w:val="none" w:sz="0" w:space="0" w:color="auto"/>
          </w:divBdr>
          <w:divsChild>
            <w:div w:id="2030987885">
              <w:marLeft w:val="0"/>
              <w:marRight w:val="0"/>
              <w:marTop w:val="0"/>
              <w:marBottom w:val="0"/>
              <w:divBdr>
                <w:top w:val="none" w:sz="0" w:space="0" w:color="auto"/>
                <w:left w:val="none" w:sz="0" w:space="0" w:color="auto"/>
                <w:bottom w:val="none" w:sz="0" w:space="0" w:color="auto"/>
                <w:right w:val="none" w:sz="0" w:space="0" w:color="auto"/>
              </w:divBdr>
            </w:div>
          </w:divsChild>
        </w:div>
        <w:div w:id="2123305276">
          <w:marLeft w:val="0"/>
          <w:marRight w:val="0"/>
          <w:marTop w:val="0"/>
          <w:marBottom w:val="0"/>
          <w:divBdr>
            <w:top w:val="none" w:sz="0" w:space="0" w:color="auto"/>
            <w:left w:val="none" w:sz="0" w:space="0" w:color="auto"/>
            <w:bottom w:val="none" w:sz="0" w:space="0" w:color="auto"/>
            <w:right w:val="none" w:sz="0" w:space="0" w:color="auto"/>
          </w:divBdr>
          <w:divsChild>
            <w:div w:id="186022774">
              <w:marLeft w:val="0"/>
              <w:marRight w:val="0"/>
              <w:marTop w:val="0"/>
              <w:marBottom w:val="0"/>
              <w:divBdr>
                <w:top w:val="none" w:sz="0" w:space="0" w:color="auto"/>
                <w:left w:val="none" w:sz="0" w:space="0" w:color="auto"/>
                <w:bottom w:val="none" w:sz="0" w:space="0" w:color="auto"/>
                <w:right w:val="none" w:sz="0" w:space="0" w:color="auto"/>
              </w:divBdr>
            </w:div>
          </w:divsChild>
        </w:div>
        <w:div w:id="2126466215">
          <w:marLeft w:val="0"/>
          <w:marRight w:val="0"/>
          <w:marTop w:val="0"/>
          <w:marBottom w:val="0"/>
          <w:divBdr>
            <w:top w:val="none" w:sz="0" w:space="0" w:color="auto"/>
            <w:left w:val="none" w:sz="0" w:space="0" w:color="auto"/>
            <w:bottom w:val="none" w:sz="0" w:space="0" w:color="auto"/>
            <w:right w:val="none" w:sz="0" w:space="0" w:color="auto"/>
          </w:divBdr>
          <w:divsChild>
            <w:div w:id="783957743">
              <w:marLeft w:val="0"/>
              <w:marRight w:val="0"/>
              <w:marTop w:val="0"/>
              <w:marBottom w:val="0"/>
              <w:divBdr>
                <w:top w:val="none" w:sz="0" w:space="0" w:color="auto"/>
                <w:left w:val="none" w:sz="0" w:space="0" w:color="auto"/>
                <w:bottom w:val="none" w:sz="0" w:space="0" w:color="auto"/>
                <w:right w:val="none" w:sz="0" w:space="0" w:color="auto"/>
              </w:divBdr>
            </w:div>
          </w:divsChild>
        </w:div>
        <w:div w:id="2133354167">
          <w:marLeft w:val="0"/>
          <w:marRight w:val="0"/>
          <w:marTop w:val="0"/>
          <w:marBottom w:val="0"/>
          <w:divBdr>
            <w:top w:val="none" w:sz="0" w:space="0" w:color="auto"/>
            <w:left w:val="none" w:sz="0" w:space="0" w:color="auto"/>
            <w:bottom w:val="none" w:sz="0" w:space="0" w:color="auto"/>
            <w:right w:val="none" w:sz="0" w:space="0" w:color="auto"/>
          </w:divBdr>
          <w:divsChild>
            <w:div w:id="1806702680">
              <w:marLeft w:val="0"/>
              <w:marRight w:val="0"/>
              <w:marTop w:val="0"/>
              <w:marBottom w:val="0"/>
              <w:divBdr>
                <w:top w:val="none" w:sz="0" w:space="0" w:color="auto"/>
                <w:left w:val="none" w:sz="0" w:space="0" w:color="auto"/>
                <w:bottom w:val="none" w:sz="0" w:space="0" w:color="auto"/>
                <w:right w:val="none" w:sz="0" w:space="0" w:color="auto"/>
              </w:divBdr>
            </w:div>
          </w:divsChild>
        </w:div>
        <w:div w:id="2138833131">
          <w:marLeft w:val="0"/>
          <w:marRight w:val="0"/>
          <w:marTop w:val="0"/>
          <w:marBottom w:val="0"/>
          <w:divBdr>
            <w:top w:val="none" w:sz="0" w:space="0" w:color="auto"/>
            <w:left w:val="none" w:sz="0" w:space="0" w:color="auto"/>
            <w:bottom w:val="none" w:sz="0" w:space="0" w:color="auto"/>
            <w:right w:val="none" w:sz="0" w:space="0" w:color="auto"/>
          </w:divBdr>
          <w:divsChild>
            <w:div w:id="555505413">
              <w:marLeft w:val="0"/>
              <w:marRight w:val="0"/>
              <w:marTop w:val="0"/>
              <w:marBottom w:val="0"/>
              <w:divBdr>
                <w:top w:val="none" w:sz="0" w:space="0" w:color="auto"/>
                <w:left w:val="none" w:sz="0" w:space="0" w:color="auto"/>
                <w:bottom w:val="none" w:sz="0" w:space="0" w:color="auto"/>
                <w:right w:val="none" w:sz="0" w:space="0" w:color="auto"/>
              </w:divBdr>
            </w:div>
          </w:divsChild>
        </w:div>
        <w:div w:id="2144761839">
          <w:marLeft w:val="0"/>
          <w:marRight w:val="0"/>
          <w:marTop w:val="0"/>
          <w:marBottom w:val="0"/>
          <w:divBdr>
            <w:top w:val="none" w:sz="0" w:space="0" w:color="auto"/>
            <w:left w:val="none" w:sz="0" w:space="0" w:color="auto"/>
            <w:bottom w:val="none" w:sz="0" w:space="0" w:color="auto"/>
            <w:right w:val="none" w:sz="0" w:space="0" w:color="auto"/>
          </w:divBdr>
          <w:divsChild>
            <w:div w:id="589242230">
              <w:marLeft w:val="0"/>
              <w:marRight w:val="0"/>
              <w:marTop w:val="0"/>
              <w:marBottom w:val="0"/>
              <w:divBdr>
                <w:top w:val="none" w:sz="0" w:space="0" w:color="auto"/>
                <w:left w:val="none" w:sz="0" w:space="0" w:color="auto"/>
                <w:bottom w:val="none" w:sz="0" w:space="0" w:color="auto"/>
                <w:right w:val="none" w:sz="0" w:space="0" w:color="auto"/>
              </w:divBdr>
            </w:div>
          </w:divsChild>
        </w:div>
        <w:div w:id="2146577307">
          <w:marLeft w:val="0"/>
          <w:marRight w:val="0"/>
          <w:marTop w:val="0"/>
          <w:marBottom w:val="0"/>
          <w:divBdr>
            <w:top w:val="none" w:sz="0" w:space="0" w:color="auto"/>
            <w:left w:val="none" w:sz="0" w:space="0" w:color="auto"/>
            <w:bottom w:val="none" w:sz="0" w:space="0" w:color="auto"/>
            <w:right w:val="none" w:sz="0" w:space="0" w:color="auto"/>
          </w:divBdr>
          <w:divsChild>
            <w:div w:id="1324355512">
              <w:marLeft w:val="0"/>
              <w:marRight w:val="0"/>
              <w:marTop w:val="0"/>
              <w:marBottom w:val="0"/>
              <w:divBdr>
                <w:top w:val="none" w:sz="0" w:space="0" w:color="auto"/>
                <w:left w:val="none" w:sz="0" w:space="0" w:color="auto"/>
                <w:bottom w:val="none" w:sz="0" w:space="0" w:color="auto"/>
                <w:right w:val="none" w:sz="0" w:space="0" w:color="auto"/>
              </w:divBdr>
            </w:div>
          </w:divsChild>
        </w:div>
        <w:div w:id="2147161789">
          <w:marLeft w:val="0"/>
          <w:marRight w:val="0"/>
          <w:marTop w:val="0"/>
          <w:marBottom w:val="0"/>
          <w:divBdr>
            <w:top w:val="none" w:sz="0" w:space="0" w:color="auto"/>
            <w:left w:val="none" w:sz="0" w:space="0" w:color="auto"/>
            <w:bottom w:val="none" w:sz="0" w:space="0" w:color="auto"/>
            <w:right w:val="none" w:sz="0" w:space="0" w:color="auto"/>
          </w:divBdr>
          <w:divsChild>
            <w:div w:id="11445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88829">
      <w:bodyDiv w:val="1"/>
      <w:marLeft w:val="0"/>
      <w:marRight w:val="0"/>
      <w:marTop w:val="0"/>
      <w:marBottom w:val="0"/>
      <w:divBdr>
        <w:top w:val="none" w:sz="0" w:space="0" w:color="auto"/>
        <w:left w:val="none" w:sz="0" w:space="0" w:color="auto"/>
        <w:bottom w:val="none" w:sz="0" w:space="0" w:color="auto"/>
        <w:right w:val="none" w:sz="0" w:space="0" w:color="auto"/>
      </w:divBdr>
      <w:divsChild>
        <w:div w:id="533272821">
          <w:marLeft w:val="0"/>
          <w:marRight w:val="0"/>
          <w:marTop w:val="0"/>
          <w:marBottom w:val="0"/>
          <w:divBdr>
            <w:top w:val="none" w:sz="0" w:space="0" w:color="auto"/>
            <w:left w:val="none" w:sz="0" w:space="0" w:color="auto"/>
            <w:bottom w:val="none" w:sz="0" w:space="0" w:color="auto"/>
            <w:right w:val="none" w:sz="0" w:space="0" w:color="auto"/>
          </w:divBdr>
        </w:div>
        <w:div w:id="967323806">
          <w:marLeft w:val="0"/>
          <w:marRight w:val="0"/>
          <w:marTop w:val="0"/>
          <w:marBottom w:val="0"/>
          <w:divBdr>
            <w:top w:val="none" w:sz="0" w:space="0" w:color="auto"/>
            <w:left w:val="none" w:sz="0" w:space="0" w:color="auto"/>
            <w:bottom w:val="none" w:sz="0" w:space="0" w:color="auto"/>
            <w:right w:val="none" w:sz="0" w:space="0" w:color="auto"/>
          </w:divBdr>
        </w:div>
        <w:div w:id="2042704994">
          <w:marLeft w:val="0"/>
          <w:marRight w:val="0"/>
          <w:marTop w:val="0"/>
          <w:marBottom w:val="0"/>
          <w:divBdr>
            <w:top w:val="none" w:sz="0" w:space="0" w:color="auto"/>
            <w:left w:val="none" w:sz="0" w:space="0" w:color="auto"/>
            <w:bottom w:val="none" w:sz="0" w:space="0" w:color="auto"/>
            <w:right w:val="none" w:sz="0" w:space="0" w:color="auto"/>
          </w:divBdr>
        </w:div>
      </w:divsChild>
    </w:div>
    <w:div w:id="580145569">
      <w:bodyDiv w:val="1"/>
      <w:marLeft w:val="0"/>
      <w:marRight w:val="0"/>
      <w:marTop w:val="0"/>
      <w:marBottom w:val="0"/>
      <w:divBdr>
        <w:top w:val="none" w:sz="0" w:space="0" w:color="auto"/>
        <w:left w:val="none" w:sz="0" w:space="0" w:color="auto"/>
        <w:bottom w:val="none" w:sz="0" w:space="0" w:color="auto"/>
        <w:right w:val="none" w:sz="0" w:space="0" w:color="auto"/>
      </w:divBdr>
      <w:divsChild>
        <w:div w:id="250896236">
          <w:marLeft w:val="0"/>
          <w:marRight w:val="0"/>
          <w:marTop w:val="0"/>
          <w:marBottom w:val="0"/>
          <w:divBdr>
            <w:top w:val="none" w:sz="0" w:space="0" w:color="auto"/>
            <w:left w:val="none" w:sz="0" w:space="0" w:color="auto"/>
            <w:bottom w:val="none" w:sz="0" w:space="0" w:color="auto"/>
            <w:right w:val="none" w:sz="0" w:space="0" w:color="auto"/>
          </w:divBdr>
          <w:divsChild>
            <w:div w:id="1154446471">
              <w:marLeft w:val="0"/>
              <w:marRight w:val="0"/>
              <w:marTop w:val="0"/>
              <w:marBottom w:val="0"/>
              <w:divBdr>
                <w:top w:val="none" w:sz="0" w:space="0" w:color="auto"/>
                <w:left w:val="none" w:sz="0" w:space="0" w:color="auto"/>
                <w:bottom w:val="none" w:sz="0" w:space="0" w:color="auto"/>
                <w:right w:val="none" w:sz="0" w:space="0" w:color="auto"/>
              </w:divBdr>
            </w:div>
          </w:divsChild>
        </w:div>
        <w:div w:id="261307188">
          <w:marLeft w:val="0"/>
          <w:marRight w:val="0"/>
          <w:marTop w:val="0"/>
          <w:marBottom w:val="0"/>
          <w:divBdr>
            <w:top w:val="none" w:sz="0" w:space="0" w:color="auto"/>
            <w:left w:val="none" w:sz="0" w:space="0" w:color="auto"/>
            <w:bottom w:val="none" w:sz="0" w:space="0" w:color="auto"/>
            <w:right w:val="none" w:sz="0" w:space="0" w:color="auto"/>
          </w:divBdr>
          <w:divsChild>
            <w:div w:id="1972511330">
              <w:marLeft w:val="0"/>
              <w:marRight w:val="0"/>
              <w:marTop w:val="0"/>
              <w:marBottom w:val="0"/>
              <w:divBdr>
                <w:top w:val="none" w:sz="0" w:space="0" w:color="auto"/>
                <w:left w:val="none" w:sz="0" w:space="0" w:color="auto"/>
                <w:bottom w:val="none" w:sz="0" w:space="0" w:color="auto"/>
                <w:right w:val="none" w:sz="0" w:space="0" w:color="auto"/>
              </w:divBdr>
            </w:div>
          </w:divsChild>
        </w:div>
        <w:div w:id="380449424">
          <w:marLeft w:val="0"/>
          <w:marRight w:val="0"/>
          <w:marTop w:val="0"/>
          <w:marBottom w:val="0"/>
          <w:divBdr>
            <w:top w:val="none" w:sz="0" w:space="0" w:color="auto"/>
            <w:left w:val="none" w:sz="0" w:space="0" w:color="auto"/>
            <w:bottom w:val="none" w:sz="0" w:space="0" w:color="auto"/>
            <w:right w:val="none" w:sz="0" w:space="0" w:color="auto"/>
          </w:divBdr>
          <w:divsChild>
            <w:div w:id="1822310295">
              <w:marLeft w:val="0"/>
              <w:marRight w:val="0"/>
              <w:marTop w:val="0"/>
              <w:marBottom w:val="0"/>
              <w:divBdr>
                <w:top w:val="none" w:sz="0" w:space="0" w:color="auto"/>
                <w:left w:val="none" w:sz="0" w:space="0" w:color="auto"/>
                <w:bottom w:val="none" w:sz="0" w:space="0" w:color="auto"/>
                <w:right w:val="none" w:sz="0" w:space="0" w:color="auto"/>
              </w:divBdr>
            </w:div>
          </w:divsChild>
        </w:div>
        <w:div w:id="538933922">
          <w:marLeft w:val="0"/>
          <w:marRight w:val="0"/>
          <w:marTop w:val="0"/>
          <w:marBottom w:val="0"/>
          <w:divBdr>
            <w:top w:val="none" w:sz="0" w:space="0" w:color="auto"/>
            <w:left w:val="none" w:sz="0" w:space="0" w:color="auto"/>
            <w:bottom w:val="none" w:sz="0" w:space="0" w:color="auto"/>
            <w:right w:val="none" w:sz="0" w:space="0" w:color="auto"/>
          </w:divBdr>
          <w:divsChild>
            <w:div w:id="541481067">
              <w:marLeft w:val="0"/>
              <w:marRight w:val="0"/>
              <w:marTop w:val="0"/>
              <w:marBottom w:val="0"/>
              <w:divBdr>
                <w:top w:val="none" w:sz="0" w:space="0" w:color="auto"/>
                <w:left w:val="none" w:sz="0" w:space="0" w:color="auto"/>
                <w:bottom w:val="none" w:sz="0" w:space="0" w:color="auto"/>
                <w:right w:val="none" w:sz="0" w:space="0" w:color="auto"/>
              </w:divBdr>
            </w:div>
          </w:divsChild>
        </w:div>
        <w:div w:id="637419401">
          <w:marLeft w:val="0"/>
          <w:marRight w:val="0"/>
          <w:marTop w:val="0"/>
          <w:marBottom w:val="0"/>
          <w:divBdr>
            <w:top w:val="none" w:sz="0" w:space="0" w:color="auto"/>
            <w:left w:val="none" w:sz="0" w:space="0" w:color="auto"/>
            <w:bottom w:val="none" w:sz="0" w:space="0" w:color="auto"/>
            <w:right w:val="none" w:sz="0" w:space="0" w:color="auto"/>
          </w:divBdr>
          <w:divsChild>
            <w:div w:id="202182735">
              <w:marLeft w:val="0"/>
              <w:marRight w:val="0"/>
              <w:marTop w:val="0"/>
              <w:marBottom w:val="0"/>
              <w:divBdr>
                <w:top w:val="none" w:sz="0" w:space="0" w:color="auto"/>
                <w:left w:val="none" w:sz="0" w:space="0" w:color="auto"/>
                <w:bottom w:val="none" w:sz="0" w:space="0" w:color="auto"/>
                <w:right w:val="none" w:sz="0" w:space="0" w:color="auto"/>
              </w:divBdr>
            </w:div>
          </w:divsChild>
        </w:div>
        <w:div w:id="659502507">
          <w:marLeft w:val="0"/>
          <w:marRight w:val="0"/>
          <w:marTop w:val="0"/>
          <w:marBottom w:val="0"/>
          <w:divBdr>
            <w:top w:val="none" w:sz="0" w:space="0" w:color="auto"/>
            <w:left w:val="none" w:sz="0" w:space="0" w:color="auto"/>
            <w:bottom w:val="none" w:sz="0" w:space="0" w:color="auto"/>
            <w:right w:val="none" w:sz="0" w:space="0" w:color="auto"/>
          </w:divBdr>
          <w:divsChild>
            <w:div w:id="1947689642">
              <w:marLeft w:val="0"/>
              <w:marRight w:val="0"/>
              <w:marTop w:val="0"/>
              <w:marBottom w:val="0"/>
              <w:divBdr>
                <w:top w:val="none" w:sz="0" w:space="0" w:color="auto"/>
                <w:left w:val="none" w:sz="0" w:space="0" w:color="auto"/>
                <w:bottom w:val="none" w:sz="0" w:space="0" w:color="auto"/>
                <w:right w:val="none" w:sz="0" w:space="0" w:color="auto"/>
              </w:divBdr>
            </w:div>
          </w:divsChild>
        </w:div>
        <w:div w:id="696273971">
          <w:marLeft w:val="0"/>
          <w:marRight w:val="0"/>
          <w:marTop w:val="0"/>
          <w:marBottom w:val="0"/>
          <w:divBdr>
            <w:top w:val="none" w:sz="0" w:space="0" w:color="auto"/>
            <w:left w:val="none" w:sz="0" w:space="0" w:color="auto"/>
            <w:bottom w:val="none" w:sz="0" w:space="0" w:color="auto"/>
            <w:right w:val="none" w:sz="0" w:space="0" w:color="auto"/>
          </w:divBdr>
          <w:divsChild>
            <w:div w:id="1351837878">
              <w:marLeft w:val="0"/>
              <w:marRight w:val="0"/>
              <w:marTop w:val="0"/>
              <w:marBottom w:val="0"/>
              <w:divBdr>
                <w:top w:val="none" w:sz="0" w:space="0" w:color="auto"/>
                <w:left w:val="none" w:sz="0" w:space="0" w:color="auto"/>
                <w:bottom w:val="none" w:sz="0" w:space="0" w:color="auto"/>
                <w:right w:val="none" w:sz="0" w:space="0" w:color="auto"/>
              </w:divBdr>
            </w:div>
          </w:divsChild>
        </w:div>
        <w:div w:id="723798891">
          <w:marLeft w:val="0"/>
          <w:marRight w:val="0"/>
          <w:marTop w:val="0"/>
          <w:marBottom w:val="0"/>
          <w:divBdr>
            <w:top w:val="none" w:sz="0" w:space="0" w:color="auto"/>
            <w:left w:val="none" w:sz="0" w:space="0" w:color="auto"/>
            <w:bottom w:val="none" w:sz="0" w:space="0" w:color="auto"/>
            <w:right w:val="none" w:sz="0" w:space="0" w:color="auto"/>
          </w:divBdr>
          <w:divsChild>
            <w:div w:id="904952411">
              <w:marLeft w:val="0"/>
              <w:marRight w:val="0"/>
              <w:marTop w:val="0"/>
              <w:marBottom w:val="0"/>
              <w:divBdr>
                <w:top w:val="none" w:sz="0" w:space="0" w:color="auto"/>
                <w:left w:val="none" w:sz="0" w:space="0" w:color="auto"/>
                <w:bottom w:val="none" w:sz="0" w:space="0" w:color="auto"/>
                <w:right w:val="none" w:sz="0" w:space="0" w:color="auto"/>
              </w:divBdr>
            </w:div>
          </w:divsChild>
        </w:div>
        <w:div w:id="770050178">
          <w:marLeft w:val="0"/>
          <w:marRight w:val="0"/>
          <w:marTop w:val="0"/>
          <w:marBottom w:val="0"/>
          <w:divBdr>
            <w:top w:val="none" w:sz="0" w:space="0" w:color="auto"/>
            <w:left w:val="none" w:sz="0" w:space="0" w:color="auto"/>
            <w:bottom w:val="none" w:sz="0" w:space="0" w:color="auto"/>
            <w:right w:val="none" w:sz="0" w:space="0" w:color="auto"/>
          </w:divBdr>
          <w:divsChild>
            <w:div w:id="1034765541">
              <w:marLeft w:val="0"/>
              <w:marRight w:val="0"/>
              <w:marTop w:val="0"/>
              <w:marBottom w:val="0"/>
              <w:divBdr>
                <w:top w:val="none" w:sz="0" w:space="0" w:color="auto"/>
                <w:left w:val="none" w:sz="0" w:space="0" w:color="auto"/>
                <w:bottom w:val="none" w:sz="0" w:space="0" w:color="auto"/>
                <w:right w:val="none" w:sz="0" w:space="0" w:color="auto"/>
              </w:divBdr>
            </w:div>
          </w:divsChild>
        </w:div>
        <w:div w:id="783421429">
          <w:marLeft w:val="0"/>
          <w:marRight w:val="0"/>
          <w:marTop w:val="0"/>
          <w:marBottom w:val="0"/>
          <w:divBdr>
            <w:top w:val="none" w:sz="0" w:space="0" w:color="auto"/>
            <w:left w:val="none" w:sz="0" w:space="0" w:color="auto"/>
            <w:bottom w:val="none" w:sz="0" w:space="0" w:color="auto"/>
            <w:right w:val="none" w:sz="0" w:space="0" w:color="auto"/>
          </w:divBdr>
          <w:divsChild>
            <w:div w:id="1672877005">
              <w:marLeft w:val="0"/>
              <w:marRight w:val="0"/>
              <w:marTop w:val="0"/>
              <w:marBottom w:val="0"/>
              <w:divBdr>
                <w:top w:val="none" w:sz="0" w:space="0" w:color="auto"/>
                <w:left w:val="none" w:sz="0" w:space="0" w:color="auto"/>
                <w:bottom w:val="none" w:sz="0" w:space="0" w:color="auto"/>
                <w:right w:val="none" w:sz="0" w:space="0" w:color="auto"/>
              </w:divBdr>
            </w:div>
          </w:divsChild>
        </w:div>
        <w:div w:id="895316553">
          <w:marLeft w:val="0"/>
          <w:marRight w:val="0"/>
          <w:marTop w:val="0"/>
          <w:marBottom w:val="0"/>
          <w:divBdr>
            <w:top w:val="none" w:sz="0" w:space="0" w:color="auto"/>
            <w:left w:val="none" w:sz="0" w:space="0" w:color="auto"/>
            <w:bottom w:val="none" w:sz="0" w:space="0" w:color="auto"/>
            <w:right w:val="none" w:sz="0" w:space="0" w:color="auto"/>
          </w:divBdr>
          <w:divsChild>
            <w:div w:id="1785735302">
              <w:marLeft w:val="0"/>
              <w:marRight w:val="0"/>
              <w:marTop w:val="0"/>
              <w:marBottom w:val="0"/>
              <w:divBdr>
                <w:top w:val="none" w:sz="0" w:space="0" w:color="auto"/>
                <w:left w:val="none" w:sz="0" w:space="0" w:color="auto"/>
                <w:bottom w:val="none" w:sz="0" w:space="0" w:color="auto"/>
                <w:right w:val="none" w:sz="0" w:space="0" w:color="auto"/>
              </w:divBdr>
            </w:div>
          </w:divsChild>
        </w:div>
        <w:div w:id="1023441269">
          <w:marLeft w:val="0"/>
          <w:marRight w:val="0"/>
          <w:marTop w:val="0"/>
          <w:marBottom w:val="0"/>
          <w:divBdr>
            <w:top w:val="none" w:sz="0" w:space="0" w:color="auto"/>
            <w:left w:val="none" w:sz="0" w:space="0" w:color="auto"/>
            <w:bottom w:val="none" w:sz="0" w:space="0" w:color="auto"/>
            <w:right w:val="none" w:sz="0" w:space="0" w:color="auto"/>
          </w:divBdr>
          <w:divsChild>
            <w:div w:id="1193884648">
              <w:marLeft w:val="0"/>
              <w:marRight w:val="0"/>
              <w:marTop w:val="0"/>
              <w:marBottom w:val="0"/>
              <w:divBdr>
                <w:top w:val="none" w:sz="0" w:space="0" w:color="auto"/>
                <w:left w:val="none" w:sz="0" w:space="0" w:color="auto"/>
                <w:bottom w:val="none" w:sz="0" w:space="0" w:color="auto"/>
                <w:right w:val="none" w:sz="0" w:space="0" w:color="auto"/>
              </w:divBdr>
            </w:div>
          </w:divsChild>
        </w:div>
        <w:div w:id="1038579659">
          <w:marLeft w:val="0"/>
          <w:marRight w:val="0"/>
          <w:marTop w:val="0"/>
          <w:marBottom w:val="0"/>
          <w:divBdr>
            <w:top w:val="none" w:sz="0" w:space="0" w:color="auto"/>
            <w:left w:val="none" w:sz="0" w:space="0" w:color="auto"/>
            <w:bottom w:val="none" w:sz="0" w:space="0" w:color="auto"/>
            <w:right w:val="none" w:sz="0" w:space="0" w:color="auto"/>
          </w:divBdr>
          <w:divsChild>
            <w:div w:id="1982691865">
              <w:marLeft w:val="0"/>
              <w:marRight w:val="0"/>
              <w:marTop w:val="0"/>
              <w:marBottom w:val="0"/>
              <w:divBdr>
                <w:top w:val="none" w:sz="0" w:space="0" w:color="auto"/>
                <w:left w:val="none" w:sz="0" w:space="0" w:color="auto"/>
                <w:bottom w:val="none" w:sz="0" w:space="0" w:color="auto"/>
                <w:right w:val="none" w:sz="0" w:space="0" w:color="auto"/>
              </w:divBdr>
            </w:div>
          </w:divsChild>
        </w:div>
        <w:div w:id="1107433111">
          <w:marLeft w:val="0"/>
          <w:marRight w:val="0"/>
          <w:marTop w:val="0"/>
          <w:marBottom w:val="0"/>
          <w:divBdr>
            <w:top w:val="none" w:sz="0" w:space="0" w:color="auto"/>
            <w:left w:val="none" w:sz="0" w:space="0" w:color="auto"/>
            <w:bottom w:val="none" w:sz="0" w:space="0" w:color="auto"/>
            <w:right w:val="none" w:sz="0" w:space="0" w:color="auto"/>
          </w:divBdr>
          <w:divsChild>
            <w:div w:id="1406024663">
              <w:marLeft w:val="0"/>
              <w:marRight w:val="0"/>
              <w:marTop w:val="0"/>
              <w:marBottom w:val="0"/>
              <w:divBdr>
                <w:top w:val="none" w:sz="0" w:space="0" w:color="auto"/>
                <w:left w:val="none" w:sz="0" w:space="0" w:color="auto"/>
                <w:bottom w:val="none" w:sz="0" w:space="0" w:color="auto"/>
                <w:right w:val="none" w:sz="0" w:space="0" w:color="auto"/>
              </w:divBdr>
            </w:div>
          </w:divsChild>
        </w:div>
        <w:div w:id="1468353744">
          <w:marLeft w:val="0"/>
          <w:marRight w:val="0"/>
          <w:marTop w:val="0"/>
          <w:marBottom w:val="0"/>
          <w:divBdr>
            <w:top w:val="none" w:sz="0" w:space="0" w:color="auto"/>
            <w:left w:val="none" w:sz="0" w:space="0" w:color="auto"/>
            <w:bottom w:val="none" w:sz="0" w:space="0" w:color="auto"/>
            <w:right w:val="none" w:sz="0" w:space="0" w:color="auto"/>
          </w:divBdr>
          <w:divsChild>
            <w:div w:id="925263725">
              <w:marLeft w:val="0"/>
              <w:marRight w:val="0"/>
              <w:marTop w:val="0"/>
              <w:marBottom w:val="0"/>
              <w:divBdr>
                <w:top w:val="none" w:sz="0" w:space="0" w:color="auto"/>
                <w:left w:val="none" w:sz="0" w:space="0" w:color="auto"/>
                <w:bottom w:val="none" w:sz="0" w:space="0" w:color="auto"/>
                <w:right w:val="none" w:sz="0" w:space="0" w:color="auto"/>
              </w:divBdr>
            </w:div>
          </w:divsChild>
        </w:div>
        <w:div w:id="1477914570">
          <w:marLeft w:val="0"/>
          <w:marRight w:val="0"/>
          <w:marTop w:val="0"/>
          <w:marBottom w:val="0"/>
          <w:divBdr>
            <w:top w:val="none" w:sz="0" w:space="0" w:color="auto"/>
            <w:left w:val="none" w:sz="0" w:space="0" w:color="auto"/>
            <w:bottom w:val="none" w:sz="0" w:space="0" w:color="auto"/>
            <w:right w:val="none" w:sz="0" w:space="0" w:color="auto"/>
          </w:divBdr>
          <w:divsChild>
            <w:div w:id="4092231">
              <w:marLeft w:val="0"/>
              <w:marRight w:val="0"/>
              <w:marTop w:val="0"/>
              <w:marBottom w:val="0"/>
              <w:divBdr>
                <w:top w:val="none" w:sz="0" w:space="0" w:color="auto"/>
                <w:left w:val="none" w:sz="0" w:space="0" w:color="auto"/>
                <w:bottom w:val="none" w:sz="0" w:space="0" w:color="auto"/>
                <w:right w:val="none" w:sz="0" w:space="0" w:color="auto"/>
              </w:divBdr>
            </w:div>
          </w:divsChild>
        </w:div>
        <w:div w:id="1491293428">
          <w:marLeft w:val="0"/>
          <w:marRight w:val="0"/>
          <w:marTop w:val="0"/>
          <w:marBottom w:val="0"/>
          <w:divBdr>
            <w:top w:val="none" w:sz="0" w:space="0" w:color="auto"/>
            <w:left w:val="none" w:sz="0" w:space="0" w:color="auto"/>
            <w:bottom w:val="none" w:sz="0" w:space="0" w:color="auto"/>
            <w:right w:val="none" w:sz="0" w:space="0" w:color="auto"/>
          </w:divBdr>
          <w:divsChild>
            <w:div w:id="1487744876">
              <w:marLeft w:val="0"/>
              <w:marRight w:val="0"/>
              <w:marTop w:val="0"/>
              <w:marBottom w:val="0"/>
              <w:divBdr>
                <w:top w:val="none" w:sz="0" w:space="0" w:color="auto"/>
                <w:left w:val="none" w:sz="0" w:space="0" w:color="auto"/>
                <w:bottom w:val="none" w:sz="0" w:space="0" w:color="auto"/>
                <w:right w:val="none" w:sz="0" w:space="0" w:color="auto"/>
              </w:divBdr>
            </w:div>
          </w:divsChild>
        </w:div>
        <w:div w:id="1557739800">
          <w:marLeft w:val="0"/>
          <w:marRight w:val="0"/>
          <w:marTop w:val="0"/>
          <w:marBottom w:val="0"/>
          <w:divBdr>
            <w:top w:val="none" w:sz="0" w:space="0" w:color="auto"/>
            <w:left w:val="none" w:sz="0" w:space="0" w:color="auto"/>
            <w:bottom w:val="none" w:sz="0" w:space="0" w:color="auto"/>
            <w:right w:val="none" w:sz="0" w:space="0" w:color="auto"/>
          </w:divBdr>
          <w:divsChild>
            <w:div w:id="1574463407">
              <w:marLeft w:val="0"/>
              <w:marRight w:val="0"/>
              <w:marTop w:val="0"/>
              <w:marBottom w:val="0"/>
              <w:divBdr>
                <w:top w:val="none" w:sz="0" w:space="0" w:color="auto"/>
                <w:left w:val="none" w:sz="0" w:space="0" w:color="auto"/>
                <w:bottom w:val="none" w:sz="0" w:space="0" w:color="auto"/>
                <w:right w:val="none" w:sz="0" w:space="0" w:color="auto"/>
              </w:divBdr>
            </w:div>
          </w:divsChild>
        </w:div>
        <w:div w:id="1612475058">
          <w:marLeft w:val="0"/>
          <w:marRight w:val="0"/>
          <w:marTop w:val="0"/>
          <w:marBottom w:val="0"/>
          <w:divBdr>
            <w:top w:val="none" w:sz="0" w:space="0" w:color="auto"/>
            <w:left w:val="none" w:sz="0" w:space="0" w:color="auto"/>
            <w:bottom w:val="none" w:sz="0" w:space="0" w:color="auto"/>
            <w:right w:val="none" w:sz="0" w:space="0" w:color="auto"/>
          </w:divBdr>
          <w:divsChild>
            <w:div w:id="1262421665">
              <w:marLeft w:val="0"/>
              <w:marRight w:val="0"/>
              <w:marTop w:val="0"/>
              <w:marBottom w:val="0"/>
              <w:divBdr>
                <w:top w:val="none" w:sz="0" w:space="0" w:color="auto"/>
                <w:left w:val="none" w:sz="0" w:space="0" w:color="auto"/>
                <w:bottom w:val="none" w:sz="0" w:space="0" w:color="auto"/>
                <w:right w:val="none" w:sz="0" w:space="0" w:color="auto"/>
              </w:divBdr>
            </w:div>
          </w:divsChild>
        </w:div>
        <w:div w:id="1636181161">
          <w:marLeft w:val="0"/>
          <w:marRight w:val="0"/>
          <w:marTop w:val="0"/>
          <w:marBottom w:val="0"/>
          <w:divBdr>
            <w:top w:val="none" w:sz="0" w:space="0" w:color="auto"/>
            <w:left w:val="none" w:sz="0" w:space="0" w:color="auto"/>
            <w:bottom w:val="none" w:sz="0" w:space="0" w:color="auto"/>
            <w:right w:val="none" w:sz="0" w:space="0" w:color="auto"/>
          </w:divBdr>
          <w:divsChild>
            <w:div w:id="2005277030">
              <w:marLeft w:val="0"/>
              <w:marRight w:val="0"/>
              <w:marTop w:val="0"/>
              <w:marBottom w:val="0"/>
              <w:divBdr>
                <w:top w:val="none" w:sz="0" w:space="0" w:color="auto"/>
                <w:left w:val="none" w:sz="0" w:space="0" w:color="auto"/>
                <w:bottom w:val="none" w:sz="0" w:space="0" w:color="auto"/>
                <w:right w:val="none" w:sz="0" w:space="0" w:color="auto"/>
              </w:divBdr>
            </w:div>
          </w:divsChild>
        </w:div>
        <w:div w:id="1707950323">
          <w:marLeft w:val="0"/>
          <w:marRight w:val="0"/>
          <w:marTop w:val="0"/>
          <w:marBottom w:val="0"/>
          <w:divBdr>
            <w:top w:val="none" w:sz="0" w:space="0" w:color="auto"/>
            <w:left w:val="none" w:sz="0" w:space="0" w:color="auto"/>
            <w:bottom w:val="none" w:sz="0" w:space="0" w:color="auto"/>
            <w:right w:val="none" w:sz="0" w:space="0" w:color="auto"/>
          </w:divBdr>
          <w:divsChild>
            <w:div w:id="714045361">
              <w:marLeft w:val="0"/>
              <w:marRight w:val="0"/>
              <w:marTop w:val="0"/>
              <w:marBottom w:val="0"/>
              <w:divBdr>
                <w:top w:val="none" w:sz="0" w:space="0" w:color="auto"/>
                <w:left w:val="none" w:sz="0" w:space="0" w:color="auto"/>
                <w:bottom w:val="none" w:sz="0" w:space="0" w:color="auto"/>
                <w:right w:val="none" w:sz="0" w:space="0" w:color="auto"/>
              </w:divBdr>
            </w:div>
          </w:divsChild>
        </w:div>
        <w:div w:id="1712997287">
          <w:marLeft w:val="0"/>
          <w:marRight w:val="0"/>
          <w:marTop w:val="0"/>
          <w:marBottom w:val="0"/>
          <w:divBdr>
            <w:top w:val="none" w:sz="0" w:space="0" w:color="auto"/>
            <w:left w:val="none" w:sz="0" w:space="0" w:color="auto"/>
            <w:bottom w:val="none" w:sz="0" w:space="0" w:color="auto"/>
            <w:right w:val="none" w:sz="0" w:space="0" w:color="auto"/>
          </w:divBdr>
          <w:divsChild>
            <w:div w:id="1019504863">
              <w:marLeft w:val="0"/>
              <w:marRight w:val="0"/>
              <w:marTop w:val="0"/>
              <w:marBottom w:val="0"/>
              <w:divBdr>
                <w:top w:val="none" w:sz="0" w:space="0" w:color="auto"/>
                <w:left w:val="none" w:sz="0" w:space="0" w:color="auto"/>
                <w:bottom w:val="none" w:sz="0" w:space="0" w:color="auto"/>
                <w:right w:val="none" w:sz="0" w:space="0" w:color="auto"/>
              </w:divBdr>
            </w:div>
          </w:divsChild>
        </w:div>
        <w:div w:id="1716929386">
          <w:marLeft w:val="0"/>
          <w:marRight w:val="0"/>
          <w:marTop w:val="0"/>
          <w:marBottom w:val="0"/>
          <w:divBdr>
            <w:top w:val="none" w:sz="0" w:space="0" w:color="auto"/>
            <w:left w:val="none" w:sz="0" w:space="0" w:color="auto"/>
            <w:bottom w:val="none" w:sz="0" w:space="0" w:color="auto"/>
            <w:right w:val="none" w:sz="0" w:space="0" w:color="auto"/>
          </w:divBdr>
          <w:divsChild>
            <w:div w:id="1778795010">
              <w:marLeft w:val="0"/>
              <w:marRight w:val="0"/>
              <w:marTop w:val="0"/>
              <w:marBottom w:val="0"/>
              <w:divBdr>
                <w:top w:val="none" w:sz="0" w:space="0" w:color="auto"/>
                <w:left w:val="none" w:sz="0" w:space="0" w:color="auto"/>
                <w:bottom w:val="none" w:sz="0" w:space="0" w:color="auto"/>
                <w:right w:val="none" w:sz="0" w:space="0" w:color="auto"/>
              </w:divBdr>
            </w:div>
          </w:divsChild>
        </w:div>
        <w:div w:id="1741439902">
          <w:marLeft w:val="0"/>
          <w:marRight w:val="0"/>
          <w:marTop w:val="0"/>
          <w:marBottom w:val="0"/>
          <w:divBdr>
            <w:top w:val="none" w:sz="0" w:space="0" w:color="auto"/>
            <w:left w:val="none" w:sz="0" w:space="0" w:color="auto"/>
            <w:bottom w:val="none" w:sz="0" w:space="0" w:color="auto"/>
            <w:right w:val="none" w:sz="0" w:space="0" w:color="auto"/>
          </w:divBdr>
          <w:divsChild>
            <w:div w:id="1432359176">
              <w:marLeft w:val="0"/>
              <w:marRight w:val="0"/>
              <w:marTop w:val="0"/>
              <w:marBottom w:val="0"/>
              <w:divBdr>
                <w:top w:val="none" w:sz="0" w:space="0" w:color="auto"/>
                <w:left w:val="none" w:sz="0" w:space="0" w:color="auto"/>
                <w:bottom w:val="none" w:sz="0" w:space="0" w:color="auto"/>
                <w:right w:val="none" w:sz="0" w:space="0" w:color="auto"/>
              </w:divBdr>
            </w:div>
          </w:divsChild>
        </w:div>
        <w:div w:id="1942032821">
          <w:marLeft w:val="0"/>
          <w:marRight w:val="0"/>
          <w:marTop w:val="0"/>
          <w:marBottom w:val="0"/>
          <w:divBdr>
            <w:top w:val="none" w:sz="0" w:space="0" w:color="auto"/>
            <w:left w:val="none" w:sz="0" w:space="0" w:color="auto"/>
            <w:bottom w:val="none" w:sz="0" w:space="0" w:color="auto"/>
            <w:right w:val="none" w:sz="0" w:space="0" w:color="auto"/>
          </w:divBdr>
          <w:divsChild>
            <w:div w:id="1783256149">
              <w:marLeft w:val="0"/>
              <w:marRight w:val="0"/>
              <w:marTop w:val="0"/>
              <w:marBottom w:val="0"/>
              <w:divBdr>
                <w:top w:val="none" w:sz="0" w:space="0" w:color="auto"/>
                <w:left w:val="none" w:sz="0" w:space="0" w:color="auto"/>
                <w:bottom w:val="none" w:sz="0" w:space="0" w:color="auto"/>
                <w:right w:val="none" w:sz="0" w:space="0" w:color="auto"/>
              </w:divBdr>
            </w:div>
          </w:divsChild>
        </w:div>
        <w:div w:id="2034264171">
          <w:marLeft w:val="0"/>
          <w:marRight w:val="0"/>
          <w:marTop w:val="0"/>
          <w:marBottom w:val="0"/>
          <w:divBdr>
            <w:top w:val="none" w:sz="0" w:space="0" w:color="auto"/>
            <w:left w:val="none" w:sz="0" w:space="0" w:color="auto"/>
            <w:bottom w:val="none" w:sz="0" w:space="0" w:color="auto"/>
            <w:right w:val="none" w:sz="0" w:space="0" w:color="auto"/>
          </w:divBdr>
          <w:divsChild>
            <w:div w:id="105828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384">
      <w:bodyDiv w:val="1"/>
      <w:marLeft w:val="0"/>
      <w:marRight w:val="0"/>
      <w:marTop w:val="0"/>
      <w:marBottom w:val="0"/>
      <w:divBdr>
        <w:top w:val="none" w:sz="0" w:space="0" w:color="auto"/>
        <w:left w:val="none" w:sz="0" w:space="0" w:color="auto"/>
        <w:bottom w:val="none" w:sz="0" w:space="0" w:color="auto"/>
        <w:right w:val="none" w:sz="0" w:space="0" w:color="auto"/>
      </w:divBdr>
    </w:div>
    <w:div w:id="648901341">
      <w:bodyDiv w:val="1"/>
      <w:marLeft w:val="0"/>
      <w:marRight w:val="0"/>
      <w:marTop w:val="0"/>
      <w:marBottom w:val="0"/>
      <w:divBdr>
        <w:top w:val="none" w:sz="0" w:space="0" w:color="auto"/>
        <w:left w:val="none" w:sz="0" w:space="0" w:color="auto"/>
        <w:bottom w:val="none" w:sz="0" w:space="0" w:color="auto"/>
        <w:right w:val="none" w:sz="0" w:space="0" w:color="auto"/>
      </w:divBdr>
      <w:divsChild>
        <w:div w:id="855727972">
          <w:marLeft w:val="0"/>
          <w:marRight w:val="0"/>
          <w:marTop w:val="0"/>
          <w:marBottom w:val="0"/>
          <w:divBdr>
            <w:top w:val="none" w:sz="0" w:space="0" w:color="auto"/>
            <w:left w:val="none" w:sz="0" w:space="0" w:color="auto"/>
            <w:bottom w:val="none" w:sz="0" w:space="0" w:color="auto"/>
            <w:right w:val="none" w:sz="0" w:space="0" w:color="auto"/>
          </w:divBdr>
        </w:div>
        <w:div w:id="1296256681">
          <w:marLeft w:val="0"/>
          <w:marRight w:val="0"/>
          <w:marTop w:val="0"/>
          <w:marBottom w:val="0"/>
          <w:divBdr>
            <w:top w:val="none" w:sz="0" w:space="0" w:color="auto"/>
            <w:left w:val="none" w:sz="0" w:space="0" w:color="auto"/>
            <w:bottom w:val="none" w:sz="0" w:space="0" w:color="auto"/>
            <w:right w:val="none" w:sz="0" w:space="0" w:color="auto"/>
          </w:divBdr>
        </w:div>
        <w:div w:id="1401832815">
          <w:marLeft w:val="0"/>
          <w:marRight w:val="0"/>
          <w:marTop w:val="0"/>
          <w:marBottom w:val="0"/>
          <w:divBdr>
            <w:top w:val="none" w:sz="0" w:space="0" w:color="auto"/>
            <w:left w:val="none" w:sz="0" w:space="0" w:color="auto"/>
            <w:bottom w:val="none" w:sz="0" w:space="0" w:color="auto"/>
            <w:right w:val="none" w:sz="0" w:space="0" w:color="auto"/>
          </w:divBdr>
        </w:div>
        <w:div w:id="1409886983">
          <w:marLeft w:val="0"/>
          <w:marRight w:val="0"/>
          <w:marTop w:val="0"/>
          <w:marBottom w:val="0"/>
          <w:divBdr>
            <w:top w:val="none" w:sz="0" w:space="0" w:color="auto"/>
            <w:left w:val="none" w:sz="0" w:space="0" w:color="auto"/>
            <w:bottom w:val="none" w:sz="0" w:space="0" w:color="auto"/>
            <w:right w:val="none" w:sz="0" w:space="0" w:color="auto"/>
          </w:divBdr>
        </w:div>
        <w:div w:id="1536116212">
          <w:marLeft w:val="0"/>
          <w:marRight w:val="0"/>
          <w:marTop w:val="0"/>
          <w:marBottom w:val="0"/>
          <w:divBdr>
            <w:top w:val="none" w:sz="0" w:space="0" w:color="auto"/>
            <w:left w:val="none" w:sz="0" w:space="0" w:color="auto"/>
            <w:bottom w:val="none" w:sz="0" w:space="0" w:color="auto"/>
            <w:right w:val="none" w:sz="0" w:space="0" w:color="auto"/>
          </w:divBdr>
        </w:div>
      </w:divsChild>
    </w:div>
    <w:div w:id="650132319">
      <w:bodyDiv w:val="1"/>
      <w:marLeft w:val="0"/>
      <w:marRight w:val="0"/>
      <w:marTop w:val="0"/>
      <w:marBottom w:val="0"/>
      <w:divBdr>
        <w:top w:val="none" w:sz="0" w:space="0" w:color="auto"/>
        <w:left w:val="none" w:sz="0" w:space="0" w:color="auto"/>
        <w:bottom w:val="none" w:sz="0" w:space="0" w:color="auto"/>
        <w:right w:val="none" w:sz="0" w:space="0" w:color="auto"/>
      </w:divBdr>
      <w:divsChild>
        <w:div w:id="503016046">
          <w:marLeft w:val="0"/>
          <w:marRight w:val="0"/>
          <w:marTop w:val="0"/>
          <w:marBottom w:val="0"/>
          <w:divBdr>
            <w:top w:val="none" w:sz="0" w:space="0" w:color="auto"/>
            <w:left w:val="none" w:sz="0" w:space="0" w:color="auto"/>
            <w:bottom w:val="none" w:sz="0" w:space="0" w:color="auto"/>
            <w:right w:val="none" w:sz="0" w:space="0" w:color="auto"/>
          </w:divBdr>
        </w:div>
        <w:div w:id="676200843">
          <w:marLeft w:val="0"/>
          <w:marRight w:val="0"/>
          <w:marTop w:val="0"/>
          <w:marBottom w:val="0"/>
          <w:divBdr>
            <w:top w:val="none" w:sz="0" w:space="0" w:color="auto"/>
            <w:left w:val="none" w:sz="0" w:space="0" w:color="auto"/>
            <w:bottom w:val="none" w:sz="0" w:space="0" w:color="auto"/>
            <w:right w:val="none" w:sz="0" w:space="0" w:color="auto"/>
          </w:divBdr>
        </w:div>
      </w:divsChild>
    </w:div>
    <w:div w:id="675889662">
      <w:bodyDiv w:val="1"/>
      <w:marLeft w:val="0"/>
      <w:marRight w:val="0"/>
      <w:marTop w:val="0"/>
      <w:marBottom w:val="0"/>
      <w:divBdr>
        <w:top w:val="none" w:sz="0" w:space="0" w:color="auto"/>
        <w:left w:val="none" w:sz="0" w:space="0" w:color="auto"/>
        <w:bottom w:val="none" w:sz="0" w:space="0" w:color="auto"/>
        <w:right w:val="none" w:sz="0" w:space="0" w:color="auto"/>
      </w:divBdr>
      <w:divsChild>
        <w:div w:id="1911305424">
          <w:marLeft w:val="0"/>
          <w:marRight w:val="0"/>
          <w:marTop w:val="0"/>
          <w:marBottom w:val="0"/>
          <w:divBdr>
            <w:top w:val="none" w:sz="0" w:space="0" w:color="auto"/>
            <w:left w:val="none" w:sz="0" w:space="0" w:color="auto"/>
            <w:bottom w:val="none" w:sz="0" w:space="0" w:color="auto"/>
            <w:right w:val="none" w:sz="0" w:space="0" w:color="auto"/>
          </w:divBdr>
        </w:div>
        <w:div w:id="2029284970">
          <w:marLeft w:val="0"/>
          <w:marRight w:val="0"/>
          <w:marTop w:val="0"/>
          <w:marBottom w:val="0"/>
          <w:divBdr>
            <w:top w:val="none" w:sz="0" w:space="0" w:color="auto"/>
            <w:left w:val="none" w:sz="0" w:space="0" w:color="auto"/>
            <w:bottom w:val="none" w:sz="0" w:space="0" w:color="auto"/>
            <w:right w:val="none" w:sz="0" w:space="0" w:color="auto"/>
          </w:divBdr>
        </w:div>
      </w:divsChild>
    </w:div>
    <w:div w:id="698552612">
      <w:bodyDiv w:val="1"/>
      <w:marLeft w:val="0"/>
      <w:marRight w:val="0"/>
      <w:marTop w:val="0"/>
      <w:marBottom w:val="0"/>
      <w:divBdr>
        <w:top w:val="none" w:sz="0" w:space="0" w:color="auto"/>
        <w:left w:val="none" w:sz="0" w:space="0" w:color="auto"/>
        <w:bottom w:val="none" w:sz="0" w:space="0" w:color="auto"/>
        <w:right w:val="none" w:sz="0" w:space="0" w:color="auto"/>
      </w:divBdr>
      <w:divsChild>
        <w:div w:id="18238384">
          <w:marLeft w:val="0"/>
          <w:marRight w:val="0"/>
          <w:marTop w:val="0"/>
          <w:marBottom w:val="0"/>
          <w:divBdr>
            <w:top w:val="none" w:sz="0" w:space="0" w:color="auto"/>
            <w:left w:val="none" w:sz="0" w:space="0" w:color="auto"/>
            <w:bottom w:val="none" w:sz="0" w:space="0" w:color="auto"/>
            <w:right w:val="none" w:sz="0" w:space="0" w:color="auto"/>
          </w:divBdr>
          <w:divsChild>
            <w:div w:id="1780105938">
              <w:marLeft w:val="0"/>
              <w:marRight w:val="0"/>
              <w:marTop w:val="0"/>
              <w:marBottom w:val="0"/>
              <w:divBdr>
                <w:top w:val="none" w:sz="0" w:space="0" w:color="auto"/>
                <w:left w:val="none" w:sz="0" w:space="0" w:color="auto"/>
                <w:bottom w:val="none" w:sz="0" w:space="0" w:color="auto"/>
                <w:right w:val="none" w:sz="0" w:space="0" w:color="auto"/>
              </w:divBdr>
            </w:div>
          </w:divsChild>
        </w:div>
        <w:div w:id="19552639">
          <w:marLeft w:val="0"/>
          <w:marRight w:val="0"/>
          <w:marTop w:val="0"/>
          <w:marBottom w:val="0"/>
          <w:divBdr>
            <w:top w:val="none" w:sz="0" w:space="0" w:color="auto"/>
            <w:left w:val="none" w:sz="0" w:space="0" w:color="auto"/>
            <w:bottom w:val="none" w:sz="0" w:space="0" w:color="auto"/>
            <w:right w:val="none" w:sz="0" w:space="0" w:color="auto"/>
          </w:divBdr>
          <w:divsChild>
            <w:div w:id="1081638424">
              <w:marLeft w:val="0"/>
              <w:marRight w:val="0"/>
              <w:marTop w:val="0"/>
              <w:marBottom w:val="0"/>
              <w:divBdr>
                <w:top w:val="none" w:sz="0" w:space="0" w:color="auto"/>
                <w:left w:val="none" w:sz="0" w:space="0" w:color="auto"/>
                <w:bottom w:val="none" w:sz="0" w:space="0" w:color="auto"/>
                <w:right w:val="none" w:sz="0" w:space="0" w:color="auto"/>
              </w:divBdr>
            </w:div>
          </w:divsChild>
        </w:div>
        <w:div w:id="26178882">
          <w:marLeft w:val="0"/>
          <w:marRight w:val="0"/>
          <w:marTop w:val="0"/>
          <w:marBottom w:val="0"/>
          <w:divBdr>
            <w:top w:val="none" w:sz="0" w:space="0" w:color="auto"/>
            <w:left w:val="none" w:sz="0" w:space="0" w:color="auto"/>
            <w:bottom w:val="none" w:sz="0" w:space="0" w:color="auto"/>
            <w:right w:val="none" w:sz="0" w:space="0" w:color="auto"/>
          </w:divBdr>
          <w:divsChild>
            <w:div w:id="1738087860">
              <w:marLeft w:val="0"/>
              <w:marRight w:val="0"/>
              <w:marTop w:val="0"/>
              <w:marBottom w:val="0"/>
              <w:divBdr>
                <w:top w:val="none" w:sz="0" w:space="0" w:color="auto"/>
                <w:left w:val="none" w:sz="0" w:space="0" w:color="auto"/>
                <w:bottom w:val="none" w:sz="0" w:space="0" w:color="auto"/>
                <w:right w:val="none" w:sz="0" w:space="0" w:color="auto"/>
              </w:divBdr>
            </w:div>
          </w:divsChild>
        </w:div>
        <w:div w:id="39284451">
          <w:marLeft w:val="0"/>
          <w:marRight w:val="0"/>
          <w:marTop w:val="0"/>
          <w:marBottom w:val="0"/>
          <w:divBdr>
            <w:top w:val="none" w:sz="0" w:space="0" w:color="auto"/>
            <w:left w:val="none" w:sz="0" w:space="0" w:color="auto"/>
            <w:bottom w:val="none" w:sz="0" w:space="0" w:color="auto"/>
            <w:right w:val="none" w:sz="0" w:space="0" w:color="auto"/>
          </w:divBdr>
          <w:divsChild>
            <w:div w:id="1918976438">
              <w:marLeft w:val="0"/>
              <w:marRight w:val="0"/>
              <w:marTop w:val="0"/>
              <w:marBottom w:val="0"/>
              <w:divBdr>
                <w:top w:val="none" w:sz="0" w:space="0" w:color="auto"/>
                <w:left w:val="none" w:sz="0" w:space="0" w:color="auto"/>
                <w:bottom w:val="none" w:sz="0" w:space="0" w:color="auto"/>
                <w:right w:val="none" w:sz="0" w:space="0" w:color="auto"/>
              </w:divBdr>
            </w:div>
          </w:divsChild>
        </w:div>
        <w:div w:id="39518334">
          <w:marLeft w:val="0"/>
          <w:marRight w:val="0"/>
          <w:marTop w:val="0"/>
          <w:marBottom w:val="0"/>
          <w:divBdr>
            <w:top w:val="none" w:sz="0" w:space="0" w:color="auto"/>
            <w:left w:val="none" w:sz="0" w:space="0" w:color="auto"/>
            <w:bottom w:val="none" w:sz="0" w:space="0" w:color="auto"/>
            <w:right w:val="none" w:sz="0" w:space="0" w:color="auto"/>
          </w:divBdr>
          <w:divsChild>
            <w:div w:id="298151397">
              <w:marLeft w:val="0"/>
              <w:marRight w:val="0"/>
              <w:marTop w:val="0"/>
              <w:marBottom w:val="0"/>
              <w:divBdr>
                <w:top w:val="none" w:sz="0" w:space="0" w:color="auto"/>
                <w:left w:val="none" w:sz="0" w:space="0" w:color="auto"/>
                <w:bottom w:val="none" w:sz="0" w:space="0" w:color="auto"/>
                <w:right w:val="none" w:sz="0" w:space="0" w:color="auto"/>
              </w:divBdr>
            </w:div>
          </w:divsChild>
        </w:div>
        <w:div w:id="50346267">
          <w:marLeft w:val="0"/>
          <w:marRight w:val="0"/>
          <w:marTop w:val="0"/>
          <w:marBottom w:val="0"/>
          <w:divBdr>
            <w:top w:val="none" w:sz="0" w:space="0" w:color="auto"/>
            <w:left w:val="none" w:sz="0" w:space="0" w:color="auto"/>
            <w:bottom w:val="none" w:sz="0" w:space="0" w:color="auto"/>
            <w:right w:val="none" w:sz="0" w:space="0" w:color="auto"/>
          </w:divBdr>
          <w:divsChild>
            <w:div w:id="1916820406">
              <w:marLeft w:val="0"/>
              <w:marRight w:val="0"/>
              <w:marTop w:val="0"/>
              <w:marBottom w:val="0"/>
              <w:divBdr>
                <w:top w:val="none" w:sz="0" w:space="0" w:color="auto"/>
                <w:left w:val="none" w:sz="0" w:space="0" w:color="auto"/>
                <w:bottom w:val="none" w:sz="0" w:space="0" w:color="auto"/>
                <w:right w:val="none" w:sz="0" w:space="0" w:color="auto"/>
              </w:divBdr>
            </w:div>
          </w:divsChild>
        </w:div>
        <w:div w:id="55855546">
          <w:marLeft w:val="0"/>
          <w:marRight w:val="0"/>
          <w:marTop w:val="0"/>
          <w:marBottom w:val="0"/>
          <w:divBdr>
            <w:top w:val="none" w:sz="0" w:space="0" w:color="auto"/>
            <w:left w:val="none" w:sz="0" w:space="0" w:color="auto"/>
            <w:bottom w:val="none" w:sz="0" w:space="0" w:color="auto"/>
            <w:right w:val="none" w:sz="0" w:space="0" w:color="auto"/>
          </w:divBdr>
          <w:divsChild>
            <w:div w:id="1369987872">
              <w:marLeft w:val="0"/>
              <w:marRight w:val="0"/>
              <w:marTop w:val="0"/>
              <w:marBottom w:val="0"/>
              <w:divBdr>
                <w:top w:val="none" w:sz="0" w:space="0" w:color="auto"/>
                <w:left w:val="none" w:sz="0" w:space="0" w:color="auto"/>
                <w:bottom w:val="none" w:sz="0" w:space="0" w:color="auto"/>
                <w:right w:val="none" w:sz="0" w:space="0" w:color="auto"/>
              </w:divBdr>
            </w:div>
          </w:divsChild>
        </w:div>
        <w:div w:id="64230011">
          <w:marLeft w:val="0"/>
          <w:marRight w:val="0"/>
          <w:marTop w:val="0"/>
          <w:marBottom w:val="0"/>
          <w:divBdr>
            <w:top w:val="none" w:sz="0" w:space="0" w:color="auto"/>
            <w:left w:val="none" w:sz="0" w:space="0" w:color="auto"/>
            <w:bottom w:val="none" w:sz="0" w:space="0" w:color="auto"/>
            <w:right w:val="none" w:sz="0" w:space="0" w:color="auto"/>
          </w:divBdr>
          <w:divsChild>
            <w:div w:id="654068518">
              <w:marLeft w:val="0"/>
              <w:marRight w:val="0"/>
              <w:marTop w:val="0"/>
              <w:marBottom w:val="0"/>
              <w:divBdr>
                <w:top w:val="none" w:sz="0" w:space="0" w:color="auto"/>
                <w:left w:val="none" w:sz="0" w:space="0" w:color="auto"/>
                <w:bottom w:val="none" w:sz="0" w:space="0" w:color="auto"/>
                <w:right w:val="none" w:sz="0" w:space="0" w:color="auto"/>
              </w:divBdr>
            </w:div>
          </w:divsChild>
        </w:div>
        <w:div w:id="66802165">
          <w:marLeft w:val="0"/>
          <w:marRight w:val="0"/>
          <w:marTop w:val="0"/>
          <w:marBottom w:val="0"/>
          <w:divBdr>
            <w:top w:val="none" w:sz="0" w:space="0" w:color="auto"/>
            <w:left w:val="none" w:sz="0" w:space="0" w:color="auto"/>
            <w:bottom w:val="none" w:sz="0" w:space="0" w:color="auto"/>
            <w:right w:val="none" w:sz="0" w:space="0" w:color="auto"/>
          </w:divBdr>
          <w:divsChild>
            <w:div w:id="634334835">
              <w:marLeft w:val="0"/>
              <w:marRight w:val="0"/>
              <w:marTop w:val="0"/>
              <w:marBottom w:val="0"/>
              <w:divBdr>
                <w:top w:val="none" w:sz="0" w:space="0" w:color="auto"/>
                <w:left w:val="none" w:sz="0" w:space="0" w:color="auto"/>
                <w:bottom w:val="none" w:sz="0" w:space="0" w:color="auto"/>
                <w:right w:val="none" w:sz="0" w:space="0" w:color="auto"/>
              </w:divBdr>
            </w:div>
          </w:divsChild>
        </w:div>
        <w:div w:id="68234465">
          <w:marLeft w:val="0"/>
          <w:marRight w:val="0"/>
          <w:marTop w:val="0"/>
          <w:marBottom w:val="0"/>
          <w:divBdr>
            <w:top w:val="none" w:sz="0" w:space="0" w:color="auto"/>
            <w:left w:val="none" w:sz="0" w:space="0" w:color="auto"/>
            <w:bottom w:val="none" w:sz="0" w:space="0" w:color="auto"/>
            <w:right w:val="none" w:sz="0" w:space="0" w:color="auto"/>
          </w:divBdr>
          <w:divsChild>
            <w:div w:id="1487159757">
              <w:marLeft w:val="0"/>
              <w:marRight w:val="0"/>
              <w:marTop w:val="0"/>
              <w:marBottom w:val="0"/>
              <w:divBdr>
                <w:top w:val="none" w:sz="0" w:space="0" w:color="auto"/>
                <w:left w:val="none" w:sz="0" w:space="0" w:color="auto"/>
                <w:bottom w:val="none" w:sz="0" w:space="0" w:color="auto"/>
                <w:right w:val="none" w:sz="0" w:space="0" w:color="auto"/>
              </w:divBdr>
            </w:div>
          </w:divsChild>
        </w:div>
        <w:div w:id="69036244">
          <w:marLeft w:val="0"/>
          <w:marRight w:val="0"/>
          <w:marTop w:val="0"/>
          <w:marBottom w:val="0"/>
          <w:divBdr>
            <w:top w:val="none" w:sz="0" w:space="0" w:color="auto"/>
            <w:left w:val="none" w:sz="0" w:space="0" w:color="auto"/>
            <w:bottom w:val="none" w:sz="0" w:space="0" w:color="auto"/>
            <w:right w:val="none" w:sz="0" w:space="0" w:color="auto"/>
          </w:divBdr>
          <w:divsChild>
            <w:div w:id="633557455">
              <w:marLeft w:val="0"/>
              <w:marRight w:val="0"/>
              <w:marTop w:val="0"/>
              <w:marBottom w:val="0"/>
              <w:divBdr>
                <w:top w:val="none" w:sz="0" w:space="0" w:color="auto"/>
                <w:left w:val="none" w:sz="0" w:space="0" w:color="auto"/>
                <w:bottom w:val="none" w:sz="0" w:space="0" w:color="auto"/>
                <w:right w:val="none" w:sz="0" w:space="0" w:color="auto"/>
              </w:divBdr>
            </w:div>
          </w:divsChild>
        </w:div>
        <w:div w:id="86124595">
          <w:marLeft w:val="0"/>
          <w:marRight w:val="0"/>
          <w:marTop w:val="0"/>
          <w:marBottom w:val="0"/>
          <w:divBdr>
            <w:top w:val="none" w:sz="0" w:space="0" w:color="auto"/>
            <w:left w:val="none" w:sz="0" w:space="0" w:color="auto"/>
            <w:bottom w:val="none" w:sz="0" w:space="0" w:color="auto"/>
            <w:right w:val="none" w:sz="0" w:space="0" w:color="auto"/>
          </w:divBdr>
          <w:divsChild>
            <w:div w:id="320810945">
              <w:marLeft w:val="0"/>
              <w:marRight w:val="0"/>
              <w:marTop w:val="0"/>
              <w:marBottom w:val="0"/>
              <w:divBdr>
                <w:top w:val="none" w:sz="0" w:space="0" w:color="auto"/>
                <w:left w:val="none" w:sz="0" w:space="0" w:color="auto"/>
                <w:bottom w:val="none" w:sz="0" w:space="0" w:color="auto"/>
                <w:right w:val="none" w:sz="0" w:space="0" w:color="auto"/>
              </w:divBdr>
            </w:div>
          </w:divsChild>
        </w:div>
        <w:div w:id="90250538">
          <w:marLeft w:val="0"/>
          <w:marRight w:val="0"/>
          <w:marTop w:val="0"/>
          <w:marBottom w:val="0"/>
          <w:divBdr>
            <w:top w:val="none" w:sz="0" w:space="0" w:color="auto"/>
            <w:left w:val="none" w:sz="0" w:space="0" w:color="auto"/>
            <w:bottom w:val="none" w:sz="0" w:space="0" w:color="auto"/>
            <w:right w:val="none" w:sz="0" w:space="0" w:color="auto"/>
          </w:divBdr>
          <w:divsChild>
            <w:div w:id="1690838709">
              <w:marLeft w:val="0"/>
              <w:marRight w:val="0"/>
              <w:marTop w:val="0"/>
              <w:marBottom w:val="0"/>
              <w:divBdr>
                <w:top w:val="none" w:sz="0" w:space="0" w:color="auto"/>
                <w:left w:val="none" w:sz="0" w:space="0" w:color="auto"/>
                <w:bottom w:val="none" w:sz="0" w:space="0" w:color="auto"/>
                <w:right w:val="none" w:sz="0" w:space="0" w:color="auto"/>
              </w:divBdr>
            </w:div>
          </w:divsChild>
        </w:div>
        <w:div w:id="90980584">
          <w:marLeft w:val="0"/>
          <w:marRight w:val="0"/>
          <w:marTop w:val="0"/>
          <w:marBottom w:val="0"/>
          <w:divBdr>
            <w:top w:val="none" w:sz="0" w:space="0" w:color="auto"/>
            <w:left w:val="none" w:sz="0" w:space="0" w:color="auto"/>
            <w:bottom w:val="none" w:sz="0" w:space="0" w:color="auto"/>
            <w:right w:val="none" w:sz="0" w:space="0" w:color="auto"/>
          </w:divBdr>
          <w:divsChild>
            <w:div w:id="1937864996">
              <w:marLeft w:val="0"/>
              <w:marRight w:val="0"/>
              <w:marTop w:val="0"/>
              <w:marBottom w:val="0"/>
              <w:divBdr>
                <w:top w:val="none" w:sz="0" w:space="0" w:color="auto"/>
                <w:left w:val="none" w:sz="0" w:space="0" w:color="auto"/>
                <w:bottom w:val="none" w:sz="0" w:space="0" w:color="auto"/>
                <w:right w:val="none" w:sz="0" w:space="0" w:color="auto"/>
              </w:divBdr>
            </w:div>
          </w:divsChild>
        </w:div>
        <w:div w:id="91126521">
          <w:marLeft w:val="0"/>
          <w:marRight w:val="0"/>
          <w:marTop w:val="0"/>
          <w:marBottom w:val="0"/>
          <w:divBdr>
            <w:top w:val="none" w:sz="0" w:space="0" w:color="auto"/>
            <w:left w:val="none" w:sz="0" w:space="0" w:color="auto"/>
            <w:bottom w:val="none" w:sz="0" w:space="0" w:color="auto"/>
            <w:right w:val="none" w:sz="0" w:space="0" w:color="auto"/>
          </w:divBdr>
          <w:divsChild>
            <w:div w:id="610019381">
              <w:marLeft w:val="0"/>
              <w:marRight w:val="0"/>
              <w:marTop w:val="0"/>
              <w:marBottom w:val="0"/>
              <w:divBdr>
                <w:top w:val="none" w:sz="0" w:space="0" w:color="auto"/>
                <w:left w:val="none" w:sz="0" w:space="0" w:color="auto"/>
                <w:bottom w:val="none" w:sz="0" w:space="0" w:color="auto"/>
                <w:right w:val="none" w:sz="0" w:space="0" w:color="auto"/>
              </w:divBdr>
            </w:div>
          </w:divsChild>
        </w:div>
        <w:div w:id="92169714">
          <w:marLeft w:val="0"/>
          <w:marRight w:val="0"/>
          <w:marTop w:val="0"/>
          <w:marBottom w:val="0"/>
          <w:divBdr>
            <w:top w:val="none" w:sz="0" w:space="0" w:color="auto"/>
            <w:left w:val="none" w:sz="0" w:space="0" w:color="auto"/>
            <w:bottom w:val="none" w:sz="0" w:space="0" w:color="auto"/>
            <w:right w:val="none" w:sz="0" w:space="0" w:color="auto"/>
          </w:divBdr>
          <w:divsChild>
            <w:div w:id="491601938">
              <w:marLeft w:val="0"/>
              <w:marRight w:val="0"/>
              <w:marTop w:val="0"/>
              <w:marBottom w:val="0"/>
              <w:divBdr>
                <w:top w:val="none" w:sz="0" w:space="0" w:color="auto"/>
                <w:left w:val="none" w:sz="0" w:space="0" w:color="auto"/>
                <w:bottom w:val="none" w:sz="0" w:space="0" w:color="auto"/>
                <w:right w:val="none" w:sz="0" w:space="0" w:color="auto"/>
              </w:divBdr>
            </w:div>
          </w:divsChild>
        </w:div>
        <w:div w:id="103616858">
          <w:marLeft w:val="0"/>
          <w:marRight w:val="0"/>
          <w:marTop w:val="0"/>
          <w:marBottom w:val="0"/>
          <w:divBdr>
            <w:top w:val="none" w:sz="0" w:space="0" w:color="auto"/>
            <w:left w:val="none" w:sz="0" w:space="0" w:color="auto"/>
            <w:bottom w:val="none" w:sz="0" w:space="0" w:color="auto"/>
            <w:right w:val="none" w:sz="0" w:space="0" w:color="auto"/>
          </w:divBdr>
          <w:divsChild>
            <w:div w:id="1016347552">
              <w:marLeft w:val="0"/>
              <w:marRight w:val="0"/>
              <w:marTop w:val="0"/>
              <w:marBottom w:val="0"/>
              <w:divBdr>
                <w:top w:val="none" w:sz="0" w:space="0" w:color="auto"/>
                <w:left w:val="none" w:sz="0" w:space="0" w:color="auto"/>
                <w:bottom w:val="none" w:sz="0" w:space="0" w:color="auto"/>
                <w:right w:val="none" w:sz="0" w:space="0" w:color="auto"/>
              </w:divBdr>
            </w:div>
          </w:divsChild>
        </w:div>
        <w:div w:id="105277617">
          <w:marLeft w:val="0"/>
          <w:marRight w:val="0"/>
          <w:marTop w:val="0"/>
          <w:marBottom w:val="0"/>
          <w:divBdr>
            <w:top w:val="none" w:sz="0" w:space="0" w:color="auto"/>
            <w:left w:val="none" w:sz="0" w:space="0" w:color="auto"/>
            <w:bottom w:val="none" w:sz="0" w:space="0" w:color="auto"/>
            <w:right w:val="none" w:sz="0" w:space="0" w:color="auto"/>
          </w:divBdr>
          <w:divsChild>
            <w:div w:id="1129322091">
              <w:marLeft w:val="0"/>
              <w:marRight w:val="0"/>
              <w:marTop w:val="0"/>
              <w:marBottom w:val="0"/>
              <w:divBdr>
                <w:top w:val="none" w:sz="0" w:space="0" w:color="auto"/>
                <w:left w:val="none" w:sz="0" w:space="0" w:color="auto"/>
                <w:bottom w:val="none" w:sz="0" w:space="0" w:color="auto"/>
                <w:right w:val="none" w:sz="0" w:space="0" w:color="auto"/>
              </w:divBdr>
            </w:div>
          </w:divsChild>
        </w:div>
        <w:div w:id="106392275">
          <w:marLeft w:val="0"/>
          <w:marRight w:val="0"/>
          <w:marTop w:val="0"/>
          <w:marBottom w:val="0"/>
          <w:divBdr>
            <w:top w:val="none" w:sz="0" w:space="0" w:color="auto"/>
            <w:left w:val="none" w:sz="0" w:space="0" w:color="auto"/>
            <w:bottom w:val="none" w:sz="0" w:space="0" w:color="auto"/>
            <w:right w:val="none" w:sz="0" w:space="0" w:color="auto"/>
          </w:divBdr>
          <w:divsChild>
            <w:div w:id="1298140841">
              <w:marLeft w:val="0"/>
              <w:marRight w:val="0"/>
              <w:marTop w:val="0"/>
              <w:marBottom w:val="0"/>
              <w:divBdr>
                <w:top w:val="none" w:sz="0" w:space="0" w:color="auto"/>
                <w:left w:val="none" w:sz="0" w:space="0" w:color="auto"/>
                <w:bottom w:val="none" w:sz="0" w:space="0" w:color="auto"/>
                <w:right w:val="none" w:sz="0" w:space="0" w:color="auto"/>
              </w:divBdr>
            </w:div>
          </w:divsChild>
        </w:div>
        <w:div w:id="106779204">
          <w:marLeft w:val="0"/>
          <w:marRight w:val="0"/>
          <w:marTop w:val="0"/>
          <w:marBottom w:val="0"/>
          <w:divBdr>
            <w:top w:val="none" w:sz="0" w:space="0" w:color="auto"/>
            <w:left w:val="none" w:sz="0" w:space="0" w:color="auto"/>
            <w:bottom w:val="none" w:sz="0" w:space="0" w:color="auto"/>
            <w:right w:val="none" w:sz="0" w:space="0" w:color="auto"/>
          </w:divBdr>
          <w:divsChild>
            <w:div w:id="1607299911">
              <w:marLeft w:val="0"/>
              <w:marRight w:val="0"/>
              <w:marTop w:val="0"/>
              <w:marBottom w:val="0"/>
              <w:divBdr>
                <w:top w:val="none" w:sz="0" w:space="0" w:color="auto"/>
                <w:left w:val="none" w:sz="0" w:space="0" w:color="auto"/>
                <w:bottom w:val="none" w:sz="0" w:space="0" w:color="auto"/>
                <w:right w:val="none" w:sz="0" w:space="0" w:color="auto"/>
              </w:divBdr>
            </w:div>
          </w:divsChild>
        </w:div>
        <w:div w:id="116262245">
          <w:marLeft w:val="0"/>
          <w:marRight w:val="0"/>
          <w:marTop w:val="0"/>
          <w:marBottom w:val="0"/>
          <w:divBdr>
            <w:top w:val="none" w:sz="0" w:space="0" w:color="auto"/>
            <w:left w:val="none" w:sz="0" w:space="0" w:color="auto"/>
            <w:bottom w:val="none" w:sz="0" w:space="0" w:color="auto"/>
            <w:right w:val="none" w:sz="0" w:space="0" w:color="auto"/>
          </w:divBdr>
          <w:divsChild>
            <w:div w:id="213778449">
              <w:marLeft w:val="0"/>
              <w:marRight w:val="0"/>
              <w:marTop w:val="0"/>
              <w:marBottom w:val="0"/>
              <w:divBdr>
                <w:top w:val="none" w:sz="0" w:space="0" w:color="auto"/>
                <w:left w:val="none" w:sz="0" w:space="0" w:color="auto"/>
                <w:bottom w:val="none" w:sz="0" w:space="0" w:color="auto"/>
                <w:right w:val="none" w:sz="0" w:space="0" w:color="auto"/>
              </w:divBdr>
            </w:div>
          </w:divsChild>
        </w:div>
        <w:div w:id="125509087">
          <w:marLeft w:val="0"/>
          <w:marRight w:val="0"/>
          <w:marTop w:val="0"/>
          <w:marBottom w:val="0"/>
          <w:divBdr>
            <w:top w:val="none" w:sz="0" w:space="0" w:color="auto"/>
            <w:left w:val="none" w:sz="0" w:space="0" w:color="auto"/>
            <w:bottom w:val="none" w:sz="0" w:space="0" w:color="auto"/>
            <w:right w:val="none" w:sz="0" w:space="0" w:color="auto"/>
          </w:divBdr>
          <w:divsChild>
            <w:div w:id="412051276">
              <w:marLeft w:val="0"/>
              <w:marRight w:val="0"/>
              <w:marTop w:val="0"/>
              <w:marBottom w:val="0"/>
              <w:divBdr>
                <w:top w:val="none" w:sz="0" w:space="0" w:color="auto"/>
                <w:left w:val="none" w:sz="0" w:space="0" w:color="auto"/>
                <w:bottom w:val="none" w:sz="0" w:space="0" w:color="auto"/>
                <w:right w:val="none" w:sz="0" w:space="0" w:color="auto"/>
              </w:divBdr>
            </w:div>
          </w:divsChild>
        </w:div>
        <w:div w:id="125705068">
          <w:marLeft w:val="0"/>
          <w:marRight w:val="0"/>
          <w:marTop w:val="0"/>
          <w:marBottom w:val="0"/>
          <w:divBdr>
            <w:top w:val="none" w:sz="0" w:space="0" w:color="auto"/>
            <w:left w:val="none" w:sz="0" w:space="0" w:color="auto"/>
            <w:bottom w:val="none" w:sz="0" w:space="0" w:color="auto"/>
            <w:right w:val="none" w:sz="0" w:space="0" w:color="auto"/>
          </w:divBdr>
          <w:divsChild>
            <w:div w:id="70936019">
              <w:marLeft w:val="0"/>
              <w:marRight w:val="0"/>
              <w:marTop w:val="0"/>
              <w:marBottom w:val="0"/>
              <w:divBdr>
                <w:top w:val="none" w:sz="0" w:space="0" w:color="auto"/>
                <w:left w:val="none" w:sz="0" w:space="0" w:color="auto"/>
                <w:bottom w:val="none" w:sz="0" w:space="0" w:color="auto"/>
                <w:right w:val="none" w:sz="0" w:space="0" w:color="auto"/>
              </w:divBdr>
            </w:div>
          </w:divsChild>
        </w:div>
        <w:div w:id="134370527">
          <w:marLeft w:val="0"/>
          <w:marRight w:val="0"/>
          <w:marTop w:val="0"/>
          <w:marBottom w:val="0"/>
          <w:divBdr>
            <w:top w:val="none" w:sz="0" w:space="0" w:color="auto"/>
            <w:left w:val="none" w:sz="0" w:space="0" w:color="auto"/>
            <w:bottom w:val="none" w:sz="0" w:space="0" w:color="auto"/>
            <w:right w:val="none" w:sz="0" w:space="0" w:color="auto"/>
          </w:divBdr>
          <w:divsChild>
            <w:div w:id="1583447222">
              <w:marLeft w:val="0"/>
              <w:marRight w:val="0"/>
              <w:marTop w:val="0"/>
              <w:marBottom w:val="0"/>
              <w:divBdr>
                <w:top w:val="none" w:sz="0" w:space="0" w:color="auto"/>
                <w:left w:val="none" w:sz="0" w:space="0" w:color="auto"/>
                <w:bottom w:val="none" w:sz="0" w:space="0" w:color="auto"/>
                <w:right w:val="none" w:sz="0" w:space="0" w:color="auto"/>
              </w:divBdr>
            </w:div>
          </w:divsChild>
        </w:div>
        <w:div w:id="142619721">
          <w:marLeft w:val="0"/>
          <w:marRight w:val="0"/>
          <w:marTop w:val="0"/>
          <w:marBottom w:val="0"/>
          <w:divBdr>
            <w:top w:val="none" w:sz="0" w:space="0" w:color="auto"/>
            <w:left w:val="none" w:sz="0" w:space="0" w:color="auto"/>
            <w:bottom w:val="none" w:sz="0" w:space="0" w:color="auto"/>
            <w:right w:val="none" w:sz="0" w:space="0" w:color="auto"/>
          </w:divBdr>
          <w:divsChild>
            <w:div w:id="1884754969">
              <w:marLeft w:val="0"/>
              <w:marRight w:val="0"/>
              <w:marTop w:val="0"/>
              <w:marBottom w:val="0"/>
              <w:divBdr>
                <w:top w:val="none" w:sz="0" w:space="0" w:color="auto"/>
                <w:left w:val="none" w:sz="0" w:space="0" w:color="auto"/>
                <w:bottom w:val="none" w:sz="0" w:space="0" w:color="auto"/>
                <w:right w:val="none" w:sz="0" w:space="0" w:color="auto"/>
              </w:divBdr>
            </w:div>
          </w:divsChild>
        </w:div>
        <w:div w:id="142700617">
          <w:marLeft w:val="0"/>
          <w:marRight w:val="0"/>
          <w:marTop w:val="0"/>
          <w:marBottom w:val="0"/>
          <w:divBdr>
            <w:top w:val="none" w:sz="0" w:space="0" w:color="auto"/>
            <w:left w:val="none" w:sz="0" w:space="0" w:color="auto"/>
            <w:bottom w:val="none" w:sz="0" w:space="0" w:color="auto"/>
            <w:right w:val="none" w:sz="0" w:space="0" w:color="auto"/>
          </w:divBdr>
          <w:divsChild>
            <w:div w:id="1968702241">
              <w:marLeft w:val="0"/>
              <w:marRight w:val="0"/>
              <w:marTop w:val="0"/>
              <w:marBottom w:val="0"/>
              <w:divBdr>
                <w:top w:val="none" w:sz="0" w:space="0" w:color="auto"/>
                <w:left w:val="none" w:sz="0" w:space="0" w:color="auto"/>
                <w:bottom w:val="none" w:sz="0" w:space="0" w:color="auto"/>
                <w:right w:val="none" w:sz="0" w:space="0" w:color="auto"/>
              </w:divBdr>
            </w:div>
          </w:divsChild>
        </w:div>
        <w:div w:id="144855159">
          <w:marLeft w:val="0"/>
          <w:marRight w:val="0"/>
          <w:marTop w:val="0"/>
          <w:marBottom w:val="0"/>
          <w:divBdr>
            <w:top w:val="none" w:sz="0" w:space="0" w:color="auto"/>
            <w:left w:val="none" w:sz="0" w:space="0" w:color="auto"/>
            <w:bottom w:val="none" w:sz="0" w:space="0" w:color="auto"/>
            <w:right w:val="none" w:sz="0" w:space="0" w:color="auto"/>
          </w:divBdr>
          <w:divsChild>
            <w:div w:id="780995725">
              <w:marLeft w:val="0"/>
              <w:marRight w:val="0"/>
              <w:marTop w:val="0"/>
              <w:marBottom w:val="0"/>
              <w:divBdr>
                <w:top w:val="none" w:sz="0" w:space="0" w:color="auto"/>
                <w:left w:val="none" w:sz="0" w:space="0" w:color="auto"/>
                <w:bottom w:val="none" w:sz="0" w:space="0" w:color="auto"/>
                <w:right w:val="none" w:sz="0" w:space="0" w:color="auto"/>
              </w:divBdr>
            </w:div>
          </w:divsChild>
        </w:div>
        <w:div w:id="145556233">
          <w:marLeft w:val="0"/>
          <w:marRight w:val="0"/>
          <w:marTop w:val="0"/>
          <w:marBottom w:val="0"/>
          <w:divBdr>
            <w:top w:val="none" w:sz="0" w:space="0" w:color="auto"/>
            <w:left w:val="none" w:sz="0" w:space="0" w:color="auto"/>
            <w:bottom w:val="none" w:sz="0" w:space="0" w:color="auto"/>
            <w:right w:val="none" w:sz="0" w:space="0" w:color="auto"/>
          </w:divBdr>
          <w:divsChild>
            <w:div w:id="219171188">
              <w:marLeft w:val="0"/>
              <w:marRight w:val="0"/>
              <w:marTop w:val="0"/>
              <w:marBottom w:val="0"/>
              <w:divBdr>
                <w:top w:val="none" w:sz="0" w:space="0" w:color="auto"/>
                <w:left w:val="none" w:sz="0" w:space="0" w:color="auto"/>
                <w:bottom w:val="none" w:sz="0" w:space="0" w:color="auto"/>
                <w:right w:val="none" w:sz="0" w:space="0" w:color="auto"/>
              </w:divBdr>
            </w:div>
          </w:divsChild>
        </w:div>
        <w:div w:id="147283913">
          <w:marLeft w:val="0"/>
          <w:marRight w:val="0"/>
          <w:marTop w:val="0"/>
          <w:marBottom w:val="0"/>
          <w:divBdr>
            <w:top w:val="none" w:sz="0" w:space="0" w:color="auto"/>
            <w:left w:val="none" w:sz="0" w:space="0" w:color="auto"/>
            <w:bottom w:val="none" w:sz="0" w:space="0" w:color="auto"/>
            <w:right w:val="none" w:sz="0" w:space="0" w:color="auto"/>
          </w:divBdr>
          <w:divsChild>
            <w:div w:id="1316109760">
              <w:marLeft w:val="0"/>
              <w:marRight w:val="0"/>
              <w:marTop w:val="0"/>
              <w:marBottom w:val="0"/>
              <w:divBdr>
                <w:top w:val="none" w:sz="0" w:space="0" w:color="auto"/>
                <w:left w:val="none" w:sz="0" w:space="0" w:color="auto"/>
                <w:bottom w:val="none" w:sz="0" w:space="0" w:color="auto"/>
                <w:right w:val="none" w:sz="0" w:space="0" w:color="auto"/>
              </w:divBdr>
            </w:div>
          </w:divsChild>
        </w:div>
        <w:div w:id="161897157">
          <w:marLeft w:val="0"/>
          <w:marRight w:val="0"/>
          <w:marTop w:val="0"/>
          <w:marBottom w:val="0"/>
          <w:divBdr>
            <w:top w:val="none" w:sz="0" w:space="0" w:color="auto"/>
            <w:left w:val="none" w:sz="0" w:space="0" w:color="auto"/>
            <w:bottom w:val="none" w:sz="0" w:space="0" w:color="auto"/>
            <w:right w:val="none" w:sz="0" w:space="0" w:color="auto"/>
          </w:divBdr>
          <w:divsChild>
            <w:div w:id="1667242082">
              <w:marLeft w:val="0"/>
              <w:marRight w:val="0"/>
              <w:marTop w:val="0"/>
              <w:marBottom w:val="0"/>
              <w:divBdr>
                <w:top w:val="none" w:sz="0" w:space="0" w:color="auto"/>
                <w:left w:val="none" w:sz="0" w:space="0" w:color="auto"/>
                <w:bottom w:val="none" w:sz="0" w:space="0" w:color="auto"/>
                <w:right w:val="none" w:sz="0" w:space="0" w:color="auto"/>
              </w:divBdr>
            </w:div>
          </w:divsChild>
        </w:div>
        <w:div w:id="164907111">
          <w:marLeft w:val="0"/>
          <w:marRight w:val="0"/>
          <w:marTop w:val="0"/>
          <w:marBottom w:val="0"/>
          <w:divBdr>
            <w:top w:val="none" w:sz="0" w:space="0" w:color="auto"/>
            <w:left w:val="none" w:sz="0" w:space="0" w:color="auto"/>
            <w:bottom w:val="none" w:sz="0" w:space="0" w:color="auto"/>
            <w:right w:val="none" w:sz="0" w:space="0" w:color="auto"/>
          </w:divBdr>
          <w:divsChild>
            <w:div w:id="2103986591">
              <w:marLeft w:val="0"/>
              <w:marRight w:val="0"/>
              <w:marTop w:val="0"/>
              <w:marBottom w:val="0"/>
              <w:divBdr>
                <w:top w:val="none" w:sz="0" w:space="0" w:color="auto"/>
                <w:left w:val="none" w:sz="0" w:space="0" w:color="auto"/>
                <w:bottom w:val="none" w:sz="0" w:space="0" w:color="auto"/>
                <w:right w:val="none" w:sz="0" w:space="0" w:color="auto"/>
              </w:divBdr>
            </w:div>
          </w:divsChild>
        </w:div>
        <w:div w:id="175315645">
          <w:marLeft w:val="0"/>
          <w:marRight w:val="0"/>
          <w:marTop w:val="0"/>
          <w:marBottom w:val="0"/>
          <w:divBdr>
            <w:top w:val="none" w:sz="0" w:space="0" w:color="auto"/>
            <w:left w:val="none" w:sz="0" w:space="0" w:color="auto"/>
            <w:bottom w:val="none" w:sz="0" w:space="0" w:color="auto"/>
            <w:right w:val="none" w:sz="0" w:space="0" w:color="auto"/>
          </w:divBdr>
          <w:divsChild>
            <w:div w:id="1736051790">
              <w:marLeft w:val="0"/>
              <w:marRight w:val="0"/>
              <w:marTop w:val="0"/>
              <w:marBottom w:val="0"/>
              <w:divBdr>
                <w:top w:val="none" w:sz="0" w:space="0" w:color="auto"/>
                <w:left w:val="none" w:sz="0" w:space="0" w:color="auto"/>
                <w:bottom w:val="none" w:sz="0" w:space="0" w:color="auto"/>
                <w:right w:val="none" w:sz="0" w:space="0" w:color="auto"/>
              </w:divBdr>
            </w:div>
          </w:divsChild>
        </w:div>
        <w:div w:id="177160210">
          <w:marLeft w:val="0"/>
          <w:marRight w:val="0"/>
          <w:marTop w:val="0"/>
          <w:marBottom w:val="0"/>
          <w:divBdr>
            <w:top w:val="none" w:sz="0" w:space="0" w:color="auto"/>
            <w:left w:val="none" w:sz="0" w:space="0" w:color="auto"/>
            <w:bottom w:val="none" w:sz="0" w:space="0" w:color="auto"/>
            <w:right w:val="none" w:sz="0" w:space="0" w:color="auto"/>
          </w:divBdr>
          <w:divsChild>
            <w:div w:id="689918225">
              <w:marLeft w:val="0"/>
              <w:marRight w:val="0"/>
              <w:marTop w:val="0"/>
              <w:marBottom w:val="0"/>
              <w:divBdr>
                <w:top w:val="none" w:sz="0" w:space="0" w:color="auto"/>
                <w:left w:val="none" w:sz="0" w:space="0" w:color="auto"/>
                <w:bottom w:val="none" w:sz="0" w:space="0" w:color="auto"/>
                <w:right w:val="none" w:sz="0" w:space="0" w:color="auto"/>
              </w:divBdr>
            </w:div>
          </w:divsChild>
        </w:div>
        <w:div w:id="178593376">
          <w:marLeft w:val="0"/>
          <w:marRight w:val="0"/>
          <w:marTop w:val="0"/>
          <w:marBottom w:val="0"/>
          <w:divBdr>
            <w:top w:val="none" w:sz="0" w:space="0" w:color="auto"/>
            <w:left w:val="none" w:sz="0" w:space="0" w:color="auto"/>
            <w:bottom w:val="none" w:sz="0" w:space="0" w:color="auto"/>
            <w:right w:val="none" w:sz="0" w:space="0" w:color="auto"/>
          </w:divBdr>
          <w:divsChild>
            <w:div w:id="865293345">
              <w:marLeft w:val="0"/>
              <w:marRight w:val="0"/>
              <w:marTop w:val="0"/>
              <w:marBottom w:val="0"/>
              <w:divBdr>
                <w:top w:val="none" w:sz="0" w:space="0" w:color="auto"/>
                <w:left w:val="none" w:sz="0" w:space="0" w:color="auto"/>
                <w:bottom w:val="none" w:sz="0" w:space="0" w:color="auto"/>
                <w:right w:val="none" w:sz="0" w:space="0" w:color="auto"/>
              </w:divBdr>
            </w:div>
          </w:divsChild>
        </w:div>
        <w:div w:id="183331134">
          <w:marLeft w:val="0"/>
          <w:marRight w:val="0"/>
          <w:marTop w:val="0"/>
          <w:marBottom w:val="0"/>
          <w:divBdr>
            <w:top w:val="none" w:sz="0" w:space="0" w:color="auto"/>
            <w:left w:val="none" w:sz="0" w:space="0" w:color="auto"/>
            <w:bottom w:val="none" w:sz="0" w:space="0" w:color="auto"/>
            <w:right w:val="none" w:sz="0" w:space="0" w:color="auto"/>
          </w:divBdr>
          <w:divsChild>
            <w:div w:id="1898130412">
              <w:marLeft w:val="0"/>
              <w:marRight w:val="0"/>
              <w:marTop w:val="0"/>
              <w:marBottom w:val="0"/>
              <w:divBdr>
                <w:top w:val="none" w:sz="0" w:space="0" w:color="auto"/>
                <w:left w:val="none" w:sz="0" w:space="0" w:color="auto"/>
                <w:bottom w:val="none" w:sz="0" w:space="0" w:color="auto"/>
                <w:right w:val="none" w:sz="0" w:space="0" w:color="auto"/>
              </w:divBdr>
            </w:div>
          </w:divsChild>
        </w:div>
        <w:div w:id="193423567">
          <w:marLeft w:val="0"/>
          <w:marRight w:val="0"/>
          <w:marTop w:val="0"/>
          <w:marBottom w:val="0"/>
          <w:divBdr>
            <w:top w:val="none" w:sz="0" w:space="0" w:color="auto"/>
            <w:left w:val="none" w:sz="0" w:space="0" w:color="auto"/>
            <w:bottom w:val="none" w:sz="0" w:space="0" w:color="auto"/>
            <w:right w:val="none" w:sz="0" w:space="0" w:color="auto"/>
          </w:divBdr>
          <w:divsChild>
            <w:div w:id="716508088">
              <w:marLeft w:val="0"/>
              <w:marRight w:val="0"/>
              <w:marTop w:val="0"/>
              <w:marBottom w:val="0"/>
              <w:divBdr>
                <w:top w:val="none" w:sz="0" w:space="0" w:color="auto"/>
                <w:left w:val="none" w:sz="0" w:space="0" w:color="auto"/>
                <w:bottom w:val="none" w:sz="0" w:space="0" w:color="auto"/>
                <w:right w:val="none" w:sz="0" w:space="0" w:color="auto"/>
              </w:divBdr>
            </w:div>
          </w:divsChild>
        </w:div>
        <w:div w:id="198594026">
          <w:marLeft w:val="0"/>
          <w:marRight w:val="0"/>
          <w:marTop w:val="0"/>
          <w:marBottom w:val="0"/>
          <w:divBdr>
            <w:top w:val="none" w:sz="0" w:space="0" w:color="auto"/>
            <w:left w:val="none" w:sz="0" w:space="0" w:color="auto"/>
            <w:bottom w:val="none" w:sz="0" w:space="0" w:color="auto"/>
            <w:right w:val="none" w:sz="0" w:space="0" w:color="auto"/>
          </w:divBdr>
          <w:divsChild>
            <w:div w:id="1290938658">
              <w:marLeft w:val="0"/>
              <w:marRight w:val="0"/>
              <w:marTop w:val="0"/>
              <w:marBottom w:val="0"/>
              <w:divBdr>
                <w:top w:val="none" w:sz="0" w:space="0" w:color="auto"/>
                <w:left w:val="none" w:sz="0" w:space="0" w:color="auto"/>
                <w:bottom w:val="none" w:sz="0" w:space="0" w:color="auto"/>
                <w:right w:val="none" w:sz="0" w:space="0" w:color="auto"/>
              </w:divBdr>
            </w:div>
          </w:divsChild>
        </w:div>
        <w:div w:id="202522127">
          <w:marLeft w:val="0"/>
          <w:marRight w:val="0"/>
          <w:marTop w:val="0"/>
          <w:marBottom w:val="0"/>
          <w:divBdr>
            <w:top w:val="none" w:sz="0" w:space="0" w:color="auto"/>
            <w:left w:val="none" w:sz="0" w:space="0" w:color="auto"/>
            <w:bottom w:val="none" w:sz="0" w:space="0" w:color="auto"/>
            <w:right w:val="none" w:sz="0" w:space="0" w:color="auto"/>
          </w:divBdr>
          <w:divsChild>
            <w:div w:id="1392928385">
              <w:marLeft w:val="0"/>
              <w:marRight w:val="0"/>
              <w:marTop w:val="0"/>
              <w:marBottom w:val="0"/>
              <w:divBdr>
                <w:top w:val="none" w:sz="0" w:space="0" w:color="auto"/>
                <w:left w:val="none" w:sz="0" w:space="0" w:color="auto"/>
                <w:bottom w:val="none" w:sz="0" w:space="0" w:color="auto"/>
                <w:right w:val="none" w:sz="0" w:space="0" w:color="auto"/>
              </w:divBdr>
            </w:div>
          </w:divsChild>
        </w:div>
        <w:div w:id="205333422">
          <w:marLeft w:val="0"/>
          <w:marRight w:val="0"/>
          <w:marTop w:val="0"/>
          <w:marBottom w:val="0"/>
          <w:divBdr>
            <w:top w:val="none" w:sz="0" w:space="0" w:color="auto"/>
            <w:left w:val="none" w:sz="0" w:space="0" w:color="auto"/>
            <w:bottom w:val="none" w:sz="0" w:space="0" w:color="auto"/>
            <w:right w:val="none" w:sz="0" w:space="0" w:color="auto"/>
          </w:divBdr>
          <w:divsChild>
            <w:div w:id="1737970961">
              <w:marLeft w:val="0"/>
              <w:marRight w:val="0"/>
              <w:marTop w:val="0"/>
              <w:marBottom w:val="0"/>
              <w:divBdr>
                <w:top w:val="none" w:sz="0" w:space="0" w:color="auto"/>
                <w:left w:val="none" w:sz="0" w:space="0" w:color="auto"/>
                <w:bottom w:val="none" w:sz="0" w:space="0" w:color="auto"/>
                <w:right w:val="none" w:sz="0" w:space="0" w:color="auto"/>
              </w:divBdr>
            </w:div>
          </w:divsChild>
        </w:div>
        <w:div w:id="217324852">
          <w:marLeft w:val="0"/>
          <w:marRight w:val="0"/>
          <w:marTop w:val="0"/>
          <w:marBottom w:val="0"/>
          <w:divBdr>
            <w:top w:val="none" w:sz="0" w:space="0" w:color="auto"/>
            <w:left w:val="none" w:sz="0" w:space="0" w:color="auto"/>
            <w:bottom w:val="none" w:sz="0" w:space="0" w:color="auto"/>
            <w:right w:val="none" w:sz="0" w:space="0" w:color="auto"/>
          </w:divBdr>
          <w:divsChild>
            <w:div w:id="797912661">
              <w:marLeft w:val="0"/>
              <w:marRight w:val="0"/>
              <w:marTop w:val="0"/>
              <w:marBottom w:val="0"/>
              <w:divBdr>
                <w:top w:val="none" w:sz="0" w:space="0" w:color="auto"/>
                <w:left w:val="none" w:sz="0" w:space="0" w:color="auto"/>
                <w:bottom w:val="none" w:sz="0" w:space="0" w:color="auto"/>
                <w:right w:val="none" w:sz="0" w:space="0" w:color="auto"/>
              </w:divBdr>
            </w:div>
          </w:divsChild>
        </w:div>
        <w:div w:id="229075348">
          <w:marLeft w:val="0"/>
          <w:marRight w:val="0"/>
          <w:marTop w:val="0"/>
          <w:marBottom w:val="0"/>
          <w:divBdr>
            <w:top w:val="none" w:sz="0" w:space="0" w:color="auto"/>
            <w:left w:val="none" w:sz="0" w:space="0" w:color="auto"/>
            <w:bottom w:val="none" w:sz="0" w:space="0" w:color="auto"/>
            <w:right w:val="none" w:sz="0" w:space="0" w:color="auto"/>
          </w:divBdr>
          <w:divsChild>
            <w:div w:id="1594317697">
              <w:marLeft w:val="0"/>
              <w:marRight w:val="0"/>
              <w:marTop w:val="0"/>
              <w:marBottom w:val="0"/>
              <w:divBdr>
                <w:top w:val="none" w:sz="0" w:space="0" w:color="auto"/>
                <w:left w:val="none" w:sz="0" w:space="0" w:color="auto"/>
                <w:bottom w:val="none" w:sz="0" w:space="0" w:color="auto"/>
                <w:right w:val="none" w:sz="0" w:space="0" w:color="auto"/>
              </w:divBdr>
            </w:div>
          </w:divsChild>
        </w:div>
        <w:div w:id="246311377">
          <w:marLeft w:val="0"/>
          <w:marRight w:val="0"/>
          <w:marTop w:val="0"/>
          <w:marBottom w:val="0"/>
          <w:divBdr>
            <w:top w:val="none" w:sz="0" w:space="0" w:color="auto"/>
            <w:left w:val="none" w:sz="0" w:space="0" w:color="auto"/>
            <w:bottom w:val="none" w:sz="0" w:space="0" w:color="auto"/>
            <w:right w:val="none" w:sz="0" w:space="0" w:color="auto"/>
          </w:divBdr>
          <w:divsChild>
            <w:div w:id="1863589543">
              <w:marLeft w:val="0"/>
              <w:marRight w:val="0"/>
              <w:marTop w:val="0"/>
              <w:marBottom w:val="0"/>
              <w:divBdr>
                <w:top w:val="none" w:sz="0" w:space="0" w:color="auto"/>
                <w:left w:val="none" w:sz="0" w:space="0" w:color="auto"/>
                <w:bottom w:val="none" w:sz="0" w:space="0" w:color="auto"/>
                <w:right w:val="none" w:sz="0" w:space="0" w:color="auto"/>
              </w:divBdr>
            </w:div>
          </w:divsChild>
        </w:div>
        <w:div w:id="246614753">
          <w:marLeft w:val="0"/>
          <w:marRight w:val="0"/>
          <w:marTop w:val="0"/>
          <w:marBottom w:val="0"/>
          <w:divBdr>
            <w:top w:val="none" w:sz="0" w:space="0" w:color="auto"/>
            <w:left w:val="none" w:sz="0" w:space="0" w:color="auto"/>
            <w:bottom w:val="none" w:sz="0" w:space="0" w:color="auto"/>
            <w:right w:val="none" w:sz="0" w:space="0" w:color="auto"/>
          </w:divBdr>
          <w:divsChild>
            <w:div w:id="483084887">
              <w:marLeft w:val="0"/>
              <w:marRight w:val="0"/>
              <w:marTop w:val="0"/>
              <w:marBottom w:val="0"/>
              <w:divBdr>
                <w:top w:val="none" w:sz="0" w:space="0" w:color="auto"/>
                <w:left w:val="none" w:sz="0" w:space="0" w:color="auto"/>
                <w:bottom w:val="none" w:sz="0" w:space="0" w:color="auto"/>
                <w:right w:val="none" w:sz="0" w:space="0" w:color="auto"/>
              </w:divBdr>
            </w:div>
          </w:divsChild>
        </w:div>
        <w:div w:id="258149642">
          <w:marLeft w:val="0"/>
          <w:marRight w:val="0"/>
          <w:marTop w:val="0"/>
          <w:marBottom w:val="0"/>
          <w:divBdr>
            <w:top w:val="none" w:sz="0" w:space="0" w:color="auto"/>
            <w:left w:val="none" w:sz="0" w:space="0" w:color="auto"/>
            <w:bottom w:val="none" w:sz="0" w:space="0" w:color="auto"/>
            <w:right w:val="none" w:sz="0" w:space="0" w:color="auto"/>
          </w:divBdr>
          <w:divsChild>
            <w:div w:id="1433629961">
              <w:marLeft w:val="0"/>
              <w:marRight w:val="0"/>
              <w:marTop w:val="0"/>
              <w:marBottom w:val="0"/>
              <w:divBdr>
                <w:top w:val="none" w:sz="0" w:space="0" w:color="auto"/>
                <w:left w:val="none" w:sz="0" w:space="0" w:color="auto"/>
                <w:bottom w:val="none" w:sz="0" w:space="0" w:color="auto"/>
                <w:right w:val="none" w:sz="0" w:space="0" w:color="auto"/>
              </w:divBdr>
            </w:div>
          </w:divsChild>
        </w:div>
        <w:div w:id="266742907">
          <w:marLeft w:val="0"/>
          <w:marRight w:val="0"/>
          <w:marTop w:val="0"/>
          <w:marBottom w:val="0"/>
          <w:divBdr>
            <w:top w:val="none" w:sz="0" w:space="0" w:color="auto"/>
            <w:left w:val="none" w:sz="0" w:space="0" w:color="auto"/>
            <w:bottom w:val="none" w:sz="0" w:space="0" w:color="auto"/>
            <w:right w:val="none" w:sz="0" w:space="0" w:color="auto"/>
          </w:divBdr>
          <w:divsChild>
            <w:div w:id="254477393">
              <w:marLeft w:val="0"/>
              <w:marRight w:val="0"/>
              <w:marTop w:val="0"/>
              <w:marBottom w:val="0"/>
              <w:divBdr>
                <w:top w:val="none" w:sz="0" w:space="0" w:color="auto"/>
                <w:left w:val="none" w:sz="0" w:space="0" w:color="auto"/>
                <w:bottom w:val="none" w:sz="0" w:space="0" w:color="auto"/>
                <w:right w:val="none" w:sz="0" w:space="0" w:color="auto"/>
              </w:divBdr>
            </w:div>
          </w:divsChild>
        </w:div>
        <w:div w:id="267275736">
          <w:marLeft w:val="0"/>
          <w:marRight w:val="0"/>
          <w:marTop w:val="0"/>
          <w:marBottom w:val="0"/>
          <w:divBdr>
            <w:top w:val="none" w:sz="0" w:space="0" w:color="auto"/>
            <w:left w:val="none" w:sz="0" w:space="0" w:color="auto"/>
            <w:bottom w:val="none" w:sz="0" w:space="0" w:color="auto"/>
            <w:right w:val="none" w:sz="0" w:space="0" w:color="auto"/>
          </w:divBdr>
          <w:divsChild>
            <w:div w:id="519784830">
              <w:marLeft w:val="0"/>
              <w:marRight w:val="0"/>
              <w:marTop w:val="0"/>
              <w:marBottom w:val="0"/>
              <w:divBdr>
                <w:top w:val="none" w:sz="0" w:space="0" w:color="auto"/>
                <w:left w:val="none" w:sz="0" w:space="0" w:color="auto"/>
                <w:bottom w:val="none" w:sz="0" w:space="0" w:color="auto"/>
                <w:right w:val="none" w:sz="0" w:space="0" w:color="auto"/>
              </w:divBdr>
            </w:div>
          </w:divsChild>
        </w:div>
        <w:div w:id="267853356">
          <w:marLeft w:val="0"/>
          <w:marRight w:val="0"/>
          <w:marTop w:val="0"/>
          <w:marBottom w:val="0"/>
          <w:divBdr>
            <w:top w:val="none" w:sz="0" w:space="0" w:color="auto"/>
            <w:left w:val="none" w:sz="0" w:space="0" w:color="auto"/>
            <w:bottom w:val="none" w:sz="0" w:space="0" w:color="auto"/>
            <w:right w:val="none" w:sz="0" w:space="0" w:color="auto"/>
          </w:divBdr>
          <w:divsChild>
            <w:div w:id="1325086871">
              <w:marLeft w:val="0"/>
              <w:marRight w:val="0"/>
              <w:marTop w:val="0"/>
              <w:marBottom w:val="0"/>
              <w:divBdr>
                <w:top w:val="none" w:sz="0" w:space="0" w:color="auto"/>
                <w:left w:val="none" w:sz="0" w:space="0" w:color="auto"/>
                <w:bottom w:val="none" w:sz="0" w:space="0" w:color="auto"/>
                <w:right w:val="none" w:sz="0" w:space="0" w:color="auto"/>
              </w:divBdr>
            </w:div>
          </w:divsChild>
        </w:div>
        <w:div w:id="283082074">
          <w:marLeft w:val="0"/>
          <w:marRight w:val="0"/>
          <w:marTop w:val="0"/>
          <w:marBottom w:val="0"/>
          <w:divBdr>
            <w:top w:val="none" w:sz="0" w:space="0" w:color="auto"/>
            <w:left w:val="none" w:sz="0" w:space="0" w:color="auto"/>
            <w:bottom w:val="none" w:sz="0" w:space="0" w:color="auto"/>
            <w:right w:val="none" w:sz="0" w:space="0" w:color="auto"/>
          </w:divBdr>
          <w:divsChild>
            <w:div w:id="385420152">
              <w:marLeft w:val="0"/>
              <w:marRight w:val="0"/>
              <w:marTop w:val="0"/>
              <w:marBottom w:val="0"/>
              <w:divBdr>
                <w:top w:val="none" w:sz="0" w:space="0" w:color="auto"/>
                <w:left w:val="none" w:sz="0" w:space="0" w:color="auto"/>
                <w:bottom w:val="none" w:sz="0" w:space="0" w:color="auto"/>
                <w:right w:val="none" w:sz="0" w:space="0" w:color="auto"/>
              </w:divBdr>
            </w:div>
          </w:divsChild>
        </w:div>
        <w:div w:id="283735923">
          <w:marLeft w:val="0"/>
          <w:marRight w:val="0"/>
          <w:marTop w:val="0"/>
          <w:marBottom w:val="0"/>
          <w:divBdr>
            <w:top w:val="none" w:sz="0" w:space="0" w:color="auto"/>
            <w:left w:val="none" w:sz="0" w:space="0" w:color="auto"/>
            <w:bottom w:val="none" w:sz="0" w:space="0" w:color="auto"/>
            <w:right w:val="none" w:sz="0" w:space="0" w:color="auto"/>
          </w:divBdr>
          <w:divsChild>
            <w:div w:id="654382839">
              <w:marLeft w:val="0"/>
              <w:marRight w:val="0"/>
              <w:marTop w:val="0"/>
              <w:marBottom w:val="0"/>
              <w:divBdr>
                <w:top w:val="none" w:sz="0" w:space="0" w:color="auto"/>
                <w:left w:val="none" w:sz="0" w:space="0" w:color="auto"/>
                <w:bottom w:val="none" w:sz="0" w:space="0" w:color="auto"/>
                <w:right w:val="none" w:sz="0" w:space="0" w:color="auto"/>
              </w:divBdr>
            </w:div>
          </w:divsChild>
        </w:div>
        <w:div w:id="295140788">
          <w:marLeft w:val="0"/>
          <w:marRight w:val="0"/>
          <w:marTop w:val="0"/>
          <w:marBottom w:val="0"/>
          <w:divBdr>
            <w:top w:val="none" w:sz="0" w:space="0" w:color="auto"/>
            <w:left w:val="none" w:sz="0" w:space="0" w:color="auto"/>
            <w:bottom w:val="none" w:sz="0" w:space="0" w:color="auto"/>
            <w:right w:val="none" w:sz="0" w:space="0" w:color="auto"/>
          </w:divBdr>
          <w:divsChild>
            <w:div w:id="1069575016">
              <w:marLeft w:val="0"/>
              <w:marRight w:val="0"/>
              <w:marTop w:val="0"/>
              <w:marBottom w:val="0"/>
              <w:divBdr>
                <w:top w:val="none" w:sz="0" w:space="0" w:color="auto"/>
                <w:left w:val="none" w:sz="0" w:space="0" w:color="auto"/>
                <w:bottom w:val="none" w:sz="0" w:space="0" w:color="auto"/>
                <w:right w:val="none" w:sz="0" w:space="0" w:color="auto"/>
              </w:divBdr>
            </w:div>
          </w:divsChild>
        </w:div>
        <w:div w:id="307713132">
          <w:marLeft w:val="0"/>
          <w:marRight w:val="0"/>
          <w:marTop w:val="0"/>
          <w:marBottom w:val="0"/>
          <w:divBdr>
            <w:top w:val="none" w:sz="0" w:space="0" w:color="auto"/>
            <w:left w:val="none" w:sz="0" w:space="0" w:color="auto"/>
            <w:bottom w:val="none" w:sz="0" w:space="0" w:color="auto"/>
            <w:right w:val="none" w:sz="0" w:space="0" w:color="auto"/>
          </w:divBdr>
          <w:divsChild>
            <w:div w:id="2084332261">
              <w:marLeft w:val="0"/>
              <w:marRight w:val="0"/>
              <w:marTop w:val="0"/>
              <w:marBottom w:val="0"/>
              <w:divBdr>
                <w:top w:val="none" w:sz="0" w:space="0" w:color="auto"/>
                <w:left w:val="none" w:sz="0" w:space="0" w:color="auto"/>
                <w:bottom w:val="none" w:sz="0" w:space="0" w:color="auto"/>
                <w:right w:val="none" w:sz="0" w:space="0" w:color="auto"/>
              </w:divBdr>
            </w:div>
          </w:divsChild>
        </w:div>
        <w:div w:id="313803252">
          <w:marLeft w:val="0"/>
          <w:marRight w:val="0"/>
          <w:marTop w:val="0"/>
          <w:marBottom w:val="0"/>
          <w:divBdr>
            <w:top w:val="none" w:sz="0" w:space="0" w:color="auto"/>
            <w:left w:val="none" w:sz="0" w:space="0" w:color="auto"/>
            <w:bottom w:val="none" w:sz="0" w:space="0" w:color="auto"/>
            <w:right w:val="none" w:sz="0" w:space="0" w:color="auto"/>
          </w:divBdr>
          <w:divsChild>
            <w:div w:id="1813674477">
              <w:marLeft w:val="0"/>
              <w:marRight w:val="0"/>
              <w:marTop w:val="0"/>
              <w:marBottom w:val="0"/>
              <w:divBdr>
                <w:top w:val="none" w:sz="0" w:space="0" w:color="auto"/>
                <w:left w:val="none" w:sz="0" w:space="0" w:color="auto"/>
                <w:bottom w:val="none" w:sz="0" w:space="0" w:color="auto"/>
                <w:right w:val="none" w:sz="0" w:space="0" w:color="auto"/>
              </w:divBdr>
            </w:div>
          </w:divsChild>
        </w:div>
        <w:div w:id="341208581">
          <w:marLeft w:val="0"/>
          <w:marRight w:val="0"/>
          <w:marTop w:val="0"/>
          <w:marBottom w:val="0"/>
          <w:divBdr>
            <w:top w:val="none" w:sz="0" w:space="0" w:color="auto"/>
            <w:left w:val="none" w:sz="0" w:space="0" w:color="auto"/>
            <w:bottom w:val="none" w:sz="0" w:space="0" w:color="auto"/>
            <w:right w:val="none" w:sz="0" w:space="0" w:color="auto"/>
          </w:divBdr>
          <w:divsChild>
            <w:div w:id="133837408">
              <w:marLeft w:val="0"/>
              <w:marRight w:val="0"/>
              <w:marTop w:val="0"/>
              <w:marBottom w:val="0"/>
              <w:divBdr>
                <w:top w:val="none" w:sz="0" w:space="0" w:color="auto"/>
                <w:left w:val="none" w:sz="0" w:space="0" w:color="auto"/>
                <w:bottom w:val="none" w:sz="0" w:space="0" w:color="auto"/>
                <w:right w:val="none" w:sz="0" w:space="0" w:color="auto"/>
              </w:divBdr>
            </w:div>
          </w:divsChild>
        </w:div>
        <w:div w:id="345055821">
          <w:marLeft w:val="0"/>
          <w:marRight w:val="0"/>
          <w:marTop w:val="0"/>
          <w:marBottom w:val="0"/>
          <w:divBdr>
            <w:top w:val="none" w:sz="0" w:space="0" w:color="auto"/>
            <w:left w:val="none" w:sz="0" w:space="0" w:color="auto"/>
            <w:bottom w:val="none" w:sz="0" w:space="0" w:color="auto"/>
            <w:right w:val="none" w:sz="0" w:space="0" w:color="auto"/>
          </w:divBdr>
          <w:divsChild>
            <w:div w:id="1293748392">
              <w:marLeft w:val="0"/>
              <w:marRight w:val="0"/>
              <w:marTop w:val="0"/>
              <w:marBottom w:val="0"/>
              <w:divBdr>
                <w:top w:val="none" w:sz="0" w:space="0" w:color="auto"/>
                <w:left w:val="none" w:sz="0" w:space="0" w:color="auto"/>
                <w:bottom w:val="none" w:sz="0" w:space="0" w:color="auto"/>
                <w:right w:val="none" w:sz="0" w:space="0" w:color="auto"/>
              </w:divBdr>
            </w:div>
          </w:divsChild>
        </w:div>
        <w:div w:id="348070749">
          <w:marLeft w:val="0"/>
          <w:marRight w:val="0"/>
          <w:marTop w:val="0"/>
          <w:marBottom w:val="0"/>
          <w:divBdr>
            <w:top w:val="none" w:sz="0" w:space="0" w:color="auto"/>
            <w:left w:val="none" w:sz="0" w:space="0" w:color="auto"/>
            <w:bottom w:val="none" w:sz="0" w:space="0" w:color="auto"/>
            <w:right w:val="none" w:sz="0" w:space="0" w:color="auto"/>
          </w:divBdr>
          <w:divsChild>
            <w:div w:id="1170439918">
              <w:marLeft w:val="0"/>
              <w:marRight w:val="0"/>
              <w:marTop w:val="0"/>
              <w:marBottom w:val="0"/>
              <w:divBdr>
                <w:top w:val="none" w:sz="0" w:space="0" w:color="auto"/>
                <w:left w:val="none" w:sz="0" w:space="0" w:color="auto"/>
                <w:bottom w:val="none" w:sz="0" w:space="0" w:color="auto"/>
                <w:right w:val="none" w:sz="0" w:space="0" w:color="auto"/>
              </w:divBdr>
            </w:div>
          </w:divsChild>
        </w:div>
        <w:div w:id="349189269">
          <w:marLeft w:val="0"/>
          <w:marRight w:val="0"/>
          <w:marTop w:val="0"/>
          <w:marBottom w:val="0"/>
          <w:divBdr>
            <w:top w:val="none" w:sz="0" w:space="0" w:color="auto"/>
            <w:left w:val="none" w:sz="0" w:space="0" w:color="auto"/>
            <w:bottom w:val="none" w:sz="0" w:space="0" w:color="auto"/>
            <w:right w:val="none" w:sz="0" w:space="0" w:color="auto"/>
          </w:divBdr>
          <w:divsChild>
            <w:div w:id="348871960">
              <w:marLeft w:val="0"/>
              <w:marRight w:val="0"/>
              <w:marTop w:val="0"/>
              <w:marBottom w:val="0"/>
              <w:divBdr>
                <w:top w:val="none" w:sz="0" w:space="0" w:color="auto"/>
                <w:left w:val="none" w:sz="0" w:space="0" w:color="auto"/>
                <w:bottom w:val="none" w:sz="0" w:space="0" w:color="auto"/>
                <w:right w:val="none" w:sz="0" w:space="0" w:color="auto"/>
              </w:divBdr>
            </w:div>
          </w:divsChild>
        </w:div>
        <w:div w:id="349455977">
          <w:marLeft w:val="0"/>
          <w:marRight w:val="0"/>
          <w:marTop w:val="0"/>
          <w:marBottom w:val="0"/>
          <w:divBdr>
            <w:top w:val="none" w:sz="0" w:space="0" w:color="auto"/>
            <w:left w:val="none" w:sz="0" w:space="0" w:color="auto"/>
            <w:bottom w:val="none" w:sz="0" w:space="0" w:color="auto"/>
            <w:right w:val="none" w:sz="0" w:space="0" w:color="auto"/>
          </w:divBdr>
          <w:divsChild>
            <w:div w:id="1936284729">
              <w:marLeft w:val="0"/>
              <w:marRight w:val="0"/>
              <w:marTop w:val="0"/>
              <w:marBottom w:val="0"/>
              <w:divBdr>
                <w:top w:val="none" w:sz="0" w:space="0" w:color="auto"/>
                <w:left w:val="none" w:sz="0" w:space="0" w:color="auto"/>
                <w:bottom w:val="none" w:sz="0" w:space="0" w:color="auto"/>
                <w:right w:val="none" w:sz="0" w:space="0" w:color="auto"/>
              </w:divBdr>
            </w:div>
          </w:divsChild>
        </w:div>
        <w:div w:id="355735785">
          <w:marLeft w:val="0"/>
          <w:marRight w:val="0"/>
          <w:marTop w:val="0"/>
          <w:marBottom w:val="0"/>
          <w:divBdr>
            <w:top w:val="none" w:sz="0" w:space="0" w:color="auto"/>
            <w:left w:val="none" w:sz="0" w:space="0" w:color="auto"/>
            <w:bottom w:val="none" w:sz="0" w:space="0" w:color="auto"/>
            <w:right w:val="none" w:sz="0" w:space="0" w:color="auto"/>
          </w:divBdr>
          <w:divsChild>
            <w:div w:id="341051433">
              <w:marLeft w:val="0"/>
              <w:marRight w:val="0"/>
              <w:marTop w:val="0"/>
              <w:marBottom w:val="0"/>
              <w:divBdr>
                <w:top w:val="none" w:sz="0" w:space="0" w:color="auto"/>
                <w:left w:val="none" w:sz="0" w:space="0" w:color="auto"/>
                <w:bottom w:val="none" w:sz="0" w:space="0" w:color="auto"/>
                <w:right w:val="none" w:sz="0" w:space="0" w:color="auto"/>
              </w:divBdr>
            </w:div>
          </w:divsChild>
        </w:div>
        <w:div w:id="359554003">
          <w:marLeft w:val="0"/>
          <w:marRight w:val="0"/>
          <w:marTop w:val="0"/>
          <w:marBottom w:val="0"/>
          <w:divBdr>
            <w:top w:val="none" w:sz="0" w:space="0" w:color="auto"/>
            <w:left w:val="none" w:sz="0" w:space="0" w:color="auto"/>
            <w:bottom w:val="none" w:sz="0" w:space="0" w:color="auto"/>
            <w:right w:val="none" w:sz="0" w:space="0" w:color="auto"/>
          </w:divBdr>
          <w:divsChild>
            <w:div w:id="830215490">
              <w:marLeft w:val="0"/>
              <w:marRight w:val="0"/>
              <w:marTop w:val="0"/>
              <w:marBottom w:val="0"/>
              <w:divBdr>
                <w:top w:val="none" w:sz="0" w:space="0" w:color="auto"/>
                <w:left w:val="none" w:sz="0" w:space="0" w:color="auto"/>
                <w:bottom w:val="none" w:sz="0" w:space="0" w:color="auto"/>
                <w:right w:val="none" w:sz="0" w:space="0" w:color="auto"/>
              </w:divBdr>
            </w:div>
          </w:divsChild>
        </w:div>
        <w:div w:id="370614304">
          <w:marLeft w:val="0"/>
          <w:marRight w:val="0"/>
          <w:marTop w:val="0"/>
          <w:marBottom w:val="0"/>
          <w:divBdr>
            <w:top w:val="none" w:sz="0" w:space="0" w:color="auto"/>
            <w:left w:val="none" w:sz="0" w:space="0" w:color="auto"/>
            <w:bottom w:val="none" w:sz="0" w:space="0" w:color="auto"/>
            <w:right w:val="none" w:sz="0" w:space="0" w:color="auto"/>
          </w:divBdr>
          <w:divsChild>
            <w:div w:id="1571773233">
              <w:marLeft w:val="0"/>
              <w:marRight w:val="0"/>
              <w:marTop w:val="0"/>
              <w:marBottom w:val="0"/>
              <w:divBdr>
                <w:top w:val="none" w:sz="0" w:space="0" w:color="auto"/>
                <w:left w:val="none" w:sz="0" w:space="0" w:color="auto"/>
                <w:bottom w:val="none" w:sz="0" w:space="0" w:color="auto"/>
                <w:right w:val="none" w:sz="0" w:space="0" w:color="auto"/>
              </w:divBdr>
            </w:div>
          </w:divsChild>
        </w:div>
        <w:div w:id="385029016">
          <w:marLeft w:val="0"/>
          <w:marRight w:val="0"/>
          <w:marTop w:val="0"/>
          <w:marBottom w:val="0"/>
          <w:divBdr>
            <w:top w:val="none" w:sz="0" w:space="0" w:color="auto"/>
            <w:left w:val="none" w:sz="0" w:space="0" w:color="auto"/>
            <w:bottom w:val="none" w:sz="0" w:space="0" w:color="auto"/>
            <w:right w:val="none" w:sz="0" w:space="0" w:color="auto"/>
          </w:divBdr>
          <w:divsChild>
            <w:div w:id="2060544692">
              <w:marLeft w:val="0"/>
              <w:marRight w:val="0"/>
              <w:marTop w:val="0"/>
              <w:marBottom w:val="0"/>
              <w:divBdr>
                <w:top w:val="none" w:sz="0" w:space="0" w:color="auto"/>
                <w:left w:val="none" w:sz="0" w:space="0" w:color="auto"/>
                <w:bottom w:val="none" w:sz="0" w:space="0" w:color="auto"/>
                <w:right w:val="none" w:sz="0" w:space="0" w:color="auto"/>
              </w:divBdr>
            </w:div>
          </w:divsChild>
        </w:div>
        <w:div w:id="388381709">
          <w:marLeft w:val="0"/>
          <w:marRight w:val="0"/>
          <w:marTop w:val="0"/>
          <w:marBottom w:val="0"/>
          <w:divBdr>
            <w:top w:val="none" w:sz="0" w:space="0" w:color="auto"/>
            <w:left w:val="none" w:sz="0" w:space="0" w:color="auto"/>
            <w:bottom w:val="none" w:sz="0" w:space="0" w:color="auto"/>
            <w:right w:val="none" w:sz="0" w:space="0" w:color="auto"/>
          </w:divBdr>
          <w:divsChild>
            <w:div w:id="699474653">
              <w:marLeft w:val="0"/>
              <w:marRight w:val="0"/>
              <w:marTop w:val="0"/>
              <w:marBottom w:val="0"/>
              <w:divBdr>
                <w:top w:val="none" w:sz="0" w:space="0" w:color="auto"/>
                <w:left w:val="none" w:sz="0" w:space="0" w:color="auto"/>
                <w:bottom w:val="none" w:sz="0" w:space="0" w:color="auto"/>
                <w:right w:val="none" w:sz="0" w:space="0" w:color="auto"/>
              </w:divBdr>
            </w:div>
          </w:divsChild>
        </w:div>
        <w:div w:id="394134502">
          <w:marLeft w:val="0"/>
          <w:marRight w:val="0"/>
          <w:marTop w:val="0"/>
          <w:marBottom w:val="0"/>
          <w:divBdr>
            <w:top w:val="none" w:sz="0" w:space="0" w:color="auto"/>
            <w:left w:val="none" w:sz="0" w:space="0" w:color="auto"/>
            <w:bottom w:val="none" w:sz="0" w:space="0" w:color="auto"/>
            <w:right w:val="none" w:sz="0" w:space="0" w:color="auto"/>
          </w:divBdr>
          <w:divsChild>
            <w:div w:id="1996688288">
              <w:marLeft w:val="0"/>
              <w:marRight w:val="0"/>
              <w:marTop w:val="0"/>
              <w:marBottom w:val="0"/>
              <w:divBdr>
                <w:top w:val="none" w:sz="0" w:space="0" w:color="auto"/>
                <w:left w:val="none" w:sz="0" w:space="0" w:color="auto"/>
                <w:bottom w:val="none" w:sz="0" w:space="0" w:color="auto"/>
                <w:right w:val="none" w:sz="0" w:space="0" w:color="auto"/>
              </w:divBdr>
            </w:div>
          </w:divsChild>
        </w:div>
        <w:div w:id="412823668">
          <w:marLeft w:val="0"/>
          <w:marRight w:val="0"/>
          <w:marTop w:val="0"/>
          <w:marBottom w:val="0"/>
          <w:divBdr>
            <w:top w:val="none" w:sz="0" w:space="0" w:color="auto"/>
            <w:left w:val="none" w:sz="0" w:space="0" w:color="auto"/>
            <w:bottom w:val="none" w:sz="0" w:space="0" w:color="auto"/>
            <w:right w:val="none" w:sz="0" w:space="0" w:color="auto"/>
          </w:divBdr>
          <w:divsChild>
            <w:div w:id="1036346919">
              <w:marLeft w:val="0"/>
              <w:marRight w:val="0"/>
              <w:marTop w:val="0"/>
              <w:marBottom w:val="0"/>
              <w:divBdr>
                <w:top w:val="none" w:sz="0" w:space="0" w:color="auto"/>
                <w:left w:val="none" w:sz="0" w:space="0" w:color="auto"/>
                <w:bottom w:val="none" w:sz="0" w:space="0" w:color="auto"/>
                <w:right w:val="none" w:sz="0" w:space="0" w:color="auto"/>
              </w:divBdr>
            </w:div>
          </w:divsChild>
        </w:div>
        <w:div w:id="425541991">
          <w:marLeft w:val="0"/>
          <w:marRight w:val="0"/>
          <w:marTop w:val="0"/>
          <w:marBottom w:val="0"/>
          <w:divBdr>
            <w:top w:val="none" w:sz="0" w:space="0" w:color="auto"/>
            <w:left w:val="none" w:sz="0" w:space="0" w:color="auto"/>
            <w:bottom w:val="none" w:sz="0" w:space="0" w:color="auto"/>
            <w:right w:val="none" w:sz="0" w:space="0" w:color="auto"/>
          </w:divBdr>
          <w:divsChild>
            <w:div w:id="1257321523">
              <w:marLeft w:val="0"/>
              <w:marRight w:val="0"/>
              <w:marTop w:val="0"/>
              <w:marBottom w:val="0"/>
              <w:divBdr>
                <w:top w:val="none" w:sz="0" w:space="0" w:color="auto"/>
                <w:left w:val="none" w:sz="0" w:space="0" w:color="auto"/>
                <w:bottom w:val="none" w:sz="0" w:space="0" w:color="auto"/>
                <w:right w:val="none" w:sz="0" w:space="0" w:color="auto"/>
              </w:divBdr>
            </w:div>
          </w:divsChild>
        </w:div>
        <w:div w:id="425729469">
          <w:marLeft w:val="0"/>
          <w:marRight w:val="0"/>
          <w:marTop w:val="0"/>
          <w:marBottom w:val="0"/>
          <w:divBdr>
            <w:top w:val="none" w:sz="0" w:space="0" w:color="auto"/>
            <w:left w:val="none" w:sz="0" w:space="0" w:color="auto"/>
            <w:bottom w:val="none" w:sz="0" w:space="0" w:color="auto"/>
            <w:right w:val="none" w:sz="0" w:space="0" w:color="auto"/>
          </w:divBdr>
          <w:divsChild>
            <w:div w:id="1236086791">
              <w:marLeft w:val="0"/>
              <w:marRight w:val="0"/>
              <w:marTop w:val="0"/>
              <w:marBottom w:val="0"/>
              <w:divBdr>
                <w:top w:val="none" w:sz="0" w:space="0" w:color="auto"/>
                <w:left w:val="none" w:sz="0" w:space="0" w:color="auto"/>
                <w:bottom w:val="none" w:sz="0" w:space="0" w:color="auto"/>
                <w:right w:val="none" w:sz="0" w:space="0" w:color="auto"/>
              </w:divBdr>
            </w:div>
          </w:divsChild>
        </w:div>
        <w:div w:id="430200415">
          <w:marLeft w:val="0"/>
          <w:marRight w:val="0"/>
          <w:marTop w:val="0"/>
          <w:marBottom w:val="0"/>
          <w:divBdr>
            <w:top w:val="none" w:sz="0" w:space="0" w:color="auto"/>
            <w:left w:val="none" w:sz="0" w:space="0" w:color="auto"/>
            <w:bottom w:val="none" w:sz="0" w:space="0" w:color="auto"/>
            <w:right w:val="none" w:sz="0" w:space="0" w:color="auto"/>
          </w:divBdr>
          <w:divsChild>
            <w:div w:id="1341278224">
              <w:marLeft w:val="0"/>
              <w:marRight w:val="0"/>
              <w:marTop w:val="0"/>
              <w:marBottom w:val="0"/>
              <w:divBdr>
                <w:top w:val="none" w:sz="0" w:space="0" w:color="auto"/>
                <w:left w:val="none" w:sz="0" w:space="0" w:color="auto"/>
                <w:bottom w:val="none" w:sz="0" w:space="0" w:color="auto"/>
                <w:right w:val="none" w:sz="0" w:space="0" w:color="auto"/>
              </w:divBdr>
            </w:div>
          </w:divsChild>
        </w:div>
        <w:div w:id="430591388">
          <w:marLeft w:val="0"/>
          <w:marRight w:val="0"/>
          <w:marTop w:val="0"/>
          <w:marBottom w:val="0"/>
          <w:divBdr>
            <w:top w:val="none" w:sz="0" w:space="0" w:color="auto"/>
            <w:left w:val="none" w:sz="0" w:space="0" w:color="auto"/>
            <w:bottom w:val="none" w:sz="0" w:space="0" w:color="auto"/>
            <w:right w:val="none" w:sz="0" w:space="0" w:color="auto"/>
          </w:divBdr>
          <w:divsChild>
            <w:div w:id="1676690547">
              <w:marLeft w:val="0"/>
              <w:marRight w:val="0"/>
              <w:marTop w:val="0"/>
              <w:marBottom w:val="0"/>
              <w:divBdr>
                <w:top w:val="none" w:sz="0" w:space="0" w:color="auto"/>
                <w:left w:val="none" w:sz="0" w:space="0" w:color="auto"/>
                <w:bottom w:val="none" w:sz="0" w:space="0" w:color="auto"/>
                <w:right w:val="none" w:sz="0" w:space="0" w:color="auto"/>
              </w:divBdr>
            </w:div>
          </w:divsChild>
        </w:div>
        <w:div w:id="430979153">
          <w:marLeft w:val="0"/>
          <w:marRight w:val="0"/>
          <w:marTop w:val="0"/>
          <w:marBottom w:val="0"/>
          <w:divBdr>
            <w:top w:val="none" w:sz="0" w:space="0" w:color="auto"/>
            <w:left w:val="none" w:sz="0" w:space="0" w:color="auto"/>
            <w:bottom w:val="none" w:sz="0" w:space="0" w:color="auto"/>
            <w:right w:val="none" w:sz="0" w:space="0" w:color="auto"/>
          </w:divBdr>
          <w:divsChild>
            <w:div w:id="769932096">
              <w:marLeft w:val="0"/>
              <w:marRight w:val="0"/>
              <w:marTop w:val="0"/>
              <w:marBottom w:val="0"/>
              <w:divBdr>
                <w:top w:val="none" w:sz="0" w:space="0" w:color="auto"/>
                <w:left w:val="none" w:sz="0" w:space="0" w:color="auto"/>
                <w:bottom w:val="none" w:sz="0" w:space="0" w:color="auto"/>
                <w:right w:val="none" w:sz="0" w:space="0" w:color="auto"/>
              </w:divBdr>
            </w:div>
          </w:divsChild>
        </w:div>
        <w:div w:id="432286132">
          <w:marLeft w:val="0"/>
          <w:marRight w:val="0"/>
          <w:marTop w:val="0"/>
          <w:marBottom w:val="0"/>
          <w:divBdr>
            <w:top w:val="none" w:sz="0" w:space="0" w:color="auto"/>
            <w:left w:val="none" w:sz="0" w:space="0" w:color="auto"/>
            <w:bottom w:val="none" w:sz="0" w:space="0" w:color="auto"/>
            <w:right w:val="none" w:sz="0" w:space="0" w:color="auto"/>
          </w:divBdr>
          <w:divsChild>
            <w:div w:id="314644482">
              <w:marLeft w:val="0"/>
              <w:marRight w:val="0"/>
              <w:marTop w:val="0"/>
              <w:marBottom w:val="0"/>
              <w:divBdr>
                <w:top w:val="none" w:sz="0" w:space="0" w:color="auto"/>
                <w:left w:val="none" w:sz="0" w:space="0" w:color="auto"/>
                <w:bottom w:val="none" w:sz="0" w:space="0" w:color="auto"/>
                <w:right w:val="none" w:sz="0" w:space="0" w:color="auto"/>
              </w:divBdr>
            </w:div>
          </w:divsChild>
        </w:div>
        <w:div w:id="435910795">
          <w:marLeft w:val="0"/>
          <w:marRight w:val="0"/>
          <w:marTop w:val="0"/>
          <w:marBottom w:val="0"/>
          <w:divBdr>
            <w:top w:val="none" w:sz="0" w:space="0" w:color="auto"/>
            <w:left w:val="none" w:sz="0" w:space="0" w:color="auto"/>
            <w:bottom w:val="none" w:sz="0" w:space="0" w:color="auto"/>
            <w:right w:val="none" w:sz="0" w:space="0" w:color="auto"/>
          </w:divBdr>
          <w:divsChild>
            <w:div w:id="1550726926">
              <w:marLeft w:val="0"/>
              <w:marRight w:val="0"/>
              <w:marTop w:val="0"/>
              <w:marBottom w:val="0"/>
              <w:divBdr>
                <w:top w:val="none" w:sz="0" w:space="0" w:color="auto"/>
                <w:left w:val="none" w:sz="0" w:space="0" w:color="auto"/>
                <w:bottom w:val="none" w:sz="0" w:space="0" w:color="auto"/>
                <w:right w:val="none" w:sz="0" w:space="0" w:color="auto"/>
              </w:divBdr>
            </w:div>
          </w:divsChild>
        </w:div>
        <w:div w:id="436294310">
          <w:marLeft w:val="0"/>
          <w:marRight w:val="0"/>
          <w:marTop w:val="0"/>
          <w:marBottom w:val="0"/>
          <w:divBdr>
            <w:top w:val="none" w:sz="0" w:space="0" w:color="auto"/>
            <w:left w:val="none" w:sz="0" w:space="0" w:color="auto"/>
            <w:bottom w:val="none" w:sz="0" w:space="0" w:color="auto"/>
            <w:right w:val="none" w:sz="0" w:space="0" w:color="auto"/>
          </w:divBdr>
          <w:divsChild>
            <w:div w:id="1983734078">
              <w:marLeft w:val="0"/>
              <w:marRight w:val="0"/>
              <w:marTop w:val="0"/>
              <w:marBottom w:val="0"/>
              <w:divBdr>
                <w:top w:val="none" w:sz="0" w:space="0" w:color="auto"/>
                <w:left w:val="none" w:sz="0" w:space="0" w:color="auto"/>
                <w:bottom w:val="none" w:sz="0" w:space="0" w:color="auto"/>
                <w:right w:val="none" w:sz="0" w:space="0" w:color="auto"/>
              </w:divBdr>
            </w:div>
          </w:divsChild>
        </w:div>
        <w:div w:id="450051370">
          <w:marLeft w:val="0"/>
          <w:marRight w:val="0"/>
          <w:marTop w:val="0"/>
          <w:marBottom w:val="0"/>
          <w:divBdr>
            <w:top w:val="none" w:sz="0" w:space="0" w:color="auto"/>
            <w:left w:val="none" w:sz="0" w:space="0" w:color="auto"/>
            <w:bottom w:val="none" w:sz="0" w:space="0" w:color="auto"/>
            <w:right w:val="none" w:sz="0" w:space="0" w:color="auto"/>
          </w:divBdr>
          <w:divsChild>
            <w:div w:id="1297829971">
              <w:marLeft w:val="0"/>
              <w:marRight w:val="0"/>
              <w:marTop w:val="0"/>
              <w:marBottom w:val="0"/>
              <w:divBdr>
                <w:top w:val="none" w:sz="0" w:space="0" w:color="auto"/>
                <w:left w:val="none" w:sz="0" w:space="0" w:color="auto"/>
                <w:bottom w:val="none" w:sz="0" w:space="0" w:color="auto"/>
                <w:right w:val="none" w:sz="0" w:space="0" w:color="auto"/>
              </w:divBdr>
            </w:div>
          </w:divsChild>
        </w:div>
        <w:div w:id="451444386">
          <w:marLeft w:val="0"/>
          <w:marRight w:val="0"/>
          <w:marTop w:val="0"/>
          <w:marBottom w:val="0"/>
          <w:divBdr>
            <w:top w:val="none" w:sz="0" w:space="0" w:color="auto"/>
            <w:left w:val="none" w:sz="0" w:space="0" w:color="auto"/>
            <w:bottom w:val="none" w:sz="0" w:space="0" w:color="auto"/>
            <w:right w:val="none" w:sz="0" w:space="0" w:color="auto"/>
          </w:divBdr>
          <w:divsChild>
            <w:div w:id="25913959">
              <w:marLeft w:val="0"/>
              <w:marRight w:val="0"/>
              <w:marTop w:val="0"/>
              <w:marBottom w:val="0"/>
              <w:divBdr>
                <w:top w:val="none" w:sz="0" w:space="0" w:color="auto"/>
                <w:left w:val="none" w:sz="0" w:space="0" w:color="auto"/>
                <w:bottom w:val="none" w:sz="0" w:space="0" w:color="auto"/>
                <w:right w:val="none" w:sz="0" w:space="0" w:color="auto"/>
              </w:divBdr>
            </w:div>
          </w:divsChild>
        </w:div>
        <w:div w:id="455372500">
          <w:marLeft w:val="0"/>
          <w:marRight w:val="0"/>
          <w:marTop w:val="0"/>
          <w:marBottom w:val="0"/>
          <w:divBdr>
            <w:top w:val="none" w:sz="0" w:space="0" w:color="auto"/>
            <w:left w:val="none" w:sz="0" w:space="0" w:color="auto"/>
            <w:bottom w:val="none" w:sz="0" w:space="0" w:color="auto"/>
            <w:right w:val="none" w:sz="0" w:space="0" w:color="auto"/>
          </w:divBdr>
          <w:divsChild>
            <w:div w:id="641345746">
              <w:marLeft w:val="0"/>
              <w:marRight w:val="0"/>
              <w:marTop w:val="0"/>
              <w:marBottom w:val="0"/>
              <w:divBdr>
                <w:top w:val="none" w:sz="0" w:space="0" w:color="auto"/>
                <w:left w:val="none" w:sz="0" w:space="0" w:color="auto"/>
                <w:bottom w:val="none" w:sz="0" w:space="0" w:color="auto"/>
                <w:right w:val="none" w:sz="0" w:space="0" w:color="auto"/>
              </w:divBdr>
            </w:div>
          </w:divsChild>
        </w:div>
        <w:div w:id="456997806">
          <w:marLeft w:val="0"/>
          <w:marRight w:val="0"/>
          <w:marTop w:val="0"/>
          <w:marBottom w:val="0"/>
          <w:divBdr>
            <w:top w:val="none" w:sz="0" w:space="0" w:color="auto"/>
            <w:left w:val="none" w:sz="0" w:space="0" w:color="auto"/>
            <w:bottom w:val="none" w:sz="0" w:space="0" w:color="auto"/>
            <w:right w:val="none" w:sz="0" w:space="0" w:color="auto"/>
          </w:divBdr>
          <w:divsChild>
            <w:div w:id="1069040946">
              <w:marLeft w:val="0"/>
              <w:marRight w:val="0"/>
              <w:marTop w:val="0"/>
              <w:marBottom w:val="0"/>
              <w:divBdr>
                <w:top w:val="none" w:sz="0" w:space="0" w:color="auto"/>
                <w:left w:val="none" w:sz="0" w:space="0" w:color="auto"/>
                <w:bottom w:val="none" w:sz="0" w:space="0" w:color="auto"/>
                <w:right w:val="none" w:sz="0" w:space="0" w:color="auto"/>
              </w:divBdr>
            </w:div>
          </w:divsChild>
        </w:div>
        <w:div w:id="459299352">
          <w:marLeft w:val="0"/>
          <w:marRight w:val="0"/>
          <w:marTop w:val="0"/>
          <w:marBottom w:val="0"/>
          <w:divBdr>
            <w:top w:val="none" w:sz="0" w:space="0" w:color="auto"/>
            <w:left w:val="none" w:sz="0" w:space="0" w:color="auto"/>
            <w:bottom w:val="none" w:sz="0" w:space="0" w:color="auto"/>
            <w:right w:val="none" w:sz="0" w:space="0" w:color="auto"/>
          </w:divBdr>
          <w:divsChild>
            <w:div w:id="595946291">
              <w:marLeft w:val="0"/>
              <w:marRight w:val="0"/>
              <w:marTop w:val="0"/>
              <w:marBottom w:val="0"/>
              <w:divBdr>
                <w:top w:val="none" w:sz="0" w:space="0" w:color="auto"/>
                <w:left w:val="none" w:sz="0" w:space="0" w:color="auto"/>
                <w:bottom w:val="none" w:sz="0" w:space="0" w:color="auto"/>
                <w:right w:val="none" w:sz="0" w:space="0" w:color="auto"/>
              </w:divBdr>
            </w:div>
          </w:divsChild>
        </w:div>
        <w:div w:id="463040864">
          <w:marLeft w:val="0"/>
          <w:marRight w:val="0"/>
          <w:marTop w:val="0"/>
          <w:marBottom w:val="0"/>
          <w:divBdr>
            <w:top w:val="none" w:sz="0" w:space="0" w:color="auto"/>
            <w:left w:val="none" w:sz="0" w:space="0" w:color="auto"/>
            <w:bottom w:val="none" w:sz="0" w:space="0" w:color="auto"/>
            <w:right w:val="none" w:sz="0" w:space="0" w:color="auto"/>
          </w:divBdr>
          <w:divsChild>
            <w:div w:id="901135388">
              <w:marLeft w:val="0"/>
              <w:marRight w:val="0"/>
              <w:marTop w:val="0"/>
              <w:marBottom w:val="0"/>
              <w:divBdr>
                <w:top w:val="none" w:sz="0" w:space="0" w:color="auto"/>
                <w:left w:val="none" w:sz="0" w:space="0" w:color="auto"/>
                <w:bottom w:val="none" w:sz="0" w:space="0" w:color="auto"/>
                <w:right w:val="none" w:sz="0" w:space="0" w:color="auto"/>
              </w:divBdr>
            </w:div>
          </w:divsChild>
        </w:div>
        <w:div w:id="471404204">
          <w:marLeft w:val="0"/>
          <w:marRight w:val="0"/>
          <w:marTop w:val="0"/>
          <w:marBottom w:val="0"/>
          <w:divBdr>
            <w:top w:val="none" w:sz="0" w:space="0" w:color="auto"/>
            <w:left w:val="none" w:sz="0" w:space="0" w:color="auto"/>
            <w:bottom w:val="none" w:sz="0" w:space="0" w:color="auto"/>
            <w:right w:val="none" w:sz="0" w:space="0" w:color="auto"/>
          </w:divBdr>
          <w:divsChild>
            <w:div w:id="328561366">
              <w:marLeft w:val="0"/>
              <w:marRight w:val="0"/>
              <w:marTop w:val="0"/>
              <w:marBottom w:val="0"/>
              <w:divBdr>
                <w:top w:val="none" w:sz="0" w:space="0" w:color="auto"/>
                <w:left w:val="none" w:sz="0" w:space="0" w:color="auto"/>
                <w:bottom w:val="none" w:sz="0" w:space="0" w:color="auto"/>
                <w:right w:val="none" w:sz="0" w:space="0" w:color="auto"/>
              </w:divBdr>
            </w:div>
          </w:divsChild>
        </w:div>
        <w:div w:id="474570279">
          <w:marLeft w:val="0"/>
          <w:marRight w:val="0"/>
          <w:marTop w:val="0"/>
          <w:marBottom w:val="0"/>
          <w:divBdr>
            <w:top w:val="none" w:sz="0" w:space="0" w:color="auto"/>
            <w:left w:val="none" w:sz="0" w:space="0" w:color="auto"/>
            <w:bottom w:val="none" w:sz="0" w:space="0" w:color="auto"/>
            <w:right w:val="none" w:sz="0" w:space="0" w:color="auto"/>
          </w:divBdr>
          <w:divsChild>
            <w:div w:id="1065184187">
              <w:marLeft w:val="0"/>
              <w:marRight w:val="0"/>
              <w:marTop w:val="0"/>
              <w:marBottom w:val="0"/>
              <w:divBdr>
                <w:top w:val="none" w:sz="0" w:space="0" w:color="auto"/>
                <w:left w:val="none" w:sz="0" w:space="0" w:color="auto"/>
                <w:bottom w:val="none" w:sz="0" w:space="0" w:color="auto"/>
                <w:right w:val="none" w:sz="0" w:space="0" w:color="auto"/>
              </w:divBdr>
            </w:div>
          </w:divsChild>
        </w:div>
        <w:div w:id="474687700">
          <w:marLeft w:val="0"/>
          <w:marRight w:val="0"/>
          <w:marTop w:val="0"/>
          <w:marBottom w:val="0"/>
          <w:divBdr>
            <w:top w:val="none" w:sz="0" w:space="0" w:color="auto"/>
            <w:left w:val="none" w:sz="0" w:space="0" w:color="auto"/>
            <w:bottom w:val="none" w:sz="0" w:space="0" w:color="auto"/>
            <w:right w:val="none" w:sz="0" w:space="0" w:color="auto"/>
          </w:divBdr>
          <w:divsChild>
            <w:div w:id="955217826">
              <w:marLeft w:val="0"/>
              <w:marRight w:val="0"/>
              <w:marTop w:val="0"/>
              <w:marBottom w:val="0"/>
              <w:divBdr>
                <w:top w:val="none" w:sz="0" w:space="0" w:color="auto"/>
                <w:left w:val="none" w:sz="0" w:space="0" w:color="auto"/>
                <w:bottom w:val="none" w:sz="0" w:space="0" w:color="auto"/>
                <w:right w:val="none" w:sz="0" w:space="0" w:color="auto"/>
              </w:divBdr>
            </w:div>
          </w:divsChild>
        </w:div>
        <w:div w:id="487599647">
          <w:marLeft w:val="0"/>
          <w:marRight w:val="0"/>
          <w:marTop w:val="0"/>
          <w:marBottom w:val="0"/>
          <w:divBdr>
            <w:top w:val="none" w:sz="0" w:space="0" w:color="auto"/>
            <w:left w:val="none" w:sz="0" w:space="0" w:color="auto"/>
            <w:bottom w:val="none" w:sz="0" w:space="0" w:color="auto"/>
            <w:right w:val="none" w:sz="0" w:space="0" w:color="auto"/>
          </w:divBdr>
          <w:divsChild>
            <w:div w:id="1452476898">
              <w:marLeft w:val="0"/>
              <w:marRight w:val="0"/>
              <w:marTop w:val="0"/>
              <w:marBottom w:val="0"/>
              <w:divBdr>
                <w:top w:val="none" w:sz="0" w:space="0" w:color="auto"/>
                <w:left w:val="none" w:sz="0" w:space="0" w:color="auto"/>
                <w:bottom w:val="none" w:sz="0" w:space="0" w:color="auto"/>
                <w:right w:val="none" w:sz="0" w:space="0" w:color="auto"/>
              </w:divBdr>
            </w:div>
          </w:divsChild>
        </w:div>
        <w:div w:id="491145796">
          <w:marLeft w:val="0"/>
          <w:marRight w:val="0"/>
          <w:marTop w:val="0"/>
          <w:marBottom w:val="0"/>
          <w:divBdr>
            <w:top w:val="none" w:sz="0" w:space="0" w:color="auto"/>
            <w:left w:val="none" w:sz="0" w:space="0" w:color="auto"/>
            <w:bottom w:val="none" w:sz="0" w:space="0" w:color="auto"/>
            <w:right w:val="none" w:sz="0" w:space="0" w:color="auto"/>
          </w:divBdr>
          <w:divsChild>
            <w:div w:id="56899405">
              <w:marLeft w:val="0"/>
              <w:marRight w:val="0"/>
              <w:marTop w:val="0"/>
              <w:marBottom w:val="0"/>
              <w:divBdr>
                <w:top w:val="none" w:sz="0" w:space="0" w:color="auto"/>
                <w:left w:val="none" w:sz="0" w:space="0" w:color="auto"/>
                <w:bottom w:val="none" w:sz="0" w:space="0" w:color="auto"/>
                <w:right w:val="none" w:sz="0" w:space="0" w:color="auto"/>
              </w:divBdr>
            </w:div>
          </w:divsChild>
        </w:div>
        <w:div w:id="492910419">
          <w:marLeft w:val="0"/>
          <w:marRight w:val="0"/>
          <w:marTop w:val="0"/>
          <w:marBottom w:val="0"/>
          <w:divBdr>
            <w:top w:val="none" w:sz="0" w:space="0" w:color="auto"/>
            <w:left w:val="none" w:sz="0" w:space="0" w:color="auto"/>
            <w:bottom w:val="none" w:sz="0" w:space="0" w:color="auto"/>
            <w:right w:val="none" w:sz="0" w:space="0" w:color="auto"/>
          </w:divBdr>
          <w:divsChild>
            <w:div w:id="25714505">
              <w:marLeft w:val="0"/>
              <w:marRight w:val="0"/>
              <w:marTop w:val="0"/>
              <w:marBottom w:val="0"/>
              <w:divBdr>
                <w:top w:val="none" w:sz="0" w:space="0" w:color="auto"/>
                <w:left w:val="none" w:sz="0" w:space="0" w:color="auto"/>
                <w:bottom w:val="none" w:sz="0" w:space="0" w:color="auto"/>
                <w:right w:val="none" w:sz="0" w:space="0" w:color="auto"/>
              </w:divBdr>
            </w:div>
          </w:divsChild>
        </w:div>
        <w:div w:id="494803128">
          <w:marLeft w:val="0"/>
          <w:marRight w:val="0"/>
          <w:marTop w:val="0"/>
          <w:marBottom w:val="0"/>
          <w:divBdr>
            <w:top w:val="none" w:sz="0" w:space="0" w:color="auto"/>
            <w:left w:val="none" w:sz="0" w:space="0" w:color="auto"/>
            <w:bottom w:val="none" w:sz="0" w:space="0" w:color="auto"/>
            <w:right w:val="none" w:sz="0" w:space="0" w:color="auto"/>
          </w:divBdr>
          <w:divsChild>
            <w:div w:id="1070888015">
              <w:marLeft w:val="0"/>
              <w:marRight w:val="0"/>
              <w:marTop w:val="0"/>
              <w:marBottom w:val="0"/>
              <w:divBdr>
                <w:top w:val="none" w:sz="0" w:space="0" w:color="auto"/>
                <w:left w:val="none" w:sz="0" w:space="0" w:color="auto"/>
                <w:bottom w:val="none" w:sz="0" w:space="0" w:color="auto"/>
                <w:right w:val="none" w:sz="0" w:space="0" w:color="auto"/>
              </w:divBdr>
            </w:div>
          </w:divsChild>
        </w:div>
        <w:div w:id="501700548">
          <w:marLeft w:val="0"/>
          <w:marRight w:val="0"/>
          <w:marTop w:val="0"/>
          <w:marBottom w:val="0"/>
          <w:divBdr>
            <w:top w:val="none" w:sz="0" w:space="0" w:color="auto"/>
            <w:left w:val="none" w:sz="0" w:space="0" w:color="auto"/>
            <w:bottom w:val="none" w:sz="0" w:space="0" w:color="auto"/>
            <w:right w:val="none" w:sz="0" w:space="0" w:color="auto"/>
          </w:divBdr>
          <w:divsChild>
            <w:div w:id="1585260764">
              <w:marLeft w:val="0"/>
              <w:marRight w:val="0"/>
              <w:marTop w:val="0"/>
              <w:marBottom w:val="0"/>
              <w:divBdr>
                <w:top w:val="none" w:sz="0" w:space="0" w:color="auto"/>
                <w:left w:val="none" w:sz="0" w:space="0" w:color="auto"/>
                <w:bottom w:val="none" w:sz="0" w:space="0" w:color="auto"/>
                <w:right w:val="none" w:sz="0" w:space="0" w:color="auto"/>
              </w:divBdr>
            </w:div>
          </w:divsChild>
        </w:div>
        <w:div w:id="502087678">
          <w:marLeft w:val="0"/>
          <w:marRight w:val="0"/>
          <w:marTop w:val="0"/>
          <w:marBottom w:val="0"/>
          <w:divBdr>
            <w:top w:val="none" w:sz="0" w:space="0" w:color="auto"/>
            <w:left w:val="none" w:sz="0" w:space="0" w:color="auto"/>
            <w:bottom w:val="none" w:sz="0" w:space="0" w:color="auto"/>
            <w:right w:val="none" w:sz="0" w:space="0" w:color="auto"/>
          </w:divBdr>
          <w:divsChild>
            <w:div w:id="1192453468">
              <w:marLeft w:val="0"/>
              <w:marRight w:val="0"/>
              <w:marTop w:val="0"/>
              <w:marBottom w:val="0"/>
              <w:divBdr>
                <w:top w:val="none" w:sz="0" w:space="0" w:color="auto"/>
                <w:left w:val="none" w:sz="0" w:space="0" w:color="auto"/>
                <w:bottom w:val="none" w:sz="0" w:space="0" w:color="auto"/>
                <w:right w:val="none" w:sz="0" w:space="0" w:color="auto"/>
              </w:divBdr>
            </w:div>
          </w:divsChild>
        </w:div>
        <w:div w:id="503975686">
          <w:marLeft w:val="0"/>
          <w:marRight w:val="0"/>
          <w:marTop w:val="0"/>
          <w:marBottom w:val="0"/>
          <w:divBdr>
            <w:top w:val="none" w:sz="0" w:space="0" w:color="auto"/>
            <w:left w:val="none" w:sz="0" w:space="0" w:color="auto"/>
            <w:bottom w:val="none" w:sz="0" w:space="0" w:color="auto"/>
            <w:right w:val="none" w:sz="0" w:space="0" w:color="auto"/>
          </w:divBdr>
          <w:divsChild>
            <w:div w:id="1974403406">
              <w:marLeft w:val="0"/>
              <w:marRight w:val="0"/>
              <w:marTop w:val="0"/>
              <w:marBottom w:val="0"/>
              <w:divBdr>
                <w:top w:val="none" w:sz="0" w:space="0" w:color="auto"/>
                <w:left w:val="none" w:sz="0" w:space="0" w:color="auto"/>
                <w:bottom w:val="none" w:sz="0" w:space="0" w:color="auto"/>
                <w:right w:val="none" w:sz="0" w:space="0" w:color="auto"/>
              </w:divBdr>
            </w:div>
          </w:divsChild>
        </w:div>
        <w:div w:id="505902696">
          <w:marLeft w:val="0"/>
          <w:marRight w:val="0"/>
          <w:marTop w:val="0"/>
          <w:marBottom w:val="0"/>
          <w:divBdr>
            <w:top w:val="none" w:sz="0" w:space="0" w:color="auto"/>
            <w:left w:val="none" w:sz="0" w:space="0" w:color="auto"/>
            <w:bottom w:val="none" w:sz="0" w:space="0" w:color="auto"/>
            <w:right w:val="none" w:sz="0" w:space="0" w:color="auto"/>
          </w:divBdr>
          <w:divsChild>
            <w:div w:id="1639216250">
              <w:marLeft w:val="0"/>
              <w:marRight w:val="0"/>
              <w:marTop w:val="0"/>
              <w:marBottom w:val="0"/>
              <w:divBdr>
                <w:top w:val="none" w:sz="0" w:space="0" w:color="auto"/>
                <w:left w:val="none" w:sz="0" w:space="0" w:color="auto"/>
                <w:bottom w:val="none" w:sz="0" w:space="0" w:color="auto"/>
                <w:right w:val="none" w:sz="0" w:space="0" w:color="auto"/>
              </w:divBdr>
            </w:div>
          </w:divsChild>
        </w:div>
        <w:div w:id="506948091">
          <w:marLeft w:val="0"/>
          <w:marRight w:val="0"/>
          <w:marTop w:val="0"/>
          <w:marBottom w:val="0"/>
          <w:divBdr>
            <w:top w:val="none" w:sz="0" w:space="0" w:color="auto"/>
            <w:left w:val="none" w:sz="0" w:space="0" w:color="auto"/>
            <w:bottom w:val="none" w:sz="0" w:space="0" w:color="auto"/>
            <w:right w:val="none" w:sz="0" w:space="0" w:color="auto"/>
          </w:divBdr>
          <w:divsChild>
            <w:div w:id="659970715">
              <w:marLeft w:val="0"/>
              <w:marRight w:val="0"/>
              <w:marTop w:val="0"/>
              <w:marBottom w:val="0"/>
              <w:divBdr>
                <w:top w:val="none" w:sz="0" w:space="0" w:color="auto"/>
                <w:left w:val="none" w:sz="0" w:space="0" w:color="auto"/>
                <w:bottom w:val="none" w:sz="0" w:space="0" w:color="auto"/>
                <w:right w:val="none" w:sz="0" w:space="0" w:color="auto"/>
              </w:divBdr>
            </w:div>
          </w:divsChild>
        </w:div>
        <w:div w:id="509373039">
          <w:marLeft w:val="0"/>
          <w:marRight w:val="0"/>
          <w:marTop w:val="0"/>
          <w:marBottom w:val="0"/>
          <w:divBdr>
            <w:top w:val="none" w:sz="0" w:space="0" w:color="auto"/>
            <w:left w:val="none" w:sz="0" w:space="0" w:color="auto"/>
            <w:bottom w:val="none" w:sz="0" w:space="0" w:color="auto"/>
            <w:right w:val="none" w:sz="0" w:space="0" w:color="auto"/>
          </w:divBdr>
          <w:divsChild>
            <w:div w:id="89087410">
              <w:marLeft w:val="0"/>
              <w:marRight w:val="0"/>
              <w:marTop w:val="0"/>
              <w:marBottom w:val="0"/>
              <w:divBdr>
                <w:top w:val="none" w:sz="0" w:space="0" w:color="auto"/>
                <w:left w:val="none" w:sz="0" w:space="0" w:color="auto"/>
                <w:bottom w:val="none" w:sz="0" w:space="0" w:color="auto"/>
                <w:right w:val="none" w:sz="0" w:space="0" w:color="auto"/>
              </w:divBdr>
            </w:div>
          </w:divsChild>
        </w:div>
        <w:div w:id="514422492">
          <w:marLeft w:val="0"/>
          <w:marRight w:val="0"/>
          <w:marTop w:val="0"/>
          <w:marBottom w:val="0"/>
          <w:divBdr>
            <w:top w:val="none" w:sz="0" w:space="0" w:color="auto"/>
            <w:left w:val="none" w:sz="0" w:space="0" w:color="auto"/>
            <w:bottom w:val="none" w:sz="0" w:space="0" w:color="auto"/>
            <w:right w:val="none" w:sz="0" w:space="0" w:color="auto"/>
          </w:divBdr>
          <w:divsChild>
            <w:div w:id="1224756323">
              <w:marLeft w:val="0"/>
              <w:marRight w:val="0"/>
              <w:marTop w:val="0"/>
              <w:marBottom w:val="0"/>
              <w:divBdr>
                <w:top w:val="none" w:sz="0" w:space="0" w:color="auto"/>
                <w:left w:val="none" w:sz="0" w:space="0" w:color="auto"/>
                <w:bottom w:val="none" w:sz="0" w:space="0" w:color="auto"/>
                <w:right w:val="none" w:sz="0" w:space="0" w:color="auto"/>
              </w:divBdr>
            </w:div>
          </w:divsChild>
        </w:div>
        <w:div w:id="516189946">
          <w:marLeft w:val="0"/>
          <w:marRight w:val="0"/>
          <w:marTop w:val="0"/>
          <w:marBottom w:val="0"/>
          <w:divBdr>
            <w:top w:val="none" w:sz="0" w:space="0" w:color="auto"/>
            <w:left w:val="none" w:sz="0" w:space="0" w:color="auto"/>
            <w:bottom w:val="none" w:sz="0" w:space="0" w:color="auto"/>
            <w:right w:val="none" w:sz="0" w:space="0" w:color="auto"/>
          </w:divBdr>
          <w:divsChild>
            <w:div w:id="1359047808">
              <w:marLeft w:val="0"/>
              <w:marRight w:val="0"/>
              <w:marTop w:val="0"/>
              <w:marBottom w:val="0"/>
              <w:divBdr>
                <w:top w:val="none" w:sz="0" w:space="0" w:color="auto"/>
                <w:left w:val="none" w:sz="0" w:space="0" w:color="auto"/>
                <w:bottom w:val="none" w:sz="0" w:space="0" w:color="auto"/>
                <w:right w:val="none" w:sz="0" w:space="0" w:color="auto"/>
              </w:divBdr>
            </w:div>
          </w:divsChild>
        </w:div>
        <w:div w:id="526724091">
          <w:marLeft w:val="0"/>
          <w:marRight w:val="0"/>
          <w:marTop w:val="0"/>
          <w:marBottom w:val="0"/>
          <w:divBdr>
            <w:top w:val="none" w:sz="0" w:space="0" w:color="auto"/>
            <w:left w:val="none" w:sz="0" w:space="0" w:color="auto"/>
            <w:bottom w:val="none" w:sz="0" w:space="0" w:color="auto"/>
            <w:right w:val="none" w:sz="0" w:space="0" w:color="auto"/>
          </w:divBdr>
          <w:divsChild>
            <w:div w:id="1916089925">
              <w:marLeft w:val="0"/>
              <w:marRight w:val="0"/>
              <w:marTop w:val="0"/>
              <w:marBottom w:val="0"/>
              <w:divBdr>
                <w:top w:val="none" w:sz="0" w:space="0" w:color="auto"/>
                <w:left w:val="none" w:sz="0" w:space="0" w:color="auto"/>
                <w:bottom w:val="none" w:sz="0" w:space="0" w:color="auto"/>
                <w:right w:val="none" w:sz="0" w:space="0" w:color="auto"/>
              </w:divBdr>
            </w:div>
          </w:divsChild>
        </w:div>
        <w:div w:id="530722546">
          <w:marLeft w:val="0"/>
          <w:marRight w:val="0"/>
          <w:marTop w:val="0"/>
          <w:marBottom w:val="0"/>
          <w:divBdr>
            <w:top w:val="none" w:sz="0" w:space="0" w:color="auto"/>
            <w:left w:val="none" w:sz="0" w:space="0" w:color="auto"/>
            <w:bottom w:val="none" w:sz="0" w:space="0" w:color="auto"/>
            <w:right w:val="none" w:sz="0" w:space="0" w:color="auto"/>
          </w:divBdr>
          <w:divsChild>
            <w:div w:id="1346980963">
              <w:marLeft w:val="0"/>
              <w:marRight w:val="0"/>
              <w:marTop w:val="0"/>
              <w:marBottom w:val="0"/>
              <w:divBdr>
                <w:top w:val="none" w:sz="0" w:space="0" w:color="auto"/>
                <w:left w:val="none" w:sz="0" w:space="0" w:color="auto"/>
                <w:bottom w:val="none" w:sz="0" w:space="0" w:color="auto"/>
                <w:right w:val="none" w:sz="0" w:space="0" w:color="auto"/>
              </w:divBdr>
            </w:div>
          </w:divsChild>
        </w:div>
        <w:div w:id="530726322">
          <w:marLeft w:val="0"/>
          <w:marRight w:val="0"/>
          <w:marTop w:val="0"/>
          <w:marBottom w:val="0"/>
          <w:divBdr>
            <w:top w:val="none" w:sz="0" w:space="0" w:color="auto"/>
            <w:left w:val="none" w:sz="0" w:space="0" w:color="auto"/>
            <w:bottom w:val="none" w:sz="0" w:space="0" w:color="auto"/>
            <w:right w:val="none" w:sz="0" w:space="0" w:color="auto"/>
          </w:divBdr>
          <w:divsChild>
            <w:div w:id="588855177">
              <w:marLeft w:val="0"/>
              <w:marRight w:val="0"/>
              <w:marTop w:val="0"/>
              <w:marBottom w:val="0"/>
              <w:divBdr>
                <w:top w:val="none" w:sz="0" w:space="0" w:color="auto"/>
                <w:left w:val="none" w:sz="0" w:space="0" w:color="auto"/>
                <w:bottom w:val="none" w:sz="0" w:space="0" w:color="auto"/>
                <w:right w:val="none" w:sz="0" w:space="0" w:color="auto"/>
              </w:divBdr>
            </w:div>
          </w:divsChild>
        </w:div>
        <w:div w:id="546377331">
          <w:marLeft w:val="0"/>
          <w:marRight w:val="0"/>
          <w:marTop w:val="0"/>
          <w:marBottom w:val="0"/>
          <w:divBdr>
            <w:top w:val="none" w:sz="0" w:space="0" w:color="auto"/>
            <w:left w:val="none" w:sz="0" w:space="0" w:color="auto"/>
            <w:bottom w:val="none" w:sz="0" w:space="0" w:color="auto"/>
            <w:right w:val="none" w:sz="0" w:space="0" w:color="auto"/>
          </w:divBdr>
          <w:divsChild>
            <w:div w:id="1431966675">
              <w:marLeft w:val="0"/>
              <w:marRight w:val="0"/>
              <w:marTop w:val="0"/>
              <w:marBottom w:val="0"/>
              <w:divBdr>
                <w:top w:val="none" w:sz="0" w:space="0" w:color="auto"/>
                <w:left w:val="none" w:sz="0" w:space="0" w:color="auto"/>
                <w:bottom w:val="none" w:sz="0" w:space="0" w:color="auto"/>
                <w:right w:val="none" w:sz="0" w:space="0" w:color="auto"/>
              </w:divBdr>
            </w:div>
          </w:divsChild>
        </w:div>
        <w:div w:id="547496390">
          <w:marLeft w:val="0"/>
          <w:marRight w:val="0"/>
          <w:marTop w:val="0"/>
          <w:marBottom w:val="0"/>
          <w:divBdr>
            <w:top w:val="none" w:sz="0" w:space="0" w:color="auto"/>
            <w:left w:val="none" w:sz="0" w:space="0" w:color="auto"/>
            <w:bottom w:val="none" w:sz="0" w:space="0" w:color="auto"/>
            <w:right w:val="none" w:sz="0" w:space="0" w:color="auto"/>
          </w:divBdr>
          <w:divsChild>
            <w:div w:id="431365827">
              <w:marLeft w:val="0"/>
              <w:marRight w:val="0"/>
              <w:marTop w:val="0"/>
              <w:marBottom w:val="0"/>
              <w:divBdr>
                <w:top w:val="none" w:sz="0" w:space="0" w:color="auto"/>
                <w:left w:val="none" w:sz="0" w:space="0" w:color="auto"/>
                <w:bottom w:val="none" w:sz="0" w:space="0" w:color="auto"/>
                <w:right w:val="none" w:sz="0" w:space="0" w:color="auto"/>
              </w:divBdr>
            </w:div>
          </w:divsChild>
        </w:div>
        <w:div w:id="549266960">
          <w:marLeft w:val="0"/>
          <w:marRight w:val="0"/>
          <w:marTop w:val="0"/>
          <w:marBottom w:val="0"/>
          <w:divBdr>
            <w:top w:val="none" w:sz="0" w:space="0" w:color="auto"/>
            <w:left w:val="none" w:sz="0" w:space="0" w:color="auto"/>
            <w:bottom w:val="none" w:sz="0" w:space="0" w:color="auto"/>
            <w:right w:val="none" w:sz="0" w:space="0" w:color="auto"/>
          </w:divBdr>
          <w:divsChild>
            <w:div w:id="2049642004">
              <w:marLeft w:val="0"/>
              <w:marRight w:val="0"/>
              <w:marTop w:val="0"/>
              <w:marBottom w:val="0"/>
              <w:divBdr>
                <w:top w:val="none" w:sz="0" w:space="0" w:color="auto"/>
                <w:left w:val="none" w:sz="0" w:space="0" w:color="auto"/>
                <w:bottom w:val="none" w:sz="0" w:space="0" w:color="auto"/>
                <w:right w:val="none" w:sz="0" w:space="0" w:color="auto"/>
              </w:divBdr>
            </w:div>
          </w:divsChild>
        </w:div>
        <w:div w:id="550383708">
          <w:marLeft w:val="0"/>
          <w:marRight w:val="0"/>
          <w:marTop w:val="0"/>
          <w:marBottom w:val="0"/>
          <w:divBdr>
            <w:top w:val="none" w:sz="0" w:space="0" w:color="auto"/>
            <w:left w:val="none" w:sz="0" w:space="0" w:color="auto"/>
            <w:bottom w:val="none" w:sz="0" w:space="0" w:color="auto"/>
            <w:right w:val="none" w:sz="0" w:space="0" w:color="auto"/>
          </w:divBdr>
          <w:divsChild>
            <w:div w:id="1074083414">
              <w:marLeft w:val="0"/>
              <w:marRight w:val="0"/>
              <w:marTop w:val="0"/>
              <w:marBottom w:val="0"/>
              <w:divBdr>
                <w:top w:val="none" w:sz="0" w:space="0" w:color="auto"/>
                <w:left w:val="none" w:sz="0" w:space="0" w:color="auto"/>
                <w:bottom w:val="none" w:sz="0" w:space="0" w:color="auto"/>
                <w:right w:val="none" w:sz="0" w:space="0" w:color="auto"/>
              </w:divBdr>
            </w:div>
          </w:divsChild>
        </w:div>
        <w:div w:id="551507254">
          <w:marLeft w:val="0"/>
          <w:marRight w:val="0"/>
          <w:marTop w:val="0"/>
          <w:marBottom w:val="0"/>
          <w:divBdr>
            <w:top w:val="none" w:sz="0" w:space="0" w:color="auto"/>
            <w:left w:val="none" w:sz="0" w:space="0" w:color="auto"/>
            <w:bottom w:val="none" w:sz="0" w:space="0" w:color="auto"/>
            <w:right w:val="none" w:sz="0" w:space="0" w:color="auto"/>
          </w:divBdr>
          <w:divsChild>
            <w:div w:id="309092843">
              <w:marLeft w:val="0"/>
              <w:marRight w:val="0"/>
              <w:marTop w:val="0"/>
              <w:marBottom w:val="0"/>
              <w:divBdr>
                <w:top w:val="none" w:sz="0" w:space="0" w:color="auto"/>
                <w:left w:val="none" w:sz="0" w:space="0" w:color="auto"/>
                <w:bottom w:val="none" w:sz="0" w:space="0" w:color="auto"/>
                <w:right w:val="none" w:sz="0" w:space="0" w:color="auto"/>
              </w:divBdr>
            </w:div>
          </w:divsChild>
        </w:div>
        <w:div w:id="552348247">
          <w:marLeft w:val="0"/>
          <w:marRight w:val="0"/>
          <w:marTop w:val="0"/>
          <w:marBottom w:val="0"/>
          <w:divBdr>
            <w:top w:val="none" w:sz="0" w:space="0" w:color="auto"/>
            <w:left w:val="none" w:sz="0" w:space="0" w:color="auto"/>
            <w:bottom w:val="none" w:sz="0" w:space="0" w:color="auto"/>
            <w:right w:val="none" w:sz="0" w:space="0" w:color="auto"/>
          </w:divBdr>
          <w:divsChild>
            <w:div w:id="1271279433">
              <w:marLeft w:val="0"/>
              <w:marRight w:val="0"/>
              <w:marTop w:val="0"/>
              <w:marBottom w:val="0"/>
              <w:divBdr>
                <w:top w:val="none" w:sz="0" w:space="0" w:color="auto"/>
                <w:left w:val="none" w:sz="0" w:space="0" w:color="auto"/>
                <w:bottom w:val="none" w:sz="0" w:space="0" w:color="auto"/>
                <w:right w:val="none" w:sz="0" w:space="0" w:color="auto"/>
              </w:divBdr>
            </w:div>
          </w:divsChild>
        </w:div>
        <w:div w:id="564683887">
          <w:marLeft w:val="0"/>
          <w:marRight w:val="0"/>
          <w:marTop w:val="0"/>
          <w:marBottom w:val="0"/>
          <w:divBdr>
            <w:top w:val="none" w:sz="0" w:space="0" w:color="auto"/>
            <w:left w:val="none" w:sz="0" w:space="0" w:color="auto"/>
            <w:bottom w:val="none" w:sz="0" w:space="0" w:color="auto"/>
            <w:right w:val="none" w:sz="0" w:space="0" w:color="auto"/>
          </w:divBdr>
          <w:divsChild>
            <w:div w:id="1717311017">
              <w:marLeft w:val="0"/>
              <w:marRight w:val="0"/>
              <w:marTop w:val="0"/>
              <w:marBottom w:val="0"/>
              <w:divBdr>
                <w:top w:val="none" w:sz="0" w:space="0" w:color="auto"/>
                <w:left w:val="none" w:sz="0" w:space="0" w:color="auto"/>
                <w:bottom w:val="none" w:sz="0" w:space="0" w:color="auto"/>
                <w:right w:val="none" w:sz="0" w:space="0" w:color="auto"/>
              </w:divBdr>
            </w:div>
          </w:divsChild>
        </w:div>
        <w:div w:id="568224917">
          <w:marLeft w:val="0"/>
          <w:marRight w:val="0"/>
          <w:marTop w:val="0"/>
          <w:marBottom w:val="0"/>
          <w:divBdr>
            <w:top w:val="none" w:sz="0" w:space="0" w:color="auto"/>
            <w:left w:val="none" w:sz="0" w:space="0" w:color="auto"/>
            <w:bottom w:val="none" w:sz="0" w:space="0" w:color="auto"/>
            <w:right w:val="none" w:sz="0" w:space="0" w:color="auto"/>
          </w:divBdr>
          <w:divsChild>
            <w:div w:id="662513317">
              <w:marLeft w:val="0"/>
              <w:marRight w:val="0"/>
              <w:marTop w:val="0"/>
              <w:marBottom w:val="0"/>
              <w:divBdr>
                <w:top w:val="none" w:sz="0" w:space="0" w:color="auto"/>
                <w:left w:val="none" w:sz="0" w:space="0" w:color="auto"/>
                <w:bottom w:val="none" w:sz="0" w:space="0" w:color="auto"/>
                <w:right w:val="none" w:sz="0" w:space="0" w:color="auto"/>
              </w:divBdr>
            </w:div>
          </w:divsChild>
        </w:div>
        <w:div w:id="577713594">
          <w:marLeft w:val="0"/>
          <w:marRight w:val="0"/>
          <w:marTop w:val="0"/>
          <w:marBottom w:val="0"/>
          <w:divBdr>
            <w:top w:val="none" w:sz="0" w:space="0" w:color="auto"/>
            <w:left w:val="none" w:sz="0" w:space="0" w:color="auto"/>
            <w:bottom w:val="none" w:sz="0" w:space="0" w:color="auto"/>
            <w:right w:val="none" w:sz="0" w:space="0" w:color="auto"/>
          </w:divBdr>
          <w:divsChild>
            <w:div w:id="311300909">
              <w:marLeft w:val="0"/>
              <w:marRight w:val="0"/>
              <w:marTop w:val="0"/>
              <w:marBottom w:val="0"/>
              <w:divBdr>
                <w:top w:val="none" w:sz="0" w:space="0" w:color="auto"/>
                <w:left w:val="none" w:sz="0" w:space="0" w:color="auto"/>
                <w:bottom w:val="none" w:sz="0" w:space="0" w:color="auto"/>
                <w:right w:val="none" w:sz="0" w:space="0" w:color="auto"/>
              </w:divBdr>
            </w:div>
          </w:divsChild>
        </w:div>
        <w:div w:id="578444798">
          <w:marLeft w:val="0"/>
          <w:marRight w:val="0"/>
          <w:marTop w:val="0"/>
          <w:marBottom w:val="0"/>
          <w:divBdr>
            <w:top w:val="none" w:sz="0" w:space="0" w:color="auto"/>
            <w:left w:val="none" w:sz="0" w:space="0" w:color="auto"/>
            <w:bottom w:val="none" w:sz="0" w:space="0" w:color="auto"/>
            <w:right w:val="none" w:sz="0" w:space="0" w:color="auto"/>
          </w:divBdr>
          <w:divsChild>
            <w:div w:id="1320424493">
              <w:marLeft w:val="0"/>
              <w:marRight w:val="0"/>
              <w:marTop w:val="0"/>
              <w:marBottom w:val="0"/>
              <w:divBdr>
                <w:top w:val="none" w:sz="0" w:space="0" w:color="auto"/>
                <w:left w:val="none" w:sz="0" w:space="0" w:color="auto"/>
                <w:bottom w:val="none" w:sz="0" w:space="0" w:color="auto"/>
                <w:right w:val="none" w:sz="0" w:space="0" w:color="auto"/>
              </w:divBdr>
            </w:div>
          </w:divsChild>
        </w:div>
        <w:div w:id="579560566">
          <w:marLeft w:val="0"/>
          <w:marRight w:val="0"/>
          <w:marTop w:val="0"/>
          <w:marBottom w:val="0"/>
          <w:divBdr>
            <w:top w:val="none" w:sz="0" w:space="0" w:color="auto"/>
            <w:left w:val="none" w:sz="0" w:space="0" w:color="auto"/>
            <w:bottom w:val="none" w:sz="0" w:space="0" w:color="auto"/>
            <w:right w:val="none" w:sz="0" w:space="0" w:color="auto"/>
          </w:divBdr>
          <w:divsChild>
            <w:div w:id="1828016521">
              <w:marLeft w:val="0"/>
              <w:marRight w:val="0"/>
              <w:marTop w:val="0"/>
              <w:marBottom w:val="0"/>
              <w:divBdr>
                <w:top w:val="none" w:sz="0" w:space="0" w:color="auto"/>
                <w:left w:val="none" w:sz="0" w:space="0" w:color="auto"/>
                <w:bottom w:val="none" w:sz="0" w:space="0" w:color="auto"/>
                <w:right w:val="none" w:sz="0" w:space="0" w:color="auto"/>
              </w:divBdr>
            </w:div>
          </w:divsChild>
        </w:div>
        <w:div w:id="580916836">
          <w:marLeft w:val="0"/>
          <w:marRight w:val="0"/>
          <w:marTop w:val="0"/>
          <w:marBottom w:val="0"/>
          <w:divBdr>
            <w:top w:val="none" w:sz="0" w:space="0" w:color="auto"/>
            <w:left w:val="none" w:sz="0" w:space="0" w:color="auto"/>
            <w:bottom w:val="none" w:sz="0" w:space="0" w:color="auto"/>
            <w:right w:val="none" w:sz="0" w:space="0" w:color="auto"/>
          </w:divBdr>
          <w:divsChild>
            <w:div w:id="895312477">
              <w:marLeft w:val="0"/>
              <w:marRight w:val="0"/>
              <w:marTop w:val="0"/>
              <w:marBottom w:val="0"/>
              <w:divBdr>
                <w:top w:val="none" w:sz="0" w:space="0" w:color="auto"/>
                <w:left w:val="none" w:sz="0" w:space="0" w:color="auto"/>
                <w:bottom w:val="none" w:sz="0" w:space="0" w:color="auto"/>
                <w:right w:val="none" w:sz="0" w:space="0" w:color="auto"/>
              </w:divBdr>
            </w:div>
          </w:divsChild>
        </w:div>
        <w:div w:id="583418664">
          <w:marLeft w:val="0"/>
          <w:marRight w:val="0"/>
          <w:marTop w:val="0"/>
          <w:marBottom w:val="0"/>
          <w:divBdr>
            <w:top w:val="none" w:sz="0" w:space="0" w:color="auto"/>
            <w:left w:val="none" w:sz="0" w:space="0" w:color="auto"/>
            <w:bottom w:val="none" w:sz="0" w:space="0" w:color="auto"/>
            <w:right w:val="none" w:sz="0" w:space="0" w:color="auto"/>
          </w:divBdr>
          <w:divsChild>
            <w:div w:id="1782993173">
              <w:marLeft w:val="0"/>
              <w:marRight w:val="0"/>
              <w:marTop w:val="0"/>
              <w:marBottom w:val="0"/>
              <w:divBdr>
                <w:top w:val="none" w:sz="0" w:space="0" w:color="auto"/>
                <w:left w:val="none" w:sz="0" w:space="0" w:color="auto"/>
                <w:bottom w:val="none" w:sz="0" w:space="0" w:color="auto"/>
                <w:right w:val="none" w:sz="0" w:space="0" w:color="auto"/>
              </w:divBdr>
            </w:div>
          </w:divsChild>
        </w:div>
        <w:div w:id="598831741">
          <w:marLeft w:val="0"/>
          <w:marRight w:val="0"/>
          <w:marTop w:val="0"/>
          <w:marBottom w:val="0"/>
          <w:divBdr>
            <w:top w:val="none" w:sz="0" w:space="0" w:color="auto"/>
            <w:left w:val="none" w:sz="0" w:space="0" w:color="auto"/>
            <w:bottom w:val="none" w:sz="0" w:space="0" w:color="auto"/>
            <w:right w:val="none" w:sz="0" w:space="0" w:color="auto"/>
          </w:divBdr>
          <w:divsChild>
            <w:div w:id="662318057">
              <w:marLeft w:val="0"/>
              <w:marRight w:val="0"/>
              <w:marTop w:val="0"/>
              <w:marBottom w:val="0"/>
              <w:divBdr>
                <w:top w:val="none" w:sz="0" w:space="0" w:color="auto"/>
                <w:left w:val="none" w:sz="0" w:space="0" w:color="auto"/>
                <w:bottom w:val="none" w:sz="0" w:space="0" w:color="auto"/>
                <w:right w:val="none" w:sz="0" w:space="0" w:color="auto"/>
              </w:divBdr>
            </w:div>
          </w:divsChild>
        </w:div>
        <w:div w:id="600332599">
          <w:marLeft w:val="0"/>
          <w:marRight w:val="0"/>
          <w:marTop w:val="0"/>
          <w:marBottom w:val="0"/>
          <w:divBdr>
            <w:top w:val="none" w:sz="0" w:space="0" w:color="auto"/>
            <w:left w:val="none" w:sz="0" w:space="0" w:color="auto"/>
            <w:bottom w:val="none" w:sz="0" w:space="0" w:color="auto"/>
            <w:right w:val="none" w:sz="0" w:space="0" w:color="auto"/>
          </w:divBdr>
          <w:divsChild>
            <w:div w:id="262884078">
              <w:marLeft w:val="0"/>
              <w:marRight w:val="0"/>
              <w:marTop w:val="0"/>
              <w:marBottom w:val="0"/>
              <w:divBdr>
                <w:top w:val="none" w:sz="0" w:space="0" w:color="auto"/>
                <w:left w:val="none" w:sz="0" w:space="0" w:color="auto"/>
                <w:bottom w:val="none" w:sz="0" w:space="0" w:color="auto"/>
                <w:right w:val="none" w:sz="0" w:space="0" w:color="auto"/>
              </w:divBdr>
            </w:div>
          </w:divsChild>
        </w:div>
        <w:div w:id="605698671">
          <w:marLeft w:val="0"/>
          <w:marRight w:val="0"/>
          <w:marTop w:val="0"/>
          <w:marBottom w:val="0"/>
          <w:divBdr>
            <w:top w:val="none" w:sz="0" w:space="0" w:color="auto"/>
            <w:left w:val="none" w:sz="0" w:space="0" w:color="auto"/>
            <w:bottom w:val="none" w:sz="0" w:space="0" w:color="auto"/>
            <w:right w:val="none" w:sz="0" w:space="0" w:color="auto"/>
          </w:divBdr>
          <w:divsChild>
            <w:div w:id="714892746">
              <w:marLeft w:val="0"/>
              <w:marRight w:val="0"/>
              <w:marTop w:val="0"/>
              <w:marBottom w:val="0"/>
              <w:divBdr>
                <w:top w:val="none" w:sz="0" w:space="0" w:color="auto"/>
                <w:left w:val="none" w:sz="0" w:space="0" w:color="auto"/>
                <w:bottom w:val="none" w:sz="0" w:space="0" w:color="auto"/>
                <w:right w:val="none" w:sz="0" w:space="0" w:color="auto"/>
              </w:divBdr>
            </w:div>
          </w:divsChild>
        </w:div>
        <w:div w:id="606933526">
          <w:marLeft w:val="0"/>
          <w:marRight w:val="0"/>
          <w:marTop w:val="0"/>
          <w:marBottom w:val="0"/>
          <w:divBdr>
            <w:top w:val="none" w:sz="0" w:space="0" w:color="auto"/>
            <w:left w:val="none" w:sz="0" w:space="0" w:color="auto"/>
            <w:bottom w:val="none" w:sz="0" w:space="0" w:color="auto"/>
            <w:right w:val="none" w:sz="0" w:space="0" w:color="auto"/>
          </w:divBdr>
          <w:divsChild>
            <w:div w:id="399979955">
              <w:marLeft w:val="0"/>
              <w:marRight w:val="0"/>
              <w:marTop w:val="0"/>
              <w:marBottom w:val="0"/>
              <w:divBdr>
                <w:top w:val="none" w:sz="0" w:space="0" w:color="auto"/>
                <w:left w:val="none" w:sz="0" w:space="0" w:color="auto"/>
                <w:bottom w:val="none" w:sz="0" w:space="0" w:color="auto"/>
                <w:right w:val="none" w:sz="0" w:space="0" w:color="auto"/>
              </w:divBdr>
            </w:div>
          </w:divsChild>
        </w:div>
        <w:div w:id="609699712">
          <w:marLeft w:val="0"/>
          <w:marRight w:val="0"/>
          <w:marTop w:val="0"/>
          <w:marBottom w:val="0"/>
          <w:divBdr>
            <w:top w:val="none" w:sz="0" w:space="0" w:color="auto"/>
            <w:left w:val="none" w:sz="0" w:space="0" w:color="auto"/>
            <w:bottom w:val="none" w:sz="0" w:space="0" w:color="auto"/>
            <w:right w:val="none" w:sz="0" w:space="0" w:color="auto"/>
          </w:divBdr>
          <w:divsChild>
            <w:div w:id="1048383487">
              <w:marLeft w:val="0"/>
              <w:marRight w:val="0"/>
              <w:marTop w:val="0"/>
              <w:marBottom w:val="0"/>
              <w:divBdr>
                <w:top w:val="none" w:sz="0" w:space="0" w:color="auto"/>
                <w:left w:val="none" w:sz="0" w:space="0" w:color="auto"/>
                <w:bottom w:val="none" w:sz="0" w:space="0" w:color="auto"/>
                <w:right w:val="none" w:sz="0" w:space="0" w:color="auto"/>
              </w:divBdr>
            </w:div>
          </w:divsChild>
        </w:div>
        <w:div w:id="618532644">
          <w:marLeft w:val="0"/>
          <w:marRight w:val="0"/>
          <w:marTop w:val="0"/>
          <w:marBottom w:val="0"/>
          <w:divBdr>
            <w:top w:val="none" w:sz="0" w:space="0" w:color="auto"/>
            <w:left w:val="none" w:sz="0" w:space="0" w:color="auto"/>
            <w:bottom w:val="none" w:sz="0" w:space="0" w:color="auto"/>
            <w:right w:val="none" w:sz="0" w:space="0" w:color="auto"/>
          </w:divBdr>
          <w:divsChild>
            <w:div w:id="1091393970">
              <w:marLeft w:val="0"/>
              <w:marRight w:val="0"/>
              <w:marTop w:val="0"/>
              <w:marBottom w:val="0"/>
              <w:divBdr>
                <w:top w:val="none" w:sz="0" w:space="0" w:color="auto"/>
                <w:left w:val="none" w:sz="0" w:space="0" w:color="auto"/>
                <w:bottom w:val="none" w:sz="0" w:space="0" w:color="auto"/>
                <w:right w:val="none" w:sz="0" w:space="0" w:color="auto"/>
              </w:divBdr>
            </w:div>
          </w:divsChild>
        </w:div>
        <w:div w:id="627323584">
          <w:marLeft w:val="0"/>
          <w:marRight w:val="0"/>
          <w:marTop w:val="0"/>
          <w:marBottom w:val="0"/>
          <w:divBdr>
            <w:top w:val="none" w:sz="0" w:space="0" w:color="auto"/>
            <w:left w:val="none" w:sz="0" w:space="0" w:color="auto"/>
            <w:bottom w:val="none" w:sz="0" w:space="0" w:color="auto"/>
            <w:right w:val="none" w:sz="0" w:space="0" w:color="auto"/>
          </w:divBdr>
          <w:divsChild>
            <w:div w:id="1290357579">
              <w:marLeft w:val="0"/>
              <w:marRight w:val="0"/>
              <w:marTop w:val="0"/>
              <w:marBottom w:val="0"/>
              <w:divBdr>
                <w:top w:val="none" w:sz="0" w:space="0" w:color="auto"/>
                <w:left w:val="none" w:sz="0" w:space="0" w:color="auto"/>
                <w:bottom w:val="none" w:sz="0" w:space="0" w:color="auto"/>
                <w:right w:val="none" w:sz="0" w:space="0" w:color="auto"/>
              </w:divBdr>
            </w:div>
          </w:divsChild>
        </w:div>
        <w:div w:id="627592114">
          <w:marLeft w:val="0"/>
          <w:marRight w:val="0"/>
          <w:marTop w:val="0"/>
          <w:marBottom w:val="0"/>
          <w:divBdr>
            <w:top w:val="none" w:sz="0" w:space="0" w:color="auto"/>
            <w:left w:val="none" w:sz="0" w:space="0" w:color="auto"/>
            <w:bottom w:val="none" w:sz="0" w:space="0" w:color="auto"/>
            <w:right w:val="none" w:sz="0" w:space="0" w:color="auto"/>
          </w:divBdr>
          <w:divsChild>
            <w:div w:id="115831070">
              <w:marLeft w:val="0"/>
              <w:marRight w:val="0"/>
              <w:marTop w:val="0"/>
              <w:marBottom w:val="0"/>
              <w:divBdr>
                <w:top w:val="none" w:sz="0" w:space="0" w:color="auto"/>
                <w:left w:val="none" w:sz="0" w:space="0" w:color="auto"/>
                <w:bottom w:val="none" w:sz="0" w:space="0" w:color="auto"/>
                <w:right w:val="none" w:sz="0" w:space="0" w:color="auto"/>
              </w:divBdr>
            </w:div>
          </w:divsChild>
        </w:div>
        <w:div w:id="640814327">
          <w:marLeft w:val="0"/>
          <w:marRight w:val="0"/>
          <w:marTop w:val="0"/>
          <w:marBottom w:val="0"/>
          <w:divBdr>
            <w:top w:val="none" w:sz="0" w:space="0" w:color="auto"/>
            <w:left w:val="none" w:sz="0" w:space="0" w:color="auto"/>
            <w:bottom w:val="none" w:sz="0" w:space="0" w:color="auto"/>
            <w:right w:val="none" w:sz="0" w:space="0" w:color="auto"/>
          </w:divBdr>
          <w:divsChild>
            <w:div w:id="674577116">
              <w:marLeft w:val="0"/>
              <w:marRight w:val="0"/>
              <w:marTop w:val="0"/>
              <w:marBottom w:val="0"/>
              <w:divBdr>
                <w:top w:val="none" w:sz="0" w:space="0" w:color="auto"/>
                <w:left w:val="none" w:sz="0" w:space="0" w:color="auto"/>
                <w:bottom w:val="none" w:sz="0" w:space="0" w:color="auto"/>
                <w:right w:val="none" w:sz="0" w:space="0" w:color="auto"/>
              </w:divBdr>
            </w:div>
          </w:divsChild>
        </w:div>
        <w:div w:id="643463660">
          <w:marLeft w:val="0"/>
          <w:marRight w:val="0"/>
          <w:marTop w:val="0"/>
          <w:marBottom w:val="0"/>
          <w:divBdr>
            <w:top w:val="none" w:sz="0" w:space="0" w:color="auto"/>
            <w:left w:val="none" w:sz="0" w:space="0" w:color="auto"/>
            <w:bottom w:val="none" w:sz="0" w:space="0" w:color="auto"/>
            <w:right w:val="none" w:sz="0" w:space="0" w:color="auto"/>
          </w:divBdr>
          <w:divsChild>
            <w:div w:id="1024090783">
              <w:marLeft w:val="0"/>
              <w:marRight w:val="0"/>
              <w:marTop w:val="0"/>
              <w:marBottom w:val="0"/>
              <w:divBdr>
                <w:top w:val="none" w:sz="0" w:space="0" w:color="auto"/>
                <w:left w:val="none" w:sz="0" w:space="0" w:color="auto"/>
                <w:bottom w:val="none" w:sz="0" w:space="0" w:color="auto"/>
                <w:right w:val="none" w:sz="0" w:space="0" w:color="auto"/>
              </w:divBdr>
            </w:div>
          </w:divsChild>
        </w:div>
        <w:div w:id="644434954">
          <w:marLeft w:val="0"/>
          <w:marRight w:val="0"/>
          <w:marTop w:val="0"/>
          <w:marBottom w:val="0"/>
          <w:divBdr>
            <w:top w:val="none" w:sz="0" w:space="0" w:color="auto"/>
            <w:left w:val="none" w:sz="0" w:space="0" w:color="auto"/>
            <w:bottom w:val="none" w:sz="0" w:space="0" w:color="auto"/>
            <w:right w:val="none" w:sz="0" w:space="0" w:color="auto"/>
          </w:divBdr>
          <w:divsChild>
            <w:div w:id="956524055">
              <w:marLeft w:val="0"/>
              <w:marRight w:val="0"/>
              <w:marTop w:val="0"/>
              <w:marBottom w:val="0"/>
              <w:divBdr>
                <w:top w:val="none" w:sz="0" w:space="0" w:color="auto"/>
                <w:left w:val="none" w:sz="0" w:space="0" w:color="auto"/>
                <w:bottom w:val="none" w:sz="0" w:space="0" w:color="auto"/>
                <w:right w:val="none" w:sz="0" w:space="0" w:color="auto"/>
              </w:divBdr>
            </w:div>
          </w:divsChild>
        </w:div>
        <w:div w:id="646475933">
          <w:marLeft w:val="0"/>
          <w:marRight w:val="0"/>
          <w:marTop w:val="0"/>
          <w:marBottom w:val="0"/>
          <w:divBdr>
            <w:top w:val="none" w:sz="0" w:space="0" w:color="auto"/>
            <w:left w:val="none" w:sz="0" w:space="0" w:color="auto"/>
            <w:bottom w:val="none" w:sz="0" w:space="0" w:color="auto"/>
            <w:right w:val="none" w:sz="0" w:space="0" w:color="auto"/>
          </w:divBdr>
          <w:divsChild>
            <w:div w:id="1689091605">
              <w:marLeft w:val="0"/>
              <w:marRight w:val="0"/>
              <w:marTop w:val="0"/>
              <w:marBottom w:val="0"/>
              <w:divBdr>
                <w:top w:val="none" w:sz="0" w:space="0" w:color="auto"/>
                <w:left w:val="none" w:sz="0" w:space="0" w:color="auto"/>
                <w:bottom w:val="none" w:sz="0" w:space="0" w:color="auto"/>
                <w:right w:val="none" w:sz="0" w:space="0" w:color="auto"/>
              </w:divBdr>
            </w:div>
          </w:divsChild>
        </w:div>
        <w:div w:id="655845973">
          <w:marLeft w:val="0"/>
          <w:marRight w:val="0"/>
          <w:marTop w:val="0"/>
          <w:marBottom w:val="0"/>
          <w:divBdr>
            <w:top w:val="none" w:sz="0" w:space="0" w:color="auto"/>
            <w:left w:val="none" w:sz="0" w:space="0" w:color="auto"/>
            <w:bottom w:val="none" w:sz="0" w:space="0" w:color="auto"/>
            <w:right w:val="none" w:sz="0" w:space="0" w:color="auto"/>
          </w:divBdr>
          <w:divsChild>
            <w:div w:id="995382516">
              <w:marLeft w:val="0"/>
              <w:marRight w:val="0"/>
              <w:marTop w:val="0"/>
              <w:marBottom w:val="0"/>
              <w:divBdr>
                <w:top w:val="none" w:sz="0" w:space="0" w:color="auto"/>
                <w:left w:val="none" w:sz="0" w:space="0" w:color="auto"/>
                <w:bottom w:val="none" w:sz="0" w:space="0" w:color="auto"/>
                <w:right w:val="none" w:sz="0" w:space="0" w:color="auto"/>
              </w:divBdr>
            </w:div>
          </w:divsChild>
        </w:div>
        <w:div w:id="667830754">
          <w:marLeft w:val="0"/>
          <w:marRight w:val="0"/>
          <w:marTop w:val="0"/>
          <w:marBottom w:val="0"/>
          <w:divBdr>
            <w:top w:val="none" w:sz="0" w:space="0" w:color="auto"/>
            <w:left w:val="none" w:sz="0" w:space="0" w:color="auto"/>
            <w:bottom w:val="none" w:sz="0" w:space="0" w:color="auto"/>
            <w:right w:val="none" w:sz="0" w:space="0" w:color="auto"/>
          </w:divBdr>
          <w:divsChild>
            <w:div w:id="603804192">
              <w:marLeft w:val="0"/>
              <w:marRight w:val="0"/>
              <w:marTop w:val="0"/>
              <w:marBottom w:val="0"/>
              <w:divBdr>
                <w:top w:val="none" w:sz="0" w:space="0" w:color="auto"/>
                <w:left w:val="none" w:sz="0" w:space="0" w:color="auto"/>
                <w:bottom w:val="none" w:sz="0" w:space="0" w:color="auto"/>
                <w:right w:val="none" w:sz="0" w:space="0" w:color="auto"/>
              </w:divBdr>
            </w:div>
          </w:divsChild>
        </w:div>
        <w:div w:id="670066432">
          <w:marLeft w:val="0"/>
          <w:marRight w:val="0"/>
          <w:marTop w:val="0"/>
          <w:marBottom w:val="0"/>
          <w:divBdr>
            <w:top w:val="none" w:sz="0" w:space="0" w:color="auto"/>
            <w:left w:val="none" w:sz="0" w:space="0" w:color="auto"/>
            <w:bottom w:val="none" w:sz="0" w:space="0" w:color="auto"/>
            <w:right w:val="none" w:sz="0" w:space="0" w:color="auto"/>
          </w:divBdr>
          <w:divsChild>
            <w:div w:id="412553001">
              <w:marLeft w:val="0"/>
              <w:marRight w:val="0"/>
              <w:marTop w:val="0"/>
              <w:marBottom w:val="0"/>
              <w:divBdr>
                <w:top w:val="none" w:sz="0" w:space="0" w:color="auto"/>
                <w:left w:val="none" w:sz="0" w:space="0" w:color="auto"/>
                <w:bottom w:val="none" w:sz="0" w:space="0" w:color="auto"/>
                <w:right w:val="none" w:sz="0" w:space="0" w:color="auto"/>
              </w:divBdr>
            </w:div>
          </w:divsChild>
        </w:div>
        <w:div w:id="678310856">
          <w:marLeft w:val="0"/>
          <w:marRight w:val="0"/>
          <w:marTop w:val="0"/>
          <w:marBottom w:val="0"/>
          <w:divBdr>
            <w:top w:val="none" w:sz="0" w:space="0" w:color="auto"/>
            <w:left w:val="none" w:sz="0" w:space="0" w:color="auto"/>
            <w:bottom w:val="none" w:sz="0" w:space="0" w:color="auto"/>
            <w:right w:val="none" w:sz="0" w:space="0" w:color="auto"/>
          </w:divBdr>
          <w:divsChild>
            <w:div w:id="667173603">
              <w:marLeft w:val="0"/>
              <w:marRight w:val="0"/>
              <w:marTop w:val="0"/>
              <w:marBottom w:val="0"/>
              <w:divBdr>
                <w:top w:val="none" w:sz="0" w:space="0" w:color="auto"/>
                <w:left w:val="none" w:sz="0" w:space="0" w:color="auto"/>
                <w:bottom w:val="none" w:sz="0" w:space="0" w:color="auto"/>
                <w:right w:val="none" w:sz="0" w:space="0" w:color="auto"/>
              </w:divBdr>
            </w:div>
          </w:divsChild>
        </w:div>
        <w:div w:id="689721206">
          <w:marLeft w:val="0"/>
          <w:marRight w:val="0"/>
          <w:marTop w:val="0"/>
          <w:marBottom w:val="0"/>
          <w:divBdr>
            <w:top w:val="none" w:sz="0" w:space="0" w:color="auto"/>
            <w:left w:val="none" w:sz="0" w:space="0" w:color="auto"/>
            <w:bottom w:val="none" w:sz="0" w:space="0" w:color="auto"/>
            <w:right w:val="none" w:sz="0" w:space="0" w:color="auto"/>
          </w:divBdr>
          <w:divsChild>
            <w:div w:id="2081782000">
              <w:marLeft w:val="0"/>
              <w:marRight w:val="0"/>
              <w:marTop w:val="0"/>
              <w:marBottom w:val="0"/>
              <w:divBdr>
                <w:top w:val="none" w:sz="0" w:space="0" w:color="auto"/>
                <w:left w:val="none" w:sz="0" w:space="0" w:color="auto"/>
                <w:bottom w:val="none" w:sz="0" w:space="0" w:color="auto"/>
                <w:right w:val="none" w:sz="0" w:space="0" w:color="auto"/>
              </w:divBdr>
            </w:div>
          </w:divsChild>
        </w:div>
        <w:div w:id="690761095">
          <w:marLeft w:val="0"/>
          <w:marRight w:val="0"/>
          <w:marTop w:val="0"/>
          <w:marBottom w:val="0"/>
          <w:divBdr>
            <w:top w:val="none" w:sz="0" w:space="0" w:color="auto"/>
            <w:left w:val="none" w:sz="0" w:space="0" w:color="auto"/>
            <w:bottom w:val="none" w:sz="0" w:space="0" w:color="auto"/>
            <w:right w:val="none" w:sz="0" w:space="0" w:color="auto"/>
          </w:divBdr>
          <w:divsChild>
            <w:div w:id="425075045">
              <w:marLeft w:val="0"/>
              <w:marRight w:val="0"/>
              <w:marTop w:val="0"/>
              <w:marBottom w:val="0"/>
              <w:divBdr>
                <w:top w:val="none" w:sz="0" w:space="0" w:color="auto"/>
                <w:left w:val="none" w:sz="0" w:space="0" w:color="auto"/>
                <w:bottom w:val="none" w:sz="0" w:space="0" w:color="auto"/>
                <w:right w:val="none" w:sz="0" w:space="0" w:color="auto"/>
              </w:divBdr>
            </w:div>
          </w:divsChild>
        </w:div>
        <w:div w:id="692196366">
          <w:marLeft w:val="0"/>
          <w:marRight w:val="0"/>
          <w:marTop w:val="0"/>
          <w:marBottom w:val="0"/>
          <w:divBdr>
            <w:top w:val="none" w:sz="0" w:space="0" w:color="auto"/>
            <w:left w:val="none" w:sz="0" w:space="0" w:color="auto"/>
            <w:bottom w:val="none" w:sz="0" w:space="0" w:color="auto"/>
            <w:right w:val="none" w:sz="0" w:space="0" w:color="auto"/>
          </w:divBdr>
          <w:divsChild>
            <w:div w:id="1406151367">
              <w:marLeft w:val="0"/>
              <w:marRight w:val="0"/>
              <w:marTop w:val="0"/>
              <w:marBottom w:val="0"/>
              <w:divBdr>
                <w:top w:val="none" w:sz="0" w:space="0" w:color="auto"/>
                <w:left w:val="none" w:sz="0" w:space="0" w:color="auto"/>
                <w:bottom w:val="none" w:sz="0" w:space="0" w:color="auto"/>
                <w:right w:val="none" w:sz="0" w:space="0" w:color="auto"/>
              </w:divBdr>
            </w:div>
          </w:divsChild>
        </w:div>
        <w:div w:id="695040730">
          <w:marLeft w:val="0"/>
          <w:marRight w:val="0"/>
          <w:marTop w:val="0"/>
          <w:marBottom w:val="0"/>
          <w:divBdr>
            <w:top w:val="none" w:sz="0" w:space="0" w:color="auto"/>
            <w:left w:val="none" w:sz="0" w:space="0" w:color="auto"/>
            <w:bottom w:val="none" w:sz="0" w:space="0" w:color="auto"/>
            <w:right w:val="none" w:sz="0" w:space="0" w:color="auto"/>
          </w:divBdr>
          <w:divsChild>
            <w:div w:id="1668822561">
              <w:marLeft w:val="0"/>
              <w:marRight w:val="0"/>
              <w:marTop w:val="0"/>
              <w:marBottom w:val="0"/>
              <w:divBdr>
                <w:top w:val="none" w:sz="0" w:space="0" w:color="auto"/>
                <w:left w:val="none" w:sz="0" w:space="0" w:color="auto"/>
                <w:bottom w:val="none" w:sz="0" w:space="0" w:color="auto"/>
                <w:right w:val="none" w:sz="0" w:space="0" w:color="auto"/>
              </w:divBdr>
            </w:div>
          </w:divsChild>
        </w:div>
        <w:div w:id="719355271">
          <w:marLeft w:val="0"/>
          <w:marRight w:val="0"/>
          <w:marTop w:val="0"/>
          <w:marBottom w:val="0"/>
          <w:divBdr>
            <w:top w:val="none" w:sz="0" w:space="0" w:color="auto"/>
            <w:left w:val="none" w:sz="0" w:space="0" w:color="auto"/>
            <w:bottom w:val="none" w:sz="0" w:space="0" w:color="auto"/>
            <w:right w:val="none" w:sz="0" w:space="0" w:color="auto"/>
          </w:divBdr>
          <w:divsChild>
            <w:div w:id="178936986">
              <w:marLeft w:val="0"/>
              <w:marRight w:val="0"/>
              <w:marTop w:val="0"/>
              <w:marBottom w:val="0"/>
              <w:divBdr>
                <w:top w:val="none" w:sz="0" w:space="0" w:color="auto"/>
                <w:left w:val="none" w:sz="0" w:space="0" w:color="auto"/>
                <w:bottom w:val="none" w:sz="0" w:space="0" w:color="auto"/>
                <w:right w:val="none" w:sz="0" w:space="0" w:color="auto"/>
              </w:divBdr>
            </w:div>
          </w:divsChild>
        </w:div>
        <w:div w:id="733891655">
          <w:marLeft w:val="0"/>
          <w:marRight w:val="0"/>
          <w:marTop w:val="0"/>
          <w:marBottom w:val="0"/>
          <w:divBdr>
            <w:top w:val="none" w:sz="0" w:space="0" w:color="auto"/>
            <w:left w:val="none" w:sz="0" w:space="0" w:color="auto"/>
            <w:bottom w:val="none" w:sz="0" w:space="0" w:color="auto"/>
            <w:right w:val="none" w:sz="0" w:space="0" w:color="auto"/>
          </w:divBdr>
          <w:divsChild>
            <w:div w:id="1651783595">
              <w:marLeft w:val="0"/>
              <w:marRight w:val="0"/>
              <w:marTop w:val="0"/>
              <w:marBottom w:val="0"/>
              <w:divBdr>
                <w:top w:val="none" w:sz="0" w:space="0" w:color="auto"/>
                <w:left w:val="none" w:sz="0" w:space="0" w:color="auto"/>
                <w:bottom w:val="none" w:sz="0" w:space="0" w:color="auto"/>
                <w:right w:val="none" w:sz="0" w:space="0" w:color="auto"/>
              </w:divBdr>
            </w:div>
          </w:divsChild>
        </w:div>
        <w:div w:id="735858869">
          <w:marLeft w:val="0"/>
          <w:marRight w:val="0"/>
          <w:marTop w:val="0"/>
          <w:marBottom w:val="0"/>
          <w:divBdr>
            <w:top w:val="none" w:sz="0" w:space="0" w:color="auto"/>
            <w:left w:val="none" w:sz="0" w:space="0" w:color="auto"/>
            <w:bottom w:val="none" w:sz="0" w:space="0" w:color="auto"/>
            <w:right w:val="none" w:sz="0" w:space="0" w:color="auto"/>
          </w:divBdr>
          <w:divsChild>
            <w:div w:id="1525092197">
              <w:marLeft w:val="0"/>
              <w:marRight w:val="0"/>
              <w:marTop w:val="0"/>
              <w:marBottom w:val="0"/>
              <w:divBdr>
                <w:top w:val="none" w:sz="0" w:space="0" w:color="auto"/>
                <w:left w:val="none" w:sz="0" w:space="0" w:color="auto"/>
                <w:bottom w:val="none" w:sz="0" w:space="0" w:color="auto"/>
                <w:right w:val="none" w:sz="0" w:space="0" w:color="auto"/>
              </w:divBdr>
            </w:div>
          </w:divsChild>
        </w:div>
        <w:div w:id="735979430">
          <w:marLeft w:val="0"/>
          <w:marRight w:val="0"/>
          <w:marTop w:val="0"/>
          <w:marBottom w:val="0"/>
          <w:divBdr>
            <w:top w:val="none" w:sz="0" w:space="0" w:color="auto"/>
            <w:left w:val="none" w:sz="0" w:space="0" w:color="auto"/>
            <w:bottom w:val="none" w:sz="0" w:space="0" w:color="auto"/>
            <w:right w:val="none" w:sz="0" w:space="0" w:color="auto"/>
          </w:divBdr>
          <w:divsChild>
            <w:div w:id="1570069982">
              <w:marLeft w:val="0"/>
              <w:marRight w:val="0"/>
              <w:marTop w:val="0"/>
              <w:marBottom w:val="0"/>
              <w:divBdr>
                <w:top w:val="none" w:sz="0" w:space="0" w:color="auto"/>
                <w:left w:val="none" w:sz="0" w:space="0" w:color="auto"/>
                <w:bottom w:val="none" w:sz="0" w:space="0" w:color="auto"/>
                <w:right w:val="none" w:sz="0" w:space="0" w:color="auto"/>
              </w:divBdr>
            </w:div>
          </w:divsChild>
        </w:div>
        <w:div w:id="738525774">
          <w:marLeft w:val="0"/>
          <w:marRight w:val="0"/>
          <w:marTop w:val="0"/>
          <w:marBottom w:val="0"/>
          <w:divBdr>
            <w:top w:val="none" w:sz="0" w:space="0" w:color="auto"/>
            <w:left w:val="none" w:sz="0" w:space="0" w:color="auto"/>
            <w:bottom w:val="none" w:sz="0" w:space="0" w:color="auto"/>
            <w:right w:val="none" w:sz="0" w:space="0" w:color="auto"/>
          </w:divBdr>
          <w:divsChild>
            <w:div w:id="1918859657">
              <w:marLeft w:val="0"/>
              <w:marRight w:val="0"/>
              <w:marTop w:val="0"/>
              <w:marBottom w:val="0"/>
              <w:divBdr>
                <w:top w:val="none" w:sz="0" w:space="0" w:color="auto"/>
                <w:left w:val="none" w:sz="0" w:space="0" w:color="auto"/>
                <w:bottom w:val="none" w:sz="0" w:space="0" w:color="auto"/>
                <w:right w:val="none" w:sz="0" w:space="0" w:color="auto"/>
              </w:divBdr>
            </w:div>
          </w:divsChild>
        </w:div>
        <w:div w:id="749814540">
          <w:marLeft w:val="0"/>
          <w:marRight w:val="0"/>
          <w:marTop w:val="0"/>
          <w:marBottom w:val="0"/>
          <w:divBdr>
            <w:top w:val="none" w:sz="0" w:space="0" w:color="auto"/>
            <w:left w:val="none" w:sz="0" w:space="0" w:color="auto"/>
            <w:bottom w:val="none" w:sz="0" w:space="0" w:color="auto"/>
            <w:right w:val="none" w:sz="0" w:space="0" w:color="auto"/>
          </w:divBdr>
          <w:divsChild>
            <w:div w:id="142895549">
              <w:marLeft w:val="0"/>
              <w:marRight w:val="0"/>
              <w:marTop w:val="0"/>
              <w:marBottom w:val="0"/>
              <w:divBdr>
                <w:top w:val="none" w:sz="0" w:space="0" w:color="auto"/>
                <w:left w:val="none" w:sz="0" w:space="0" w:color="auto"/>
                <w:bottom w:val="none" w:sz="0" w:space="0" w:color="auto"/>
                <w:right w:val="none" w:sz="0" w:space="0" w:color="auto"/>
              </w:divBdr>
            </w:div>
          </w:divsChild>
        </w:div>
        <w:div w:id="757366624">
          <w:marLeft w:val="0"/>
          <w:marRight w:val="0"/>
          <w:marTop w:val="0"/>
          <w:marBottom w:val="0"/>
          <w:divBdr>
            <w:top w:val="none" w:sz="0" w:space="0" w:color="auto"/>
            <w:left w:val="none" w:sz="0" w:space="0" w:color="auto"/>
            <w:bottom w:val="none" w:sz="0" w:space="0" w:color="auto"/>
            <w:right w:val="none" w:sz="0" w:space="0" w:color="auto"/>
          </w:divBdr>
          <w:divsChild>
            <w:div w:id="1695645306">
              <w:marLeft w:val="0"/>
              <w:marRight w:val="0"/>
              <w:marTop w:val="0"/>
              <w:marBottom w:val="0"/>
              <w:divBdr>
                <w:top w:val="none" w:sz="0" w:space="0" w:color="auto"/>
                <w:left w:val="none" w:sz="0" w:space="0" w:color="auto"/>
                <w:bottom w:val="none" w:sz="0" w:space="0" w:color="auto"/>
                <w:right w:val="none" w:sz="0" w:space="0" w:color="auto"/>
              </w:divBdr>
            </w:div>
          </w:divsChild>
        </w:div>
        <w:div w:id="757941175">
          <w:marLeft w:val="0"/>
          <w:marRight w:val="0"/>
          <w:marTop w:val="0"/>
          <w:marBottom w:val="0"/>
          <w:divBdr>
            <w:top w:val="none" w:sz="0" w:space="0" w:color="auto"/>
            <w:left w:val="none" w:sz="0" w:space="0" w:color="auto"/>
            <w:bottom w:val="none" w:sz="0" w:space="0" w:color="auto"/>
            <w:right w:val="none" w:sz="0" w:space="0" w:color="auto"/>
          </w:divBdr>
          <w:divsChild>
            <w:div w:id="1752464410">
              <w:marLeft w:val="0"/>
              <w:marRight w:val="0"/>
              <w:marTop w:val="0"/>
              <w:marBottom w:val="0"/>
              <w:divBdr>
                <w:top w:val="none" w:sz="0" w:space="0" w:color="auto"/>
                <w:left w:val="none" w:sz="0" w:space="0" w:color="auto"/>
                <w:bottom w:val="none" w:sz="0" w:space="0" w:color="auto"/>
                <w:right w:val="none" w:sz="0" w:space="0" w:color="auto"/>
              </w:divBdr>
            </w:div>
          </w:divsChild>
        </w:div>
        <w:div w:id="759913846">
          <w:marLeft w:val="0"/>
          <w:marRight w:val="0"/>
          <w:marTop w:val="0"/>
          <w:marBottom w:val="0"/>
          <w:divBdr>
            <w:top w:val="none" w:sz="0" w:space="0" w:color="auto"/>
            <w:left w:val="none" w:sz="0" w:space="0" w:color="auto"/>
            <w:bottom w:val="none" w:sz="0" w:space="0" w:color="auto"/>
            <w:right w:val="none" w:sz="0" w:space="0" w:color="auto"/>
          </w:divBdr>
          <w:divsChild>
            <w:div w:id="473714081">
              <w:marLeft w:val="0"/>
              <w:marRight w:val="0"/>
              <w:marTop w:val="0"/>
              <w:marBottom w:val="0"/>
              <w:divBdr>
                <w:top w:val="none" w:sz="0" w:space="0" w:color="auto"/>
                <w:left w:val="none" w:sz="0" w:space="0" w:color="auto"/>
                <w:bottom w:val="none" w:sz="0" w:space="0" w:color="auto"/>
                <w:right w:val="none" w:sz="0" w:space="0" w:color="auto"/>
              </w:divBdr>
            </w:div>
          </w:divsChild>
        </w:div>
        <w:div w:id="767392037">
          <w:marLeft w:val="0"/>
          <w:marRight w:val="0"/>
          <w:marTop w:val="0"/>
          <w:marBottom w:val="0"/>
          <w:divBdr>
            <w:top w:val="none" w:sz="0" w:space="0" w:color="auto"/>
            <w:left w:val="none" w:sz="0" w:space="0" w:color="auto"/>
            <w:bottom w:val="none" w:sz="0" w:space="0" w:color="auto"/>
            <w:right w:val="none" w:sz="0" w:space="0" w:color="auto"/>
          </w:divBdr>
          <w:divsChild>
            <w:div w:id="1378353660">
              <w:marLeft w:val="0"/>
              <w:marRight w:val="0"/>
              <w:marTop w:val="0"/>
              <w:marBottom w:val="0"/>
              <w:divBdr>
                <w:top w:val="none" w:sz="0" w:space="0" w:color="auto"/>
                <w:left w:val="none" w:sz="0" w:space="0" w:color="auto"/>
                <w:bottom w:val="none" w:sz="0" w:space="0" w:color="auto"/>
                <w:right w:val="none" w:sz="0" w:space="0" w:color="auto"/>
              </w:divBdr>
            </w:div>
          </w:divsChild>
        </w:div>
        <w:div w:id="768887392">
          <w:marLeft w:val="0"/>
          <w:marRight w:val="0"/>
          <w:marTop w:val="0"/>
          <w:marBottom w:val="0"/>
          <w:divBdr>
            <w:top w:val="none" w:sz="0" w:space="0" w:color="auto"/>
            <w:left w:val="none" w:sz="0" w:space="0" w:color="auto"/>
            <w:bottom w:val="none" w:sz="0" w:space="0" w:color="auto"/>
            <w:right w:val="none" w:sz="0" w:space="0" w:color="auto"/>
          </w:divBdr>
          <w:divsChild>
            <w:div w:id="1612475077">
              <w:marLeft w:val="0"/>
              <w:marRight w:val="0"/>
              <w:marTop w:val="0"/>
              <w:marBottom w:val="0"/>
              <w:divBdr>
                <w:top w:val="none" w:sz="0" w:space="0" w:color="auto"/>
                <w:left w:val="none" w:sz="0" w:space="0" w:color="auto"/>
                <w:bottom w:val="none" w:sz="0" w:space="0" w:color="auto"/>
                <w:right w:val="none" w:sz="0" w:space="0" w:color="auto"/>
              </w:divBdr>
            </w:div>
          </w:divsChild>
        </w:div>
        <w:div w:id="770665754">
          <w:marLeft w:val="0"/>
          <w:marRight w:val="0"/>
          <w:marTop w:val="0"/>
          <w:marBottom w:val="0"/>
          <w:divBdr>
            <w:top w:val="none" w:sz="0" w:space="0" w:color="auto"/>
            <w:left w:val="none" w:sz="0" w:space="0" w:color="auto"/>
            <w:bottom w:val="none" w:sz="0" w:space="0" w:color="auto"/>
            <w:right w:val="none" w:sz="0" w:space="0" w:color="auto"/>
          </w:divBdr>
          <w:divsChild>
            <w:div w:id="1133792536">
              <w:marLeft w:val="0"/>
              <w:marRight w:val="0"/>
              <w:marTop w:val="0"/>
              <w:marBottom w:val="0"/>
              <w:divBdr>
                <w:top w:val="none" w:sz="0" w:space="0" w:color="auto"/>
                <w:left w:val="none" w:sz="0" w:space="0" w:color="auto"/>
                <w:bottom w:val="none" w:sz="0" w:space="0" w:color="auto"/>
                <w:right w:val="none" w:sz="0" w:space="0" w:color="auto"/>
              </w:divBdr>
            </w:div>
          </w:divsChild>
        </w:div>
        <w:div w:id="782917434">
          <w:marLeft w:val="0"/>
          <w:marRight w:val="0"/>
          <w:marTop w:val="0"/>
          <w:marBottom w:val="0"/>
          <w:divBdr>
            <w:top w:val="none" w:sz="0" w:space="0" w:color="auto"/>
            <w:left w:val="none" w:sz="0" w:space="0" w:color="auto"/>
            <w:bottom w:val="none" w:sz="0" w:space="0" w:color="auto"/>
            <w:right w:val="none" w:sz="0" w:space="0" w:color="auto"/>
          </w:divBdr>
          <w:divsChild>
            <w:div w:id="1519849257">
              <w:marLeft w:val="0"/>
              <w:marRight w:val="0"/>
              <w:marTop w:val="0"/>
              <w:marBottom w:val="0"/>
              <w:divBdr>
                <w:top w:val="none" w:sz="0" w:space="0" w:color="auto"/>
                <w:left w:val="none" w:sz="0" w:space="0" w:color="auto"/>
                <w:bottom w:val="none" w:sz="0" w:space="0" w:color="auto"/>
                <w:right w:val="none" w:sz="0" w:space="0" w:color="auto"/>
              </w:divBdr>
            </w:div>
          </w:divsChild>
        </w:div>
        <w:div w:id="786699660">
          <w:marLeft w:val="0"/>
          <w:marRight w:val="0"/>
          <w:marTop w:val="0"/>
          <w:marBottom w:val="0"/>
          <w:divBdr>
            <w:top w:val="none" w:sz="0" w:space="0" w:color="auto"/>
            <w:left w:val="none" w:sz="0" w:space="0" w:color="auto"/>
            <w:bottom w:val="none" w:sz="0" w:space="0" w:color="auto"/>
            <w:right w:val="none" w:sz="0" w:space="0" w:color="auto"/>
          </w:divBdr>
          <w:divsChild>
            <w:div w:id="295642496">
              <w:marLeft w:val="0"/>
              <w:marRight w:val="0"/>
              <w:marTop w:val="0"/>
              <w:marBottom w:val="0"/>
              <w:divBdr>
                <w:top w:val="none" w:sz="0" w:space="0" w:color="auto"/>
                <w:left w:val="none" w:sz="0" w:space="0" w:color="auto"/>
                <w:bottom w:val="none" w:sz="0" w:space="0" w:color="auto"/>
                <w:right w:val="none" w:sz="0" w:space="0" w:color="auto"/>
              </w:divBdr>
            </w:div>
          </w:divsChild>
        </w:div>
        <w:div w:id="790246880">
          <w:marLeft w:val="0"/>
          <w:marRight w:val="0"/>
          <w:marTop w:val="0"/>
          <w:marBottom w:val="0"/>
          <w:divBdr>
            <w:top w:val="none" w:sz="0" w:space="0" w:color="auto"/>
            <w:left w:val="none" w:sz="0" w:space="0" w:color="auto"/>
            <w:bottom w:val="none" w:sz="0" w:space="0" w:color="auto"/>
            <w:right w:val="none" w:sz="0" w:space="0" w:color="auto"/>
          </w:divBdr>
          <w:divsChild>
            <w:div w:id="907031627">
              <w:marLeft w:val="0"/>
              <w:marRight w:val="0"/>
              <w:marTop w:val="0"/>
              <w:marBottom w:val="0"/>
              <w:divBdr>
                <w:top w:val="none" w:sz="0" w:space="0" w:color="auto"/>
                <w:left w:val="none" w:sz="0" w:space="0" w:color="auto"/>
                <w:bottom w:val="none" w:sz="0" w:space="0" w:color="auto"/>
                <w:right w:val="none" w:sz="0" w:space="0" w:color="auto"/>
              </w:divBdr>
            </w:div>
          </w:divsChild>
        </w:div>
        <w:div w:id="808017616">
          <w:marLeft w:val="0"/>
          <w:marRight w:val="0"/>
          <w:marTop w:val="0"/>
          <w:marBottom w:val="0"/>
          <w:divBdr>
            <w:top w:val="none" w:sz="0" w:space="0" w:color="auto"/>
            <w:left w:val="none" w:sz="0" w:space="0" w:color="auto"/>
            <w:bottom w:val="none" w:sz="0" w:space="0" w:color="auto"/>
            <w:right w:val="none" w:sz="0" w:space="0" w:color="auto"/>
          </w:divBdr>
          <w:divsChild>
            <w:div w:id="464616141">
              <w:marLeft w:val="0"/>
              <w:marRight w:val="0"/>
              <w:marTop w:val="0"/>
              <w:marBottom w:val="0"/>
              <w:divBdr>
                <w:top w:val="none" w:sz="0" w:space="0" w:color="auto"/>
                <w:left w:val="none" w:sz="0" w:space="0" w:color="auto"/>
                <w:bottom w:val="none" w:sz="0" w:space="0" w:color="auto"/>
                <w:right w:val="none" w:sz="0" w:space="0" w:color="auto"/>
              </w:divBdr>
            </w:div>
          </w:divsChild>
        </w:div>
        <w:div w:id="808135701">
          <w:marLeft w:val="0"/>
          <w:marRight w:val="0"/>
          <w:marTop w:val="0"/>
          <w:marBottom w:val="0"/>
          <w:divBdr>
            <w:top w:val="none" w:sz="0" w:space="0" w:color="auto"/>
            <w:left w:val="none" w:sz="0" w:space="0" w:color="auto"/>
            <w:bottom w:val="none" w:sz="0" w:space="0" w:color="auto"/>
            <w:right w:val="none" w:sz="0" w:space="0" w:color="auto"/>
          </w:divBdr>
          <w:divsChild>
            <w:div w:id="1262109572">
              <w:marLeft w:val="0"/>
              <w:marRight w:val="0"/>
              <w:marTop w:val="0"/>
              <w:marBottom w:val="0"/>
              <w:divBdr>
                <w:top w:val="none" w:sz="0" w:space="0" w:color="auto"/>
                <w:left w:val="none" w:sz="0" w:space="0" w:color="auto"/>
                <w:bottom w:val="none" w:sz="0" w:space="0" w:color="auto"/>
                <w:right w:val="none" w:sz="0" w:space="0" w:color="auto"/>
              </w:divBdr>
            </w:div>
          </w:divsChild>
        </w:div>
        <w:div w:id="814639134">
          <w:marLeft w:val="0"/>
          <w:marRight w:val="0"/>
          <w:marTop w:val="0"/>
          <w:marBottom w:val="0"/>
          <w:divBdr>
            <w:top w:val="none" w:sz="0" w:space="0" w:color="auto"/>
            <w:left w:val="none" w:sz="0" w:space="0" w:color="auto"/>
            <w:bottom w:val="none" w:sz="0" w:space="0" w:color="auto"/>
            <w:right w:val="none" w:sz="0" w:space="0" w:color="auto"/>
          </w:divBdr>
          <w:divsChild>
            <w:div w:id="684408057">
              <w:marLeft w:val="0"/>
              <w:marRight w:val="0"/>
              <w:marTop w:val="0"/>
              <w:marBottom w:val="0"/>
              <w:divBdr>
                <w:top w:val="none" w:sz="0" w:space="0" w:color="auto"/>
                <w:left w:val="none" w:sz="0" w:space="0" w:color="auto"/>
                <w:bottom w:val="none" w:sz="0" w:space="0" w:color="auto"/>
                <w:right w:val="none" w:sz="0" w:space="0" w:color="auto"/>
              </w:divBdr>
            </w:div>
          </w:divsChild>
        </w:div>
        <w:div w:id="814831061">
          <w:marLeft w:val="0"/>
          <w:marRight w:val="0"/>
          <w:marTop w:val="0"/>
          <w:marBottom w:val="0"/>
          <w:divBdr>
            <w:top w:val="none" w:sz="0" w:space="0" w:color="auto"/>
            <w:left w:val="none" w:sz="0" w:space="0" w:color="auto"/>
            <w:bottom w:val="none" w:sz="0" w:space="0" w:color="auto"/>
            <w:right w:val="none" w:sz="0" w:space="0" w:color="auto"/>
          </w:divBdr>
          <w:divsChild>
            <w:div w:id="121850086">
              <w:marLeft w:val="0"/>
              <w:marRight w:val="0"/>
              <w:marTop w:val="0"/>
              <w:marBottom w:val="0"/>
              <w:divBdr>
                <w:top w:val="none" w:sz="0" w:space="0" w:color="auto"/>
                <w:left w:val="none" w:sz="0" w:space="0" w:color="auto"/>
                <w:bottom w:val="none" w:sz="0" w:space="0" w:color="auto"/>
                <w:right w:val="none" w:sz="0" w:space="0" w:color="auto"/>
              </w:divBdr>
            </w:div>
          </w:divsChild>
        </w:div>
        <w:div w:id="815680653">
          <w:marLeft w:val="0"/>
          <w:marRight w:val="0"/>
          <w:marTop w:val="0"/>
          <w:marBottom w:val="0"/>
          <w:divBdr>
            <w:top w:val="none" w:sz="0" w:space="0" w:color="auto"/>
            <w:left w:val="none" w:sz="0" w:space="0" w:color="auto"/>
            <w:bottom w:val="none" w:sz="0" w:space="0" w:color="auto"/>
            <w:right w:val="none" w:sz="0" w:space="0" w:color="auto"/>
          </w:divBdr>
          <w:divsChild>
            <w:div w:id="1929850204">
              <w:marLeft w:val="0"/>
              <w:marRight w:val="0"/>
              <w:marTop w:val="0"/>
              <w:marBottom w:val="0"/>
              <w:divBdr>
                <w:top w:val="none" w:sz="0" w:space="0" w:color="auto"/>
                <w:left w:val="none" w:sz="0" w:space="0" w:color="auto"/>
                <w:bottom w:val="none" w:sz="0" w:space="0" w:color="auto"/>
                <w:right w:val="none" w:sz="0" w:space="0" w:color="auto"/>
              </w:divBdr>
            </w:div>
          </w:divsChild>
        </w:div>
        <w:div w:id="816453361">
          <w:marLeft w:val="0"/>
          <w:marRight w:val="0"/>
          <w:marTop w:val="0"/>
          <w:marBottom w:val="0"/>
          <w:divBdr>
            <w:top w:val="none" w:sz="0" w:space="0" w:color="auto"/>
            <w:left w:val="none" w:sz="0" w:space="0" w:color="auto"/>
            <w:bottom w:val="none" w:sz="0" w:space="0" w:color="auto"/>
            <w:right w:val="none" w:sz="0" w:space="0" w:color="auto"/>
          </w:divBdr>
          <w:divsChild>
            <w:div w:id="1728675823">
              <w:marLeft w:val="0"/>
              <w:marRight w:val="0"/>
              <w:marTop w:val="0"/>
              <w:marBottom w:val="0"/>
              <w:divBdr>
                <w:top w:val="none" w:sz="0" w:space="0" w:color="auto"/>
                <w:left w:val="none" w:sz="0" w:space="0" w:color="auto"/>
                <w:bottom w:val="none" w:sz="0" w:space="0" w:color="auto"/>
                <w:right w:val="none" w:sz="0" w:space="0" w:color="auto"/>
              </w:divBdr>
            </w:div>
          </w:divsChild>
        </w:div>
        <w:div w:id="818570385">
          <w:marLeft w:val="0"/>
          <w:marRight w:val="0"/>
          <w:marTop w:val="0"/>
          <w:marBottom w:val="0"/>
          <w:divBdr>
            <w:top w:val="none" w:sz="0" w:space="0" w:color="auto"/>
            <w:left w:val="none" w:sz="0" w:space="0" w:color="auto"/>
            <w:bottom w:val="none" w:sz="0" w:space="0" w:color="auto"/>
            <w:right w:val="none" w:sz="0" w:space="0" w:color="auto"/>
          </w:divBdr>
          <w:divsChild>
            <w:div w:id="1317414038">
              <w:marLeft w:val="0"/>
              <w:marRight w:val="0"/>
              <w:marTop w:val="0"/>
              <w:marBottom w:val="0"/>
              <w:divBdr>
                <w:top w:val="none" w:sz="0" w:space="0" w:color="auto"/>
                <w:left w:val="none" w:sz="0" w:space="0" w:color="auto"/>
                <w:bottom w:val="none" w:sz="0" w:space="0" w:color="auto"/>
                <w:right w:val="none" w:sz="0" w:space="0" w:color="auto"/>
              </w:divBdr>
            </w:div>
          </w:divsChild>
        </w:div>
        <w:div w:id="821040245">
          <w:marLeft w:val="0"/>
          <w:marRight w:val="0"/>
          <w:marTop w:val="0"/>
          <w:marBottom w:val="0"/>
          <w:divBdr>
            <w:top w:val="none" w:sz="0" w:space="0" w:color="auto"/>
            <w:left w:val="none" w:sz="0" w:space="0" w:color="auto"/>
            <w:bottom w:val="none" w:sz="0" w:space="0" w:color="auto"/>
            <w:right w:val="none" w:sz="0" w:space="0" w:color="auto"/>
          </w:divBdr>
          <w:divsChild>
            <w:div w:id="230120422">
              <w:marLeft w:val="0"/>
              <w:marRight w:val="0"/>
              <w:marTop w:val="0"/>
              <w:marBottom w:val="0"/>
              <w:divBdr>
                <w:top w:val="none" w:sz="0" w:space="0" w:color="auto"/>
                <w:left w:val="none" w:sz="0" w:space="0" w:color="auto"/>
                <w:bottom w:val="none" w:sz="0" w:space="0" w:color="auto"/>
                <w:right w:val="none" w:sz="0" w:space="0" w:color="auto"/>
              </w:divBdr>
            </w:div>
          </w:divsChild>
        </w:div>
        <w:div w:id="823356002">
          <w:marLeft w:val="0"/>
          <w:marRight w:val="0"/>
          <w:marTop w:val="0"/>
          <w:marBottom w:val="0"/>
          <w:divBdr>
            <w:top w:val="none" w:sz="0" w:space="0" w:color="auto"/>
            <w:left w:val="none" w:sz="0" w:space="0" w:color="auto"/>
            <w:bottom w:val="none" w:sz="0" w:space="0" w:color="auto"/>
            <w:right w:val="none" w:sz="0" w:space="0" w:color="auto"/>
          </w:divBdr>
          <w:divsChild>
            <w:div w:id="431829043">
              <w:marLeft w:val="0"/>
              <w:marRight w:val="0"/>
              <w:marTop w:val="0"/>
              <w:marBottom w:val="0"/>
              <w:divBdr>
                <w:top w:val="none" w:sz="0" w:space="0" w:color="auto"/>
                <w:left w:val="none" w:sz="0" w:space="0" w:color="auto"/>
                <w:bottom w:val="none" w:sz="0" w:space="0" w:color="auto"/>
                <w:right w:val="none" w:sz="0" w:space="0" w:color="auto"/>
              </w:divBdr>
            </w:div>
          </w:divsChild>
        </w:div>
        <w:div w:id="823819969">
          <w:marLeft w:val="0"/>
          <w:marRight w:val="0"/>
          <w:marTop w:val="0"/>
          <w:marBottom w:val="0"/>
          <w:divBdr>
            <w:top w:val="none" w:sz="0" w:space="0" w:color="auto"/>
            <w:left w:val="none" w:sz="0" w:space="0" w:color="auto"/>
            <w:bottom w:val="none" w:sz="0" w:space="0" w:color="auto"/>
            <w:right w:val="none" w:sz="0" w:space="0" w:color="auto"/>
          </w:divBdr>
          <w:divsChild>
            <w:div w:id="374431205">
              <w:marLeft w:val="0"/>
              <w:marRight w:val="0"/>
              <w:marTop w:val="0"/>
              <w:marBottom w:val="0"/>
              <w:divBdr>
                <w:top w:val="none" w:sz="0" w:space="0" w:color="auto"/>
                <w:left w:val="none" w:sz="0" w:space="0" w:color="auto"/>
                <w:bottom w:val="none" w:sz="0" w:space="0" w:color="auto"/>
                <w:right w:val="none" w:sz="0" w:space="0" w:color="auto"/>
              </w:divBdr>
            </w:div>
          </w:divsChild>
        </w:div>
        <w:div w:id="831140986">
          <w:marLeft w:val="0"/>
          <w:marRight w:val="0"/>
          <w:marTop w:val="0"/>
          <w:marBottom w:val="0"/>
          <w:divBdr>
            <w:top w:val="none" w:sz="0" w:space="0" w:color="auto"/>
            <w:left w:val="none" w:sz="0" w:space="0" w:color="auto"/>
            <w:bottom w:val="none" w:sz="0" w:space="0" w:color="auto"/>
            <w:right w:val="none" w:sz="0" w:space="0" w:color="auto"/>
          </w:divBdr>
          <w:divsChild>
            <w:div w:id="930359000">
              <w:marLeft w:val="0"/>
              <w:marRight w:val="0"/>
              <w:marTop w:val="0"/>
              <w:marBottom w:val="0"/>
              <w:divBdr>
                <w:top w:val="none" w:sz="0" w:space="0" w:color="auto"/>
                <w:left w:val="none" w:sz="0" w:space="0" w:color="auto"/>
                <w:bottom w:val="none" w:sz="0" w:space="0" w:color="auto"/>
                <w:right w:val="none" w:sz="0" w:space="0" w:color="auto"/>
              </w:divBdr>
            </w:div>
          </w:divsChild>
        </w:div>
        <w:div w:id="850342108">
          <w:marLeft w:val="0"/>
          <w:marRight w:val="0"/>
          <w:marTop w:val="0"/>
          <w:marBottom w:val="0"/>
          <w:divBdr>
            <w:top w:val="none" w:sz="0" w:space="0" w:color="auto"/>
            <w:left w:val="none" w:sz="0" w:space="0" w:color="auto"/>
            <w:bottom w:val="none" w:sz="0" w:space="0" w:color="auto"/>
            <w:right w:val="none" w:sz="0" w:space="0" w:color="auto"/>
          </w:divBdr>
          <w:divsChild>
            <w:div w:id="1229029373">
              <w:marLeft w:val="0"/>
              <w:marRight w:val="0"/>
              <w:marTop w:val="0"/>
              <w:marBottom w:val="0"/>
              <w:divBdr>
                <w:top w:val="none" w:sz="0" w:space="0" w:color="auto"/>
                <w:left w:val="none" w:sz="0" w:space="0" w:color="auto"/>
                <w:bottom w:val="none" w:sz="0" w:space="0" w:color="auto"/>
                <w:right w:val="none" w:sz="0" w:space="0" w:color="auto"/>
              </w:divBdr>
            </w:div>
          </w:divsChild>
        </w:div>
        <w:div w:id="850606778">
          <w:marLeft w:val="0"/>
          <w:marRight w:val="0"/>
          <w:marTop w:val="0"/>
          <w:marBottom w:val="0"/>
          <w:divBdr>
            <w:top w:val="none" w:sz="0" w:space="0" w:color="auto"/>
            <w:left w:val="none" w:sz="0" w:space="0" w:color="auto"/>
            <w:bottom w:val="none" w:sz="0" w:space="0" w:color="auto"/>
            <w:right w:val="none" w:sz="0" w:space="0" w:color="auto"/>
          </w:divBdr>
          <w:divsChild>
            <w:div w:id="394664676">
              <w:marLeft w:val="0"/>
              <w:marRight w:val="0"/>
              <w:marTop w:val="0"/>
              <w:marBottom w:val="0"/>
              <w:divBdr>
                <w:top w:val="none" w:sz="0" w:space="0" w:color="auto"/>
                <w:left w:val="none" w:sz="0" w:space="0" w:color="auto"/>
                <w:bottom w:val="none" w:sz="0" w:space="0" w:color="auto"/>
                <w:right w:val="none" w:sz="0" w:space="0" w:color="auto"/>
              </w:divBdr>
            </w:div>
          </w:divsChild>
        </w:div>
        <w:div w:id="863978174">
          <w:marLeft w:val="0"/>
          <w:marRight w:val="0"/>
          <w:marTop w:val="0"/>
          <w:marBottom w:val="0"/>
          <w:divBdr>
            <w:top w:val="none" w:sz="0" w:space="0" w:color="auto"/>
            <w:left w:val="none" w:sz="0" w:space="0" w:color="auto"/>
            <w:bottom w:val="none" w:sz="0" w:space="0" w:color="auto"/>
            <w:right w:val="none" w:sz="0" w:space="0" w:color="auto"/>
          </w:divBdr>
          <w:divsChild>
            <w:div w:id="1549411131">
              <w:marLeft w:val="0"/>
              <w:marRight w:val="0"/>
              <w:marTop w:val="0"/>
              <w:marBottom w:val="0"/>
              <w:divBdr>
                <w:top w:val="none" w:sz="0" w:space="0" w:color="auto"/>
                <w:left w:val="none" w:sz="0" w:space="0" w:color="auto"/>
                <w:bottom w:val="none" w:sz="0" w:space="0" w:color="auto"/>
                <w:right w:val="none" w:sz="0" w:space="0" w:color="auto"/>
              </w:divBdr>
            </w:div>
          </w:divsChild>
        </w:div>
        <w:div w:id="864292064">
          <w:marLeft w:val="0"/>
          <w:marRight w:val="0"/>
          <w:marTop w:val="0"/>
          <w:marBottom w:val="0"/>
          <w:divBdr>
            <w:top w:val="none" w:sz="0" w:space="0" w:color="auto"/>
            <w:left w:val="none" w:sz="0" w:space="0" w:color="auto"/>
            <w:bottom w:val="none" w:sz="0" w:space="0" w:color="auto"/>
            <w:right w:val="none" w:sz="0" w:space="0" w:color="auto"/>
          </w:divBdr>
          <w:divsChild>
            <w:div w:id="878012618">
              <w:marLeft w:val="0"/>
              <w:marRight w:val="0"/>
              <w:marTop w:val="0"/>
              <w:marBottom w:val="0"/>
              <w:divBdr>
                <w:top w:val="none" w:sz="0" w:space="0" w:color="auto"/>
                <w:left w:val="none" w:sz="0" w:space="0" w:color="auto"/>
                <w:bottom w:val="none" w:sz="0" w:space="0" w:color="auto"/>
                <w:right w:val="none" w:sz="0" w:space="0" w:color="auto"/>
              </w:divBdr>
            </w:div>
          </w:divsChild>
        </w:div>
        <w:div w:id="866720982">
          <w:marLeft w:val="0"/>
          <w:marRight w:val="0"/>
          <w:marTop w:val="0"/>
          <w:marBottom w:val="0"/>
          <w:divBdr>
            <w:top w:val="none" w:sz="0" w:space="0" w:color="auto"/>
            <w:left w:val="none" w:sz="0" w:space="0" w:color="auto"/>
            <w:bottom w:val="none" w:sz="0" w:space="0" w:color="auto"/>
            <w:right w:val="none" w:sz="0" w:space="0" w:color="auto"/>
          </w:divBdr>
          <w:divsChild>
            <w:div w:id="1415858406">
              <w:marLeft w:val="0"/>
              <w:marRight w:val="0"/>
              <w:marTop w:val="0"/>
              <w:marBottom w:val="0"/>
              <w:divBdr>
                <w:top w:val="none" w:sz="0" w:space="0" w:color="auto"/>
                <w:left w:val="none" w:sz="0" w:space="0" w:color="auto"/>
                <w:bottom w:val="none" w:sz="0" w:space="0" w:color="auto"/>
                <w:right w:val="none" w:sz="0" w:space="0" w:color="auto"/>
              </w:divBdr>
            </w:div>
          </w:divsChild>
        </w:div>
        <w:div w:id="874848498">
          <w:marLeft w:val="0"/>
          <w:marRight w:val="0"/>
          <w:marTop w:val="0"/>
          <w:marBottom w:val="0"/>
          <w:divBdr>
            <w:top w:val="none" w:sz="0" w:space="0" w:color="auto"/>
            <w:left w:val="none" w:sz="0" w:space="0" w:color="auto"/>
            <w:bottom w:val="none" w:sz="0" w:space="0" w:color="auto"/>
            <w:right w:val="none" w:sz="0" w:space="0" w:color="auto"/>
          </w:divBdr>
          <w:divsChild>
            <w:div w:id="1776360741">
              <w:marLeft w:val="0"/>
              <w:marRight w:val="0"/>
              <w:marTop w:val="0"/>
              <w:marBottom w:val="0"/>
              <w:divBdr>
                <w:top w:val="none" w:sz="0" w:space="0" w:color="auto"/>
                <w:left w:val="none" w:sz="0" w:space="0" w:color="auto"/>
                <w:bottom w:val="none" w:sz="0" w:space="0" w:color="auto"/>
                <w:right w:val="none" w:sz="0" w:space="0" w:color="auto"/>
              </w:divBdr>
            </w:div>
          </w:divsChild>
        </w:div>
        <w:div w:id="884368609">
          <w:marLeft w:val="0"/>
          <w:marRight w:val="0"/>
          <w:marTop w:val="0"/>
          <w:marBottom w:val="0"/>
          <w:divBdr>
            <w:top w:val="none" w:sz="0" w:space="0" w:color="auto"/>
            <w:left w:val="none" w:sz="0" w:space="0" w:color="auto"/>
            <w:bottom w:val="none" w:sz="0" w:space="0" w:color="auto"/>
            <w:right w:val="none" w:sz="0" w:space="0" w:color="auto"/>
          </w:divBdr>
          <w:divsChild>
            <w:div w:id="207303625">
              <w:marLeft w:val="0"/>
              <w:marRight w:val="0"/>
              <w:marTop w:val="0"/>
              <w:marBottom w:val="0"/>
              <w:divBdr>
                <w:top w:val="none" w:sz="0" w:space="0" w:color="auto"/>
                <w:left w:val="none" w:sz="0" w:space="0" w:color="auto"/>
                <w:bottom w:val="none" w:sz="0" w:space="0" w:color="auto"/>
                <w:right w:val="none" w:sz="0" w:space="0" w:color="auto"/>
              </w:divBdr>
            </w:div>
          </w:divsChild>
        </w:div>
        <w:div w:id="887254718">
          <w:marLeft w:val="0"/>
          <w:marRight w:val="0"/>
          <w:marTop w:val="0"/>
          <w:marBottom w:val="0"/>
          <w:divBdr>
            <w:top w:val="none" w:sz="0" w:space="0" w:color="auto"/>
            <w:left w:val="none" w:sz="0" w:space="0" w:color="auto"/>
            <w:bottom w:val="none" w:sz="0" w:space="0" w:color="auto"/>
            <w:right w:val="none" w:sz="0" w:space="0" w:color="auto"/>
          </w:divBdr>
          <w:divsChild>
            <w:div w:id="37164742">
              <w:marLeft w:val="0"/>
              <w:marRight w:val="0"/>
              <w:marTop w:val="0"/>
              <w:marBottom w:val="0"/>
              <w:divBdr>
                <w:top w:val="none" w:sz="0" w:space="0" w:color="auto"/>
                <w:left w:val="none" w:sz="0" w:space="0" w:color="auto"/>
                <w:bottom w:val="none" w:sz="0" w:space="0" w:color="auto"/>
                <w:right w:val="none" w:sz="0" w:space="0" w:color="auto"/>
              </w:divBdr>
            </w:div>
          </w:divsChild>
        </w:div>
        <w:div w:id="892498409">
          <w:marLeft w:val="0"/>
          <w:marRight w:val="0"/>
          <w:marTop w:val="0"/>
          <w:marBottom w:val="0"/>
          <w:divBdr>
            <w:top w:val="none" w:sz="0" w:space="0" w:color="auto"/>
            <w:left w:val="none" w:sz="0" w:space="0" w:color="auto"/>
            <w:bottom w:val="none" w:sz="0" w:space="0" w:color="auto"/>
            <w:right w:val="none" w:sz="0" w:space="0" w:color="auto"/>
          </w:divBdr>
          <w:divsChild>
            <w:div w:id="964047593">
              <w:marLeft w:val="0"/>
              <w:marRight w:val="0"/>
              <w:marTop w:val="0"/>
              <w:marBottom w:val="0"/>
              <w:divBdr>
                <w:top w:val="none" w:sz="0" w:space="0" w:color="auto"/>
                <w:left w:val="none" w:sz="0" w:space="0" w:color="auto"/>
                <w:bottom w:val="none" w:sz="0" w:space="0" w:color="auto"/>
                <w:right w:val="none" w:sz="0" w:space="0" w:color="auto"/>
              </w:divBdr>
            </w:div>
          </w:divsChild>
        </w:div>
        <w:div w:id="898789130">
          <w:marLeft w:val="0"/>
          <w:marRight w:val="0"/>
          <w:marTop w:val="0"/>
          <w:marBottom w:val="0"/>
          <w:divBdr>
            <w:top w:val="none" w:sz="0" w:space="0" w:color="auto"/>
            <w:left w:val="none" w:sz="0" w:space="0" w:color="auto"/>
            <w:bottom w:val="none" w:sz="0" w:space="0" w:color="auto"/>
            <w:right w:val="none" w:sz="0" w:space="0" w:color="auto"/>
          </w:divBdr>
          <w:divsChild>
            <w:div w:id="1526216656">
              <w:marLeft w:val="0"/>
              <w:marRight w:val="0"/>
              <w:marTop w:val="0"/>
              <w:marBottom w:val="0"/>
              <w:divBdr>
                <w:top w:val="none" w:sz="0" w:space="0" w:color="auto"/>
                <w:left w:val="none" w:sz="0" w:space="0" w:color="auto"/>
                <w:bottom w:val="none" w:sz="0" w:space="0" w:color="auto"/>
                <w:right w:val="none" w:sz="0" w:space="0" w:color="auto"/>
              </w:divBdr>
            </w:div>
          </w:divsChild>
        </w:div>
        <w:div w:id="899289309">
          <w:marLeft w:val="0"/>
          <w:marRight w:val="0"/>
          <w:marTop w:val="0"/>
          <w:marBottom w:val="0"/>
          <w:divBdr>
            <w:top w:val="none" w:sz="0" w:space="0" w:color="auto"/>
            <w:left w:val="none" w:sz="0" w:space="0" w:color="auto"/>
            <w:bottom w:val="none" w:sz="0" w:space="0" w:color="auto"/>
            <w:right w:val="none" w:sz="0" w:space="0" w:color="auto"/>
          </w:divBdr>
          <w:divsChild>
            <w:div w:id="1011492601">
              <w:marLeft w:val="0"/>
              <w:marRight w:val="0"/>
              <w:marTop w:val="0"/>
              <w:marBottom w:val="0"/>
              <w:divBdr>
                <w:top w:val="none" w:sz="0" w:space="0" w:color="auto"/>
                <w:left w:val="none" w:sz="0" w:space="0" w:color="auto"/>
                <w:bottom w:val="none" w:sz="0" w:space="0" w:color="auto"/>
                <w:right w:val="none" w:sz="0" w:space="0" w:color="auto"/>
              </w:divBdr>
            </w:div>
          </w:divsChild>
        </w:div>
        <w:div w:id="908928482">
          <w:marLeft w:val="0"/>
          <w:marRight w:val="0"/>
          <w:marTop w:val="0"/>
          <w:marBottom w:val="0"/>
          <w:divBdr>
            <w:top w:val="none" w:sz="0" w:space="0" w:color="auto"/>
            <w:left w:val="none" w:sz="0" w:space="0" w:color="auto"/>
            <w:bottom w:val="none" w:sz="0" w:space="0" w:color="auto"/>
            <w:right w:val="none" w:sz="0" w:space="0" w:color="auto"/>
          </w:divBdr>
          <w:divsChild>
            <w:div w:id="6644474">
              <w:marLeft w:val="0"/>
              <w:marRight w:val="0"/>
              <w:marTop w:val="0"/>
              <w:marBottom w:val="0"/>
              <w:divBdr>
                <w:top w:val="none" w:sz="0" w:space="0" w:color="auto"/>
                <w:left w:val="none" w:sz="0" w:space="0" w:color="auto"/>
                <w:bottom w:val="none" w:sz="0" w:space="0" w:color="auto"/>
                <w:right w:val="none" w:sz="0" w:space="0" w:color="auto"/>
              </w:divBdr>
            </w:div>
          </w:divsChild>
        </w:div>
        <w:div w:id="911817232">
          <w:marLeft w:val="0"/>
          <w:marRight w:val="0"/>
          <w:marTop w:val="0"/>
          <w:marBottom w:val="0"/>
          <w:divBdr>
            <w:top w:val="none" w:sz="0" w:space="0" w:color="auto"/>
            <w:left w:val="none" w:sz="0" w:space="0" w:color="auto"/>
            <w:bottom w:val="none" w:sz="0" w:space="0" w:color="auto"/>
            <w:right w:val="none" w:sz="0" w:space="0" w:color="auto"/>
          </w:divBdr>
          <w:divsChild>
            <w:div w:id="893615144">
              <w:marLeft w:val="0"/>
              <w:marRight w:val="0"/>
              <w:marTop w:val="0"/>
              <w:marBottom w:val="0"/>
              <w:divBdr>
                <w:top w:val="none" w:sz="0" w:space="0" w:color="auto"/>
                <w:left w:val="none" w:sz="0" w:space="0" w:color="auto"/>
                <w:bottom w:val="none" w:sz="0" w:space="0" w:color="auto"/>
                <w:right w:val="none" w:sz="0" w:space="0" w:color="auto"/>
              </w:divBdr>
            </w:div>
          </w:divsChild>
        </w:div>
        <w:div w:id="917178027">
          <w:marLeft w:val="0"/>
          <w:marRight w:val="0"/>
          <w:marTop w:val="0"/>
          <w:marBottom w:val="0"/>
          <w:divBdr>
            <w:top w:val="none" w:sz="0" w:space="0" w:color="auto"/>
            <w:left w:val="none" w:sz="0" w:space="0" w:color="auto"/>
            <w:bottom w:val="none" w:sz="0" w:space="0" w:color="auto"/>
            <w:right w:val="none" w:sz="0" w:space="0" w:color="auto"/>
          </w:divBdr>
          <w:divsChild>
            <w:div w:id="414203156">
              <w:marLeft w:val="0"/>
              <w:marRight w:val="0"/>
              <w:marTop w:val="0"/>
              <w:marBottom w:val="0"/>
              <w:divBdr>
                <w:top w:val="none" w:sz="0" w:space="0" w:color="auto"/>
                <w:left w:val="none" w:sz="0" w:space="0" w:color="auto"/>
                <w:bottom w:val="none" w:sz="0" w:space="0" w:color="auto"/>
                <w:right w:val="none" w:sz="0" w:space="0" w:color="auto"/>
              </w:divBdr>
            </w:div>
          </w:divsChild>
        </w:div>
        <w:div w:id="920605361">
          <w:marLeft w:val="0"/>
          <w:marRight w:val="0"/>
          <w:marTop w:val="0"/>
          <w:marBottom w:val="0"/>
          <w:divBdr>
            <w:top w:val="none" w:sz="0" w:space="0" w:color="auto"/>
            <w:left w:val="none" w:sz="0" w:space="0" w:color="auto"/>
            <w:bottom w:val="none" w:sz="0" w:space="0" w:color="auto"/>
            <w:right w:val="none" w:sz="0" w:space="0" w:color="auto"/>
          </w:divBdr>
          <w:divsChild>
            <w:div w:id="306787096">
              <w:marLeft w:val="0"/>
              <w:marRight w:val="0"/>
              <w:marTop w:val="0"/>
              <w:marBottom w:val="0"/>
              <w:divBdr>
                <w:top w:val="none" w:sz="0" w:space="0" w:color="auto"/>
                <w:left w:val="none" w:sz="0" w:space="0" w:color="auto"/>
                <w:bottom w:val="none" w:sz="0" w:space="0" w:color="auto"/>
                <w:right w:val="none" w:sz="0" w:space="0" w:color="auto"/>
              </w:divBdr>
            </w:div>
          </w:divsChild>
        </w:div>
        <w:div w:id="931166106">
          <w:marLeft w:val="0"/>
          <w:marRight w:val="0"/>
          <w:marTop w:val="0"/>
          <w:marBottom w:val="0"/>
          <w:divBdr>
            <w:top w:val="none" w:sz="0" w:space="0" w:color="auto"/>
            <w:left w:val="none" w:sz="0" w:space="0" w:color="auto"/>
            <w:bottom w:val="none" w:sz="0" w:space="0" w:color="auto"/>
            <w:right w:val="none" w:sz="0" w:space="0" w:color="auto"/>
          </w:divBdr>
          <w:divsChild>
            <w:div w:id="484400863">
              <w:marLeft w:val="0"/>
              <w:marRight w:val="0"/>
              <w:marTop w:val="0"/>
              <w:marBottom w:val="0"/>
              <w:divBdr>
                <w:top w:val="none" w:sz="0" w:space="0" w:color="auto"/>
                <w:left w:val="none" w:sz="0" w:space="0" w:color="auto"/>
                <w:bottom w:val="none" w:sz="0" w:space="0" w:color="auto"/>
                <w:right w:val="none" w:sz="0" w:space="0" w:color="auto"/>
              </w:divBdr>
            </w:div>
          </w:divsChild>
        </w:div>
        <w:div w:id="947782046">
          <w:marLeft w:val="0"/>
          <w:marRight w:val="0"/>
          <w:marTop w:val="0"/>
          <w:marBottom w:val="0"/>
          <w:divBdr>
            <w:top w:val="none" w:sz="0" w:space="0" w:color="auto"/>
            <w:left w:val="none" w:sz="0" w:space="0" w:color="auto"/>
            <w:bottom w:val="none" w:sz="0" w:space="0" w:color="auto"/>
            <w:right w:val="none" w:sz="0" w:space="0" w:color="auto"/>
          </w:divBdr>
          <w:divsChild>
            <w:div w:id="150021321">
              <w:marLeft w:val="0"/>
              <w:marRight w:val="0"/>
              <w:marTop w:val="0"/>
              <w:marBottom w:val="0"/>
              <w:divBdr>
                <w:top w:val="none" w:sz="0" w:space="0" w:color="auto"/>
                <w:left w:val="none" w:sz="0" w:space="0" w:color="auto"/>
                <w:bottom w:val="none" w:sz="0" w:space="0" w:color="auto"/>
                <w:right w:val="none" w:sz="0" w:space="0" w:color="auto"/>
              </w:divBdr>
            </w:div>
          </w:divsChild>
        </w:div>
        <w:div w:id="957176389">
          <w:marLeft w:val="0"/>
          <w:marRight w:val="0"/>
          <w:marTop w:val="0"/>
          <w:marBottom w:val="0"/>
          <w:divBdr>
            <w:top w:val="none" w:sz="0" w:space="0" w:color="auto"/>
            <w:left w:val="none" w:sz="0" w:space="0" w:color="auto"/>
            <w:bottom w:val="none" w:sz="0" w:space="0" w:color="auto"/>
            <w:right w:val="none" w:sz="0" w:space="0" w:color="auto"/>
          </w:divBdr>
          <w:divsChild>
            <w:div w:id="1414816586">
              <w:marLeft w:val="0"/>
              <w:marRight w:val="0"/>
              <w:marTop w:val="0"/>
              <w:marBottom w:val="0"/>
              <w:divBdr>
                <w:top w:val="none" w:sz="0" w:space="0" w:color="auto"/>
                <w:left w:val="none" w:sz="0" w:space="0" w:color="auto"/>
                <w:bottom w:val="none" w:sz="0" w:space="0" w:color="auto"/>
                <w:right w:val="none" w:sz="0" w:space="0" w:color="auto"/>
              </w:divBdr>
            </w:div>
          </w:divsChild>
        </w:div>
        <w:div w:id="957295059">
          <w:marLeft w:val="0"/>
          <w:marRight w:val="0"/>
          <w:marTop w:val="0"/>
          <w:marBottom w:val="0"/>
          <w:divBdr>
            <w:top w:val="none" w:sz="0" w:space="0" w:color="auto"/>
            <w:left w:val="none" w:sz="0" w:space="0" w:color="auto"/>
            <w:bottom w:val="none" w:sz="0" w:space="0" w:color="auto"/>
            <w:right w:val="none" w:sz="0" w:space="0" w:color="auto"/>
          </w:divBdr>
          <w:divsChild>
            <w:div w:id="1605767274">
              <w:marLeft w:val="0"/>
              <w:marRight w:val="0"/>
              <w:marTop w:val="0"/>
              <w:marBottom w:val="0"/>
              <w:divBdr>
                <w:top w:val="none" w:sz="0" w:space="0" w:color="auto"/>
                <w:left w:val="none" w:sz="0" w:space="0" w:color="auto"/>
                <w:bottom w:val="none" w:sz="0" w:space="0" w:color="auto"/>
                <w:right w:val="none" w:sz="0" w:space="0" w:color="auto"/>
              </w:divBdr>
            </w:div>
          </w:divsChild>
        </w:div>
        <w:div w:id="957300090">
          <w:marLeft w:val="0"/>
          <w:marRight w:val="0"/>
          <w:marTop w:val="0"/>
          <w:marBottom w:val="0"/>
          <w:divBdr>
            <w:top w:val="none" w:sz="0" w:space="0" w:color="auto"/>
            <w:left w:val="none" w:sz="0" w:space="0" w:color="auto"/>
            <w:bottom w:val="none" w:sz="0" w:space="0" w:color="auto"/>
            <w:right w:val="none" w:sz="0" w:space="0" w:color="auto"/>
          </w:divBdr>
          <w:divsChild>
            <w:div w:id="724838114">
              <w:marLeft w:val="0"/>
              <w:marRight w:val="0"/>
              <w:marTop w:val="0"/>
              <w:marBottom w:val="0"/>
              <w:divBdr>
                <w:top w:val="none" w:sz="0" w:space="0" w:color="auto"/>
                <w:left w:val="none" w:sz="0" w:space="0" w:color="auto"/>
                <w:bottom w:val="none" w:sz="0" w:space="0" w:color="auto"/>
                <w:right w:val="none" w:sz="0" w:space="0" w:color="auto"/>
              </w:divBdr>
            </w:div>
          </w:divsChild>
        </w:div>
        <w:div w:id="961349950">
          <w:marLeft w:val="0"/>
          <w:marRight w:val="0"/>
          <w:marTop w:val="0"/>
          <w:marBottom w:val="0"/>
          <w:divBdr>
            <w:top w:val="none" w:sz="0" w:space="0" w:color="auto"/>
            <w:left w:val="none" w:sz="0" w:space="0" w:color="auto"/>
            <w:bottom w:val="none" w:sz="0" w:space="0" w:color="auto"/>
            <w:right w:val="none" w:sz="0" w:space="0" w:color="auto"/>
          </w:divBdr>
          <w:divsChild>
            <w:div w:id="1481534386">
              <w:marLeft w:val="0"/>
              <w:marRight w:val="0"/>
              <w:marTop w:val="0"/>
              <w:marBottom w:val="0"/>
              <w:divBdr>
                <w:top w:val="none" w:sz="0" w:space="0" w:color="auto"/>
                <w:left w:val="none" w:sz="0" w:space="0" w:color="auto"/>
                <w:bottom w:val="none" w:sz="0" w:space="0" w:color="auto"/>
                <w:right w:val="none" w:sz="0" w:space="0" w:color="auto"/>
              </w:divBdr>
            </w:div>
          </w:divsChild>
        </w:div>
        <w:div w:id="961768238">
          <w:marLeft w:val="0"/>
          <w:marRight w:val="0"/>
          <w:marTop w:val="0"/>
          <w:marBottom w:val="0"/>
          <w:divBdr>
            <w:top w:val="none" w:sz="0" w:space="0" w:color="auto"/>
            <w:left w:val="none" w:sz="0" w:space="0" w:color="auto"/>
            <w:bottom w:val="none" w:sz="0" w:space="0" w:color="auto"/>
            <w:right w:val="none" w:sz="0" w:space="0" w:color="auto"/>
          </w:divBdr>
          <w:divsChild>
            <w:div w:id="258562466">
              <w:marLeft w:val="0"/>
              <w:marRight w:val="0"/>
              <w:marTop w:val="0"/>
              <w:marBottom w:val="0"/>
              <w:divBdr>
                <w:top w:val="none" w:sz="0" w:space="0" w:color="auto"/>
                <w:left w:val="none" w:sz="0" w:space="0" w:color="auto"/>
                <w:bottom w:val="none" w:sz="0" w:space="0" w:color="auto"/>
                <w:right w:val="none" w:sz="0" w:space="0" w:color="auto"/>
              </w:divBdr>
            </w:div>
          </w:divsChild>
        </w:div>
        <w:div w:id="986939303">
          <w:marLeft w:val="0"/>
          <w:marRight w:val="0"/>
          <w:marTop w:val="0"/>
          <w:marBottom w:val="0"/>
          <w:divBdr>
            <w:top w:val="none" w:sz="0" w:space="0" w:color="auto"/>
            <w:left w:val="none" w:sz="0" w:space="0" w:color="auto"/>
            <w:bottom w:val="none" w:sz="0" w:space="0" w:color="auto"/>
            <w:right w:val="none" w:sz="0" w:space="0" w:color="auto"/>
          </w:divBdr>
          <w:divsChild>
            <w:div w:id="530264589">
              <w:marLeft w:val="0"/>
              <w:marRight w:val="0"/>
              <w:marTop w:val="0"/>
              <w:marBottom w:val="0"/>
              <w:divBdr>
                <w:top w:val="none" w:sz="0" w:space="0" w:color="auto"/>
                <w:left w:val="none" w:sz="0" w:space="0" w:color="auto"/>
                <w:bottom w:val="none" w:sz="0" w:space="0" w:color="auto"/>
                <w:right w:val="none" w:sz="0" w:space="0" w:color="auto"/>
              </w:divBdr>
            </w:div>
          </w:divsChild>
        </w:div>
        <w:div w:id="993340605">
          <w:marLeft w:val="0"/>
          <w:marRight w:val="0"/>
          <w:marTop w:val="0"/>
          <w:marBottom w:val="0"/>
          <w:divBdr>
            <w:top w:val="none" w:sz="0" w:space="0" w:color="auto"/>
            <w:left w:val="none" w:sz="0" w:space="0" w:color="auto"/>
            <w:bottom w:val="none" w:sz="0" w:space="0" w:color="auto"/>
            <w:right w:val="none" w:sz="0" w:space="0" w:color="auto"/>
          </w:divBdr>
          <w:divsChild>
            <w:div w:id="1190029374">
              <w:marLeft w:val="0"/>
              <w:marRight w:val="0"/>
              <w:marTop w:val="0"/>
              <w:marBottom w:val="0"/>
              <w:divBdr>
                <w:top w:val="none" w:sz="0" w:space="0" w:color="auto"/>
                <w:left w:val="none" w:sz="0" w:space="0" w:color="auto"/>
                <w:bottom w:val="none" w:sz="0" w:space="0" w:color="auto"/>
                <w:right w:val="none" w:sz="0" w:space="0" w:color="auto"/>
              </w:divBdr>
            </w:div>
          </w:divsChild>
        </w:div>
        <w:div w:id="994841304">
          <w:marLeft w:val="0"/>
          <w:marRight w:val="0"/>
          <w:marTop w:val="0"/>
          <w:marBottom w:val="0"/>
          <w:divBdr>
            <w:top w:val="none" w:sz="0" w:space="0" w:color="auto"/>
            <w:left w:val="none" w:sz="0" w:space="0" w:color="auto"/>
            <w:bottom w:val="none" w:sz="0" w:space="0" w:color="auto"/>
            <w:right w:val="none" w:sz="0" w:space="0" w:color="auto"/>
          </w:divBdr>
          <w:divsChild>
            <w:div w:id="25717085">
              <w:marLeft w:val="0"/>
              <w:marRight w:val="0"/>
              <w:marTop w:val="0"/>
              <w:marBottom w:val="0"/>
              <w:divBdr>
                <w:top w:val="none" w:sz="0" w:space="0" w:color="auto"/>
                <w:left w:val="none" w:sz="0" w:space="0" w:color="auto"/>
                <w:bottom w:val="none" w:sz="0" w:space="0" w:color="auto"/>
                <w:right w:val="none" w:sz="0" w:space="0" w:color="auto"/>
              </w:divBdr>
            </w:div>
          </w:divsChild>
        </w:div>
        <w:div w:id="1002195661">
          <w:marLeft w:val="0"/>
          <w:marRight w:val="0"/>
          <w:marTop w:val="0"/>
          <w:marBottom w:val="0"/>
          <w:divBdr>
            <w:top w:val="none" w:sz="0" w:space="0" w:color="auto"/>
            <w:left w:val="none" w:sz="0" w:space="0" w:color="auto"/>
            <w:bottom w:val="none" w:sz="0" w:space="0" w:color="auto"/>
            <w:right w:val="none" w:sz="0" w:space="0" w:color="auto"/>
          </w:divBdr>
          <w:divsChild>
            <w:div w:id="2092923120">
              <w:marLeft w:val="0"/>
              <w:marRight w:val="0"/>
              <w:marTop w:val="0"/>
              <w:marBottom w:val="0"/>
              <w:divBdr>
                <w:top w:val="none" w:sz="0" w:space="0" w:color="auto"/>
                <w:left w:val="none" w:sz="0" w:space="0" w:color="auto"/>
                <w:bottom w:val="none" w:sz="0" w:space="0" w:color="auto"/>
                <w:right w:val="none" w:sz="0" w:space="0" w:color="auto"/>
              </w:divBdr>
            </w:div>
          </w:divsChild>
        </w:div>
        <w:div w:id="1003050157">
          <w:marLeft w:val="0"/>
          <w:marRight w:val="0"/>
          <w:marTop w:val="0"/>
          <w:marBottom w:val="0"/>
          <w:divBdr>
            <w:top w:val="none" w:sz="0" w:space="0" w:color="auto"/>
            <w:left w:val="none" w:sz="0" w:space="0" w:color="auto"/>
            <w:bottom w:val="none" w:sz="0" w:space="0" w:color="auto"/>
            <w:right w:val="none" w:sz="0" w:space="0" w:color="auto"/>
          </w:divBdr>
          <w:divsChild>
            <w:div w:id="801920418">
              <w:marLeft w:val="0"/>
              <w:marRight w:val="0"/>
              <w:marTop w:val="0"/>
              <w:marBottom w:val="0"/>
              <w:divBdr>
                <w:top w:val="none" w:sz="0" w:space="0" w:color="auto"/>
                <w:left w:val="none" w:sz="0" w:space="0" w:color="auto"/>
                <w:bottom w:val="none" w:sz="0" w:space="0" w:color="auto"/>
                <w:right w:val="none" w:sz="0" w:space="0" w:color="auto"/>
              </w:divBdr>
            </w:div>
          </w:divsChild>
        </w:div>
        <w:div w:id="1014068989">
          <w:marLeft w:val="0"/>
          <w:marRight w:val="0"/>
          <w:marTop w:val="0"/>
          <w:marBottom w:val="0"/>
          <w:divBdr>
            <w:top w:val="none" w:sz="0" w:space="0" w:color="auto"/>
            <w:left w:val="none" w:sz="0" w:space="0" w:color="auto"/>
            <w:bottom w:val="none" w:sz="0" w:space="0" w:color="auto"/>
            <w:right w:val="none" w:sz="0" w:space="0" w:color="auto"/>
          </w:divBdr>
          <w:divsChild>
            <w:div w:id="1441030603">
              <w:marLeft w:val="0"/>
              <w:marRight w:val="0"/>
              <w:marTop w:val="0"/>
              <w:marBottom w:val="0"/>
              <w:divBdr>
                <w:top w:val="none" w:sz="0" w:space="0" w:color="auto"/>
                <w:left w:val="none" w:sz="0" w:space="0" w:color="auto"/>
                <w:bottom w:val="none" w:sz="0" w:space="0" w:color="auto"/>
                <w:right w:val="none" w:sz="0" w:space="0" w:color="auto"/>
              </w:divBdr>
            </w:div>
          </w:divsChild>
        </w:div>
        <w:div w:id="1024943393">
          <w:marLeft w:val="0"/>
          <w:marRight w:val="0"/>
          <w:marTop w:val="0"/>
          <w:marBottom w:val="0"/>
          <w:divBdr>
            <w:top w:val="none" w:sz="0" w:space="0" w:color="auto"/>
            <w:left w:val="none" w:sz="0" w:space="0" w:color="auto"/>
            <w:bottom w:val="none" w:sz="0" w:space="0" w:color="auto"/>
            <w:right w:val="none" w:sz="0" w:space="0" w:color="auto"/>
          </w:divBdr>
          <w:divsChild>
            <w:div w:id="1474635787">
              <w:marLeft w:val="0"/>
              <w:marRight w:val="0"/>
              <w:marTop w:val="0"/>
              <w:marBottom w:val="0"/>
              <w:divBdr>
                <w:top w:val="none" w:sz="0" w:space="0" w:color="auto"/>
                <w:left w:val="none" w:sz="0" w:space="0" w:color="auto"/>
                <w:bottom w:val="none" w:sz="0" w:space="0" w:color="auto"/>
                <w:right w:val="none" w:sz="0" w:space="0" w:color="auto"/>
              </w:divBdr>
            </w:div>
          </w:divsChild>
        </w:div>
        <w:div w:id="1025211079">
          <w:marLeft w:val="0"/>
          <w:marRight w:val="0"/>
          <w:marTop w:val="0"/>
          <w:marBottom w:val="0"/>
          <w:divBdr>
            <w:top w:val="none" w:sz="0" w:space="0" w:color="auto"/>
            <w:left w:val="none" w:sz="0" w:space="0" w:color="auto"/>
            <w:bottom w:val="none" w:sz="0" w:space="0" w:color="auto"/>
            <w:right w:val="none" w:sz="0" w:space="0" w:color="auto"/>
          </w:divBdr>
          <w:divsChild>
            <w:div w:id="534276812">
              <w:marLeft w:val="0"/>
              <w:marRight w:val="0"/>
              <w:marTop w:val="0"/>
              <w:marBottom w:val="0"/>
              <w:divBdr>
                <w:top w:val="none" w:sz="0" w:space="0" w:color="auto"/>
                <w:left w:val="none" w:sz="0" w:space="0" w:color="auto"/>
                <w:bottom w:val="none" w:sz="0" w:space="0" w:color="auto"/>
                <w:right w:val="none" w:sz="0" w:space="0" w:color="auto"/>
              </w:divBdr>
            </w:div>
          </w:divsChild>
        </w:div>
        <w:div w:id="1042749618">
          <w:marLeft w:val="0"/>
          <w:marRight w:val="0"/>
          <w:marTop w:val="0"/>
          <w:marBottom w:val="0"/>
          <w:divBdr>
            <w:top w:val="none" w:sz="0" w:space="0" w:color="auto"/>
            <w:left w:val="none" w:sz="0" w:space="0" w:color="auto"/>
            <w:bottom w:val="none" w:sz="0" w:space="0" w:color="auto"/>
            <w:right w:val="none" w:sz="0" w:space="0" w:color="auto"/>
          </w:divBdr>
          <w:divsChild>
            <w:div w:id="2102795014">
              <w:marLeft w:val="0"/>
              <w:marRight w:val="0"/>
              <w:marTop w:val="0"/>
              <w:marBottom w:val="0"/>
              <w:divBdr>
                <w:top w:val="none" w:sz="0" w:space="0" w:color="auto"/>
                <w:left w:val="none" w:sz="0" w:space="0" w:color="auto"/>
                <w:bottom w:val="none" w:sz="0" w:space="0" w:color="auto"/>
                <w:right w:val="none" w:sz="0" w:space="0" w:color="auto"/>
              </w:divBdr>
            </w:div>
          </w:divsChild>
        </w:div>
        <w:div w:id="1043283849">
          <w:marLeft w:val="0"/>
          <w:marRight w:val="0"/>
          <w:marTop w:val="0"/>
          <w:marBottom w:val="0"/>
          <w:divBdr>
            <w:top w:val="none" w:sz="0" w:space="0" w:color="auto"/>
            <w:left w:val="none" w:sz="0" w:space="0" w:color="auto"/>
            <w:bottom w:val="none" w:sz="0" w:space="0" w:color="auto"/>
            <w:right w:val="none" w:sz="0" w:space="0" w:color="auto"/>
          </w:divBdr>
          <w:divsChild>
            <w:div w:id="1495031893">
              <w:marLeft w:val="0"/>
              <w:marRight w:val="0"/>
              <w:marTop w:val="0"/>
              <w:marBottom w:val="0"/>
              <w:divBdr>
                <w:top w:val="none" w:sz="0" w:space="0" w:color="auto"/>
                <w:left w:val="none" w:sz="0" w:space="0" w:color="auto"/>
                <w:bottom w:val="none" w:sz="0" w:space="0" w:color="auto"/>
                <w:right w:val="none" w:sz="0" w:space="0" w:color="auto"/>
              </w:divBdr>
            </w:div>
          </w:divsChild>
        </w:div>
        <w:div w:id="1056781046">
          <w:marLeft w:val="0"/>
          <w:marRight w:val="0"/>
          <w:marTop w:val="0"/>
          <w:marBottom w:val="0"/>
          <w:divBdr>
            <w:top w:val="none" w:sz="0" w:space="0" w:color="auto"/>
            <w:left w:val="none" w:sz="0" w:space="0" w:color="auto"/>
            <w:bottom w:val="none" w:sz="0" w:space="0" w:color="auto"/>
            <w:right w:val="none" w:sz="0" w:space="0" w:color="auto"/>
          </w:divBdr>
          <w:divsChild>
            <w:div w:id="410783983">
              <w:marLeft w:val="0"/>
              <w:marRight w:val="0"/>
              <w:marTop w:val="0"/>
              <w:marBottom w:val="0"/>
              <w:divBdr>
                <w:top w:val="none" w:sz="0" w:space="0" w:color="auto"/>
                <w:left w:val="none" w:sz="0" w:space="0" w:color="auto"/>
                <w:bottom w:val="none" w:sz="0" w:space="0" w:color="auto"/>
                <w:right w:val="none" w:sz="0" w:space="0" w:color="auto"/>
              </w:divBdr>
            </w:div>
          </w:divsChild>
        </w:div>
        <w:div w:id="1062605616">
          <w:marLeft w:val="0"/>
          <w:marRight w:val="0"/>
          <w:marTop w:val="0"/>
          <w:marBottom w:val="0"/>
          <w:divBdr>
            <w:top w:val="none" w:sz="0" w:space="0" w:color="auto"/>
            <w:left w:val="none" w:sz="0" w:space="0" w:color="auto"/>
            <w:bottom w:val="none" w:sz="0" w:space="0" w:color="auto"/>
            <w:right w:val="none" w:sz="0" w:space="0" w:color="auto"/>
          </w:divBdr>
          <w:divsChild>
            <w:div w:id="1769694173">
              <w:marLeft w:val="0"/>
              <w:marRight w:val="0"/>
              <w:marTop w:val="0"/>
              <w:marBottom w:val="0"/>
              <w:divBdr>
                <w:top w:val="none" w:sz="0" w:space="0" w:color="auto"/>
                <w:left w:val="none" w:sz="0" w:space="0" w:color="auto"/>
                <w:bottom w:val="none" w:sz="0" w:space="0" w:color="auto"/>
                <w:right w:val="none" w:sz="0" w:space="0" w:color="auto"/>
              </w:divBdr>
            </w:div>
          </w:divsChild>
        </w:div>
        <w:div w:id="1077365401">
          <w:marLeft w:val="0"/>
          <w:marRight w:val="0"/>
          <w:marTop w:val="0"/>
          <w:marBottom w:val="0"/>
          <w:divBdr>
            <w:top w:val="none" w:sz="0" w:space="0" w:color="auto"/>
            <w:left w:val="none" w:sz="0" w:space="0" w:color="auto"/>
            <w:bottom w:val="none" w:sz="0" w:space="0" w:color="auto"/>
            <w:right w:val="none" w:sz="0" w:space="0" w:color="auto"/>
          </w:divBdr>
          <w:divsChild>
            <w:div w:id="1771244126">
              <w:marLeft w:val="0"/>
              <w:marRight w:val="0"/>
              <w:marTop w:val="0"/>
              <w:marBottom w:val="0"/>
              <w:divBdr>
                <w:top w:val="none" w:sz="0" w:space="0" w:color="auto"/>
                <w:left w:val="none" w:sz="0" w:space="0" w:color="auto"/>
                <w:bottom w:val="none" w:sz="0" w:space="0" w:color="auto"/>
                <w:right w:val="none" w:sz="0" w:space="0" w:color="auto"/>
              </w:divBdr>
            </w:div>
          </w:divsChild>
        </w:div>
        <w:div w:id="1085344207">
          <w:marLeft w:val="0"/>
          <w:marRight w:val="0"/>
          <w:marTop w:val="0"/>
          <w:marBottom w:val="0"/>
          <w:divBdr>
            <w:top w:val="none" w:sz="0" w:space="0" w:color="auto"/>
            <w:left w:val="none" w:sz="0" w:space="0" w:color="auto"/>
            <w:bottom w:val="none" w:sz="0" w:space="0" w:color="auto"/>
            <w:right w:val="none" w:sz="0" w:space="0" w:color="auto"/>
          </w:divBdr>
          <w:divsChild>
            <w:div w:id="978419015">
              <w:marLeft w:val="0"/>
              <w:marRight w:val="0"/>
              <w:marTop w:val="0"/>
              <w:marBottom w:val="0"/>
              <w:divBdr>
                <w:top w:val="none" w:sz="0" w:space="0" w:color="auto"/>
                <w:left w:val="none" w:sz="0" w:space="0" w:color="auto"/>
                <w:bottom w:val="none" w:sz="0" w:space="0" w:color="auto"/>
                <w:right w:val="none" w:sz="0" w:space="0" w:color="auto"/>
              </w:divBdr>
            </w:div>
          </w:divsChild>
        </w:div>
        <w:div w:id="1094397110">
          <w:marLeft w:val="0"/>
          <w:marRight w:val="0"/>
          <w:marTop w:val="0"/>
          <w:marBottom w:val="0"/>
          <w:divBdr>
            <w:top w:val="none" w:sz="0" w:space="0" w:color="auto"/>
            <w:left w:val="none" w:sz="0" w:space="0" w:color="auto"/>
            <w:bottom w:val="none" w:sz="0" w:space="0" w:color="auto"/>
            <w:right w:val="none" w:sz="0" w:space="0" w:color="auto"/>
          </w:divBdr>
          <w:divsChild>
            <w:div w:id="1568614137">
              <w:marLeft w:val="0"/>
              <w:marRight w:val="0"/>
              <w:marTop w:val="0"/>
              <w:marBottom w:val="0"/>
              <w:divBdr>
                <w:top w:val="none" w:sz="0" w:space="0" w:color="auto"/>
                <w:left w:val="none" w:sz="0" w:space="0" w:color="auto"/>
                <w:bottom w:val="none" w:sz="0" w:space="0" w:color="auto"/>
                <w:right w:val="none" w:sz="0" w:space="0" w:color="auto"/>
              </w:divBdr>
            </w:div>
          </w:divsChild>
        </w:div>
        <w:div w:id="1108819910">
          <w:marLeft w:val="0"/>
          <w:marRight w:val="0"/>
          <w:marTop w:val="0"/>
          <w:marBottom w:val="0"/>
          <w:divBdr>
            <w:top w:val="none" w:sz="0" w:space="0" w:color="auto"/>
            <w:left w:val="none" w:sz="0" w:space="0" w:color="auto"/>
            <w:bottom w:val="none" w:sz="0" w:space="0" w:color="auto"/>
            <w:right w:val="none" w:sz="0" w:space="0" w:color="auto"/>
          </w:divBdr>
          <w:divsChild>
            <w:div w:id="16929599">
              <w:marLeft w:val="0"/>
              <w:marRight w:val="0"/>
              <w:marTop w:val="0"/>
              <w:marBottom w:val="0"/>
              <w:divBdr>
                <w:top w:val="none" w:sz="0" w:space="0" w:color="auto"/>
                <w:left w:val="none" w:sz="0" w:space="0" w:color="auto"/>
                <w:bottom w:val="none" w:sz="0" w:space="0" w:color="auto"/>
                <w:right w:val="none" w:sz="0" w:space="0" w:color="auto"/>
              </w:divBdr>
            </w:div>
          </w:divsChild>
        </w:div>
        <w:div w:id="1121999366">
          <w:marLeft w:val="0"/>
          <w:marRight w:val="0"/>
          <w:marTop w:val="0"/>
          <w:marBottom w:val="0"/>
          <w:divBdr>
            <w:top w:val="none" w:sz="0" w:space="0" w:color="auto"/>
            <w:left w:val="none" w:sz="0" w:space="0" w:color="auto"/>
            <w:bottom w:val="none" w:sz="0" w:space="0" w:color="auto"/>
            <w:right w:val="none" w:sz="0" w:space="0" w:color="auto"/>
          </w:divBdr>
          <w:divsChild>
            <w:div w:id="157426515">
              <w:marLeft w:val="0"/>
              <w:marRight w:val="0"/>
              <w:marTop w:val="0"/>
              <w:marBottom w:val="0"/>
              <w:divBdr>
                <w:top w:val="none" w:sz="0" w:space="0" w:color="auto"/>
                <w:left w:val="none" w:sz="0" w:space="0" w:color="auto"/>
                <w:bottom w:val="none" w:sz="0" w:space="0" w:color="auto"/>
                <w:right w:val="none" w:sz="0" w:space="0" w:color="auto"/>
              </w:divBdr>
            </w:div>
          </w:divsChild>
        </w:div>
        <w:div w:id="1125538924">
          <w:marLeft w:val="0"/>
          <w:marRight w:val="0"/>
          <w:marTop w:val="0"/>
          <w:marBottom w:val="0"/>
          <w:divBdr>
            <w:top w:val="none" w:sz="0" w:space="0" w:color="auto"/>
            <w:left w:val="none" w:sz="0" w:space="0" w:color="auto"/>
            <w:bottom w:val="none" w:sz="0" w:space="0" w:color="auto"/>
            <w:right w:val="none" w:sz="0" w:space="0" w:color="auto"/>
          </w:divBdr>
          <w:divsChild>
            <w:div w:id="1716157981">
              <w:marLeft w:val="0"/>
              <w:marRight w:val="0"/>
              <w:marTop w:val="0"/>
              <w:marBottom w:val="0"/>
              <w:divBdr>
                <w:top w:val="none" w:sz="0" w:space="0" w:color="auto"/>
                <w:left w:val="none" w:sz="0" w:space="0" w:color="auto"/>
                <w:bottom w:val="none" w:sz="0" w:space="0" w:color="auto"/>
                <w:right w:val="none" w:sz="0" w:space="0" w:color="auto"/>
              </w:divBdr>
            </w:div>
          </w:divsChild>
        </w:div>
        <w:div w:id="1126698630">
          <w:marLeft w:val="0"/>
          <w:marRight w:val="0"/>
          <w:marTop w:val="0"/>
          <w:marBottom w:val="0"/>
          <w:divBdr>
            <w:top w:val="none" w:sz="0" w:space="0" w:color="auto"/>
            <w:left w:val="none" w:sz="0" w:space="0" w:color="auto"/>
            <w:bottom w:val="none" w:sz="0" w:space="0" w:color="auto"/>
            <w:right w:val="none" w:sz="0" w:space="0" w:color="auto"/>
          </w:divBdr>
          <w:divsChild>
            <w:div w:id="1531449313">
              <w:marLeft w:val="0"/>
              <w:marRight w:val="0"/>
              <w:marTop w:val="0"/>
              <w:marBottom w:val="0"/>
              <w:divBdr>
                <w:top w:val="none" w:sz="0" w:space="0" w:color="auto"/>
                <w:left w:val="none" w:sz="0" w:space="0" w:color="auto"/>
                <w:bottom w:val="none" w:sz="0" w:space="0" w:color="auto"/>
                <w:right w:val="none" w:sz="0" w:space="0" w:color="auto"/>
              </w:divBdr>
            </w:div>
          </w:divsChild>
        </w:div>
        <w:div w:id="1133793150">
          <w:marLeft w:val="0"/>
          <w:marRight w:val="0"/>
          <w:marTop w:val="0"/>
          <w:marBottom w:val="0"/>
          <w:divBdr>
            <w:top w:val="none" w:sz="0" w:space="0" w:color="auto"/>
            <w:left w:val="none" w:sz="0" w:space="0" w:color="auto"/>
            <w:bottom w:val="none" w:sz="0" w:space="0" w:color="auto"/>
            <w:right w:val="none" w:sz="0" w:space="0" w:color="auto"/>
          </w:divBdr>
          <w:divsChild>
            <w:div w:id="682904836">
              <w:marLeft w:val="0"/>
              <w:marRight w:val="0"/>
              <w:marTop w:val="0"/>
              <w:marBottom w:val="0"/>
              <w:divBdr>
                <w:top w:val="none" w:sz="0" w:space="0" w:color="auto"/>
                <w:left w:val="none" w:sz="0" w:space="0" w:color="auto"/>
                <w:bottom w:val="none" w:sz="0" w:space="0" w:color="auto"/>
                <w:right w:val="none" w:sz="0" w:space="0" w:color="auto"/>
              </w:divBdr>
            </w:div>
          </w:divsChild>
        </w:div>
        <w:div w:id="1134523084">
          <w:marLeft w:val="0"/>
          <w:marRight w:val="0"/>
          <w:marTop w:val="0"/>
          <w:marBottom w:val="0"/>
          <w:divBdr>
            <w:top w:val="none" w:sz="0" w:space="0" w:color="auto"/>
            <w:left w:val="none" w:sz="0" w:space="0" w:color="auto"/>
            <w:bottom w:val="none" w:sz="0" w:space="0" w:color="auto"/>
            <w:right w:val="none" w:sz="0" w:space="0" w:color="auto"/>
          </w:divBdr>
          <w:divsChild>
            <w:div w:id="988554511">
              <w:marLeft w:val="0"/>
              <w:marRight w:val="0"/>
              <w:marTop w:val="0"/>
              <w:marBottom w:val="0"/>
              <w:divBdr>
                <w:top w:val="none" w:sz="0" w:space="0" w:color="auto"/>
                <w:left w:val="none" w:sz="0" w:space="0" w:color="auto"/>
                <w:bottom w:val="none" w:sz="0" w:space="0" w:color="auto"/>
                <w:right w:val="none" w:sz="0" w:space="0" w:color="auto"/>
              </w:divBdr>
            </w:div>
          </w:divsChild>
        </w:div>
        <w:div w:id="1145664644">
          <w:marLeft w:val="0"/>
          <w:marRight w:val="0"/>
          <w:marTop w:val="0"/>
          <w:marBottom w:val="0"/>
          <w:divBdr>
            <w:top w:val="none" w:sz="0" w:space="0" w:color="auto"/>
            <w:left w:val="none" w:sz="0" w:space="0" w:color="auto"/>
            <w:bottom w:val="none" w:sz="0" w:space="0" w:color="auto"/>
            <w:right w:val="none" w:sz="0" w:space="0" w:color="auto"/>
          </w:divBdr>
          <w:divsChild>
            <w:div w:id="918179240">
              <w:marLeft w:val="0"/>
              <w:marRight w:val="0"/>
              <w:marTop w:val="0"/>
              <w:marBottom w:val="0"/>
              <w:divBdr>
                <w:top w:val="none" w:sz="0" w:space="0" w:color="auto"/>
                <w:left w:val="none" w:sz="0" w:space="0" w:color="auto"/>
                <w:bottom w:val="none" w:sz="0" w:space="0" w:color="auto"/>
                <w:right w:val="none" w:sz="0" w:space="0" w:color="auto"/>
              </w:divBdr>
            </w:div>
          </w:divsChild>
        </w:div>
        <w:div w:id="1151677473">
          <w:marLeft w:val="0"/>
          <w:marRight w:val="0"/>
          <w:marTop w:val="0"/>
          <w:marBottom w:val="0"/>
          <w:divBdr>
            <w:top w:val="none" w:sz="0" w:space="0" w:color="auto"/>
            <w:left w:val="none" w:sz="0" w:space="0" w:color="auto"/>
            <w:bottom w:val="none" w:sz="0" w:space="0" w:color="auto"/>
            <w:right w:val="none" w:sz="0" w:space="0" w:color="auto"/>
          </w:divBdr>
          <w:divsChild>
            <w:div w:id="974028167">
              <w:marLeft w:val="0"/>
              <w:marRight w:val="0"/>
              <w:marTop w:val="0"/>
              <w:marBottom w:val="0"/>
              <w:divBdr>
                <w:top w:val="none" w:sz="0" w:space="0" w:color="auto"/>
                <w:left w:val="none" w:sz="0" w:space="0" w:color="auto"/>
                <w:bottom w:val="none" w:sz="0" w:space="0" w:color="auto"/>
                <w:right w:val="none" w:sz="0" w:space="0" w:color="auto"/>
              </w:divBdr>
            </w:div>
          </w:divsChild>
        </w:div>
        <w:div w:id="1154221788">
          <w:marLeft w:val="0"/>
          <w:marRight w:val="0"/>
          <w:marTop w:val="0"/>
          <w:marBottom w:val="0"/>
          <w:divBdr>
            <w:top w:val="none" w:sz="0" w:space="0" w:color="auto"/>
            <w:left w:val="none" w:sz="0" w:space="0" w:color="auto"/>
            <w:bottom w:val="none" w:sz="0" w:space="0" w:color="auto"/>
            <w:right w:val="none" w:sz="0" w:space="0" w:color="auto"/>
          </w:divBdr>
          <w:divsChild>
            <w:div w:id="169948863">
              <w:marLeft w:val="0"/>
              <w:marRight w:val="0"/>
              <w:marTop w:val="0"/>
              <w:marBottom w:val="0"/>
              <w:divBdr>
                <w:top w:val="none" w:sz="0" w:space="0" w:color="auto"/>
                <w:left w:val="none" w:sz="0" w:space="0" w:color="auto"/>
                <w:bottom w:val="none" w:sz="0" w:space="0" w:color="auto"/>
                <w:right w:val="none" w:sz="0" w:space="0" w:color="auto"/>
              </w:divBdr>
            </w:div>
          </w:divsChild>
        </w:div>
        <w:div w:id="1156385609">
          <w:marLeft w:val="0"/>
          <w:marRight w:val="0"/>
          <w:marTop w:val="0"/>
          <w:marBottom w:val="0"/>
          <w:divBdr>
            <w:top w:val="none" w:sz="0" w:space="0" w:color="auto"/>
            <w:left w:val="none" w:sz="0" w:space="0" w:color="auto"/>
            <w:bottom w:val="none" w:sz="0" w:space="0" w:color="auto"/>
            <w:right w:val="none" w:sz="0" w:space="0" w:color="auto"/>
          </w:divBdr>
          <w:divsChild>
            <w:div w:id="1294599293">
              <w:marLeft w:val="0"/>
              <w:marRight w:val="0"/>
              <w:marTop w:val="0"/>
              <w:marBottom w:val="0"/>
              <w:divBdr>
                <w:top w:val="none" w:sz="0" w:space="0" w:color="auto"/>
                <w:left w:val="none" w:sz="0" w:space="0" w:color="auto"/>
                <w:bottom w:val="none" w:sz="0" w:space="0" w:color="auto"/>
                <w:right w:val="none" w:sz="0" w:space="0" w:color="auto"/>
              </w:divBdr>
            </w:div>
          </w:divsChild>
        </w:div>
        <w:div w:id="1160540313">
          <w:marLeft w:val="0"/>
          <w:marRight w:val="0"/>
          <w:marTop w:val="0"/>
          <w:marBottom w:val="0"/>
          <w:divBdr>
            <w:top w:val="none" w:sz="0" w:space="0" w:color="auto"/>
            <w:left w:val="none" w:sz="0" w:space="0" w:color="auto"/>
            <w:bottom w:val="none" w:sz="0" w:space="0" w:color="auto"/>
            <w:right w:val="none" w:sz="0" w:space="0" w:color="auto"/>
          </w:divBdr>
          <w:divsChild>
            <w:div w:id="1184323141">
              <w:marLeft w:val="0"/>
              <w:marRight w:val="0"/>
              <w:marTop w:val="0"/>
              <w:marBottom w:val="0"/>
              <w:divBdr>
                <w:top w:val="none" w:sz="0" w:space="0" w:color="auto"/>
                <w:left w:val="none" w:sz="0" w:space="0" w:color="auto"/>
                <w:bottom w:val="none" w:sz="0" w:space="0" w:color="auto"/>
                <w:right w:val="none" w:sz="0" w:space="0" w:color="auto"/>
              </w:divBdr>
            </w:div>
          </w:divsChild>
        </w:div>
        <w:div w:id="1191215054">
          <w:marLeft w:val="0"/>
          <w:marRight w:val="0"/>
          <w:marTop w:val="0"/>
          <w:marBottom w:val="0"/>
          <w:divBdr>
            <w:top w:val="none" w:sz="0" w:space="0" w:color="auto"/>
            <w:left w:val="none" w:sz="0" w:space="0" w:color="auto"/>
            <w:bottom w:val="none" w:sz="0" w:space="0" w:color="auto"/>
            <w:right w:val="none" w:sz="0" w:space="0" w:color="auto"/>
          </w:divBdr>
          <w:divsChild>
            <w:div w:id="221789340">
              <w:marLeft w:val="0"/>
              <w:marRight w:val="0"/>
              <w:marTop w:val="0"/>
              <w:marBottom w:val="0"/>
              <w:divBdr>
                <w:top w:val="none" w:sz="0" w:space="0" w:color="auto"/>
                <w:left w:val="none" w:sz="0" w:space="0" w:color="auto"/>
                <w:bottom w:val="none" w:sz="0" w:space="0" w:color="auto"/>
                <w:right w:val="none" w:sz="0" w:space="0" w:color="auto"/>
              </w:divBdr>
            </w:div>
          </w:divsChild>
        </w:div>
        <w:div w:id="1192839436">
          <w:marLeft w:val="0"/>
          <w:marRight w:val="0"/>
          <w:marTop w:val="0"/>
          <w:marBottom w:val="0"/>
          <w:divBdr>
            <w:top w:val="none" w:sz="0" w:space="0" w:color="auto"/>
            <w:left w:val="none" w:sz="0" w:space="0" w:color="auto"/>
            <w:bottom w:val="none" w:sz="0" w:space="0" w:color="auto"/>
            <w:right w:val="none" w:sz="0" w:space="0" w:color="auto"/>
          </w:divBdr>
          <w:divsChild>
            <w:div w:id="1018848685">
              <w:marLeft w:val="0"/>
              <w:marRight w:val="0"/>
              <w:marTop w:val="0"/>
              <w:marBottom w:val="0"/>
              <w:divBdr>
                <w:top w:val="none" w:sz="0" w:space="0" w:color="auto"/>
                <w:left w:val="none" w:sz="0" w:space="0" w:color="auto"/>
                <w:bottom w:val="none" w:sz="0" w:space="0" w:color="auto"/>
                <w:right w:val="none" w:sz="0" w:space="0" w:color="auto"/>
              </w:divBdr>
            </w:div>
          </w:divsChild>
        </w:div>
        <w:div w:id="1198665196">
          <w:marLeft w:val="0"/>
          <w:marRight w:val="0"/>
          <w:marTop w:val="0"/>
          <w:marBottom w:val="0"/>
          <w:divBdr>
            <w:top w:val="none" w:sz="0" w:space="0" w:color="auto"/>
            <w:left w:val="none" w:sz="0" w:space="0" w:color="auto"/>
            <w:bottom w:val="none" w:sz="0" w:space="0" w:color="auto"/>
            <w:right w:val="none" w:sz="0" w:space="0" w:color="auto"/>
          </w:divBdr>
          <w:divsChild>
            <w:div w:id="564612360">
              <w:marLeft w:val="0"/>
              <w:marRight w:val="0"/>
              <w:marTop w:val="0"/>
              <w:marBottom w:val="0"/>
              <w:divBdr>
                <w:top w:val="none" w:sz="0" w:space="0" w:color="auto"/>
                <w:left w:val="none" w:sz="0" w:space="0" w:color="auto"/>
                <w:bottom w:val="none" w:sz="0" w:space="0" w:color="auto"/>
                <w:right w:val="none" w:sz="0" w:space="0" w:color="auto"/>
              </w:divBdr>
            </w:div>
          </w:divsChild>
        </w:div>
        <w:div w:id="1206484106">
          <w:marLeft w:val="0"/>
          <w:marRight w:val="0"/>
          <w:marTop w:val="0"/>
          <w:marBottom w:val="0"/>
          <w:divBdr>
            <w:top w:val="none" w:sz="0" w:space="0" w:color="auto"/>
            <w:left w:val="none" w:sz="0" w:space="0" w:color="auto"/>
            <w:bottom w:val="none" w:sz="0" w:space="0" w:color="auto"/>
            <w:right w:val="none" w:sz="0" w:space="0" w:color="auto"/>
          </w:divBdr>
          <w:divsChild>
            <w:div w:id="901794876">
              <w:marLeft w:val="0"/>
              <w:marRight w:val="0"/>
              <w:marTop w:val="0"/>
              <w:marBottom w:val="0"/>
              <w:divBdr>
                <w:top w:val="none" w:sz="0" w:space="0" w:color="auto"/>
                <w:left w:val="none" w:sz="0" w:space="0" w:color="auto"/>
                <w:bottom w:val="none" w:sz="0" w:space="0" w:color="auto"/>
                <w:right w:val="none" w:sz="0" w:space="0" w:color="auto"/>
              </w:divBdr>
            </w:div>
          </w:divsChild>
        </w:div>
        <w:div w:id="1207258441">
          <w:marLeft w:val="0"/>
          <w:marRight w:val="0"/>
          <w:marTop w:val="0"/>
          <w:marBottom w:val="0"/>
          <w:divBdr>
            <w:top w:val="none" w:sz="0" w:space="0" w:color="auto"/>
            <w:left w:val="none" w:sz="0" w:space="0" w:color="auto"/>
            <w:bottom w:val="none" w:sz="0" w:space="0" w:color="auto"/>
            <w:right w:val="none" w:sz="0" w:space="0" w:color="auto"/>
          </w:divBdr>
          <w:divsChild>
            <w:div w:id="762461487">
              <w:marLeft w:val="0"/>
              <w:marRight w:val="0"/>
              <w:marTop w:val="0"/>
              <w:marBottom w:val="0"/>
              <w:divBdr>
                <w:top w:val="none" w:sz="0" w:space="0" w:color="auto"/>
                <w:left w:val="none" w:sz="0" w:space="0" w:color="auto"/>
                <w:bottom w:val="none" w:sz="0" w:space="0" w:color="auto"/>
                <w:right w:val="none" w:sz="0" w:space="0" w:color="auto"/>
              </w:divBdr>
            </w:div>
          </w:divsChild>
        </w:div>
        <w:div w:id="1213342995">
          <w:marLeft w:val="0"/>
          <w:marRight w:val="0"/>
          <w:marTop w:val="0"/>
          <w:marBottom w:val="0"/>
          <w:divBdr>
            <w:top w:val="none" w:sz="0" w:space="0" w:color="auto"/>
            <w:left w:val="none" w:sz="0" w:space="0" w:color="auto"/>
            <w:bottom w:val="none" w:sz="0" w:space="0" w:color="auto"/>
            <w:right w:val="none" w:sz="0" w:space="0" w:color="auto"/>
          </w:divBdr>
          <w:divsChild>
            <w:div w:id="1797718785">
              <w:marLeft w:val="0"/>
              <w:marRight w:val="0"/>
              <w:marTop w:val="0"/>
              <w:marBottom w:val="0"/>
              <w:divBdr>
                <w:top w:val="none" w:sz="0" w:space="0" w:color="auto"/>
                <w:left w:val="none" w:sz="0" w:space="0" w:color="auto"/>
                <w:bottom w:val="none" w:sz="0" w:space="0" w:color="auto"/>
                <w:right w:val="none" w:sz="0" w:space="0" w:color="auto"/>
              </w:divBdr>
            </w:div>
          </w:divsChild>
        </w:div>
        <w:div w:id="1220479252">
          <w:marLeft w:val="0"/>
          <w:marRight w:val="0"/>
          <w:marTop w:val="0"/>
          <w:marBottom w:val="0"/>
          <w:divBdr>
            <w:top w:val="none" w:sz="0" w:space="0" w:color="auto"/>
            <w:left w:val="none" w:sz="0" w:space="0" w:color="auto"/>
            <w:bottom w:val="none" w:sz="0" w:space="0" w:color="auto"/>
            <w:right w:val="none" w:sz="0" w:space="0" w:color="auto"/>
          </w:divBdr>
          <w:divsChild>
            <w:div w:id="1660502866">
              <w:marLeft w:val="0"/>
              <w:marRight w:val="0"/>
              <w:marTop w:val="0"/>
              <w:marBottom w:val="0"/>
              <w:divBdr>
                <w:top w:val="none" w:sz="0" w:space="0" w:color="auto"/>
                <w:left w:val="none" w:sz="0" w:space="0" w:color="auto"/>
                <w:bottom w:val="none" w:sz="0" w:space="0" w:color="auto"/>
                <w:right w:val="none" w:sz="0" w:space="0" w:color="auto"/>
              </w:divBdr>
            </w:div>
          </w:divsChild>
        </w:div>
        <w:div w:id="1232353034">
          <w:marLeft w:val="0"/>
          <w:marRight w:val="0"/>
          <w:marTop w:val="0"/>
          <w:marBottom w:val="0"/>
          <w:divBdr>
            <w:top w:val="none" w:sz="0" w:space="0" w:color="auto"/>
            <w:left w:val="none" w:sz="0" w:space="0" w:color="auto"/>
            <w:bottom w:val="none" w:sz="0" w:space="0" w:color="auto"/>
            <w:right w:val="none" w:sz="0" w:space="0" w:color="auto"/>
          </w:divBdr>
          <w:divsChild>
            <w:div w:id="41447374">
              <w:marLeft w:val="0"/>
              <w:marRight w:val="0"/>
              <w:marTop w:val="0"/>
              <w:marBottom w:val="0"/>
              <w:divBdr>
                <w:top w:val="none" w:sz="0" w:space="0" w:color="auto"/>
                <w:left w:val="none" w:sz="0" w:space="0" w:color="auto"/>
                <w:bottom w:val="none" w:sz="0" w:space="0" w:color="auto"/>
                <w:right w:val="none" w:sz="0" w:space="0" w:color="auto"/>
              </w:divBdr>
            </w:div>
          </w:divsChild>
        </w:div>
        <w:div w:id="1234392763">
          <w:marLeft w:val="0"/>
          <w:marRight w:val="0"/>
          <w:marTop w:val="0"/>
          <w:marBottom w:val="0"/>
          <w:divBdr>
            <w:top w:val="none" w:sz="0" w:space="0" w:color="auto"/>
            <w:left w:val="none" w:sz="0" w:space="0" w:color="auto"/>
            <w:bottom w:val="none" w:sz="0" w:space="0" w:color="auto"/>
            <w:right w:val="none" w:sz="0" w:space="0" w:color="auto"/>
          </w:divBdr>
          <w:divsChild>
            <w:div w:id="595748529">
              <w:marLeft w:val="0"/>
              <w:marRight w:val="0"/>
              <w:marTop w:val="0"/>
              <w:marBottom w:val="0"/>
              <w:divBdr>
                <w:top w:val="none" w:sz="0" w:space="0" w:color="auto"/>
                <w:left w:val="none" w:sz="0" w:space="0" w:color="auto"/>
                <w:bottom w:val="none" w:sz="0" w:space="0" w:color="auto"/>
                <w:right w:val="none" w:sz="0" w:space="0" w:color="auto"/>
              </w:divBdr>
            </w:div>
          </w:divsChild>
        </w:div>
        <w:div w:id="1235428264">
          <w:marLeft w:val="0"/>
          <w:marRight w:val="0"/>
          <w:marTop w:val="0"/>
          <w:marBottom w:val="0"/>
          <w:divBdr>
            <w:top w:val="none" w:sz="0" w:space="0" w:color="auto"/>
            <w:left w:val="none" w:sz="0" w:space="0" w:color="auto"/>
            <w:bottom w:val="none" w:sz="0" w:space="0" w:color="auto"/>
            <w:right w:val="none" w:sz="0" w:space="0" w:color="auto"/>
          </w:divBdr>
          <w:divsChild>
            <w:div w:id="385420064">
              <w:marLeft w:val="0"/>
              <w:marRight w:val="0"/>
              <w:marTop w:val="0"/>
              <w:marBottom w:val="0"/>
              <w:divBdr>
                <w:top w:val="none" w:sz="0" w:space="0" w:color="auto"/>
                <w:left w:val="none" w:sz="0" w:space="0" w:color="auto"/>
                <w:bottom w:val="none" w:sz="0" w:space="0" w:color="auto"/>
                <w:right w:val="none" w:sz="0" w:space="0" w:color="auto"/>
              </w:divBdr>
            </w:div>
          </w:divsChild>
        </w:div>
        <w:div w:id="1242568438">
          <w:marLeft w:val="0"/>
          <w:marRight w:val="0"/>
          <w:marTop w:val="0"/>
          <w:marBottom w:val="0"/>
          <w:divBdr>
            <w:top w:val="none" w:sz="0" w:space="0" w:color="auto"/>
            <w:left w:val="none" w:sz="0" w:space="0" w:color="auto"/>
            <w:bottom w:val="none" w:sz="0" w:space="0" w:color="auto"/>
            <w:right w:val="none" w:sz="0" w:space="0" w:color="auto"/>
          </w:divBdr>
          <w:divsChild>
            <w:div w:id="1567952775">
              <w:marLeft w:val="0"/>
              <w:marRight w:val="0"/>
              <w:marTop w:val="0"/>
              <w:marBottom w:val="0"/>
              <w:divBdr>
                <w:top w:val="none" w:sz="0" w:space="0" w:color="auto"/>
                <w:left w:val="none" w:sz="0" w:space="0" w:color="auto"/>
                <w:bottom w:val="none" w:sz="0" w:space="0" w:color="auto"/>
                <w:right w:val="none" w:sz="0" w:space="0" w:color="auto"/>
              </w:divBdr>
            </w:div>
          </w:divsChild>
        </w:div>
        <w:div w:id="1242720737">
          <w:marLeft w:val="0"/>
          <w:marRight w:val="0"/>
          <w:marTop w:val="0"/>
          <w:marBottom w:val="0"/>
          <w:divBdr>
            <w:top w:val="none" w:sz="0" w:space="0" w:color="auto"/>
            <w:left w:val="none" w:sz="0" w:space="0" w:color="auto"/>
            <w:bottom w:val="none" w:sz="0" w:space="0" w:color="auto"/>
            <w:right w:val="none" w:sz="0" w:space="0" w:color="auto"/>
          </w:divBdr>
          <w:divsChild>
            <w:div w:id="459541997">
              <w:marLeft w:val="0"/>
              <w:marRight w:val="0"/>
              <w:marTop w:val="0"/>
              <w:marBottom w:val="0"/>
              <w:divBdr>
                <w:top w:val="none" w:sz="0" w:space="0" w:color="auto"/>
                <w:left w:val="none" w:sz="0" w:space="0" w:color="auto"/>
                <w:bottom w:val="none" w:sz="0" w:space="0" w:color="auto"/>
                <w:right w:val="none" w:sz="0" w:space="0" w:color="auto"/>
              </w:divBdr>
            </w:div>
          </w:divsChild>
        </w:div>
        <w:div w:id="1243486467">
          <w:marLeft w:val="0"/>
          <w:marRight w:val="0"/>
          <w:marTop w:val="0"/>
          <w:marBottom w:val="0"/>
          <w:divBdr>
            <w:top w:val="none" w:sz="0" w:space="0" w:color="auto"/>
            <w:left w:val="none" w:sz="0" w:space="0" w:color="auto"/>
            <w:bottom w:val="none" w:sz="0" w:space="0" w:color="auto"/>
            <w:right w:val="none" w:sz="0" w:space="0" w:color="auto"/>
          </w:divBdr>
          <w:divsChild>
            <w:div w:id="1816754763">
              <w:marLeft w:val="0"/>
              <w:marRight w:val="0"/>
              <w:marTop w:val="0"/>
              <w:marBottom w:val="0"/>
              <w:divBdr>
                <w:top w:val="none" w:sz="0" w:space="0" w:color="auto"/>
                <w:left w:val="none" w:sz="0" w:space="0" w:color="auto"/>
                <w:bottom w:val="none" w:sz="0" w:space="0" w:color="auto"/>
                <w:right w:val="none" w:sz="0" w:space="0" w:color="auto"/>
              </w:divBdr>
            </w:div>
          </w:divsChild>
        </w:div>
        <w:div w:id="1244492187">
          <w:marLeft w:val="0"/>
          <w:marRight w:val="0"/>
          <w:marTop w:val="0"/>
          <w:marBottom w:val="0"/>
          <w:divBdr>
            <w:top w:val="none" w:sz="0" w:space="0" w:color="auto"/>
            <w:left w:val="none" w:sz="0" w:space="0" w:color="auto"/>
            <w:bottom w:val="none" w:sz="0" w:space="0" w:color="auto"/>
            <w:right w:val="none" w:sz="0" w:space="0" w:color="auto"/>
          </w:divBdr>
          <w:divsChild>
            <w:div w:id="137650835">
              <w:marLeft w:val="0"/>
              <w:marRight w:val="0"/>
              <w:marTop w:val="0"/>
              <w:marBottom w:val="0"/>
              <w:divBdr>
                <w:top w:val="none" w:sz="0" w:space="0" w:color="auto"/>
                <w:left w:val="none" w:sz="0" w:space="0" w:color="auto"/>
                <w:bottom w:val="none" w:sz="0" w:space="0" w:color="auto"/>
                <w:right w:val="none" w:sz="0" w:space="0" w:color="auto"/>
              </w:divBdr>
            </w:div>
          </w:divsChild>
        </w:div>
        <w:div w:id="1246187559">
          <w:marLeft w:val="0"/>
          <w:marRight w:val="0"/>
          <w:marTop w:val="0"/>
          <w:marBottom w:val="0"/>
          <w:divBdr>
            <w:top w:val="none" w:sz="0" w:space="0" w:color="auto"/>
            <w:left w:val="none" w:sz="0" w:space="0" w:color="auto"/>
            <w:bottom w:val="none" w:sz="0" w:space="0" w:color="auto"/>
            <w:right w:val="none" w:sz="0" w:space="0" w:color="auto"/>
          </w:divBdr>
          <w:divsChild>
            <w:div w:id="1696812039">
              <w:marLeft w:val="0"/>
              <w:marRight w:val="0"/>
              <w:marTop w:val="0"/>
              <w:marBottom w:val="0"/>
              <w:divBdr>
                <w:top w:val="none" w:sz="0" w:space="0" w:color="auto"/>
                <w:left w:val="none" w:sz="0" w:space="0" w:color="auto"/>
                <w:bottom w:val="none" w:sz="0" w:space="0" w:color="auto"/>
                <w:right w:val="none" w:sz="0" w:space="0" w:color="auto"/>
              </w:divBdr>
            </w:div>
          </w:divsChild>
        </w:div>
        <w:div w:id="1247766710">
          <w:marLeft w:val="0"/>
          <w:marRight w:val="0"/>
          <w:marTop w:val="0"/>
          <w:marBottom w:val="0"/>
          <w:divBdr>
            <w:top w:val="none" w:sz="0" w:space="0" w:color="auto"/>
            <w:left w:val="none" w:sz="0" w:space="0" w:color="auto"/>
            <w:bottom w:val="none" w:sz="0" w:space="0" w:color="auto"/>
            <w:right w:val="none" w:sz="0" w:space="0" w:color="auto"/>
          </w:divBdr>
          <w:divsChild>
            <w:div w:id="1668246114">
              <w:marLeft w:val="0"/>
              <w:marRight w:val="0"/>
              <w:marTop w:val="0"/>
              <w:marBottom w:val="0"/>
              <w:divBdr>
                <w:top w:val="none" w:sz="0" w:space="0" w:color="auto"/>
                <w:left w:val="none" w:sz="0" w:space="0" w:color="auto"/>
                <w:bottom w:val="none" w:sz="0" w:space="0" w:color="auto"/>
                <w:right w:val="none" w:sz="0" w:space="0" w:color="auto"/>
              </w:divBdr>
            </w:div>
          </w:divsChild>
        </w:div>
        <w:div w:id="1248425410">
          <w:marLeft w:val="0"/>
          <w:marRight w:val="0"/>
          <w:marTop w:val="0"/>
          <w:marBottom w:val="0"/>
          <w:divBdr>
            <w:top w:val="none" w:sz="0" w:space="0" w:color="auto"/>
            <w:left w:val="none" w:sz="0" w:space="0" w:color="auto"/>
            <w:bottom w:val="none" w:sz="0" w:space="0" w:color="auto"/>
            <w:right w:val="none" w:sz="0" w:space="0" w:color="auto"/>
          </w:divBdr>
          <w:divsChild>
            <w:div w:id="460348915">
              <w:marLeft w:val="0"/>
              <w:marRight w:val="0"/>
              <w:marTop w:val="0"/>
              <w:marBottom w:val="0"/>
              <w:divBdr>
                <w:top w:val="none" w:sz="0" w:space="0" w:color="auto"/>
                <w:left w:val="none" w:sz="0" w:space="0" w:color="auto"/>
                <w:bottom w:val="none" w:sz="0" w:space="0" w:color="auto"/>
                <w:right w:val="none" w:sz="0" w:space="0" w:color="auto"/>
              </w:divBdr>
            </w:div>
          </w:divsChild>
        </w:div>
        <w:div w:id="1250195002">
          <w:marLeft w:val="0"/>
          <w:marRight w:val="0"/>
          <w:marTop w:val="0"/>
          <w:marBottom w:val="0"/>
          <w:divBdr>
            <w:top w:val="none" w:sz="0" w:space="0" w:color="auto"/>
            <w:left w:val="none" w:sz="0" w:space="0" w:color="auto"/>
            <w:bottom w:val="none" w:sz="0" w:space="0" w:color="auto"/>
            <w:right w:val="none" w:sz="0" w:space="0" w:color="auto"/>
          </w:divBdr>
          <w:divsChild>
            <w:div w:id="690691843">
              <w:marLeft w:val="0"/>
              <w:marRight w:val="0"/>
              <w:marTop w:val="0"/>
              <w:marBottom w:val="0"/>
              <w:divBdr>
                <w:top w:val="none" w:sz="0" w:space="0" w:color="auto"/>
                <w:left w:val="none" w:sz="0" w:space="0" w:color="auto"/>
                <w:bottom w:val="none" w:sz="0" w:space="0" w:color="auto"/>
                <w:right w:val="none" w:sz="0" w:space="0" w:color="auto"/>
              </w:divBdr>
            </w:div>
          </w:divsChild>
        </w:div>
        <w:div w:id="1260262381">
          <w:marLeft w:val="0"/>
          <w:marRight w:val="0"/>
          <w:marTop w:val="0"/>
          <w:marBottom w:val="0"/>
          <w:divBdr>
            <w:top w:val="none" w:sz="0" w:space="0" w:color="auto"/>
            <w:left w:val="none" w:sz="0" w:space="0" w:color="auto"/>
            <w:bottom w:val="none" w:sz="0" w:space="0" w:color="auto"/>
            <w:right w:val="none" w:sz="0" w:space="0" w:color="auto"/>
          </w:divBdr>
          <w:divsChild>
            <w:div w:id="1024481828">
              <w:marLeft w:val="0"/>
              <w:marRight w:val="0"/>
              <w:marTop w:val="0"/>
              <w:marBottom w:val="0"/>
              <w:divBdr>
                <w:top w:val="none" w:sz="0" w:space="0" w:color="auto"/>
                <w:left w:val="none" w:sz="0" w:space="0" w:color="auto"/>
                <w:bottom w:val="none" w:sz="0" w:space="0" w:color="auto"/>
                <w:right w:val="none" w:sz="0" w:space="0" w:color="auto"/>
              </w:divBdr>
            </w:div>
          </w:divsChild>
        </w:div>
        <w:div w:id="1263681436">
          <w:marLeft w:val="0"/>
          <w:marRight w:val="0"/>
          <w:marTop w:val="0"/>
          <w:marBottom w:val="0"/>
          <w:divBdr>
            <w:top w:val="none" w:sz="0" w:space="0" w:color="auto"/>
            <w:left w:val="none" w:sz="0" w:space="0" w:color="auto"/>
            <w:bottom w:val="none" w:sz="0" w:space="0" w:color="auto"/>
            <w:right w:val="none" w:sz="0" w:space="0" w:color="auto"/>
          </w:divBdr>
          <w:divsChild>
            <w:div w:id="627006566">
              <w:marLeft w:val="0"/>
              <w:marRight w:val="0"/>
              <w:marTop w:val="0"/>
              <w:marBottom w:val="0"/>
              <w:divBdr>
                <w:top w:val="none" w:sz="0" w:space="0" w:color="auto"/>
                <w:left w:val="none" w:sz="0" w:space="0" w:color="auto"/>
                <w:bottom w:val="none" w:sz="0" w:space="0" w:color="auto"/>
                <w:right w:val="none" w:sz="0" w:space="0" w:color="auto"/>
              </w:divBdr>
            </w:div>
          </w:divsChild>
        </w:div>
        <w:div w:id="1264607736">
          <w:marLeft w:val="0"/>
          <w:marRight w:val="0"/>
          <w:marTop w:val="0"/>
          <w:marBottom w:val="0"/>
          <w:divBdr>
            <w:top w:val="none" w:sz="0" w:space="0" w:color="auto"/>
            <w:left w:val="none" w:sz="0" w:space="0" w:color="auto"/>
            <w:bottom w:val="none" w:sz="0" w:space="0" w:color="auto"/>
            <w:right w:val="none" w:sz="0" w:space="0" w:color="auto"/>
          </w:divBdr>
          <w:divsChild>
            <w:div w:id="2102294925">
              <w:marLeft w:val="0"/>
              <w:marRight w:val="0"/>
              <w:marTop w:val="0"/>
              <w:marBottom w:val="0"/>
              <w:divBdr>
                <w:top w:val="none" w:sz="0" w:space="0" w:color="auto"/>
                <w:left w:val="none" w:sz="0" w:space="0" w:color="auto"/>
                <w:bottom w:val="none" w:sz="0" w:space="0" w:color="auto"/>
                <w:right w:val="none" w:sz="0" w:space="0" w:color="auto"/>
              </w:divBdr>
            </w:div>
          </w:divsChild>
        </w:div>
        <w:div w:id="1272398474">
          <w:marLeft w:val="0"/>
          <w:marRight w:val="0"/>
          <w:marTop w:val="0"/>
          <w:marBottom w:val="0"/>
          <w:divBdr>
            <w:top w:val="none" w:sz="0" w:space="0" w:color="auto"/>
            <w:left w:val="none" w:sz="0" w:space="0" w:color="auto"/>
            <w:bottom w:val="none" w:sz="0" w:space="0" w:color="auto"/>
            <w:right w:val="none" w:sz="0" w:space="0" w:color="auto"/>
          </w:divBdr>
          <w:divsChild>
            <w:div w:id="883372181">
              <w:marLeft w:val="0"/>
              <w:marRight w:val="0"/>
              <w:marTop w:val="0"/>
              <w:marBottom w:val="0"/>
              <w:divBdr>
                <w:top w:val="none" w:sz="0" w:space="0" w:color="auto"/>
                <w:left w:val="none" w:sz="0" w:space="0" w:color="auto"/>
                <w:bottom w:val="none" w:sz="0" w:space="0" w:color="auto"/>
                <w:right w:val="none" w:sz="0" w:space="0" w:color="auto"/>
              </w:divBdr>
            </w:div>
          </w:divsChild>
        </w:div>
        <w:div w:id="1281256237">
          <w:marLeft w:val="0"/>
          <w:marRight w:val="0"/>
          <w:marTop w:val="0"/>
          <w:marBottom w:val="0"/>
          <w:divBdr>
            <w:top w:val="none" w:sz="0" w:space="0" w:color="auto"/>
            <w:left w:val="none" w:sz="0" w:space="0" w:color="auto"/>
            <w:bottom w:val="none" w:sz="0" w:space="0" w:color="auto"/>
            <w:right w:val="none" w:sz="0" w:space="0" w:color="auto"/>
          </w:divBdr>
          <w:divsChild>
            <w:div w:id="61949839">
              <w:marLeft w:val="0"/>
              <w:marRight w:val="0"/>
              <w:marTop w:val="0"/>
              <w:marBottom w:val="0"/>
              <w:divBdr>
                <w:top w:val="none" w:sz="0" w:space="0" w:color="auto"/>
                <w:left w:val="none" w:sz="0" w:space="0" w:color="auto"/>
                <w:bottom w:val="none" w:sz="0" w:space="0" w:color="auto"/>
                <w:right w:val="none" w:sz="0" w:space="0" w:color="auto"/>
              </w:divBdr>
            </w:div>
          </w:divsChild>
        </w:div>
        <w:div w:id="1287008905">
          <w:marLeft w:val="0"/>
          <w:marRight w:val="0"/>
          <w:marTop w:val="0"/>
          <w:marBottom w:val="0"/>
          <w:divBdr>
            <w:top w:val="none" w:sz="0" w:space="0" w:color="auto"/>
            <w:left w:val="none" w:sz="0" w:space="0" w:color="auto"/>
            <w:bottom w:val="none" w:sz="0" w:space="0" w:color="auto"/>
            <w:right w:val="none" w:sz="0" w:space="0" w:color="auto"/>
          </w:divBdr>
          <w:divsChild>
            <w:div w:id="1412970388">
              <w:marLeft w:val="0"/>
              <w:marRight w:val="0"/>
              <w:marTop w:val="0"/>
              <w:marBottom w:val="0"/>
              <w:divBdr>
                <w:top w:val="none" w:sz="0" w:space="0" w:color="auto"/>
                <w:left w:val="none" w:sz="0" w:space="0" w:color="auto"/>
                <w:bottom w:val="none" w:sz="0" w:space="0" w:color="auto"/>
                <w:right w:val="none" w:sz="0" w:space="0" w:color="auto"/>
              </w:divBdr>
            </w:div>
          </w:divsChild>
        </w:div>
        <w:div w:id="1287732651">
          <w:marLeft w:val="0"/>
          <w:marRight w:val="0"/>
          <w:marTop w:val="0"/>
          <w:marBottom w:val="0"/>
          <w:divBdr>
            <w:top w:val="none" w:sz="0" w:space="0" w:color="auto"/>
            <w:left w:val="none" w:sz="0" w:space="0" w:color="auto"/>
            <w:bottom w:val="none" w:sz="0" w:space="0" w:color="auto"/>
            <w:right w:val="none" w:sz="0" w:space="0" w:color="auto"/>
          </w:divBdr>
          <w:divsChild>
            <w:div w:id="1438401566">
              <w:marLeft w:val="0"/>
              <w:marRight w:val="0"/>
              <w:marTop w:val="0"/>
              <w:marBottom w:val="0"/>
              <w:divBdr>
                <w:top w:val="none" w:sz="0" w:space="0" w:color="auto"/>
                <w:left w:val="none" w:sz="0" w:space="0" w:color="auto"/>
                <w:bottom w:val="none" w:sz="0" w:space="0" w:color="auto"/>
                <w:right w:val="none" w:sz="0" w:space="0" w:color="auto"/>
              </w:divBdr>
            </w:div>
          </w:divsChild>
        </w:div>
        <w:div w:id="1287809538">
          <w:marLeft w:val="0"/>
          <w:marRight w:val="0"/>
          <w:marTop w:val="0"/>
          <w:marBottom w:val="0"/>
          <w:divBdr>
            <w:top w:val="none" w:sz="0" w:space="0" w:color="auto"/>
            <w:left w:val="none" w:sz="0" w:space="0" w:color="auto"/>
            <w:bottom w:val="none" w:sz="0" w:space="0" w:color="auto"/>
            <w:right w:val="none" w:sz="0" w:space="0" w:color="auto"/>
          </w:divBdr>
          <w:divsChild>
            <w:div w:id="1488207398">
              <w:marLeft w:val="0"/>
              <w:marRight w:val="0"/>
              <w:marTop w:val="0"/>
              <w:marBottom w:val="0"/>
              <w:divBdr>
                <w:top w:val="none" w:sz="0" w:space="0" w:color="auto"/>
                <w:left w:val="none" w:sz="0" w:space="0" w:color="auto"/>
                <w:bottom w:val="none" w:sz="0" w:space="0" w:color="auto"/>
                <w:right w:val="none" w:sz="0" w:space="0" w:color="auto"/>
              </w:divBdr>
            </w:div>
          </w:divsChild>
        </w:div>
        <w:div w:id="1292519711">
          <w:marLeft w:val="0"/>
          <w:marRight w:val="0"/>
          <w:marTop w:val="0"/>
          <w:marBottom w:val="0"/>
          <w:divBdr>
            <w:top w:val="none" w:sz="0" w:space="0" w:color="auto"/>
            <w:left w:val="none" w:sz="0" w:space="0" w:color="auto"/>
            <w:bottom w:val="none" w:sz="0" w:space="0" w:color="auto"/>
            <w:right w:val="none" w:sz="0" w:space="0" w:color="auto"/>
          </w:divBdr>
          <w:divsChild>
            <w:div w:id="468982648">
              <w:marLeft w:val="0"/>
              <w:marRight w:val="0"/>
              <w:marTop w:val="0"/>
              <w:marBottom w:val="0"/>
              <w:divBdr>
                <w:top w:val="none" w:sz="0" w:space="0" w:color="auto"/>
                <w:left w:val="none" w:sz="0" w:space="0" w:color="auto"/>
                <w:bottom w:val="none" w:sz="0" w:space="0" w:color="auto"/>
                <w:right w:val="none" w:sz="0" w:space="0" w:color="auto"/>
              </w:divBdr>
            </w:div>
          </w:divsChild>
        </w:div>
        <w:div w:id="1301423921">
          <w:marLeft w:val="0"/>
          <w:marRight w:val="0"/>
          <w:marTop w:val="0"/>
          <w:marBottom w:val="0"/>
          <w:divBdr>
            <w:top w:val="none" w:sz="0" w:space="0" w:color="auto"/>
            <w:left w:val="none" w:sz="0" w:space="0" w:color="auto"/>
            <w:bottom w:val="none" w:sz="0" w:space="0" w:color="auto"/>
            <w:right w:val="none" w:sz="0" w:space="0" w:color="auto"/>
          </w:divBdr>
          <w:divsChild>
            <w:div w:id="1031758760">
              <w:marLeft w:val="0"/>
              <w:marRight w:val="0"/>
              <w:marTop w:val="0"/>
              <w:marBottom w:val="0"/>
              <w:divBdr>
                <w:top w:val="none" w:sz="0" w:space="0" w:color="auto"/>
                <w:left w:val="none" w:sz="0" w:space="0" w:color="auto"/>
                <w:bottom w:val="none" w:sz="0" w:space="0" w:color="auto"/>
                <w:right w:val="none" w:sz="0" w:space="0" w:color="auto"/>
              </w:divBdr>
            </w:div>
          </w:divsChild>
        </w:div>
        <w:div w:id="1306008202">
          <w:marLeft w:val="0"/>
          <w:marRight w:val="0"/>
          <w:marTop w:val="0"/>
          <w:marBottom w:val="0"/>
          <w:divBdr>
            <w:top w:val="none" w:sz="0" w:space="0" w:color="auto"/>
            <w:left w:val="none" w:sz="0" w:space="0" w:color="auto"/>
            <w:bottom w:val="none" w:sz="0" w:space="0" w:color="auto"/>
            <w:right w:val="none" w:sz="0" w:space="0" w:color="auto"/>
          </w:divBdr>
          <w:divsChild>
            <w:div w:id="220286917">
              <w:marLeft w:val="0"/>
              <w:marRight w:val="0"/>
              <w:marTop w:val="0"/>
              <w:marBottom w:val="0"/>
              <w:divBdr>
                <w:top w:val="none" w:sz="0" w:space="0" w:color="auto"/>
                <w:left w:val="none" w:sz="0" w:space="0" w:color="auto"/>
                <w:bottom w:val="none" w:sz="0" w:space="0" w:color="auto"/>
                <w:right w:val="none" w:sz="0" w:space="0" w:color="auto"/>
              </w:divBdr>
            </w:div>
          </w:divsChild>
        </w:div>
        <w:div w:id="1319193871">
          <w:marLeft w:val="0"/>
          <w:marRight w:val="0"/>
          <w:marTop w:val="0"/>
          <w:marBottom w:val="0"/>
          <w:divBdr>
            <w:top w:val="none" w:sz="0" w:space="0" w:color="auto"/>
            <w:left w:val="none" w:sz="0" w:space="0" w:color="auto"/>
            <w:bottom w:val="none" w:sz="0" w:space="0" w:color="auto"/>
            <w:right w:val="none" w:sz="0" w:space="0" w:color="auto"/>
          </w:divBdr>
          <w:divsChild>
            <w:div w:id="96290296">
              <w:marLeft w:val="0"/>
              <w:marRight w:val="0"/>
              <w:marTop w:val="0"/>
              <w:marBottom w:val="0"/>
              <w:divBdr>
                <w:top w:val="none" w:sz="0" w:space="0" w:color="auto"/>
                <w:left w:val="none" w:sz="0" w:space="0" w:color="auto"/>
                <w:bottom w:val="none" w:sz="0" w:space="0" w:color="auto"/>
                <w:right w:val="none" w:sz="0" w:space="0" w:color="auto"/>
              </w:divBdr>
            </w:div>
          </w:divsChild>
        </w:div>
        <w:div w:id="1338115788">
          <w:marLeft w:val="0"/>
          <w:marRight w:val="0"/>
          <w:marTop w:val="0"/>
          <w:marBottom w:val="0"/>
          <w:divBdr>
            <w:top w:val="none" w:sz="0" w:space="0" w:color="auto"/>
            <w:left w:val="none" w:sz="0" w:space="0" w:color="auto"/>
            <w:bottom w:val="none" w:sz="0" w:space="0" w:color="auto"/>
            <w:right w:val="none" w:sz="0" w:space="0" w:color="auto"/>
          </w:divBdr>
          <w:divsChild>
            <w:div w:id="1217862016">
              <w:marLeft w:val="0"/>
              <w:marRight w:val="0"/>
              <w:marTop w:val="0"/>
              <w:marBottom w:val="0"/>
              <w:divBdr>
                <w:top w:val="none" w:sz="0" w:space="0" w:color="auto"/>
                <w:left w:val="none" w:sz="0" w:space="0" w:color="auto"/>
                <w:bottom w:val="none" w:sz="0" w:space="0" w:color="auto"/>
                <w:right w:val="none" w:sz="0" w:space="0" w:color="auto"/>
              </w:divBdr>
            </w:div>
          </w:divsChild>
        </w:div>
        <w:div w:id="1351419949">
          <w:marLeft w:val="0"/>
          <w:marRight w:val="0"/>
          <w:marTop w:val="0"/>
          <w:marBottom w:val="0"/>
          <w:divBdr>
            <w:top w:val="none" w:sz="0" w:space="0" w:color="auto"/>
            <w:left w:val="none" w:sz="0" w:space="0" w:color="auto"/>
            <w:bottom w:val="none" w:sz="0" w:space="0" w:color="auto"/>
            <w:right w:val="none" w:sz="0" w:space="0" w:color="auto"/>
          </w:divBdr>
          <w:divsChild>
            <w:div w:id="550964867">
              <w:marLeft w:val="0"/>
              <w:marRight w:val="0"/>
              <w:marTop w:val="0"/>
              <w:marBottom w:val="0"/>
              <w:divBdr>
                <w:top w:val="none" w:sz="0" w:space="0" w:color="auto"/>
                <w:left w:val="none" w:sz="0" w:space="0" w:color="auto"/>
                <w:bottom w:val="none" w:sz="0" w:space="0" w:color="auto"/>
                <w:right w:val="none" w:sz="0" w:space="0" w:color="auto"/>
              </w:divBdr>
            </w:div>
          </w:divsChild>
        </w:div>
        <w:div w:id="1352757333">
          <w:marLeft w:val="0"/>
          <w:marRight w:val="0"/>
          <w:marTop w:val="0"/>
          <w:marBottom w:val="0"/>
          <w:divBdr>
            <w:top w:val="none" w:sz="0" w:space="0" w:color="auto"/>
            <w:left w:val="none" w:sz="0" w:space="0" w:color="auto"/>
            <w:bottom w:val="none" w:sz="0" w:space="0" w:color="auto"/>
            <w:right w:val="none" w:sz="0" w:space="0" w:color="auto"/>
          </w:divBdr>
          <w:divsChild>
            <w:div w:id="193035765">
              <w:marLeft w:val="0"/>
              <w:marRight w:val="0"/>
              <w:marTop w:val="0"/>
              <w:marBottom w:val="0"/>
              <w:divBdr>
                <w:top w:val="none" w:sz="0" w:space="0" w:color="auto"/>
                <w:left w:val="none" w:sz="0" w:space="0" w:color="auto"/>
                <w:bottom w:val="none" w:sz="0" w:space="0" w:color="auto"/>
                <w:right w:val="none" w:sz="0" w:space="0" w:color="auto"/>
              </w:divBdr>
            </w:div>
          </w:divsChild>
        </w:div>
        <w:div w:id="1353533590">
          <w:marLeft w:val="0"/>
          <w:marRight w:val="0"/>
          <w:marTop w:val="0"/>
          <w:marBottom w:val="0"/>
          <w:divBdr>
            <w:top w:val="none" w:sz="0" w:space="0" w:color="auto"/>
            <w:left w:val="none" w:sz="0" w:space="0" w:color="auto"/>
            <w:bottom w:val="none" w:sz="0" w:space="0" w:color="auto"/>
            <w:right w:val="none" w:sz="0" w:space="0" w:color="auto"/>
          </w:divBdr>
          <w:divsChild>
            <w:div w:id="751778659">
              <w:marLeft w:val="0"/>
              <w:marRight w:val="0"/>
              <w:marTop w:val="0"/>
              <w:marBottom w:val="0"/>
              <w:divBdr>
                <w:top w:val="none" w:sz="0" w:space="0" w:color="auto"/>
                <w:left w:val="none" w:sz="0" w:space="0" w:color="auto"/>
                <w:bottom w:val="none" w:sz="0" w:space="0" w:color="auto"/>
                <w:right w:val="none" w:sz="0" w:space="0" w:color="auto"/>
              </w:divBdr>
            </w:div>
          </w:divsChild>
        </w:div>
        <w:div w:id="1356154801">
          <w:marLeft w:val="0"/>
          <w:marRight w:val="0"/>
          <w:marTop w:val="0"/>
          <w:marBottom w:val="0"/>
          <w:divBdr>
            <w:top w:val="none" w:sz="0" w:space="0" w:color="auto"/>
            <w:left w:val="none" w:sz="0" w:space="0" w:color="auto"/>
            <w:bottom w:val="none" w:sz="0" w:space="0" w:color="auto"/>
            <w:right w:val="none" w:sz="0" w:space="0" w:color="auto"/>
          </w:divBdr>
          <w:divsChild>
            <w:div w:id="1978221701">
              <w:marLeft w:val="0"/>
              <w:marRight w:val="0"/>
              <w:marTop w:val="0"/>
              <w:marBottom w:val="0"/>
              <w:divBdr>
                <w:top w:val="none" w:sz="0" w:space="0" w:color="auto"/>
                <w:left w:val="none" w:sz="0" w:space="0" w:color="auto"/>
                <w:bottom w:val="none" w:sz="0" w:space="0" w:color="auto"/>
                <w:right w:val="none" w:sz="0" w:space="0" w:color="auto"/>
              </w:divBdr>
            </w:div>
          </w:divsChild>
        </w:div>
        <w:div w:id="1356685824">
          <w:marLeft w:val="0"/>
          <w:marRight w:val="0"/>
          <w:marTop w:val="0"/>
          <w:marBottom w:val="0"/>
          <w:divBdr>
            <w:top w:val="none" w:sz="0" w:space="0" w:color="auto"/>
            <w:left w:val="none" w:sz="0" w:space="0" w:color="auto"/>
            <w:bottom w:val="none" w:sz="0" w:space="0" w:color="auto"/>
            <w:right w:val="none" w:sz="0" w:space="0" w:color="auto"/>
          </w:divBdr>
          <w:divsChild>
            <w:div w:id="366368122">
              <w:marLeft w:val="0"/>
              <w:marRight w:val="0"/>
              <w:marTop w:val="0"/>
              <w:marBottom w:val="0"/>
              <w:divBdr>
                <w:top w:val="none" w:sz="0" w:space="0" w:color="auto"/>
                <w:left w:val="none" w:sz="0" w:space="0" w:color="auto"/>
                <w:bottom w:val="none" w:sz="0" w:space="0" w:color="auto"/>
                <w:right w:val="none" w:sz="0" w:space="0" w:color="auto"/>
              </w:divBdr>
            </w:div>
          </w:divsChild>
        </w:div>
        <w:div w:id="1356735141">
          <w:marLeft w:val="0"/>
          <w:marRight w:val="0"/>
          <w:marTop w:val="0"/>
          <w:marBottom w:val="0"/>
          <w:divBdr>
            <w:top w:val="none" w:sz="0" w:space="0" w:color="auto"/>
            <w:left w:val="none" w:sz="0" w:space="0" w:color="auto"/>
            <w:bottom w:val="none" w:sz="0" w:space="0" w:color="auto"/>
            <w:right w:val="none" w:sz="0" w:space="0" w:color="auto"/>
          </w:divBdr>
          <w:divsChild>
            <w:div w:id="1767579455">
              <w:marLeft w:val="0"/>
              <w:marRight w:val="0"/>
              <w:marTop w:val="0"/>
              <w:marBottom w:val="0"/>
              <w:divBdr>
                <w:top w:val="none" w:sz="0" w:space="0" w:color="auto"/>
                <w:left w:val="none" w:sz="0" w:space="0" w:color="auto"/>
                <w:bottom w:val="none" w:sz="0" w:space="0" w:color="auto"/>
                <w:right w:val="none" w:sz="0" w:space="0" w:color="auto"/>
              </w:divBdr>
            </w:div>
          </w:divsChild>
        </w:div>
        <w:div w:id="1361199604">
          <w:marLeft w:val="0"/>
          <w:marRight w:val="0"/>
          <w:marTop w:val="0"/>
          <w:marBottom w:val="0"/>
          <w:divBdr>
            <w:top w:val="none" w:sz="0" w:space="0" w:color="auto"/>
            <w:left w:val="none" w:sz="0" w:space="0" w:color="auto"/>
            <w:bottom w:val="none" w:sz="0" w:space="0" w:color="auto"/>
            <w:right w:val="none" w:sz="0" w:space="0" w:color="auto"/>
          </w:divBdr>
          <w:divsChild>
            <w:div w:id="303775924">
              <w:marLeft w:val="0"/>
              <w:marRight w:val="0"/>
              <w:marTop w:val="0"/>
              <w:marBottom w:val="0"/>
              <w:divBdr>
                <w:top w:val="none" w:sz="0" w:space="0" w:color="auto"/>
                <w:left w:val="none" w:sz="0" w:space="0" w:color="auto"/>
                <w:bottom w:val="none" w:sz="0" w:space="0" w:color="auto"/>
                <w:right w:val="none" w:sz="0" w:space="0" w:color="auto"/>
              </w:divBdr>
            </w:div>
          </w:divsChild>
        </w:div>
        <w:div w:id="1361668933">
          <w:marLeft w:val="0"/>
          <w:marRight w:val="0"/>
          <w:marTop w:val="0"/>
          <w:marBottom w:val="0"/>
          <w:divBdr>
            <w:top w:val="none" w:sz="0" w:space="0" w:color="auto"/>
            <w:left w:val="none" w:sz="0" w:space="0" w:color="auto"/>
            <w:bottom w:val="none" w:sz="0" w:space="0" w:color="auto"/>
            <w:right w:val="none" w:sz="0" w:space="0" w:color="auto"/>
          </w:divBdr>
          <w:divsChild>
            <w:div w:id="803422698">
              <w:marLeft w:val="0"/>
              <w:marRight w:val="0"/>
              <w:marTop w:val="0"/>
              <w:marBottom w:val="0"/>
              <w:divBdr>
                <w:top w:val="none" w:sz="0" w:space="0" w:color="auto"/>
                <w:left w:val="none" w:sz="0" w:space="0" w:color="auto"/>
                <w:bottom w:val="none" w:sz="0" w:space="0" w:color="auto"/>
                <w:right w:val="none" w:sz="0" w:space="0" w:color="auto"/>
              </w:divBdr>
            </w:div>
          </w:divsChild>
        </w:div>
        <w:div w:id="1362591111">
          <w:marLeft w:val="0"/>
          <w:marRight w:val="0"/>
          <w:marTop w:val="0"/>
          <w:marBottom w:val="0"/>
          <w:divBdr>
            <w:top w:val="none" w:sz="0" w:space="0" w:color="auto"/>
            <w:left w:val="none" w:sz="0" w:space="0" w:color="auto"/>
            <w:bottom w:val="none" w:sz="0" w:space="0" w:color="auto"/>
            <w:right w:val="none" w:sz="0" w:space="0" w:color="auto"/>
          </w:divBdr>
          <w:divsChild>
            <w:div w:id="986011212">
              <w:marLeft w:val="0"/>
              <w:marRight w:val="0"/>
              <w:marTop w:val="0"/>
              <w:marBottom w:val="0"/>
              <w:divBdr>
                <w:top w:val="none" w:sz="0" w:space="0" w:color="auto"/>
                <w:left w:val="none" w:sz="0" w:space="0" w:color="auto"/>
                <w:bottom w:val="none" w:sz="0" w:space="0" w:color="auto"/>
                <w:right w:val="none" w:sz="0" w:space="0" w:color="auto"/>
              </w:divBdr>
            </w:div>
          </w:divsChild>
        </w:div>
        <w:div w:id="1371759598">
          <w:marLeft w:val="0"/>
          <w:marRight w:val="0"/>
          <w:marTop w:val="0"/>
          <w:marBottom w:val="0"/>
          <w:divBdr>
            <w:top w:val="none" w:sz="0" w:space="0" w:color="auto"/>
            <w:left w:val="none" w:sz="0" w:space="0" w:color="auto"/>
            <w:bottom w:val="none" w:sz="0" w:space="0" w:color="auto"/>
            <w:right w:val="none" w:sz="0" w:space="0" w:color="auto"/>
          </w:divBdr>
          <w:divsChild>
            <w:div w:id="2133550252">
              <w:marLeft w:val="0"/>
              <w:marRight w:val="0"/>
              <w:marTop w:val="0"/>
              <w:marBottom w:val="0"/>
              <w:divBdr>
                <w:top w:val="none" w:sz="0" w:space="0" w:color="auto"/>
                <w:left w:val="none" w:sz="0" w:space="0" w:color="auto"/>
                <w:bottom w:val="none" w:sz="0" w:space="0" w:color="auto"/>
                <w:right w:val="none" w:sz="0" w:space="0" w:color="auto"/>
              </w:divBdr>
            </w:div>
          </w:divsChild>
        </w:div>
        <w:div w:id="1374571589">
          <w:marLeft w:val="0"/>
          <w:marRight w:val="0"/>
          <w:marTop w:val="0"/>
          <w:marBottom w:val="0"/>
          <w:divBdr>
            <w:top w:val="none" w:sz="0" w:space="0" w:color="auto"/>
            <w:left w:val="none" w:sz="0" w:space="0" w:color="auto"/>
            <w:bottom w:val="none" w:sz="0" w:space="0" w:color="auto"/>
            <w:right w:val="none" w:sz="0" w:space="0" w:color="auto"/>
          </w:divBdr>
          <w:divsChild>
            <w:div w:id="1779057667">
              <w:marLeft w:val="0"/>
              <w:marRight w:val="0"/>
              <w:marTop w:val="0"/>
              <w:marBottom w:val="0"/>
              <w:divBdr>
                <w:top w:val="none" w:sz="0" w:space="0" w:color="auto"/>
                <w:left w:val="none" w:sz="0" w:space="0" w:color="auto"/>
                <w:bottom w:val="none" w:sz="0" w:space="0" w:color="auto"/>
                <w:right w:val="none" w:sz="0" w:space="0" w:color="auto"/>
              </w:divBdr>
            </w:div>
          </w:divsChild>
        </w:div>
        <w:div w:id="1378748608">
          <w:marLeft w:val="0"/>
          <w:marRight w:val="0"/>
          <w:marTop w:val="0"/>
          <w:marBottom w:val="0"/>
          <w:divBdr>
            <w:top w:val="none" w:sz="0" w:space="0" w:color="auto"/>
            <w:left w:val="none" w:sz="0" w:space="0" w:color="auto"/>
            <w:bottom w:val="none" w:sz="0" w:space="0" w:color="auto"/>
            <w:right w:val="none" w:sz="0" w:space="0" w:color="auto"/>
          </w:divBdr>
          <w:divsChild>
            <w:div w:id="1200049216">
              <w:marLeft w:val="0"/>
              <w:marRight w:val="0"/>
              <w:marTop w:val="0"/>
              <w:marBottom w:val="0"/>
              <w:divBdr>
                <w:top w:val="none" w:sz="0" w:space="0" w:color="auto"/>
                <w:left w:val="none" w:sz="0" w:space="0" w:color="auto"/>
                <w:bottom w:val="none" w:sz="0" w:space="0" w:color="auto"/>
                <w:right w:val="none" w:sz="0" w:space="0" w:color="auto"/>
              </w:divBdr>
            </w:div>
          </w:divsChild>
        </w:div>
        <w:div w:id="1391807921">
          <w:marLeft w:val="0"/>
          <w:marRight w:val="0"/>
          <w:marTop w:val="0"/>
          <w:marBottom w:val="0"/>
          <w:divBdr>
            <w:top w:val="none" w:sz="0" w:space="0" w:color="auto"/>
            <w:left w:val="none" w:sz="0" w:space="0" w:color="auto"/>
            <w:bottom w:val="none" w:sz="0" w:space="0" w:color="auto"/>
            <w:right w:val="none" w:sz="0" w:space="0" w:color="auto"/>
          </w:divBdr>
          <w:divsChild>
            <w:div w:id="2073192437">
              <w:marLeft w:val="0"/>
              <w:marRight w:val="0"/>
              <w:marTop w:val="0"/>
              <w:marBottom w:val="0"/>
              <w:divBdr>
                <w:top w:val="none" w:sz="0" w:space="0" w:color="auto"/>
                <w:left w:val="none" w:sz="0" w:space="0" w:color="auto"/>
                <w:bottom w:val="none" w:sz="0" w:space="0" w:color="auto"/>
                <w:right w:val="none" w:sz="0" w:space="0" w:color="auto"/>
              </w:divBdr>
            </w:div>
          </w:divsChild>
        </w:div>
        <w:div w:id="1397434973">
          <w:marLeft w:val="0"/>
          <w:marRight w:val="0"/>
          <w:marTop w:val="0"/>
          <w:marBottom w:val="0"/>
          <w:divBdr>
            <w:top w:val="none" w:sz="0" w:space="0" w:color="auto"/>
            <w:left w:val="none" w:sz="0" w:space="0" w:color="auto"/>
            <w:bottom w:val="none" w:sz="0" w:space="0" w:color="auto"/>
            <w:right w:val="none" w:sz="0" w:space="0" w:color="auto"/>
          </w:divBdr>
          <w:divsChild>
            <w:div w:id="1891263334">
              <w:marLeft w:val="0"/>
              <w:marRight w:val="0"/>
              <w:marTop w:val="0"/>
              <w:marBottom w:val="0"/>
              <w:divBdr>
                <w:top w:val="none" w:sz="0" w:space="0" w:color="auto"/>
                <w:left w:val="none" w:sz="0" w:space="0" w:color="auto"/>
                <w:bottom w:val="none" w:sz="0" w:space="0" w:color="auto"/>
                <w:right w:val="none" w:sz="0" w:space="0" w:color="auto"/>
              </w:divBdr>
            </w:div>
          </w:divsChild>
        </w:div>
        <w:div w:id="1405494886">
          <w:marLeft w:val="0"/>
          <w:marRight w:val="0"/>
          <w:marTop w:val="0"/>
          <w:marBottom w:val="0"/>
          <w:divBdr>
            <w:top w:val="none" w:sz="0" w:space="0" w:color="auto"/>
            <w:left w:val="none" w:sz="0" w:space="0" w:color="auto"/>
            <w:bottom w:val="none" w:sz="0" w:space="0" w:color="auto"/>
            <w:right w:val="none" w:sz="0" w:space="0" w:color="auto"/>
          </w:divBdr>
          <w:divsChild>
            <w:div w:id="2085057016">
              <w:marLeft w:val="0"/>
              <w:marRight w:val="0"/>
              <w:marTop w:val="0"/>
              <w:marBottom w:val="0"/>
              <w:divBdr>
                <w:top w:val="none" w:sz="0" w:space="0" w:color="auto"/>
                <w:left w:val="none" w:sz="0" w:space="0" w:color="auto"/>
                <w:bottom w:val="none" w:sz="0" w:space="0" w:color="auto"/>
                <w:right w:val="none" w:sz="0" w:space="0" w:color="auto"/>
              </w:divBdr>
            </w:div>
          </w:divsChild>
        </w:div>
        <w:div w:id="1412115301">
          <w:marLeft w:val="0"/>
          <w:marRight w:val="0"/>
          <w:marTop w:val="0"/>
          <w:marBottom w:val="0"/>
          <w:divBdr>
            <w:top w:val="none" w:sz="0" w:space="0" w:color="auto"/>
            <w:left w:val="none" w:sz="0" w:space="0" w:color="auto"/>
            <w:bottom w:val="none" w:sz="0" w:space="0" w:color="auto"/>
            <w:right w:val="none" w:sz="0" w:space="0" w:color="auto"/>
          </w:divBdr>
          <w:divsChild>
            <w:div w:id="223953583">
              <w:marLeft w:val="0"/>
              <w:marRight w:val="0"/>
              <w:marTop w:val="0"/>
              <w:marBottom w:val="0"/>
              <w:divBdr>
                <w:top w:val="none" w:sz="0" w:space="0" w:color="auto"/>
                <w:left w:val="none" w:sz="0" w:space="0" w:color="auto"/>
                <w:bottom w:val="none" w:sz="0" w:space="0" w:color="auto"/>
                <w:right w:val="none" w:sz="0" w:space="0" w:color="auto"/>
              </w:divBdr>
            </w:div>
          </w:divsChild>
        </w:div>
        <w:div w:id="1413510187">
          <w:marLeft w:val="0"/>
          <w:marRight w:val="0"/>
          <w:marTop w:val="0"/>
          <w:marBottom w:val="0"/>
          <w:divBdr>
            <w:top w:val="none" w:sz="0" w:space="0" w:color="auto"/>
            <w:left w:val="none" w:sz="0" w:space="0" w:color="auto"/>
            <w:bottom w:val="none" w:sz="0" w:space="0" w:color="auto"/>
            <w:right w:val="none" w:sz="0" w:space="0" w:color="auto"/>
          </w:divBdr>
          <w:divsChild>
            <w:div w:id="1329555645">
              <w:marLeft w:val="0"/>
              <w:marRight w:val="0"/>
              <w:marTop w:val="0"/>
              <w:marBottom w:val="0"/>
              <w:divBdr>
                <w:top w:val="none" w:sz="0" w:space="0" w:color="auto"/>
                <w:left w:val="none" w:sz="0" w:space="0" w:color="auto"/>
                <w:bottom w:val="none" w:sz="0" w:space="0" w:color="auto"/>
                <w:right w:val="none" w:sz="0" w:space="0" w:color="auto"/>
              </w:divBdr>
            </w:div>
          </w:divsChild>
        </w:div>
        <w:div w:id="1415709052">
          <w:marLeft w:val="0"/>
          <w:marRight w:val="0"/>
          <w:marTop w:val="0"/>
          <w:marBottom w:val="0"/>
          <w:divBdr>
            <w:top w:val="none" w:sz="0" w:space="0" w:color="auto"/>
            <w:left w:val="none" w:sz="0" w:space="0" w:color="auto"/>
            <w:bottom w:val="none" w:sz="0" w:space="0" w:color="auto"/>
            <w:right w:val="none" w:sz="0" w:space="0" w:color="auto"/>
          </w:divBdr>
          <w:divsChild>
            <w:div w:id="233201419">
              <w:marLeft w:val="0"/>
              <w:marRight w:val="0"/>
              <w:marTop w:val="0"/>
              <w:marBottom w:val="0"/>
              <w:divBdr>
                <w:top w:val="none" w:sz="0" w:space="0" w:color="auto"/>
                <w:left w:val="none" w:sz="0" w:space="0" w:color="auto"/>
                <w:bottom w:val="none" w:sz="0" w:space="0" w:color="auto"/>
                <w:right w:val="none" w:sz="0" w:space="0" w:color="auto"/>
              </w:divBdr>
            </w:div>
          </w:divsChild>
        </w:div>
        <w:div w:id="1418479352">
          <w:marLeft w:val="0"/>
          <w:marRight w:val="0"/>
          <w:marTop w:val="0"/>
          <w:marBottom w:val="0"/>
          <w:divBdr>
            <w:top w:val="none" w:sz="0" w:space="0" w:color="auto"/>
            <w:left w:val="none" w:sz="0" w:space="0" w:color="auto"/>
            <w:bottom w:val="none" w:sz="0" w:space="0" w:color="auto"/>
            <w:right w:val="none" w:sz="0" w:space="0" w:color="auto"/>
          </w:divBdr>
          <w:divsChild>
            <w:div w:id="1959145387">
              <w:marLeft w:val="0"/>
              <w:marRight w:val="0"/>
              <w:marTop w:val="0"/>
              <w:marBottom w:val="0"/>
              <w:divBdr>
                <w:top w:val="none" w:sz="0" w:space="0" w:color="auto"/>
                <w:left w:val="none" w:sz="0" w:space="0" w:color="auto"/>
                <w:bottom w:val="none" w:sz="0" w:space="0" w:color="auto"/>
                <w:right w:val="none" w:sz="0" w:space="0" w:color="auto"/>
              </w:divBdr>
            </w:div>
          </w:divsChild>
        </w:div>
        <w:div w:id="1424062097">
          <w:marLeft w:val="0"/>
          <w:marRight w:val="0"/>
          <w:marTop w:val="0"/>
          <w:marBottom w:val="0"/>
          <w:divBdr>
            <w:top w:val="none" w:sz="0" w:space="0" w:color="auto"/>
            <w:left w:val="none" w:sz="0" w:space="0" w:color="auto"/>
            <w:bottom w:val="none" w:sz="0" w:space="0" w:color="auto"/>
            <w:right w:val="none" w:sz="0" w:space="0" w:color="auto"/>
          </w:divBdr>
          <w:divsChild>
            <w:div w:id="551573722">
              <w:marLeft w:val="0"/>
              <w:marRight w:val="0"/>
              <w:marTop w:val="0"/>
              <w:marBottom w:val="0"/>
              <w:divBdr>
                <w:top w:val="none" w:sz="0" w:space="0" w:color="auto"/>
                <w:left w:val="none" w:sz="0" w:space="0" w:color="auto"/>
                <w:bottom w:val="none" w:sz="0" w:space="0" w:color="auto"/>
                <w:right w:val="none" w:sz="0" w:space="0" w:color="auto"/>
              </w:divBdr>
            </w:div>
          </w:divsChild>
        </w:div>
        <w:div w:id="1436049441">
          <w:marLeft w:val="0"/>
          <w:marRight w:val="0"/>
          <w:marTop w:val="0"/>
          <w:marBottom w:val="0"/>
          <w:divBdr>
            <w:top w:val="none" w:sz="0" w:space="0" w:color="auto"/>
            <w:left w:val="none" w:sz="0" w:space="0" w:color="auto"/>
            <w:bottom w:val="none" w:sz="0" w:space="0" w:color="auto"/>
            <w:right w:val="none" w:sz="0" w:space="0" w:color="auto"/>
          </w:divBdr>
          <w:divsChild>
            <w:div w:id="685181014">
              <w:marLeft w:val="0"/>
              <w:marRight w:val="0"/>
              <w:marTop w:val="0"/>
              <w:marBottom w:val="0"/>
              <w:divBdr>
                <w:top w:val="none" w:sz="0" w:space="0" w:color="auto"/>
                <w:left w:val="none" w:sz="0" w:space="0" w:color="auto"/>
                <w:bottom w:val="none" w:sz="0" w:space="0" w:color="auto"/>
                <w:right w:val="none" w:sz="0" w:space="0" w:color="auto"/>
              </w:divBdr>
            </w:div>
          </w:divsChild>
        </w:div>
        <w:div w:id="1438140522">
          <w:marLeft w:val="0"/>
          <w:marRight w:val="0"/>
          <w:marTop w:val="0"/>
          <w:marBottom w:val="0"/>
          <w:divBdr>
            <w:top w:val="none" w:sz="0" w:space="0" w:color="auto"/>
            <w:left w:val="none" w:sz="0" w:space="0" w:color="auto"/>
            <w:bottom w:val="none" w:sz="0" w:space="0" w:color="auto"/>
            <w:right w:val="none" w:sz="0" w:space="0" w:color="auto"/>
          </w:divBdr>
          <w:divsChild>
            <w:div w:id="1595939257">
              <w:marLeft w:val="0"/>
              <w:marRight w:val="0"/>
              <w:marTop w:val="0"/>
              <w:marBottom w:val="0"/>
              <w:divBdr>
                <w:top w:val="none" w:sz="0" w:space="0" w:color="auto"/>
                <w:left w:val="none" w:sz="0" w:space="0" w:color="auto"/>
                <w:bottom w:val="none" w:sz="0" w:space="0" w:color="auto"/>
                <w:right w:val="none" w:sz="0" w:space="0" w:color="auto"/>
              </w:divBdr>
            </w:div>
          </w:divsChild>
        </w:div>
        <w:div w:id="1439376024">
          <w:marLeft w:val="0"/>
          <w:marRight w:val="0"/>
          <w:marTop w:val="0"/>
          <w:marBottom w:val="0"/>
          <w:divBdr>
            <w:top w:val="none" w:sz="0" w:space="0" w:color="auto"/>
            <w:left w:val="none" w:sz="0" w:space="0" w:color="auto"/>
            <w:bottom w:val="none" w:sz="0" w:space="0" w:color="auto"/>
            <w:right w:val="none" w:sz="0" w:space="0" w:color="auto"/>
          </w:divBdr>
          <w:divsChild>
            <w:div w:id="1061438214">
              <w:marLeft w:val="0"/>
              <w:marRight w:val="0"/>
              <w:marTop w:val="0"/>
              <w:marBottom w:val="0"/>
              <w:divBdr>
                <w:top w:val="none" w:sz="0" w:space="0" w:color="auto"/>
                <w:left w:val="none" w:sz="0" w:space="0" w:color="auto"/>
                <w:bottom w:val="none" w:sz="0" w:space="0" w:color="auto"/>
                <w:right w:val="none" w:sz="0" w:space="0" w:color="auto"/>
              </w:divBdr>
            </w:div>
          </w:divsChild>
        </w:div>
        <w:div w:id="1441222562">
          <w:marLeft w:val="0"/>
          <w:marRight w:val="0"/>
          <w:marTop w:val="0"/>
          <w:marBottom w:val="0"/>
          <w:divBdr>
            <w:top w:val="none" w:sz="0" w:space="0" w:color="auto"/>
            <w:left w:val="none" w:sz="0" w:space="0" w:color="auto"/>
            <w:bottom w:val="none" w:sz="0" w:space="0" w:color="auto"/>
            <w:right w:val="none" w:sz="0" w:space="0" w:color="auto"/>
          </w:divBdr>
          <w:divsChild>
            <w:div w:id="1507479683">
              <w:marLeft w:val="0"/>
              <w:marRight w:val="0"/>
              <w:marTop w:val="0"/>
              <w:marBottom w:val="0"/>
              <w:divBdr>
                <w:top w:val="none" w:sz="0" w:space="0" w:color="auto"/>
                <w:left w:val="none" w:sz="0" w:space="0" w:color="auto"/>
                <w:bottom w:val="none" w:sz="0" w:space="0" w:color="auto"/>
                <w:right w:val="none" w:sz="0" w:space="0" w:color="auto"/>
              </w:divBdr>
            </w:div>
          </w:divsChild>
        </w:div>
        <w:div w:id="1441989761">
          <w:marLeft w:val="0"/>
          <w:marRight w:val="0"/>
          <w:marTop w:val="0"/>
          <w:marBottom w:val="0"/>
          <w:divBdr>
            <w:top w:val="none" w:sz="0" w:space="0" w:color="auto"/>
            <w:left w:val="none" w:sz="0" w:space="0" w:color="auto"/>
            <w:bottom w:val="none" w:sz="0" w:space="0" w:color="auto"/>
            <w:right w:val="none" w:sz="0" w:space="0" w:color="auto"/>
          </w:divBdr>
          <w:divsChild>
            <w:div w:id="114447938">
              <w:marLeft w:val="0"/>
              <w:marRight w:val="0"/>
              <w:marTop w:val="0"/>
              <w:marBottom w:val="0"/>
              <w:divBdr>
                <w:top w:val="none" w:sz="0" w:space="0" w:color="auto"/>
                <w:left w:val="none" w:sz="0" w:space="0" w:color="auto"/>
                <w:bottom w:val="none" w:sz="0" w:space="0" w:color="auto"/>
                <w:right w:val="none" w:sz="0" w:space="0" w:color="auto"/>
              </w:divBdr>
            </w:div>
          </w:divsChild>
        </w:div>
        <w:div w:id="1449081655">
          <w:marLeft w:val="0"/>
          <w:marRight w:val="0"/>
          <w:marTop w:val="0"/>
          <w:marBottom w:val="0"/>
          <w:divBdr>
            <w:top w:val="none" w:sz="0" w:space="0" w:color="auto"/>
            <w:left w:val="none" w:sz="0" w:space="0" w:color="auto"/>
            <w:bottom w:val="none" w:sz="0" w:space="0" w:color="auto"/>
            <w:right w:val="none" w:sz="0" w:space="0" w:color="auto"/>
          </w:divBdr>
          <w:divsChild>
            <w:div w:id="1039360339">
              <w:marLeft w:val="0"/>
              <w:marRight w:val="0"/>
              <w:marTop w:val="0"/>
              <w:marBottom w:val="0"/>
              <w:divBdr>
                <w:top w:val="none" w:sz="0" w:space="0" w:color="auto"/>
                <w:left w:val="none" w:sz="0" w:space="0" w:color="auto"/>
                <w:bottom w:val="none" w:sz="0" w:space="0" w:color="auto"/>
                <w:right w:val="none" w:sz="0" w:space="0" w:color="auto"/>
              </w:divBdr>
            </w:div>
          </w:divsChild>
        </w:div>
        <w:div w:id="1458063662">
          <w:marLeft w:val="0"/>
          <w:marRight w:val="0"/>
          <w:marTop w:val="0"/>
          <w:marBottom w:val="0"/>
          <w:divBdr>
            <w:top w:val="none" w:sz="0" w:space="0" w:color="auto"/>
            <w:left w:val="none" w:sz="0" w:space="0" w:color="auto"/>
            <w:bottom w:val="none" w:sz="0" w:space="0" w:color="auto"/>
            <w:right w:val="none" w:sz="0" w:space="0" w:color="auto"/>
          </w:divBdr>
          <w:divsChild>
            <w:div w:id="564728285">
              <w:marLeft w:val="0"/>
              <w:marRight w:val="0"/>
              <w:marTop w:val="0"/>
              <w:marBottom w:val="0"/>
              <w:divBdr>
                <w:top w:val="none" w:sz="0" w:space="0" w:color="auto"/>
                <w:left w:val="none" w:sz="0" w:space="0" w:color="auto"/>
                <w:bottom w:val="none" w:sz="0" w:space="0" w:color="auto"/>
                <w:right w:val="none" w:sz="0" w:space="0" w:color="auto"/>
              </w:divBdr>
            </w:div>
          </w:divsChild>
        </w:div>
        <w:div w:id="1461656002">
          <w:marLeft w:val="0"/>
          <w:marRight w:val="0"/>
          <w:marTop w:val="0"/>
          <w:marBottom w:val="0"/>
          <w:divBdr>
            <w:top w:val="none" w:sz="0" w:space="0" w:color="auto"/>
            <w:left w:val="none" w:sz="0" w:space="0" w:color="auto"/>
            <w:bottom w:val="none" w:sz="0" w:space="0" w:color="auto"/>
            <w:right w:val="none" w:sz="0" w:space="0" w:color="auto"/>
          </w:divBdr>
          <w:divsChild>
            <w:div w:id="1685091932">
              <w:marLeft w:val="0"/>
              <w:marRight w:val="0"/>
              <w:marTop w:val="0"/>
              <w:marBottom w:val="0"/>
              <w:divBdr>
                <w:top w:val="none" w:sz="0" w:space="0" w:color="auto"/>
                <w:left w:val="none" w:sz="0" w:space="0" w:color="auto"/>
                <w:bottom w:val="none" w:sz="0" w:space="0" w:color="auto"/>
                <w:right w:val="none" w:sz="0" w:space="0" w:color="auto"/>
              </w:divBdr>
            </w:div>
          </w:divsChild>
        </w:div>
        <w:div w:id="1464225693">
          <w:marLeft w:val="0"/>
          <w:marRight w:val="0"/>
          <w:marTop w:val="0"/>
          <w:marBottom w:val="0"/>
          <w:divBdr>
            <w:top w:val="none" w:sz="0" w:space="0" w:color="auto"/>
            <w:left w:val="none" w:sz="0" w:space="0" w:color="auto"/>
            <w:bottom w:val="none" w:sz="0" w:space="0" w:color="auto"/>
            <w:right w:val="none" w:sz="0" w:space="0" w:color="auto"/>
          </w:divBdr>
          <w:divsChild>
            <w:div w:id="507719322">
              <w:marLeft w:val="0"/>
              <w:marRight w:val="0"/>
              <w:marTop w:val="0"/>
              <w:marBottom w:val="0"/>
              <w:divBdr>
                <w:top w:val="none" w:sz="0" w:space="0" w:color="auto"/>
                <w:left w:val="none" w:sz="0" w:space="0" w:color="auto"/>
                <w:bottom w:val="none" w:sz="0" w:space="0" w:color="auto"/>
                <w:right w:val="none" w:sz="0" w:space="0" w:color="auto"/>
              </w:divBdr>
            </w:div>
          </w:divsChild>
        </w:div>
        <w:div w:id="1472282058">
          <w:marLeft w:val="0"/>
          <w:marRight w:val="0"/>
          <w:marTop w:val="0"/>
          <w:marBottom w:val="0"/>
          <w:divBdr>
            <w:top w:val="none" w:sz="0" w:space="0" w:color="auto"/>
            <w:left w:val="none" w:sz="0" w:space="0" w:color="auto"/>
            <w:bottom w:val="none" w:sz="0" w:space="0" w:color="auto"/>
            <w:right w:val="none" w:sz="0" w:space="0" w:color="auto"/>
          </w:divBdr>
          <w:divsChild>
            <w:div w:id="1463765470">
              <w:marLeft w:val="0"/>
              <w:marRight w:val="0"/>
              <w:marTop w:val="0"/>
              <w:marBottom w:val="0"/>
              <w:divBdr>
                <w:top w:val="none" w:sz="0" w:space="0" w:color="auto"/>
                <w:left w:val="none" w:sz="0" w:space="0" w:color="auto"/>
                <w:bottom w:val="none" w:sz="0" w:space="0" w:color="auto"/>
                <w:right w:val="none" w:sz="0" w:space="0" w:color="auto"/>
              </w:divBdr>
            </w:div>
          </w:divsChild>
        </w:div>
        <w:div w:id="1476138380">
          <w:marLeft w:val="0"/>
          <w:marRight w:val="0"/>
          <w:marTop w:val="0"/>
          <w:marBottom w:val="0"/>
          <w:divBdr>
            <w:top w:val="none" w:sz="0" w:space="0" w:color="auto"/>
            <w:left w:val="none" w:sz="0" w:space="0" w:color="auto"/>
            <w:bottom w:val="none" w:sz="0" w:space="0" w:color="auto"/>
            <w:right w:val="none" w:sz="0" w:space="0" w:color="auto"/>
          </w:divBdr>
          <w:divsChild>
            <w:div w:id="197664115">
              <w:marLeft w:val="0"/>
              <w:marRight w:val="0"/>
              <w:marTop w:val="0"/>
              <w:marBottom w:val="0"/>
              <w:divBdr>
                <w:top w:val="none" w:sz="0" w:space="0" w:color="auto"/>
                <w:left w:val="none" w:sz="0" w:space="0" w:color="auto"/>
                <w:bottom w:val="none" w:sz="0" w:space="0" w:color="auto"/>
                <w:right w:val="none" w:sz="0" w:space="0" w:color="auto"/>
              </w:divBdr>
            </w:div>
          </w:divsChild>
        </w:div>
        <w:div w:id="1478375679">
          <w:marLeft w:val="0"/>
          <w:marRight w:val="0"/>
          <w:marTop w:val="0"/>
          <w:marBottom w:val="0"/>
          <w:divBdr>
            <w:top w:val="none" w:sz="0" w:space="0" w:color="auto"/>
            <w:left w:val="none" w:sz="0" w:space="0" w:color="auto"/>
            <w:bottom w:val="none" w:sz="0" w:space="0" w:color="auto"/>
            <w:right w:val="none" w:sz="0" w:space="0" w:color="auto"/>
          </w:divBdr>
          <w:divsChild>
            <w:div w:id="271396609">
              <w:marLeft w:val="0"/>
              <w:marRight w:val="0"/>
              <w:marTop w:val="0"/>
              <w:marBottom w:val="0"/>
              <w:divBdr>
                <w:top w:val="none" w:sz="0" w:space="0" w:color="auto"/>
                <w:left w:val="none" w:sz="0" w:space="0" w:color="auto"/>
                <w:bottom w:val="none" w:sz="0" w:space="0" w:color="auto"/>
                <w:right w:val="none" w:sz="0" w:space="0" w:color="auto"/>
              </w:divBdr>
            </w:div>
          </w:divsChild>
        </w:div>
        <w:div w:id="1491360750">
          <w:marLeft w:val="0"/>
          <w:marRight w:val="0"/>
          <w:marTop w:val="0"/>
          <w:marBottom w:val="0"/>
          <w:divBdr>
            <w:top w:val="none" w:sz="0" w:space="0" w:color="auto"/>
            <w:left w:val="none" w:sz="0" w:space="0" w:color="auto"/>
            <w:bottom w:val="none" w:sz="0" w:space="0" w:color="auto"/>
            <w:right w:val="none" w:sz="0" w:space="0" w:color="auto"/>
          </w:divBdr>
          <w:divsChild>
            <w:div w:id="462189151">
              <w:marLeft w:val="0"/>
              <w:marRight w:val="0"/>
              <w:marTop w:val="0"/>
              <w:marBottom w:val="0"/>
              <w:divBdr>
                <w:top w:val="none" w:sz="0" w:space="0" w:color="auto"/>
                <w:left w:val="none" w:sz="0" w:space="0" w:color="auto"/>
                <w:bottom w:val="none" w:sz="0" w:space="0" w:color="auto"/>
                <w:right w:val="none" w:sz="0" w:space="0" w:color="auto"/>
              </w:divBdr>
            </w:div>
          </w:divsChild>
        </w:div>
        <w:div w:id="1502819541">
          <w:marLeft w:val="0"/>
          <w:marRight w:val="0"/>
          <w:marTop w:val="0"/>
          <w:marBottom w:val="0"/>
          <w:divBdr>
            <w:top w:val="none" w:sz="0" w:space="0" w:color="auto"/>
            <w:left w:val="none" w:sz="0" w:space="0" w:color="auto"/>
            <w:bottom w:val="none" w:sz="0" w:space="0" w:color="auto"/>
            <w:right w:val="none" w:sz="0" w:space="0" w:color="auto"/>
          </w:divBdr>
          <w:divsChild>
            <w:div w:id="1573781696">
              <w:marLeft w:val="0"/>
              <w:marRight w:val="0"/>
              <w:marTop w:val="0"/>
              <w:marBottom w:val="0"/>
              <w:divBdr>
                <w:top w:val="none" w:sz="0" w:space="0" w:color="auto"/>
                <w:left w:val="none" w:sz="0" w:space="0" w:color="auto"/>
                <w:bottom w:val="none" w:sz="0" w:space="0" w:color="auto"/>
                <w:right w:val="none" w:sz="0" w:space="0" w:color="auto"/>
              </w:divBdr>
            </w:div>
          </w:divsChild>
        </w:div>
        <w:div w:id="1505781365">
          <w:marLeft w:val="0"/>
          <w:marRight w:val="0"/>
          <w:marTop w:val="0"/>
          <w:marBottom w:val="0"/>
          <w:divBdr>
            <w:top w:val="none" w:sz="0" w:space="0" w:color="auto"/>
            <w:left w:val="none" w:sz="0" w:space="0" w:color="auto"/>
            <w:bottom w:val="none" w:sz="0" w:space="0" w:color="auto"/>
            <w:right w:val="none" w:sz="0" w:space="0" w:color="auto"/>
          </w:divBdr>
          <w:divsChild>
            <w:div w:id="1334721939">
              <w:marLeft w:val="0"/>
              <w:marRight w:val="0"/>
              <w:marTop w:val="0"/>
              <w:marBottom w:val="0"/>
              <w:divBdr>
                <w:top w:val="none" w:sz="0" w:space="0" w:color="auto"/>
                <w:left w:val="none" w:sz="0" w:space="0" w:color="auto"/>
                <w:bottom w:val="none" w:sz="0" w:space="0" w:color="auto"/>
                <w:right w:val="none" w:sz="0" w:space="0" w:color="auto"/>
              </w:divBdr>
            </w:div>
          </w:divsChild>
        </w:div>
        <w:div w:id="1507358816">
          <w:marLeft w:val="0"/>
          <w:marRight w:val="0"/>
          <w:marTop w:val="0"/>
          <w:marBottom w:val="0"/>
          <w:divBdr>
            <w:top w:val="none" w:sz="0" w:space="0" w:color="auto"/>
            <w:left w:val="none" w:sz="0" w:space="0" w:color="auto"/>
            <w:bottom w:val="none" w:sz="0" w:space="0" w:color="auto"/>
            <w:right w:val="none" w:sz="0" w:space="0" w:color="auto"/>
          </w:divBdr>
          <w:divsChild>
            <w:div w:id="1736052726">
              <w:marLeft w:val="0"/>
              <w:marRight w:val="0"/>
              <w:marTop w:val="0"/>
              <w:marBottom w:val="0"/>
              <w:divBdr>
                <w:top w:val="none" w:sz="0" w:space="0" w:color="auto"/>
                <w:left w:val="none" w:sz="0" w:space="0" w:color="auto"/>
                <w:bottom w:val="none" w:sz="0" w:space="0" w:color="auto"/>
                <w:right w:val="none" w:sz="0" w:space="0" w:color="auto"/>
              </w:divBdr>
            </w:div>
          </w:divsChild>
        </w:div>
        <w:div w:id="1509519024">
          <w:marLeft w:val="0"/>
          <w:marRight w:val="0"/>
          <w:marTop w:val="0"/>
          <w:marBottom w:val="0"/>
          <w:divBdr>
            <w:top w:val="none" w:sz="0" w:space="0" w:color="auto"/>
            <w:left w:val="none" w:sz="0" w:space="0" w:color="auto"/>
            <w:bottom w:val="none" w:sz="0" w:space="0" w:color="auto"/>
            <w:right w:val="none" w:sz="0" w:space="0" w:color="auto"/>
          </w:divBdr>
          <w:divsChild>
            <w:div w:id="690911046">
              <w:marLeft w:val="0"/>
              <w:marRight w:val="0"/>
              <w:marTop w:val="0"/>
              <w:marBottom w:val="0"/>
              <w:divBdr>
                <w:top w:val="none" w:sz="0" w:space="0" w:color="auto"/>
                <w:left w:val="none" w:sz="0" w:space="0" w:color="auto"/>
                <w:bottom w:val="none" w:sz="0" w:space="0" w:color="auto"/>
                <w:right w:val="none" w:sz="0" w:space="0" w:color="auto"/>
              </w:divBdr>
            </w:div>
          </w:divsChild>
        </w:div>
        <w:div w:id="1518277325">
          <w:marLeft w:val="0"/>
          <w:marRight w:val="0"/>
          <w:marTop w:val="0"/>
          <w:marBottom w:val="0"/>
          <w:divBdr>
            <w:top w:val="none" w:sz="0" w:space="0" w:color="auto"/>
            <w:left w:val="none" w:sz="0" w:space="0" w:color="auto"/>
            <w:bottom w:val="none" w:sz="0" w:space="0" w:color="auto"/>
            <w:right w:val="none" w:sz="0" w:space="0" w:color="auto"/>
          </w:divBdr>
          <w:divsChild>
            <w:div w:id="214003312">
              <w:marLeft w:val="0"/>
              <w:marRight w:val="0"/>
              <w:marTop w:val="0"/>
              <w:marBottom w:val="0"/>
              <w:divBdr>
                <w:top w:val="none" w:sz="0" w:space="0" w:color="auto"/>
                <w:left w:val="none" w:sz="0" w:space="0" w:color="auto"/>
                <w:bottom w:val="none" w:sz="0" w:space="0" w:color="auto"/>
                <w:right w:val="none" w:sz="0" w:space="0" w:color="auto"/>
              </w:divBdr>
            </w:div>
          </w:divsChild>
        </w:div>
        <w:div w:id="1527522899">
          <w:marLeft w:val="0"/>
          <w:marRight w:val="0"/>
          <w:marTop w:val="0"/>
          <w:marBottom w:val="0"/>
          <w:divBdr>
            <w:top w:val="none" w:sz="0" w:space="0" w:color="auto"/>
            <w:left w:val="none" w:sz="0" w:space="0" w:color="auto"/>
            <w:bottom w:val="none" w:sz="0" w:space="0" w:color="auto"/>
            <w:right w:val="none" w:sz="0" w:space="0" w:color="auto"/>
          </w:divBdr>
          <w:divsChild>
            <w:div w:id="1794591681">
              <w:marLeft w:val="0"/>
              <w:marRight w:val="0"/>
              <w:marTop w:val="0"/>
              <w:marBottom w:val="0"/>
              <w:divBdr>
                <w:top w:val="none" w:sz="0" w:space="0" w:color="auto"/>
                <w:left w:val="none" w:sz="0" w:space="0" w:color="auto"/>
                <w:bottom w:val="none" w:sz="0" w:space="0" w:color="auto"/>
                <w:right w:val="none" w:sz="0" w:space="0" w:color="auto"/>
              </w:divBdr>
            </w:div>
          </w:divsChild>
        </w:div>
        <w:div w:id="1532959385">
          <w:marLeft w:val="0"/>
          <w:marRight w:val="0"/>
          <w:marTop w:val="0"/>
          <w:marBottom w:val="0"/>
          <w:divBdr>
            <w:top w:val="none" w:sz="0" w:space="0" w:color="auto"/>
            <w:left w:val="none" w:sz="0" w:space="0" w:color="auto"/>
            <w:bottom w:val="none" w:sz="0" w:space="0" w:color="auto"/>
            <w:right w:val="none" w:sz="0" w:space="0" w:color="auto"/>
          </w:divBdr>
          <w:divsChild>
            <w:div w:id="641085492">
              <w:marLeft w:val="0"/>
              <w:marRight w:val="0"/>
              <w:marTop w:val="0"/>
              <w:marBottom w:val="0"/>
              <w:divBdr>
                <w:top w:val="none" w:sz="0" w:space="0" w:color="auto"/>
                <w:left w:val="none" w:sz="0" w:space="0" w:color="auto"/>
                <w:bottom w:val="none" w:sz="0" w:space="0" w:color="auto"/>
                <w:right w:val="none" w:sz="0" w:space="0" w:color="auto"/>
              </w:divBdr>
            </w:div>
          </w:divsChild>
        </w:div>
        <w:div w:id="1533569267">
          <w:marLeft w:val="0"/>
          <w:marRight w:val="0"/>
          <w:marTop w:val="0"/>
          <w:marBottom w:val="0"/>
          <w:divBdr>
            <w:top w:val="none" w:sz="0" w:space="0" w:color="auto"/>
            <w:left w:val="none" w:sz="0" w:space="0" w:color="auto"/>
            <w:bottom w:val="none" w:sz="0" w:space="0" w:color="auto"/>
            <w:right w:val="none" w:sz="0" w:space="0" w:color="auto"/>
          </w:divBdr>
          <w:divsChild>
            <w:div w:id="1712463109">
              <w:marLeft w:val="0"/>
              <w:marRight w:val="0"/>
              <w:marTop w:val="0"/>
              <w:marBottom w:val="0"/>
              <w:divBdr>
                <w:top w:val="none" w:sz="0" w:space="0" w:color="auto"/>
                <w:left w:val="none" w:sz="0" w:space="0" w:color="auto"/>
                <w:bottom w:val="none" w:sz="0" w:space="0" w:color="auto"/>
                <w:right w:val="none" w:sz="0" w:space="0" w:color="auto"/>
              </w:divBdr>
            </w:div>
          </w:divsChild>
        </w:div>
        <w:div w:id="1533954591">
          <w:marLeft w:val="0"/>
          <w:marRight w:val="0"/>
          <w:marTop w:val="0"/>
          <w:marBottom w:val="0"/>
          <w:divBdr>
            <w:top w:val="none" w:sz="0" w:space="0" w:color="auto"/>
            <w:left w:val="none" w:sz="0" w:space="0" w:color="auto"/>
            <w:bottom w:val="none" w:sz="0" w:space="0" w:color="auto"/>
            <w:right w:val="none" w:sz="0" w:space="0" w:color="auto"/>
          </w:divBdr>
          <w:divsChild>
            <w:div w:id="966667326">
              <w:marLeft w:val="0"/>
              <w:marRight w:val="0"/>
              <w:marTop w:val="0"/>
              <w:marBottom w:val="0"/>
              <w:divBdr>
                <w:top w:val="none" w:sz="0" w:space="0" w:color="auto"/>
                <w:left w:val="none" w:sz="0" w:space="0" w:color="auto"/>
                <w:bottom w:val="none" w:sz="0" w:space="0" w:color="auto"/>
                <w:right w:val="none" w:sz="0" w:space="0" w:color="auto"/>
              </w:divBdr>
            </w:div>
          </w:divsChild>
        </w:div>
        <w:div w:id="1535776087">
          <w:marLeft w:val="0"/>
          <w:marRight w:val="0"/>
          <w:marTop w:val="0"/>
          <w:marBottom w:val="0"/>
          <w:divBdr>
            <w:top w:val="none" w:sz="0" w:space="0" w:color="auto"/>
            <w:left w:val="none" w:sz="0" w:space="0" w:color="auto"/>
            <w:bottom w:val="none" w:sz="0" w:space="0" w:color="auto"/>
            <w:right w:val="none" w:sz="0" w:space="0" w:color="auto"/>
          </w:divBdr>
          <w:divsChild>
            <w:div w:id="830559674">
              <w:marLeft w:val="0"/>
              <w:marRight w:val="0"/>
              <w:marTop w:val="0"/>
              <w:marBottom w:val="0"/>
              <w:divBdr>
                <w:top w:val="none" w:sz="0" w:space="0" w:color="auto"/>
                <w:left w:val="none" w:sz="0" w:space="0" w:color="auto"/>
                <w:bottom w:val="none" w:sz="0" w:space="0" w:color="auto"/>
                <w:right w:val="none" w:sz="0" w:space="0" w:color="auto"/>
              </w:divBdr>
            </w:div>
          </w:divsChild>
        </w:div>
        <w:div w:id="1535776761">
          <w:marLeft w:val="0"/>
          <w:marRight w:val="0"/>
          <w:marTop w:val="0"/>
          <w:marBottom w:val="0"/>
          <w:divBdr>
            <w:top w:val="none" w:sz="0" w:space="0" w:color="auto"/>
            <w:left w:val="none" w:sz="0" w:space="0" w:color="auto"/>
            <w:bottom w:val="none" w:sz="0" w:space="0" w:color="auto"/>
            <w:right w:val="none" w:sz="0" w:space="0" w:color="auto"/>
          </w:divBdr>
          <w:divsChild>
            <w:div w:id="303894455">
              <w:marLeft w:val="0"/>
              <w:marRight w:val="0"/>
              <w:marTop w:val="0"/>
              <w:marBottom w:val="0"/>
              <w:divBdr>
                <w:top w:val="none" w:sz="0" w:space="0" w:color="auto"/>
                <w:left w:val="none" w:sz="0" w:space="0" w:color="auto"/>
                <w:bottom w:val="none" w:sz="0" w:space="0" w:color="auto"/>
                <w:right w:val="none" w:sz="0" w:space="0" w:color="auto"/>
              </w:divBdr>
            </w:div>
          </w:divsChild>
        </w:div>
        <w:div w:id="1535999179">
          <w:marLeft w:val="0"/>
          <w:marRight w:val="0"/>
          <w:marTop w:val="0"/>
          <w:marBottom w:val="0"/>
          <w:divBdr>
            <w:top w:val="none" w:sz="0" w:space="0" w:color="auto"/>
            <w:left w:val="none" w:sz="0" w:space="0" w:color="auto"/>
            <w:bottom w:val="none" w:sz="0" w:space="0" w:color="auto"/>
            <w:right w:val="none" w:sz="0" w:space="0" w:color="auto"/>
          </w:divBdr>
          <w:divsChild>
            <w:div w:id="1466464510">
              <w:marLeft w:val="0"/>
              <w:marRight w:val="0"/>
              <w:marTop w:val="0"/>
              <w:marBottom w:val="0"/>
              <w:divBdr>
                <w:top w:val="none" w:sz="0" w:space="0" w:color="auto"/>
                <w:left w:val="none" w:sz="0" w:space="0" w:color="auto"/>
                <w:bottom w:val="none" w:sz="0" w:space="0" w:color="auto"/>
                <w:right w:val="none" w:sz="0" w:space="0" w:color="auto"/>
              </w:divBdr>
            </w:div>
          </w:divsChild>
        </w:div>
        <w:div w:id="1543009439">
          <w:marLeft w:val="0"/>
          <w:marRight w:val="0"/>
          <w:marTop w:val="0"/>
          <w:marBottom w:val="0"/>
          <w:divBdr>
            <w:top w:val="none" w:sz="0" w:space="0" w:color="auto"/>
            <w:left w:val="none" w:sz="0" w:space="0" w:color="auto"/>
            <w:bottom w:val="none" w:sz="0" w:space="0" w:color="auto"/>
            <w:right w:val="none" w:sz="0" w:space="0" w:color="auto"/>
          </w:divBdr>
          <w:divsChild>
            <w:div w:id="830171773">
              <w:marLeft w:val="0"/>
              <w:marRight w:val="0"/>
              <w:marTop w:val="0"/>
              <w:marBottom w:val="0"/>
              <w:divBdr>
                <w:top w:val="none" w:sz="0" w:space="0" w:color="auto"/>
                <w:left w:val="none" w:sz="0" w:space="0" w:color="auto"/>
                <w:bottom w:val="none" w:sz="0" w:space="0" w:color="auto"/>
                <w:right w:val="none" w:sz="0" w:space="0" w:color="auto"/>
              </w:divBdr>
            </w:div>
          </w:divsChild>
        </w:div>
        <w:div w:id="1544362425">
          <w:marLeft w:val="0"/>
          <w:marRight w:val="0"/>
          <w:marTop w:val="0"/>
          <w:marBottom w:val="0"/>
          <w:divBdr>
            <w:top w:val="none" w:sz="0" w:space="0" w:color="auto"/>
            <w:left w:val="none" w:sz="0" w:space="0" w:color="auto"/>
            <w:bottom w:val="none" w:sz="0" w:space="0" w:color="auto"/>
            <w:right w:val="none" w:sz="0" w:space="0" w:color="auto"/>
          </w:divBdr>
          <w:divsChild>
            <w:div w:id="1713114108">
              <w:marLeft w:val="0"/>
              <w:marRight w:val="0"/>
              <w:marTop w:val="0"/>
              <w:marBottom w:val="0"/>
              <w:divBdr>
                <w:top w:val="none" w:sz="0" w:space="0" w:color="auto"/>
                <w:left w:val="none" w:sz="0" w:space="0" w:color="auto"/>
                <w:bottom w:val="none" w:sz="0" w:space="0" w:color="auto"/>
                <w:right w:val="none" w:sz="0" w:space="0" w:color="auto"/>
              </w:divBdr>
            </w:div>
          </w:divsChild>
        </w:div>
        <w:div w:id="1546482019">
          <w:marLeft w:val="0"/>
          <w:marRight w:val="0"/>
          <w:marTop w:val="0"/>
          <w:marBottom w:val="0"/>
          <w:divBdr>
            <w:top w:val="none" w:sz="0" w:space="0" w:color="auto"/>
            <w:left w:val="none" w:sz="0" w:space="0" w:color="auto"/>
            <w:bottom w:val="none" w:sz="0" w:space="0" w:color="auto"/>
            <w:right w:val="none" w:sz="0" w:space="0" w:color="auto"/>
          </w:divBdr>
          <w:divsChild>
            <w:div w:id="132990893">
              <w:marLeft w:val="0"/>
              <w:marRight w:val="0"/>
              <w:marTop w:val="0"/>
              <w:marBottom w:val="0"/>
              <w:divBdr>
                <w:top w:val="none" w:sz="0" w:space="0" w:color="auto"/>
                <w:left w:val="none" w:sz="0" w:space="0" w:color="auto"/>
                <w:bottom w:val="none" w:sz="0" w:space="0" w:color="auto"/>
                <w:right w:val="none" w:sz="0" w:space="0" w:color="auto"/>
              </w:divBdr>
            </w:div>
          </w:divsChild>
        </w:div>
        <w:div w:id="1548182685">
          <w:marLeft w:val="0"/>
          <w:marRight w:val="0"/>
          <w:marTop w:val="0"/>
          <w:marBottom w:val="0"/>
          <w:divBdr>
            <w:top w:val="none" w:sz="0" w:space="0" w:color="auto"/>
            <w:left w:val="none" w:sz="0" w:space="0" w:color="auto"/>
            <w:bottom w:val="none" w:sz="0" w:space="0" w:color="auto"/>
            <w:right w:val="none" w:sz="0" w:space="0" w:color="auto"/>
          </w:divBdr>
          <w:divsChild>
            <w:div w:id="2065567751">
              <w:marLeft w:val="0"/>
              <w:marRight w:val="0"/>
              <w:marTop w:val="0"/>
              <w:marBottom w:val="0"/>
              <w:divBdr>
                <w:top w:val="none" w:sz="0" w:space="0" w:color="auto"/>
                <w:left w:val="none" w:sz="0" w:space="0" w:color="auto"/>
                <w:bottom w:val="none" w:sz="0" w:space="0" w:color="auto"/>
                <w:right w:val="none" w:sz="0" w:space="0" w:color="auto"/>
              </w:divBdr>
            </w:div>
          </w:divsChild>
        </w:div>
        <w:div w:id="1577474993">
          <w:marLeft w:val="0"/>
          <w:marRight w:val="0"/>
          <w:marTop w:val="0"/>
          <w:marBottom w:val="0"/>
          <w:divBdr>
            <w:top w:val="none" w:sz="0" w:space="0" w:color="auto"/>
            <w:left w:val="none" w:sz="0" w:space="0" w:color="auto"/>
            <w:bottom w:val="none" w:sz="0" w:space="0" w:color="auto"/>
            <w:right w:val="none" w:sz="0" w:space="0" w:color="auto"/>
          </w:divBdr>
          <w:divsChild>
            <w:div w:id="1638418529">
              <w:marLeft w:val="0"/>
              <w:marRight w:val="0"/>
              <w:marTop w:val="0"/>
              <w:marBottom w:val="0"/>
              <w:divBdr>
                <w:top w:val="none" w:sz="0" w:space="0" w:color="auto"/>
                <w:left w:val="none" w:sz="0" w:space="0" w:color="auto"/>
                <w:bottom w:val="none" w:sz="0" w:space="0" w:color="auto"/>
                <w:right w:val="none" w:sz="0" w:space="0" w:color="auto"/>
              </w:divBdr>
            </w:div>
          </w:divsChild>
        </w:div>
        <w:div w:id="1580675983">
          <w:marLeft w:val="0"/>
          <w:marRight w:val="0"/>
          <w:marTop w:val="0"/>
          <w:marBottom w:val="0"/>
          <w:divBdr>
            <w:top w:val="none" w:sz="0" w:space="0" w:color="auto"/>
            <w:left w:val="none" w:sz="0" w:space="0" w:color="auto"/>
            <w:bottom w:val="none" w:sz="0" w:space="0" w:color="auto"/>
            <w:right w:val="none" w:sz="0" w:space="0" w:color="auto"/>
          </w:divBdr>
          <w:divsChild>
            <w:div w:id="939875270">
              <w:marLeft w:val="0"/>
              <w:marRight w:val="0"/>
              <w:marTop w:val="0"/>
              <w:marBottom w:val="0"/>
              <w:divBdr>
                <w:top w:val="none" w:sz="0" w:space="0" w:color="auto"/>
                <w:left w:val="none" w:sz="0" w:space="0" w:color="auto"/>
                <w:bottom w:val="none" w:sz="0" w:space="0" w:color="auto"/>
                <w:right w:val="none" w:sz="0" w:space="0" w:color="auto"/>
              </w:divBdr>
            </w:div>
          </w:divsChild>
        </w:div>
        <w:div w:id="1590846447">
          <w:marLeft w:val="0"/>
          <w:marRight w:val="0"/>
          <w:marTop w:val="0"/>
          <w:marBottom w:val="0"/>
          <w:divBdr>
            <w:top w:val="none" w:sz="0" w:space="0" w:color="auto"/>
            <w:left w:val="none" w:sz="0" w:space="0" w:color="auto"/>
            <w:bottom w:val="none" w:sz="0" w:space="0" w:color="auto"/>
            <w:right w:val="none" w:sz="0" w:space="0" w:color="auto"/>
          </w:divBdr>
          <w:divsChild>
            <w:div w:id="2121798206">
              <w:marLeft w:val="0"/>
              <w:marRight w:val="0"/>
              <w:marTop w:val="0"/>
              <w:marBottom w:val="0"/>
              <w:divBdr>
                <w:top w:val="none" w:sz="0" w:space="0" w:color="auto"/>
                <w:left w:val="none" w:sz="0" w:space="0" w:color="auto"/>
                <w:bottom w:val="none" w:sz="0" w:space="0" w:color="auto"/>
                <w:right w:val="none" w:sz="0" w:space="0" w:color="auto"/>
              </w:divBdr>
            </w:div>
          </w:divsChild>
        </w:div>
        <w:div w:id="1595744536">
          <w:marLeft w:val="0"/>
          <w:marRight w:val="0"/>
          <w:marTop w:val="0"/>
          <w:marBottom w:val="0"/>
          <w:divBdr>
            <w:top w:val="none" w:sz="0" w:space="0" w:color="auto"/>
            <w:left w:val="none" w:sz="0" w:space="0" w:color="auto"/>
            <w:bottom w:val="none" w:sz="0" w:space="0" w:color="auto"/>
            <w:right w:val="none" w:sz="0" w:space="0" w:color="auto"/>
          </w:divBdr>
          <w:divsChild>
            <w:div w:id="1514613068">
              <w:marLeft w:val="0"/>
              <w:marRight w:val="0"/>
              <w:marTop w:val="0"/>
              <w:marBottom w:val="0"/>
              <w:divBdr>
                <w:top w:val="none" w:sz="0" w:space="0" w:color="auto"/>
                <w:left w:val="none" w:sz="0" w:space="0" w:color="auto"/>
                <w:bottom w:val="none" w:sz="0" w:space="0" w:color="auto"/>
                <w:right w:val="none" w:sz="0" w:space="0" w:color="auto"/>
              </w:divBdr>
            </w:div>
          </w:divsChild>
        </w:div>
        <w:div w:id="1602256102">
          <w:marLeft w:val="0"/>
          <w:marRight w:val="0"/>
          <w:marTop w:val="0"/>
          <w:marBottom w:val="0"/>
          <w:divBdr>
            <w:top w:val="none" w:sz="0" w:space="0" w:color="auto"/>
            <w:left w:val="none" w:sz="0" w:space="0" w:color="auto"/>
            <w:bottom w:val="none" w:sz="0" w:space="0" w:color="auto"/>
            <w:right w:val="none" w:sz="0" w:space="0" w:color="auto"/>
          </w:divBdr>
          <w:divsChild>
            <w:div w:id="2099401299">
              <w:marLeft w:val="0"/>
              <w:marRight w:val="0"/>
              <w:marTop w:val="0"/>
              <w:marBottom w:val="0"/>
              <w:divBdr>
                <w:top w:val="none" w:sz="0" w:space="0" w:color="auto"/>
                <w:left w:val="none" w:sz="0" w:space="0" w:color="auto"/>
                <w:bottom w:val="none" w:sz="0" w:space="0" w:color="auto"/>
                <w:right w:val="none" w:sz="0" w:space="0" w:color="auto"/>
              </w:divBdr>
            </w:div>
          </w:divsChild>
        </w:div>
        <w:div w:id="1607034179">
          <w:marLeft w:val="0"/>
          <w:marRight w:val="0"/>
          <w:marTop w:val="0"/>
          <w:marBottom w:val="0"/>
          <w:divBdr>
            <w:top w:val="none" w:sz="0" w:space="0" w:color="auto"/>
            <w:left w:val="none" w:sz="0" w:space="0" w:color="auto"/>
            <w:bottom w:val="none" w:sz="0" w:space="0" w:color="auto"/>
            <w:right w:val="none" w:sz="0" w:space="0" w:color="auto"/>
          </w:divBdr>
          <w:divsChild>
            <w:div w:id="353308549">
              <w:marLeft w:val="0"/>
              <w:marRight w:val="0"/>
              <w:marTop w:val="0"/>
              <w:marBottom w:val="0"/>
              <w:divBdr>
                <w:top w:val="none" w:sz="0" w:space="0" w:color="auto"/>
                <w:left w:val="none" w:sz="0" w:space="0" w:color="auto"/>
                <w:bottom w:val="none" w:sz="0" w:space="0" w:color="auto"/>
                <w:right w:val="none" w:sz="0" w:space="0" w:color="auto"/>
              </w:divBdr>
            </w:div>
          </w:divsChild>
        </w:div>
        <w:div w:id="1612204850">
          <w:marLeft w:val="0"/>
          <w:marRight w:val="0"/>
          <w:marTop w:val="0"/>
          <w:marBottom w:val="0"/>
          <w:divBdr>
            <w:top w:val="none" w:sz="0" w:space="0" w:color="auto"/>
            <w:left w:val="none" w:sz="0" w:space="0" w:color="auto"/>
            <w:bottom w:val="none" w:sz="0" w:space="0" w:color="auto"/>
            <w:right w:val="none" w:sz="0" w:space="0" w:color="auto"/>
          </w:divBdr>
          <w:divsChild>
            <w:div w:id="348796601">
              <w:marLeft w:val="0"/>
              <w:marRight w:val="0"/>
              <w:marTop w:val="0"/>
              <w:marBottom w:val="0"/>
              <w:divBdr>
                <w:top w:val="none" w:sz="0" w:space="0" w:color="auto"/>
                <w:left w:val="none" w:sz="0" w:space="0" w:color="auto"/>
                <w:bottom w:val="none" w:sz="0" w:space="0" w:color="auto"/>
                <w:right w:val="none" w:sz="0" w:space="0" w:color="auto"/>
              </w:divBdr>
            </w:div>
          </w:divsChild>
        </w:div>
        <w:div w:id="1628006331">
          <w:marLeft w:val="0"/>
          <w:marRight w:val="0"/>
          <w:marTop w:val="0"/>
          <w:marBottom w:val="0"/>
          <w:divBdr>
            <w:top w:val="none" w:sz="0" w:space="0" w:color="auto"/>
            <w:left w:val="none" w:sz="0" w:space="0" w:color="auto"/>
            <w:bottom w:val="none" w:sz="0" w:space="0" w:color="auto"/>
            <w:right w:val="none" w:sz="0" w:space="0" w:color="auto"/>
          </w:divBdr>
          <w:divsChild>
            <w:div w:id="1230337899">
              <w:marLeft w:val="0"/>
              <w:marRight w:val="0"/>
              <w:marTop w:val="0"/>
              <w:marBottom w:val="0"/>
              <w:divBdr>
                <w:top w:val="none" w:sz="0" w:space="0" w:color="auto"/>
                <w:left w:val="none" w:sz="0" w:space="0" w:color="auto"/>
                <w:bottom w:val="none" w:sz="0" w:space="0" w:color="auto"/>
                <w:right w:val="none" w:sz="0" w:space="0" w:color="auto"/>
              </w:divBdr>
            </w:div>
          </w:divsChild>
        </w:div>
        <w:div w:id="1628700686">
          <w:marLeft w:val="0"/>
          <w:marRight w:val="0"/>
          <w:marTop w:val="0"/>
          <w:marBottom w:val="0"/>
          <w:divBdr>
            <w:top w:val="none" w:sz="0" w:space="0" w:color="auto"/>
            <w:left w:val="none" w:sz="0" w:space="0" w:color="auto"/>
            <w:bottom w:val="none" w:sz="0" w:space="0" w:color="auto"/>
            <w:right w:val="none" w:sz="0" w:space="0" w:color="auto"/>
          </w:divBdr>
          <w:divsChild>
            <w:div w:id="720398082">
              <w:marLeft w:val="0"/>
              <w:marRight w:val="0"/>
              <w:marTop w:val="0"/>
              <w:marBottom w:val="0"/>
              <w:divBdr>
                <w:top w:val="none" w:sz="0" w:space="0" w:color="auto"/>
                <w:left w:val="none" w:sz="0" w:space="0" w:color="auto"/>
                <w:bottom w:val="none" w:sz="0" w:space="0" w:color="auto"/>
                <w:right w:val="none" w:sz="0" w:space="0" w:color="auto"/>
              </w:divBdr>
            </w:div>
          </w:divsChild>
        </w:div>
        <w:div w:id="1631277392">
          <w:marLeft w:val="0"/>
          <w:marRight w:val="0"/>
          <w:marTop w:val="0"/>
          <w:marBottom w:val="0"/>
          <w:divBdr>
            <w:top w:val="none" w:sz="0" w:space="0" w:color="auto"/>
            <w:left w:val="none" w:sz="0" w:space="0" w:color="auto"/>
            <w:bottom w:val="none" w:sz="0" w:space="0" w:color="auto"/>
            <w:right w:val="none" w:sz="0" w:space="0" w:color="auto"/>
          </w:divBdr>
          <w:divsChild>
            <w:div w:id="498084970">
              <w:marLeft w:val="0"/>
              <w:marRight w:val="0"/>
              <w:marTop w:val="0"/>
              <w:marBottom w:val="0"/>
              <w:divBdr>
                <w:top w:val="none" w:sz="0" w:space="0" w:color="auto"/>
                <w:left w:val="none" w:sz="0" w:space="0" w:color="auto"/>
                <w:bottom w:val="none" w:sz="0" w:space="0" w:color="auto"/>
                <w:right w:val="none" w:sz="0" w:space="0" w:color="auto"/>
              </w:divBdr>
            </w:div>
          </w:divsChild>
        </w:div>
        <w:div w:id="1638023521">
          <w:marLeft w:val="0"/>
          <w:marRight w:val="0"/>
          <w:marTop w:val="0"/>
          <w:marBottom w:val="0"/>
          <w:divBdr>
            <w:top w:val="none" w:sz="0" w:space="0" w:color="auto"/>
            <w:left w:val="none" w:sz="0" w:space="0" w:color="auto"/>
            <w:bottom w:val="none" w:sz="0" w:space="0" w:color="auto"/>
            <w:right w:val="none" w:sz="0" w:space="0" w:color="auto"/>
          </w:divBdr>
          <w:divsChild>
            <w:div w:id="1580555026">
              <w:marLeft w:val="0"/>
              <w:marRight w:val="0"/>
              <w:marTop w:val="0"/>
              <w:marBottom w:val="0"/>
              <w:divBdr>
                <w:top w:val="none" w:sz="0" w:space="0" w:color="auto"/>
                <w:left w:val="none" w:sz="0" w:space="0" w:color="auto"/>
                <w:bottom w:val="none" w:sz="0" w:space="0" w:color="auto"/>
                <w:right w:val="none" w:sz="0" w:space="0" w:color="auto"/>
              </w:divBdr>
            </w:div>
          </w:divsChild>
        </w:div>
        <w:div w:id="1643198469">
          <w:marLeft w:val="0"/>
          <w:marRight w:val="0"/>
          <w:marTop w:val="0"/>
          <w:marBottom w:val="0"/>
          <w:divBdr>
            <w:top w:val="none" w:sz="0" w:space="0" w:color="auto"/>
            <w:left w:val="none" w:sz="0" w:space="0" w:color="auto"/>
            <w:bottom w:val="none" w:sz="0" w:space="0" w:color="auto"/>
            <w:right w:val="none" w:sz="0" w:space="0" w:color="auto"/>
          </w:divBdr>
          <w:divsChild>
            <w:div w:id="224999143">
              <w:marLeft w:val="0"/>
              <w:marRight w:val="0"/>
              <w:marTop w:val="0"/>
              <w:marBottom w:val="0"/>
              <w:divBdr>
                <w:top w:val="none" w:sz="0" w:space="0" w:color="auto"/>
                <w:left w:val="none" w:sz="0" w:space="0" w:color="auto"/>
                <w:bottom w:val="none" w:sz="0" w:space="0" w:color="auto"/>
                <w:right w:val="none" w:sz="0" w:space="0" w:color="auto"/>
              </w:divBdr>
            </w:div>
          </w:divsChild>
        </w:div>
        <w:div w:id="1652249795">
          <w:marLeft w:val="0"/>
          <w:marRight w:val="0"/>
          <w:marTop w:val="0"/>
          <w:marBottom w:val="0"/>
          <w:divBdr>
            <w:top w:val="none" w:sz="0" w:space="0" w:color="auto"/>
            <w:left w:val="none" w:sz="0" w:space="0" w:color="auto"/>
            <w:bottom w:val="none" w:sz="0" w:space="0" w:color="auto"/>
            <w:right w:val="none" w:sz="0" w:space="0" w:color="auto"/>
          </w:divBdr>
          <w:divsChild>
            <w:div w:id="1463882806">
              <w:marLeft w:val="0"/>
              <w:marRight w:val="0"/>
              <w:marTop w:val="0"/>
              <w:marBottom w:val="0"/>
              <w:divBdr>
                <w:top w:val="none" w:sz="0" w:space="0" w:color="auto"/>
                <w:left w:val="none" w:sz="0" w:space="0" w:color="auto"/>
                <w:bottom w:val="none" w:sz="0" w:space="0" w:color="auto"/>
                <w:right w:val="none" w:sz="0" w:space="0" w:color="auto"/>
              </w:divBdr>
            </w:div>
          </w:divsChild>
        </w:div>
        <w:div w:id="1654987545">
          <w:marLeft w:val="0"/>
          <w:marRight w:val="0"/>
          <w:marTop w:val="0"/>
          <w:marBottom w:val="0"/>
          <w:divBdr>
            <w:top w:val="none" w:sz="0" w:space="0" w:color="auto"/>
            <w:left w:val="none" w:sz="0" w:space="0" w:color="auto"/>
            <w:bottom w:val="none" w:sz="0" w:space="0" w:color="auto"/>
            <w:right w:val="none" w:sz="0" w:space="0" w:color="auto"/>
          </w:divBdr>
          <w:divsChild>
            <w:div w:id="455485719">
              <w:marLeft w:val="0"/>
              <w:marRight w:val="0"/>
              <w:marTop w:val="0"/>
              <w:marBottom w:val="0"/>
              <w:divBdr>
                <w:top w:val="none" w:sz="0" w:space="0" w:color="auto"/>
                <w:left w:val="none" w:sz="0" w:space="0" w:color="auto"/>
                <w:bottom w:val="none" w:sz="0" w:space="0" w:color="auto"/>
                <w:right w:val="none" w:sz="0" w:space="0" w:color="auto"/>
              </w:divBdr>
            </w:div>
          </w:divsChild>
        </w:div>
        <w:div w:id="1655066860">
          <w:marLeft w:val="0"/>
          <w:marRight w:val="0"/>
          <w:marTop w:val="0"/>
          <w:marBottom w:val="0"/>
          <w:divBdr>
            <w:top w:val="none" w:sz="0" w:space="0" w:color="auto"/>
            <w:left w:val="none" w:sz="0" w:space="0" w:color="auto"/>
            <w:bottom w:val="none" w:sz="0" w:space="0" w:color="auto"/>
            <w:right w:val="none" w:sz="0" w:space="0" w:color="auto"/>
          </w:divBdr>
          <w:divsChild>
            <w:div w:id="684289054">
              <w:marLeft w:val="0"/>
              <w:marRight w:val="0"/>
              <w:marTop w:val="0"/>
              <w:marBottom w:val="0"/>
              <w:divBdr>
                <w:top w:val="none" w:sz="0" w:space="0" w:color="auto"/>
                <w:left w:val="none" w:sz="0" w:space="0" w:color="auto"/>
                <w:bottom w:val="none" w:sz="0" w:space="0" w:color="auto"/>
                <w:right w:val="none" w:sz="0" w:space="0" w:color="auto"/>
              </w:divBdr>
            </w:div>
          </w:divsChild>
        </w:div>
        <w:div w:id="1665161560">
          <w:marLeft w:val="0"/>
          <w:marRight w:val="0"/>
          <w:marTop w:val="0"/>
          <w:marBottom w:val="0"/>
          <w:divBdr>
            <w:top w:val="none" w:sz="0" w:space="0" w:color="auto"/>
            <w:left w:val="none" w:sz="0" w:space="0" w:color="auto"/>
            <w:bottom w:val="none" w:sz="0" w:space="0" w:color="auto"/>
            <w:right w:val="none" w:sz="0" w:space="0" w:color="auto"/>
          </w:divBdr>
          <w:divsChild>
            <w:div w:id="784273708">
              <w:marLeft w:val="0"/>
              <w:marRight w:val="0"/>
              <w:marTop w:val="0"/>
              <w:marBottom w:val="0"/>
              <w:divBdr>
                <w:top w:val="none" w:sz="0" w:space="0" w:color="auto"/>
                <w:left w:val="none" w:sz="0" w:space="0" w:color="auto"/>
                <w:bottom w:val="none" w:sz="0" w:space="0" w:color="auto"/>
                <w:right w:val="none" w:sz="0" w:space="0" w:color="auto"/>
              </w:divBdr>
            </w:div>
          </w:divsChild>
        </w:div>
        <w:div w:id="1684241339">
          <w:marLeft w:val="0"/>
          <w:marRight w:val="0"/>
          <w:marTop w:val="0"/>
          <w:marBottom w:val="0"/>
          <w:divBdr>
            <w:top w:val="none" w:sz="0" w:space="0" w:color="auto"/>
            <w:left w:val="none" w:sz="0" w:space="0" w:color="auto"/>
            <w:bottom w:val="none" w:sz="0" w:space="0" w:color="auto"/>
            <w:right w:val="none" w:sz="0" w:space="0" w:color="auto"/>
          </w:divBdr>
          <w:divsChild>
            <w:div w:id="771820130">
              <w:marLeft w:val="0"/>
              <w:marRight w:val="0"/>
              <w:marTop w:val="0"/>
              <w:marBottom w:val="0"/>
              <w:divBdr>
                <w:top w:val="none" w:sz="0" w:space="0" w:color="auto"/>
                <w:left w:val="none" w:sz="0" w:space="0" w:color="auto"/>
                <w:bottom w:val="none" w:sz="0" w:space="0" w:color="auto"/>
                <w:right w:val="none" w:sz="0" w:space="0" w:color="auto"/>
              </w:divBdr>
            </w:div>
          </w:divsChild>
        </w:div>
        <w:div w:id="1688217739">
          <w:marLeft w:val="0"/>
          <w:marRight w:val="0"/>
          <w:marTop w:val="0"/>
          <w:marBottom w:val="0"/>
          <w:divBdr>
            <w:top w:val="none" w:sz="0" w:space="0" w:color="auto"/>
            <w:left w:val="none" w:sz="0" w:space="0" w:color="auto"/>
            <w:bottom w:val="none" w:sz="0" w:space="0" w:color="auto"/>
            <w:right w:val="none" w:sz="0" w:space="0" w:color="auto"/>
          </w:divBdr>
          <w:divsChild>
            <w:div w:id="783184796">
              <w:marLeft w:val="0"/>
              <w:marRight w:val="0"/>
              <w:marTop w:val="0"/>
              <w:marBottom w:val="0"/>
              <w:divBdr>
                <w:top w:val="none" w:sz="0" w:space="0" w:color="auto"/>
                <w:left w:val="none" w:sz="0" w:space="0" w:color="auto"/>
                <w:bottom w:val="none" w:sz="0" w:space="0" w:color="auto"/>
                <w:right w:val="none" w:sz="0" w:space="0" w:color="auto"/>
              </w:divBdr>
            </w:div>
          </w:divsChild>
        </w:div>
        <w:div w:id="1690064105">
          <w:marLeft w:val="0"/>
          <w:marRight w:val="0"/>
          <w:marTop w:val="0"/>
          <w:marBottom w:val="0"/>
          <w:divBdr>
            <w:top w:val="none" w:sz="0" w:space="0" w:color="auto"/>
            <w:left w:val="none" w:sz="0" w:space="0" w:color="auto"/>
            <w:bottom w:val="none" w:sz="0" w:space="0" w:color="auto"/>
            <w:right w:val="none" w:sz="0" w:space="0" w:color="auto"/>
          </w:divBdr>
          <w:divsChild>
            <w:div w:id="1480415681">
              <w:marLeft w:val="0"/>
              <w:marRight w:val="0"/>
              <w:marTop w:val="0"/>
              <w:marBottom w:val="0"/>
              <w:divBdr>
                <w:top w:val="none" w:sz="0" w:space="0" w:color="auto"/>
                <w:left w:val="none" w:sz="0" w:space="0" w:color="auto"/>
                <w:bottom w:val="none" w:sz="0" w:space="0" w:color="auto"/>
                <w:right w:val="none" w:sz="0" w:space="0" w:color="auto"/>
              </w:divBdr>
            </w:div>
          </w:divsChild>
        </w:div>
        <w:div w:id="1696536029">
          <w:marLeft w:val="0"/>
          <w:marRight w:val="0"/>
          <w:marTop w:val="0"/>
          <w:marBottom w:val="0"/>
          <w:divBdr>
            <w:top w:val="none" w:sz="0" w:space="0" w:color="auto"/>
            <w:left w:val="none" w:sz="0" w:space="0" w:color="auto"/>
            <w:bottom w:val="none" w:sz="0" w:space="0" w:color="auto"/>
            <w:right w:val="none" w:sz="0" w:space="0" w:color="auto"/>
          </w:divBdr>
          <w:divsChild>
            <w:div w:id="1193886921">
              <w:marLeft w:val="0"/>
              <w:marRight w:val="0"/>
              <w:marTop w:val="0"/>
              <w:marBottom w:val="0"/>
              <w:divBdr>
                <w:top w:val="none" w:sz="0" w:space="0" w:color="auto"/>
                <w:left w:val="none" w:sz="0" w:space="0" w:color="auto"/>
                <w:bottom w:val="none" w:sz="0" w:space="0" w:color="auto"/>
                <w:right w:val="none" w:sz="0" w:space="0" w:color="auto"/>
              </w:divBdr>
            </w:div>
          </w:divsChild>
        </w:div>
        <w:div w:id="1712219750">
          <w:marLeft w:val="0"/>
          <w:marRight w:val="0"/>
          <w:marTop w:val="0"/>
          <w:marBottom w:val="0"/>
          <w:divBdr>
            <w:top w:val="none" w:sz="0" w:space="0" w:color="auto"/>
            <w:left w:val="none" w:sz="0" w:space="0" w:color="auto"/>
            <w:bottom w:val="none" w:sz="0" w:space="0" w:color="auto"/>
            <w:right w:val="none" w:sz="0" w:space="0" w:color="auto"/>
          </w:divBdr>
          <w:divsChild>
            <w:div w:id="1761219184">
              <w:marLeft w:val="0"/>
              <w:marRight w:val="0"/>
              <w:marTop w:val="0"/>
              <w:marBottom w:val="0"/>
              <w:divBdr>
                <w:top w:val="none" w:sz="0" w:space="0" w:color="auto"/>
                <w:left w:val="none" w:sz="0" w:space="0" w:color="auto"/>
                <w:bottom w:val="none" w:sz="0" w:space="0" w:color="auto"/>
                <w:right w:val="none" w:sz="0" w:space="0" w:color="auto"/>
              </w:divBdr>
            </w:div>
          </w:divsChild>
        </w:div>
        <w:div w:id="1713119184">
          <w:marLeft w:val="0"/>
          <w:marRight w:val="0"/>
          <w:marTop w:val="0"/>
          <w:marBottom w:val="0"/>
          <w:divBdr>
            <w:top w:val="none" w:sz="0" w:space="0" w:color="auto"/>
            <w:left w:val="none" w:sz="0" w:space="0" w:color="auto"/>
            <w:bottom w:val="none" w:sz="0" w:space="0" w:color="auto"/>
            <w:right w:val="none" w:sz="0" w:space="0" w:color="auto"/>
          </w:divBdr>
          <w:divsChild>
            <w:div w:id="1558198295">
              <w:marLeft w:val="0"/>
              <w:marRight w:val="0"/>
              <w:marTop w:val="0"/>
              <w:marBottom w:val="0"/>
              <w:divBdr>
                <w:top w:val="none" w:sz="0" w:space="0" w:color="auto"/>
                <w:left w:val="none" w:sz="0" w:space="0" w:color="auto"/>
                <w:bottom w:val="none" w:sz="0" w:space="0" w:color="auto"/>
                <w:right w:val="none" w:sz="0" w:space="0" w:color="auto"/>
              </w:divBdr>
            </w:div>
          </w:divsChild>
        </w:div>
        <w:div w:id="1713268484">
          <w:marLeft w:val="0"/>
          <w:marRight w:val="0"/>
          <w:marTop w:val="0"/>
          <w:marBottom w:val="0"/>
          <w:divBdr>
            <w:top w:val="none" w:sz="0" w:space="0" w:color="auto"/>
            <w:left w:val="none" w:sz="0" w:space="0" w:color="auto"/>
            <w:bottom w:val="none" w:sz="0" w:space="0" w:color="auto"/>
            <w:right w:val="none" w:sz="0" w:space="0" w:color="auto"/>
          </w:divBdr>
          <w:divsChild>
            <w:div w:id="1258520344">
              <w:marLeft w:val="0"/>
              <w:marRight w:val="0"/>
              <w:marTop w:val="0"/>
              <w:marBottom w:val="0"/>
              <w:divBdr>
                <w:top w:val="none" w:sz="0" w:space="0" w:color="auto"/>
                <w:left w:val="none" w:sz="0" w:space="0" w:color="auto"/>
                <w:bottom w:val="none" w:sz="0" w:space="0" w:color="auto"/>
                <w:right w:val="none" w:sz="0" w:space="0" w:color="auto"/>
              </w:divBdr>
            </w:div>
          </w:divsChild>
        </w:div>
        <w:div w:id="1723211422">
          <w:marLeft w:val="0"/>
          <w:marRight w:val="0"/>
          <w:marTop w:val="0"/>
          <w:marBottom w:val="0"/>
          <w:divBdr>
            <w:top w:val="none" w:sz="0" w:space="0" w:color="auto"/>
            <w:left w:val="none" w:sz="0" w:space="0" w:color="auto"/>
            <w:bottom w:val="none" w:sz="0" w:space="0" w:color="auto"/>
            <w:right w:val="none" w:sz="0" w:space="0" w:color="auto"/>
          </w:divBdr>
          <w:divsChild>
            <w:div w:id="1155805834">
              <w:marLeft w:val="0"/>
              <w:marRight w:val="0"/>
              <w:marTop w:val="0"/>
              <w:marBottom w:val="0"/>
              <w:divBdr>
                <w:top w:val="none" w:sz="0" w:space="0" w:color="auto"/>
                <w:left w:val="none" w:sz="0" w:space="0" w:color="auto"/>
                <w:bottom w:val="none" w:sz="0" w:space="0" w:color="auto"/>
                <w:right w:val="none" w:sz="0" w:space="0" w:color="auto"/>
              </w:divBdr>
            </w:div>
          </w:divsChild>
        </w:div>
        <w:div w:id="1725564006">
          <w:marLeft w:val="0"/>
          <w:marRight w:val="0"/>
          <w:marTop w:val="0"/>
          <w:marBottom w:val="0"/>
          <w:divBdr>
            <w:top w:val="none" w:sz="0" w:space="0" w:color="auto"/>
            <w:left w:val="none" w:sz="0" w:space="0" w:color="auto"/>
            <w:bottom w:val="none" w:sz="0" w:space="0" w:color="auto"/>
            <w:right w:val="none" w:sz="0" w:space="0" w:color="auto"/>
          </w:divBdr>
          <w:divsChild>
            <w:div w:id="1351027108">
              <w:marLeft w:val="0"/>
              <w:marRight w:val="0"/>
              <w:marTop w:val="0"/>
              <w:marBottom w:val="0"/>
              <w:divBdr>
                <w:top w:val="none" w:sz="0" w:space="0" w:color="auto"/>
                <w:left w:val="none" w:sz="0" w:space="0" w:color="auto"/>
                <w:bottom w:val="none" w:sz="0" w:space="0" w:color="auto"/>
                <w:right w:val="none" w:sz="0" w:space="0" w:color="auto"/>
              </w:divBdr>
            </w:div>
          </w:divsChild>
        </w:div>
        <w:div w:id="1728185282">
          <w:marLeft w:val="0"/>
          <w:marRight w:val="0"/>
          <w:marTop w:val="0"/>
          <w:marBottom w:val="0"/>
          <w:divBdr>
            <w:top w:val="none" w:sz="0" w:space="0" w:color="auto"/>
            <w:left w:val="none" w:sz="0" w:space="0" w:color="auto"/>
            <w:bottom w:val="none" w:sz="0" w:space="0" w:color="auto"/>
            <w:right w:val="none" w:sz="0" w:space="0" w:color="auto"/>
          </w:divBdr>
          <w:divsChild>
            <w:div w:id="1711417192">
              <w:marLeft w:val="0"/>
              <w:marRight w:val="0"/>
              <w:marTop w:val="0"/>
              <w:marBottom w:val="0"/>
              <w:divBdr>
                <w:top w:val="none" w:sz="0" w:space="0" w:color="auto"/>
                <w:left w:val="none" w:sz="0" w:space="0" w:color="auto"/>
                <w:bottom w:val="none" w:sz="0" w:space="0" w:color="auto"/>
                <w:right w:val="none" w:sz="0" w:space="0" w:color="auto"/>
              </w:divBdr>
            </w:div>
          </w:divsChild>
        </w:div>
        <w:div w:id="1738626489">
          <w:marLeft w:val="0"/>
          <w:marRight w:val="0"/>
          <w:marTop w:val="0"/>
          <w:marBottom w:val="0"/>
          <w:divBdr>
            <w:top w:val="none" w:sz="0" w:space="0" w:color="auto"/>
            <w:left w:val="none" w:sz="0" w:space="0" w:color="auto"/>
            <w:bottom w:val="none" w:sz="0" w:space="0" w:color="auto"/>
            <w:right w:val="none" w:sz="0" w:space="0" w:color="auto"/>
          </w:divBdr>
          <w:divsChild>
            <w:div w:id="1140534521">
              <w:marLeft w:val="0"/>
              <w:marRight w:val="0"/>
              <w:marTop w:val="0"/>
              <w:marBottom w:val="0"/>
              <w:divBdr>
                <w:top w:val="none" w:sz="0" w:space="0" w:color="auto"/>
                <w:left w:val="none" w:sz="0" w:space="0" w:color="auto"/>
                <w:bottom w:val="none" w:sz="0" w:space="0" w:color="auto"/>
                <w:right w:val="none" w:sz="0" w:space="0" w:color="auto"/>
              </w:divBdr>
            </w:div>
          </w:divsChild>
        </w:div>
        <w:div w:id="1741244712">
          <w:marLeft w:val="0"/>
          <w:marRight w:val="0"/>
          <w:marTop w:val="0"/>
          <w:marBottom w:val="0"/>
          <w:divBdr>
            <w:top w:val="none" w:sz="0" w:space="0" w:color="auto"/>
            <w:left w:val="none" w:sz="0" w:space="0" w:color="auto"/>
            <w:bottom w:val="none" w:sz="0" w:space="0" w:color="auto"/>
            <w:right w:val="none" w:sz="0" w:space="0" w:color="auto"/>
          </w:divBdr>
          <w:divsChild>
            <w:div w:id="326901474">
              <w:marLeft w:val="0"/>
              <w:marRight w:val="0"/>
              <w:marTop w:val="0"/>
              <w:marBottom w:val="0"/>
              <w:divBdr>
                <w:top w:val="none" w:sz="0" w:space="0" w:color="auto"/>
                <w:left w:val="none" w:sz="0" w:space="0" w:color="auto"/>
                <w:bottom w:val="none" w:sz="0" w:space="0" w:color="auto"/>
                <w:right w:val="none" w:sz="0" w:space="0" w:color="auto"/>
              </w:divBdr>
            </w:div>
          </w:divsChild>
        </w:div>
        <w:div w:id="1741293798">
          <w:marLeft w:val="0"/>
          <w:marRight w:val="0"/>
          <w:marTop w:val="0"/>
          <w:marBottom w:val="0"/>
          <w:divBdr>
            <w:top w:val="none" w:sz="0" w:space="0" w:color="auto"/>
            <w:left w:val="none" w:sz="0" w:space="0" w:color="auto"/>
            <w:bottom w:val="none" w:sz="0" w:space="0" w:color="auto"/>
            <w:right w:val="none" w:sz="0" w:space="0" w:color="auto"/>
          </w:divBdr>
          <w:divsChild>
            <w:div w:id="1110012715">
              <w:marLeft w:val="0"/>
              <w:marRight w:val="0"/>
              <w:marTop w:val="0"/>
              <w:marBottom w:val="0"/>
              <w:divBdr>
                <w:top w:val="none" w:sz="0" w:space="0" w:color="auto"/>
                <w:left w:val="none" w:sz="0" w:space="0" w:color="auto"/>
                <w:bottom w:val="none" w:sz="0" w:space="0" w:color="auto"/>
                <w:right w:val="none" w:sz="0" w:space="0" w:color="auto"/>
              </w:divBdr>
            </w:div>
          </w:divsChild>
        </w:div>
        <w:div w:id="1742370055">
          <w:marLeft w:val="0"/>
          <w:marRight w:val="0"/>
          <w:marTop w:val="0"/>
          <w:marBottom w:val="0"/>
          <w:divBdr>
            <w:top w:val="none" w:sz="0" w:space="0" w:color="auto"/>
            <w:left w:val="none" w:sz="0" w:space="0" w:color="auto"/>
            <w:bottom w:val="none" w:sz="0" w:space="0" w:color="auto"/>
            <w:right w:val="none" w:sz="0" w:space="0" w:color="auto"/>
          </w:divBdr>
          <w:divsChild>
            <w:div w:id="242843036">
              <w:marLeft w:val="0"/>
              <w:marRight w:val="0"/>
              <w:marTop w:val="0"/>
              <w:marBottom w:val="0"/>
              <w:divBdr>
                <w:top w:val="none" w:sz="0" w:space="0" w:color="auto"/>
                <w:left w:val="none" w:sz="0" w:space="0" w:color="auto"/>
                <w:bottom w:val="none" w:sz="0" w:space="0" w:color="auto"/>
                <w:right w:val="none" w:sz="0" w:space="0" w:color="auto"/>
              </w:divBdr>
            </w:div>
          </w:divsChild>
        </w:div>
        <w:div w:id="1743409358">
          <w:marLeft w:val="0"/>
          <w:marRight w:val="0"/>
          <w:marTop w:val="0"/>
          <w:marBottom w:val="0"/>
          <w:divBdr>
            <w:top w:val="none" w:sz="0" w:space="0" w:color="auto"/>
            <w:left w:val="none" w:sz="0" w:space="0" w:color="auto"/>
            <w:bottom w:val="none" w:sz="0" w:space="0" w:color="auto"/>
            <w:right w:val="none" w:sz="0" w:space="0" w:color="auto"/>
          </w:divBdr>
          <w:divsChild>
            <w:div w:id="1933080790">
              <w:marLeft w:val="0"/>
              <w:marRight w:val="0"/>
              <w:marTop w:val="0"/>
              <w:marBottom w:val="0"/>
              <w:divBdr>
                <w:top w:val="none" w:sz="0" w:space="0" w:color="auto"/>
                <w:left w:val="none" w:sz="0" w:space="0" w:color="auto"/>
                <w:bottom w:val="none" w:sz="0" w:space="0" w:color="auto"/>
                <w:right w:val="none" w:sz="0" w:space="0" w:color="auto"/>
              </w:divBdr>
            </w:div>
          </w:divsChild>
        </w:div>
        <w:div w:id="1753549789">
          <w:marLeft w:val="0"/>
          <w:marRight w:val="0"/>
          <w:marTop w:val="0"/>
          <w:marBottom w:val="0"/>
          <w:divBdr>
            <w:top w:val="none" w:sz="0" w:space="0" w:color="auto"/>
            <w:left w:val="none" w:sz="0" w:space="0" w:color="auto"/>
            <w:bottom w:val="none" w:sz="0" w:space="0" w:color="auto"/>
            <w:right w:val="none" w:sz="0" w:space="0" w:color="auto"/>
          </w:divBdr>
          <w:divsChild>
            <w:div w:id="150172993">
              <w:marLeft w:val="0"/>
              <w:marRight w:val="0"/>
              <w:marTop w:val="0"/>
              <w:marBottom w:val="0"/>
              <w:divBdr>
                <w:top w:val="none" w:sz="0" w:space="0" w:color="auto"/>
                <w:left w:val="none" w:sz="0" w:space="0" w:color="auto"/>
                <w:bottom w:val="none" w:sz="0" w:space="0" w:color="auto"/>
                <w:right w:val="none" w:sz="0" w:space="0" w:color="auto"/>
              </w:divBdr>
            </w:div>
          </w:divsChild>
        </w:div>
        <w:div w:id="1754625683">
          <w:marLeft w:val="0"/>
          <w:marRight w:val="0"/>
          <w:marTop w:val="0"/>
          <w:marBottom w:val="0"/>
          <w:divBdr>
            <w:top w:val="none" w:sz="0" w:space="0" w:color="auto"/>
            <w:left w:val="none" w:sz="0" w:space="0" w:color="auto"/>
            <w:bottom w:val="none" w:sz="0" w:space="0" w:color="auto"/>
            <w:right w:val="none" w:sz="0" w:space="0" w:color="auto"/>
          </w:divBdr>
          <w:divsChild>
            <w:div w:id="1956329045">
              <w:marLeft w:val="0"/>
              <w:marRight w:val="0"/>
              <w:marTop w:val="0"/>
              <w:marBottom w:val="0"/>
              <w:divBdr>
                <w:top w:val="none" w:sz="0" w:space="0" w:color="auto"/>
                <w:left w:val="none" w:sz="0" w:space="0" w:color="auto"/>
                <w:bottom w:val="none" w:sz="0" w:space="0" w:color="auto"/>
                <w:right w:val="none" w:sz="0" w:space="0" w:color="auto"/>
              </w:divBdr>
            </w:div>
          </w:divsChild>
        </w:div>
        <w:div w:id="1758550309">
          <w:marLeft w:val="0"/>
          <w:marRight w:val="0"/>
          <w:marTop w:val="0"/>
          <w:marBottom w:val="0"/>
          <w:divBdr>
            <w:top w:val="none" w:sz="0" w:space="0" w:color="auto"/>
            <w:left w:val="none" w:sz="0" w:space="0" w:color="auto"/>
            <w:bottom w:val="none" w:sz="0" w:space="0" w:color="auto"/>
            <w:right w:val="none" w:sz="0" w:space="0" w:color="auto"/>
          </w:divBdr>
          <w:divsChild>
            <w:div w:id="1609310043">
              <w:marLeft w:val="0"/>
              <w:marRight w:val="0"/>
              <w:marTop w:val="0"/>
              <w:marBottom w:val="0"/>
              <w:divBdr>
                <w:top w:val="none" w:sz="0" w:space="0" w:color="auto"/>
                <w:left w:val="none" w:sz="0" w:space="0" w:color="auto"/>
                <w:bottom w:val="none" w:sz="0" w:space="0" w:color="auto"/>
                <w:right w:val="none" w:sz="0" w:space="0" w:color="auto"/>
              </w:divBdr>
            </w:div>
          </w:divsChild>
        </w:div>
        <w:div w:id="1778871273">
          <w:marLeft w:val="0"/>
          <w:marRight w:val="0"/>
          <w:marTop w:val="0"/>
          <w:marBottom w:val="0"/>
          <w:divBdr>
            <w:top w:val="none" w:sz="0" w:space="0" w:color="auto"/>
            <w:left w:val="none" w:sz="0" w:space="0" w:color="auto"/>
            <w:bottom w:val="none" w:sz="0" w:space="0" w:color="auto"/>
            <w:right w:val="none" w:sz="0" w:space="0" w:color="auto"/>
          </w:divBdr>
          <w:divsChild>
            <w:div w:id="217594420">
              <w:marLeft w:val="0"/>
              <w:marRight w:val="0"/>
              <w:marTop w:val="0"/>
              <w:marBottom w:val="0"/>
              <w:divBdr>
                <w:top w:val="none" w:sz="0" w:space="0" w:color="auto"/>
                <w:left w:val="none" w:sz="0" w:space="0" w:color="auto"/>
                <w:bottom w:val="none" w:sz="0" w:space="0" w:color="auto"/>
                <w:right w:val="none" w:sz="0" w:space="0" w:color="auto"/>
              </w:divBdr>
            </w:div>
          </w:divsChild>
        </w:div>
        <w:div w:id="1783959281">
          <w:marLeft w:val="0"/>
          <w:marRight w:val="0"/>
          <w:marTop w:val="0"/>
          <w:marBottom w:val="0"/>
          <w:divBdr>
            <w:top w:val="none" w:sz="0" w:space="0" w:color="auto"/>
            <w:left w:val="none" w:sz="0" w:space="0" w:color="auto"/>
            <w:bottom w:val="none" w:sz="0" w:space="0" w:color="auto"/>
            <w:right w:val="none" w:sz="0" w:space="0" w:color="auto"/>
          </w:divBdr>
          <w:divsChild>
            <w:div w:id="1232740100">
              <w:marLeft w:val="0"/>
              <w:marRight w:val="0"/>
              <w:marTop w:val="0"/>
              <w:marBottom w:val="0"/>
              <w:divBdr>
                <w:top w:val="none" w:sz="0" w:space="0" w:color="auto"/>
                <w:left w:val="none" w:sz="0" w:space="0" w:color="auto"/>
                <w:bottom w:val="none" w:sz="0" w:space="0" w:color="auto"/>
                <w:right w:val="none" w:sz="0" w:space="0" w:color="auto"/>
              </w:divBdr>
            </w:div>
          </w:divsChild>
        </w:div>
        <w:div w:id="1787432857">
          <w:marLeft w:val="0"/>
          <w:marRight w:val="0"/>
          <w:marTop w:val="0"/>
          <w:marBottom w:val="0"/>
          <w:divBdr>
            <w:top w:val="none" w:sz="0" w:space="0" w:color="auto"/>
            <w:left w:val="none" w:sz="0" w:space="0" w:color="auto"/>
            <w:bottom w:val="none" w:sz="0" w:space="0" w:color="auto"/>
            <w:right w:val="none" w:sz="0" w:space="0" w:color="auto"/>
          </w:divBdr>
          <w:divsChild>
            <w:div w:id="1664580369">
              <w:marLeft w:val="0"/>
              <w:marRight w:val="0"/>
              <w:marTop w:val="0"/>
              <w:marBottom w:val="0"/>
              <w:divBdr>
                <w:top w:val="none" w:sz="0" w:space="0" w:color="auto"/>
                <w:left w:val="none" w:sz="0" w:space="0" w:color="auto"/>
                <w:bottom w:val="none" w:sz="0" w:space="0" w:color="auto"/>
                <w:right w:val="none" w:sz="0" w:space="0" w:color="auto"/>
              </w:divBdr>
            </w:div>
          </w:divsChild>
        </w:div>
        <w:div w:id="1813598783">
          <w:marLeft w:val="0"/>
          <w:marRight w:val="0"/>
          <w:marTop w:val="0"/>
          <w:marBottom w:val="0"/>
          <w:divBdr>
            <w:top w:val="none" w:sz="0" w:space="0" w:color="auto"/>
            <w:left w:val="none" w:sz="0" w:space="0" w:color="auto"/>
            <w:bottom w:val="none" w:sz="0" w:space="0" w:color="auto"/>
            <w:right w:val="none" w:sz="0" w:space="0" w:color="auto"/>
          </w:divBdr>
          <w:divsChild>
            <w:div w:id="1632785060">
              <w:marLeft w:val="0"/>
              <w:marRight w:val="0"/>
              <w:marTop w:val="0"/>
              <w:marBottom w:val="0"/>
              <w:divBdr>
                <w:top w:val="none" w:sz="0" w:space="0" w:color="auto"/>
                <w:left w:val="none" w:sz="0" w:space="0" w:color="auto"/>
                <w:bottom w:val="none" w:sz="0" w:space="0" w:color="auto"/>
                <w:right w:val="none" w:sz="0" w:space="0" w:color="auto"/>
              </w:divBdr>
            </w:div>
          </w:divsChild>
        </w:div>
        <w:div w:id="1829441225">
          <w:marLeft w:val="0"/>
          <w:marRight w:val="0"/>
          <w:marTop w:val="0"/>
          <w:marBottom w:val="0"/>
          <w:divBdr>
            <w:top w:val="none" w:sz="0" w:space="0" w:color="auto"/>
            <w:left w:val="none" w:sz="0" w:space="0" w:color="auto"/>
            <w:bottom w:val="none" w:sz="0" w:space="0" w:color="auto"/>
            <w:right w:val="none" w:sz="0" w:space="0" w:color="auto"/>
          </w:divBdr>
          <w:divsChild>
            <w:div w:id="1288123081">
              <w:marLeft w:val="0"/>
              <w:marRight w:val="0"/>
              <w:marTop w:val="0"/>
              <w:marBottom w:val="0"/>
              <w:divBdr>
                <w:top w:val="none" w:sz="0" w:space="0" w:color="auto"/>
                <w:left w:val="none" w:sz="0" w:space="0" w:color="auto"/>
                <w:bottom w:val="none" w:sz="0" w:space="0" w:color="auto"/>
                <w:right w:val="none" w:sz="0" w:space="0" w:color="auto"/>
              </w:divBdr>
            </w:div>
          </w:divsChild>
        </w:div>
        <w:div w:id="1855458262">
          <w:marLeft w:val="0"/>
          <w:marRight w:val="0"/>
          <w:marTop w:val="0"/>
          <w:marBottom w:val="0"/>
          <w:divBdr>
            <w:top w:val="none" w:sz="0" w:space="0" w:color="auto"/>
            <w:left w:val="none" w:sz="0" w:space="0" w:color="auto"/>
            <w:bottom w:val="none" w:sz="0" w:space="0" w:color="auto"/>
            <w:right w:val="none" w:sz="0" w:space="0" w:color="auto"/>
          </w:divBdr>
          <w:divsChild>
            <w:div w:id="883368582">
              <w:marLeft w:val="0"/>
              <w:marRight w:val="0"/>
              <w:marTop w:val="0"/>
              <w:marBottom w:val="0"/>
              <w:divBdr>
                <w:top w:val="none" w:sz="0" w:space="0" w:color="auto"/>
                <w:left w:val="none" w:sz="0" w:space="0" w:color="auto"/>
                <w:bottom w:val="none" w:sz="0" w:space="0" w:color="auto"/>
                <w:right w:val="none" w:sz="0" w:space="0" w:color="auto"/>
              </w:divBdr>
            </w:div>
          </w:divsChild>
        </w:div>
        <w:div w:id="1856311665">
          <w:marLeft w:val="0"/>
          <w:marRight w:val="0"/>
          <w:marTop w:val="0"/>
          <w:marBottom w:val="0"/>
          <w:divBdr>
            <w:top w:val="none" w:sz="0" w:space="0" w:color="auto"/>
            <w:left w:val="none" w:sz="0" w:space="0" w:color="auto"/>
            <w:bottom w:val="none" w:sz="0" w:space="0" w:color="auto"/>
            <w:right w:val="none" w:sz="0" w:space="0" w:color="auto"/>
          </w:divBdr>
          <w:divsChild>
            <w:div w:id="1129932960">
              <w:marLeft w:val="0"/>
              <w:marRight w:val="0"/>
              <w:marTop w:val="0"/>
              <w:marBottom w:val="0"/>
              <w:divBdr>
                <w:top w:val="none" w:sz="0" w:space="0" w:color="auto"/>
                <w:left w:val="none" w:sz="0" w:space="0" w:color="auto"/>
                <w:bottom w:val="none" w:sz="0" w:space="0" w:color="auto"/>
                <w:right w:val="none" w:sz="0" w:space="0" w:color="auto"/>
              </w:divBdr>
            </w:div>
          </w:divsChild>
        </w:div>
        <w:div w:id="1858079219">
          <w:marLeft w:val="0"/>
          <w:marRight w:val="0"/>
          <w:marTop w:val="0"/>
          <w:marBottom w:val="0"/>
          <w:divBdr>
            <w:top w:val="none" w:sz="0" w:space="0" w:color="auto"/>
            <w:left w:val="none" w:sz="0" w:space="0" w:color="auto"/>
            <w:bottom w:val="none" w:sz="0" w:space="0" w:color="auto"/>
            <w:right w:val="none" w:sz="0" w:space="0" w:color="auto"/>
          </w:divBdr>
          <w:divsChild>
            <w:div w:id="1168211923">
              <w:marLeft w:val="0"/>
              <w:marRight w:val="0"/>
              <w:marTop w:val="0"/>
              <w:marBottom w:val="0"/>
              <w:divBdr>
                <w:top w:val="none" w:sz="0" w:space="0" w:color="auto"/>
                <w:left w:val="none" w:sz="0" w:space="0" w:color="auto"/>
                <w:bottom w:val="none" w:sz="0" w:space="0" w:color="auto"/>
                <w:right w:val="none" w:sz="0" w:space="0" w:color="auto"/>
              </w:divBdr>
            </w:div>
          </w:divsChild>
        </w:div>
        <w:div w:id="1859805265">
          <w:marLeft w:val="0"/>
          <w:marRight w:val="0"/>
          <w:marTop w:val="0"/>
          <w:marBottom w:val="0"/>
          <w:divBdr>
            <w:top w:val="none" w:sz="0" w:space="0" w:color="auto"/>
            <w:left w:val="none" w:sz="0" w:space="0" w:color="auto"/>
            <w:bottom w:val="none" w:sz="0" w:space="0" w:color="auto"/>
            <w:right w:val="none" w:sz="0" w:space="0" w:color="auto"/>
          </w:divBdr>
          <w:divsChild>
            <w:div w:id="850484580">
              <w:marLeft w:val="0"/>
              <w:marRight w:val="0"/>
              <w:marTop w:val="0"/>
              <w:marBottom w:val="0"/>
              <w:divBdr>
                <w:top w:val="none" w:sz="0" w:space="0" w:color="auto"/>
                <w:left w:val="none" w:sz="0" w:space="0" w:color="auto"/>
                <w:bottom w:val="none" w:sz="0" w:space="0" w:color="auto"/>
                <w:right w:val="none" w:sz="0" w:space="0" w:color="auto"/>
              </w:divBdr>
            </w:div>
          </w:divsChild>
        </w:div>
        <w:div w:id="1862864212">
          <w:marLeft w:val="0"/>
          <w:marRight w:val="0"/>
          <w:marTop w:val="0"/>
          <w:marBottom w:val="0"/>
          <w:divBdr>
            <w:top w:val="none" w:sz="0" w:space="0" w:color="auto"/>
            <w:left w:val="none" w:sz="0" w:space="0" w:color="auto"/>
            <w:bottom w:val="none" w:sz="0" w:space="0" w:color="auto"/>
            <w:right w:val="none" w:sz="0" w:space="0" w:color="auto"/>
          </w:divBdr>
          <w:divsChild>
            <w:div w:id="75710521">
              <w:marLeft w:val="0"/>
              <w:marRight w:val="0"/>
              <w:marTop w:val="0"/>
              <w:marBottom w:val="0"/>
              <w:divBdr>
                <w:top w:val="none" w:sz="0" w:space="0" w:color="auto"/>
                <w:left w:val="none" w:sz="0" w:space="0" w:color="auto"/>
                <w:bottom w:val="none" w:sz="0" w:space="0" w:color="auto"/>
                <w:right w:val="none" w:sz="0" w:space="0" w:color="auto"/>
              </w:divBdr>
            </w:div>
          </w:divsChild>
        </w:div>
        <w:div w:id="1862936669">
          <w:marLeft w:val="0"/>
          <w:marRight w:val="0"/>
          <w:marTop w:val="0"/>
          <w:marBottom w:val="0"/>
          <w:divBdr>
            <w:top w:val="none" w:sz="0" w:space="0" w:color="auto"/>
            <w:left w:val="none" w:sz="0" w:space="0" w:color="auto"/>
            <w:bottom w:val="none" w:sz="0" w:space="0" w:color="auto"/>
            <w:right w:val="none" w:sz="0" w:space="0" w:color="auto"/>
          </w:divBdr>
          <w:divsChild>
            <w:div w:id="1990790144">
              <w:marLeft w:val="0"/>
              <w:marRight w:val="0"/>
              <w:marTop w:val="0"/>
              <w:marBottom w:val="0"/>
              <w:divBdr>
                <w:top w:val="none" w:sz="0" w:space="0" w:color="auto"/>
                <w:left w:val="none" w:sz="0" w:space="0" w:color="auto"/>
                <w:bottom w:val="none" w:sz="0" w:space="0" w:color="auto"/>
                <w:right w:val="none" w:sz="0" w:space="0" w:color="auto"/>
              </w:divBdr>
            </w:div>
          </w:divsChild>
        </w:div>
        <w:div w:id="1868056861">
          <w:marLeft w:val="0"/>
          <w:marRight w:val="0"/>
          <w:marTop w:val="0"/>
          <w:marBottom w:val="0"/>
          <w:divBdr>
            <w:top w:val="none" w:sz="0" w:space="0" w:color="auto"/>
            <w:left w:val="none" w:sz="0" w:space="0" w:color="auto"/>
            <w:bottom w:val="none" w:sz="0" w:space="0" w:color="auto"/>
            <w:right w:val="none" w:sz="0" w:space="0" w:color="auto"/>
          </w:divBdr>
          <w:divsChild>
            <w:div w:id="1741516290">
              <w:marLeft w:val="0"/>
              <w:marRight w:val="0"/>
              <w:marTop w:val="0"/>
              <w:marBottom w:val="0"/>
              <w:divBdr>
                <w:top w:val="none" w:sz="0" w:space="0" w:color="auto"/>
                <w:left w:val="none" w:sz="0" w:space="0" w:color="auto"/>
                <w:bottom w:val="none" w:sz="0" w:space="0" w:color="auto"/>
                <w:right w:val="none" w:sz="0" w:space="0" w:color="auto"/>
              </w:divBdr>
            </w:div>
          </w:divsChild>
        </w:div>
        <w:div w:id="1868062453">
          <w:marLeft w:val="0"/>
          <w:marRight w:val="0"/>
          <w:marTop w:val="0"/>
          <w:marBottom w:val="0"/>
          <w:divBdr>
            <w:top w:val="none" w:sz="0" w:space="0" w:color="auto"/>
            <w:left w:val="none" w:sz="0" w:space="0" w:color="auto"/>
            <w:bottom w:val="none" w:sz="0" w:space="0" w:color="auto"/>
            <w:right w:val="none" w:sz="0" w:space="0" w:color="auto"/>
          </w:divBdr>
          <w:divsChild>
            <w:div w:id="468980487">
              <w:marLeft w:val="0"/>
              <w:marRight w:val="0"/>
              <w:marTop w:val="0"/>
              <w:marBottom w:val="0"/>
              <w:divBdr>
                <w:top w:val="none" w:sz="0" w:space="0" w:color="auto"/>
                <w:left w:val="none" w:sz="0" w:space="0" w:color="auto"/>
                <w:bottom w:val="none" w:sz="0" w:space="0" w:color="auto"/>
                <w:right w:val="none" w:sz="0" w:space="0" w:color="auto"/>
              </w:divBdr>
            </w:div>
          </w:divsChild>
        </w:div>
        <w:div w:id="1869026574">
          <w:marLeft w:val="0"/>
          <w:marRight w:val="0"/>
          <w:marTop w:val="0"/>
          <w:marBottom w:val="0"/>
          <w:divBdr>
            <w:top w:val="none" w:sz="0" w:space="0" w:color="auto"/>
            <w:left w:val="none" w:sz="0" w:space="0" w:color="auto"/>
            <w:bottom w:val="none" w:sz="0" w:space="0" w:color="auto"/>
            <w:right w:val="none" w:sz="0" w:space="0" w:color="auto"/>
          </w:divBdr>
          <w:divsChild>
            <w:div w:id="885138117">
              <w:marLeft w:val="0"/>
              <w:marRight w:val="0"/>
              <w:marTop w:val="0"/>
              <w:marBottom w:val="0"/>
              <w:divBdr>
                <w:top w:val="none" w:sz="0" w:space="0" w:color="auto"/>
                <w:left w:val="none" w:sz="0" w:space="0" w:color="auto"/>
                <w:bottom w:val="none" w:sz="0" w:space="0" w:color="auto"/>
                <w:right w:val="none" w:sz="0" w:space="0" w:color="auto"/>
              </w:divBdr>
            </w:div>
          </w:divsChild>
        </w:div>
        <w:div w:id="1872038066">
          <w:marLeft w:val="0"/>
          <w:marRight w:val="0"/>
          <w:marTop w:val="0"/>
          <w:marBottom w:val="0"/>
          <w:divBdr>
            <w:top w:val="none" w:sz="0" w:space="0" w:color="auto"/>
            <w:left w:val="none" w:sz="0" w:space="0" w:color="auto"/>
            <w:bottom w:val="none" w:sz="0" w:space="0" w:color="auto"/>
            <w:right w:val="none" w:sz="0" w:space="0" w:color="auto"/>
          </w:divBdr>
          <w:divsChild>
            <w:div w:id="1599288647">
              <w:marLeft w:val="0"/>
              <w:marRight w:val="0"/>
              <w:marTop w:val="0"/>
              <w:marBottom w:val="0"/>
              <w:divBdr>
                <w:top w:val="none" w:sz="0" w:space="0" w:color="auto"/>
                <w:left w:val="none" w:sz="0" w:space="0" w:color="auto"/>
                <w:bottom w:val="none" w:sz="0" w:space="0" w:color="auto"/>
                <w:right w:val="none" w:sz="0" w:space="0" w:color="auto"/>
              </w:divBdr>
            </w:div>
          </w:divsChild>
        </w:div>
        <w:div w:id="1881744180">
          <w:marLeft w:val="0"/>
          <w:marRight w:val="0"/>
          <w:marTop w:val="0"/>
          <w:marBottom w:val="0"/>
          <w:divBdr>
            <w:top w:val="none" w:sz="0" w:space="0" w:color="auto"/>
            <w:left w:val="none" w:sz="0" w:space="0" w:color="auto"/>
            <w:bottom w:val="none" w:sz="0" w:space="0" w:color="auto"/>
            <w:right w:val="none" w:sz="0" w:space="0" w:color="auto"/>
          </w:divBdr>
          <w:divsChild>
            <w:div w:id="82339583">
              <w:marLeft w:val="0"/>
              <w:marRight w:val="0"/>
              <w:marTop w:val="0"/>
              <w:marBottom w:val="0"/>
              <w:divBdr>
                <w:top w:val="none" w:sz="0" w:space="0" w:color="auto"/>
                <w:left w:val="none" w:sz="0" w:space="0" w:color="auto"/>
                <w:bottom w:val="none" w:sz="0" w:space="0" w:color="auto"/>
                <w:right w:val="none" w:sz="0" w:space="0" w:color="auto"/>
              </w:divBdr>
            </w:div>
          </w:divsChild>
        </w:div>
        <w:div w:id="1883709612">
          <w:marLeft w:val="0"/>
          <w:marRight w:val="0"/>
          <w:marTop w:val="0"/>
          <w:marBottom w:val="0"/>
          <w:divBdr>
            <w:top w:val="none" w:sz="0" w:space="0" w:color="auto"/>
            <w:left w:val="none" w:sz="0" w:space="0" w:color="auto"/>
            <w:bottom w:val="none" w:sz="0" w:space="0" w:color="auto"/>
            <w:right w:val="none" w:sz="0" w:space="0" w:color="auto"/>
          </w:divBdr>
          <w:divsChild>
            <w:div w:id="1842353093">
              <w:marLeft w:val="0"/>
              <w:marRight w:val="0"/>
              <w:marTop w:val="0"/>
              <w:marBottom w:val="0"/>
              <w:divBdr>
                <w:top w:val="none" w:sz="0" w:space="0" w:color="auto"/>
                <w:left w:val="none" w:sz="0" w:space="0" w:color="auto"/>
                <w:bottom w:val="none" w:sz="0" w:space="0" w:color="auto"/>
                <w:right w:val="none" w:sz="0" w:space="0" w:color="auto"/>
              </w:divBdr>
            </w:div>
          </w:divsChild>
        </w:div>
        <w:div w:id="1883713871">
          <w:marLeft w:val="0"/>
          <w:marRight w:val="0"/>
          <w:marTop w:val="0"/>
          <w:marBottom w:val="0"/>
          <w:divBdr>
            <w:top w:val="none" w:sz="0" w:space="0" w:color="auto"/>
            <w:left w:val="none" w:sz="0" w:space="0" w:color="auto"/>
            <w:bottom w:val="none" w:sz="0" w:space="0" w:color="auto"/>
            <w:right w:val="none" w:sz="0" w:space="0" w:color="auto"/>
          </w:divBdr>
          <w:divsChild>
            <w:div w:id="1751460760">
              <w:marLeft w:val="0"/>
              <w:marRight w:val="0"/>
              <w:marTop w:val="0"/>
              <w:marBottom w:val="0"/>
              <w:divBdr>
                <w:top w:val="none" w:sz="0" w:space="0" w:color="auto"/>
                <w:left w:val="none" w:sz="0" w:space="0" w:color="auto"/>
                <w:bottom w:val="none" w:sz="0" w:space="0" w:color="auto"/>
                <w:right w:val="none" w:sz="0" w:space="0" w:color="auto"/>
              </w:divBdr>
            </w:div>
          </w:divsChild>
        </w:div>
        <w:div w:id="1892690510">
          <w:marLeft w:val="0"/>
          <w:marRight w:val="0"/>
          <w:marTop w:val="0"/>
          <w:marBottom w:val="0"/>
          <w:divBdr>
            <w:top w:val="none" w:sz="0" w:space="0" w:color="auto"/>
            <w:left w:val="none" w:sz="0" w:space="0" w:color="auto"/>
            <w:bottom w:val="none" w:sz="0" w:space="0" w:color="auto"/>
            <w:right w:val="none" w:sz="0" w:space="0" w:color="auto"/>
          </w:divBdr>
          <w:divsChild>
            <w:div w:id="1705596443">
              <w:marLeft w:val="0"/>
              <w:marRight w:val="0"/>
              <w:marTop w:val="0"/>
              <w:marBottom w:val="0"/>
              <w:divBdr>
                <w:top w:val="none" w:sz="0" w:space="0" w:color="auto"/>
                <w:left w:val="none" w:sz="0" w:space="0" w:color="auto"/>
                <w:bottom w:val="none" w:sz="0" w:space="0" w:color="auto"/>
                <w:right w:val="none" w:sz="0" w:space="0" w:color="auto"/>
              </w:divBdr>
            </w:div>
          </w:divsChild>
        </w:div>
        <w:div w:id="1896891950">
          <w:marLeft w:val="0"/>
          <w:marRight w:val="0"/>
          <w:marTop w:val="0"/>
          <w:marBottom w:val="0"/>
          <w:divBdr>
            <w:top w:val="none" w:sz="0" w:space="0" w:color="auto"/>
            <w:left w:val="none" w:sz="0" w:space="0" w:color="auto"/>
            <w:bottom w:val="none" w:sz="0" w:space="0" w:color="auto"/>
            <w:right w:val="none" w:sz="0" w:space="0" w:color="auto"/>
          </w:divBdr>
          <w:divsChild>
            <w:div w:id="944922353">
              <w:marLeft w:val="0"/>
              <w:marRight w:val="0"/>
              <w:marTop w:val="0"/>
              <w:marBottom w:val="0"/>
              <w:divBdr>
                <w:top w:val="none" w:sz="0" w:space="0" w:color="auto"/>
                <w:left w:val="none" w:sz="0" w:space="0" w:color="auto"/>
                <w:bottom w:val="none" w:sz="0" w:space="0" w:color="auto"/>
                <w:right w:val="none" w:sz="0" w:space="0" w:color="auto"/>
              </w:divBdr>
            </w:div>
          </w:divsChild>
        </w:div>
        <w:div w:id="1896968423">
          <w:marLeft w:val="0"/>
          <w:marRight w:val="0"/>
          <w:marTop w:val="0"/>
          <w:marBottom w:val="0"/>
          <w:divBdr>
            <w:top w:val="none" w:sz="0" w:space="0" w:color="auto"/>
            <w:left w:val="none" w:sz="0" w:space="0" w:color="auto"/>
            <w:bottom w:val="none" w:sz="0" w:space="0" w:color="auto"/>
            <w:right w:val="none" w:sz="0" w:space="0" w:color="auto"/>
          </w:divBdr>
          <w:divsChild>
            <w:div w:id="373651337">
              <w:marLeft w:val="0"/>
              <w:marRight w:val="0"/>
              <w:marTop w:val="0"/>
              <w:marBottom w:val="0"/>
              <w:divBdr>
                <w:top w:val="none" w:sz="0" w:space="0" w:color="auto"/>
                <w:left w:val="none" w:sz="0" w:space="0" w:color="auto"/>
                <w:bottom w:val="none" w:sz="0" w:space="0" w:color="auto"/>
                <w:right w:val="none" w:sz="0" w:space="0" w:color="auto"/>
              </w:divBdr>
            </w:div>
          </w:divsChild>
        </w:div>
        <w:div w:id="1897743183">
          <w:marLeft w:val="0"/>
          <w:marRight w:val="0"/>
          <w:marTop w:val="0"/>
          <w:marBottom w:val="0"/>
          <w:divBdr>
            <w:top w:val="none" w:sz="0" w:space="0" w:color="auto"/>
            <w:left w:val="none" w:sz="0" w:space="0" w:color="auto"/>
            <w:bottom w:val="none" w:sz="0" w:space="0" w:color="auto"/>
            <w:right w:val="none" w:sz="0" w:space="0" w:color="auto"/>
          </w:divBdr>
          <w:divsChild>
            <w:div w:id="1971012042">
              <w:marLeft w:val="0"/>
              <w:marRight w:val="0"/>
              <w:marTop w:val="0"/>
              <w:marBottom w:val="0"/>
              <w:divBdr>
                <w:top w:val="none" w:sz="0" w:space="0" w:color="auto"/>
                <w:left w:val="none" w:sz="0" w:space="0" w:color="auto"/>
                <w:bottom w:val="none" w:sz="0" w:space="0" w:color="auto"/>
                <w:right w:val="none" w:sz="0" w:space="0" w:color="auto"/>
              </w:divBdr>
            </w:div>
          </w:divsChild>
        </w:div>
        <w:div w:id="1902598533">
          <w:marLeft w:val="0"/>
          <w:marRight w:val="0"/>
          <w:marTop w:val="0"/>
          <w:marBottom w:val="0"/>
          <w:divBdr>
            <w:top w:val="none" w:sz="0" w:space="0" w:color="auto"/>
            <w:left w:val="none" w:sz="0" w:space="0" w:color="auto"/>
            <w:bottom w:val="none" w:sz="0" w:space="0" w:color="auto"/>
            <w:right w:val="none" w:sz="0" w:space="0" w:color="auto"/>
          </w:divBdr>
          <w:divsChild>
            <w:div w:id="1257128077">
              <w:marLeft w:val="0"/>
              <w:marRight w:val="0"/>
              <w:marTop w:val="0"/>
              <w:marBottom w:val="0"/>
              <w:divBdr>
                <w:top w:val="none" w:sz="0" w:space="0" w:color="auto"/>
                <w:left w:val="none" w:sz="0" w:space="0" w:color="auto"/>
                <w:bottom w:val="none" w:sz="0" w:space="0" w:color="auto"/>
                <w:right w:val="none" w:sz="0" w:space="0" w:color="auto"/>
              </w:divBdr>
            </w:div>
          </w:divsChild>
        </w:div>
        <w:div w:id="1904827539">
          <w:marLeft w:val="0"/>
          <w:marRight w:val="0"/>
          <w:marTop w:val="0"/>
          <w:marBottom w:val="0"/>
          <w:divBdr>
            <w:top w:val="none" w:sz="0" w:space="0" w:color="auto"/>
            <w:left w:val="none" w:sz="0" w:space="0" w:color="auto"/>
            <w:bottom w:val="none" w:sz="0" w:space="0" w:color="auto"/>
            <w:right w:val="none" w:sz="0" w:space="0" w:color="auto"/>
          </w:divBdr>
          <w:divsChild>
            <w:div w:id="2104759530">
              <w:marLeft w:val="0"/>
              <w:marRight w:val="0"/>
              <w:marTop w:val="0"/>
              <w:marBottom w:val="0"/>
              <w:divBdr>
                <w:top w:val="none" w:sz="0" w:space="0" w:color="auto"/>
                <w:left w:val="none" w:sz="0" w:space="0" w:color="auto"/>
                <w:bottom w:val="none" w:sz="0" w:space="0" w:color="auto"/>
                <w:right w:val="none" w:sz="0" w:space="0" w:color="auto"/>
              </w:divBdr>
            </w:div>
          </w:divsChild>
        </w:div>
        <w:div w:id="1908300427">
          <w:marLeft w:val="0"/>
          <w:marRight w:val="0"/>
          <w:marTop w:val="0"/>
          <w:marBottom w:val="0"/>
          <w:divBdr>
            <w:top w:val="none" w:sz="0" w:space="0" w:color="auto"/>
            <w:left w:val="none" w:sz="0" w:space="0" w:color="auto"/>
            <w:bottom w:val="none" w:sz="0" w:space="0" w:color="auto"/>
            <w:right w:val="none" w:sz="0" w:space="0" w:color="auto"/>
          </w:divBdr>
          <w:divsChild>
            <w:div w:id="587428882">
              <w:marLeft w:val="0"/>
              <w:marRight w:val="0"/>
              <w:marTop w:val="0"/>
              <w:marBottom w:val="0"/>
              <w:divBdr>
                <w:top w:val="none" w:sz="0" w:space="0" w:color="auto"/>
                <w:left w:val="none" w:sz="0" w:space="0" w:color="auto"/>
                <w:bottom w:val="none" w:sz="0" w:space="0" w:color="auto"/>
                <w:right w:val="none" w:sz="0" w:space="0" w:color="auto"/>
              </w:divBdr>
            </w:div>
          </w:divsChild>
        </w:div>
        <w:div w:id="1911304177">
          <w:marLeft w:val="0"/>
          <w:marRight w:val="0"/>
          <w:marTop w:val="0"/>
          <w:marBottom w:val="0"/>
          <w:divBdr>
            <w:top w:val="none" w:sz="0" w:space="0" w:color="auto"/>
            <w:left w:val="none" w:sz="0" w:space="0" w:color="auto"/>
            <w:bottom w:val="none" w:sz="0" w:space="0" w:color="auto"/>
            <w:right w:val="none" w:sz="0" w:space="0" w:color="auto"/>
          </w:divBdr>
          <w:divsChild>
            <w:div w:id="1106584905">
              <w:marLeft w:val="0"/>
              <w:marRight w:val="0"/>
              <w:marTop w:val="0"/>
              <w:marBottom w:val="0"/>
              <w:divBdr>
                <w:top w:val="none" w:sz="0" w:space="0" w:color="auto"/>
                <w:left w:val="none" w:sz="0" w:space="0" w:color="auto"/>
                <w:bottom w:val="none" w:sz="0" w:space="0" w:color="auto"/>
                <w:right w:val="none" w:sz="0" w:space="0" w:color="auto"/>
              </w:divBdr>
            </w:div>
          </w:divsChild>
        </w:div>
        <w:div w:id="1915969339">
          <w:marLeft w:val="0"/>
          <w:marRight w:val="0"/>
          <w:marTop w:val="0"/>
          <w:marBottom w:val="0"/>
          <w:divBdr>
            <w:top w:val="none" w:sz="0" w:space="0" w:color="auto"/>
            <w:left w:val="none" w:sz="0" w:space="0" w:color="auto"/>
            <w:bottom w:val="none" w:sz="0" w:space="0" w:color="auto"/>
            <w:right w:val="none" w:sz="0" w:space="0" w:color="auto"/>
          </w:divBdr>
          <w:divsChild>
            <w:div w:id="1278639496">
              <w:marLeft w:val="0"/>
              <w:marRight w:val="0"/>
              <w:marTop w:val="0"/>
              <w:marBottom w:val="0"/>
              <w:divBdr>
                <w:top w:val="none" w:sz="0" w:space="0" w:color="auto"/>
                <w:left w:val="none" w:sz="0" w:space="0" w:color="auto"/>
                <w:bottom w:val="none" w:sz="0" w:space="0" w:color="auto"/>
                <w:right w:val="none" w:sz="0" w:space="0" w:color="auto"/>
              </w:divBdr>
            </w:div>
          </w:divsChild>
        </w:div>
        <w:div w:id="1917982275">
          <w:marLeft w:val="0"/>
          <w:marRight w:val="0"/>
          <w:marTop w:val="0"/>
          <w:marBottom w:val="0"/>
          <w:divBdr>
            <w:top w:val="none" w:sz="0" w:space="0" w:color="auto"/>
            <w:left w:val="none" w:sz="0" w:space="0" w:color="auto"/>
            <w:bottom w:val="none" w:sz="0" w:space="0" w:color="auto"/>
            <w:right w:val="none" w:sz="0" w:space="0" w:color="auto"/>
          </w:divBdr>
          <w:divsChild>
            <w:div w:id="527569143">
              <w:marLeft w:val="0"/>
              <w:marRight w:val="0"/>
              <w:marTop w:val="0"/>
              <w:marBottom w:val="0"/>
              <w:divBdr>
                <w:top w:val="none" w:sz="0" w:space="0" w:color="auto"/>
                <w:left w:val="none" w:sz="0" w:space="0" w:color="auto"/>
                <w:bottom w:val="none" w:sz="0" w:space="0" w:color="auto"/>
                <w:right w:val="none" w:sz="0" w:space="0" w:color="auto"/>
              </w:divBdr>
            </w:div>
          </w:divsChild>
        </w:div>
        <w:div w:id="1919944493">
          <w:marLeft w:val="0"/>
          <w:marRight w:val="0"/>
          <w:marTop w:val="0"/>
          <w:marBottom w:val="0"/>
          <w:divBdr>
            <w:top w:val="none" w:sz="0" w:space="0" w:color="auto"/>
            <w:left w:val="none" w:sz="0" w:space="0" w:color="auto"/>
            <w:bottom w:val="none" w:sz="0" w:space="0" w:color="auto"/>
            <w:right w:val="none" w:sz="0" w:space="0" w:color="auto"/>
          </w:divBdr>
          <w:divsChild>
            <w:div w:id="1726297368">
              <w:marLeft w:val="0"/>
              <w:marRight w:val="0"/>
              <w:marTop w:val="0"/>
              <w:marBottom w:val="0"/>
              <w:divBdr>
                <w:top w:val="none" w:sz="0" w:space="0" w:color="auto"/>
                <w:left w:val="none" w:sz="0" w:space="0" w:color="auto"/>
                <w:bottom w:val="none" w:sz="0" w:space="0" w:color="auto"/>
                <w:right w:val="none" w:sz="0" w:space="0" w:color="auto"/>
              </w:divBdr>
            </w:div>
          </w:divsChild>
        </w:div>
        <w:div w:id="1924022567">
          <w:marLeft w:val="0"/>
          <w:marRight w:val="0"/>
          <w:marTop w:val="0"/>
          <w:marBottom w:val="0"/>
          <w:divBdr>
            <w:top w:val="none" w:sz="0" w:space="0" w:color="auto"/>
            <w:left w:val="none" w:sz="0" w:space="0" w:color="auto"/>
            <w:bottom w:val="none" w:sz="0" w:space="0" w:color="auto"/>
            <w:right w:val="none" w:sz="0" w:space="0" w:color="auto"/>
          </w:divBdr>
          <w:divsChild>
            <w:div w:id="477764209">
              <w:marLeft w:val="0"/>
              <w:marRight w:val="0"/>
              <w:marTop w:val="0"/>
              <w:marBottom w:val="0"/>
              <w:divBdr>
                <w:top w:val="none" w:sz="0" w:space="0" w:color="auto"/>
                <w:left w:val="none" w:sz="0" w:space="0" w:color="auto"/>
                <w:bottom w:val="none" w:sz="0" w:space="0" w:color="auto"/>
                <w:right w:val="none" w:sz="0" w:space="0" w:color="auto"/>
              </w:divBdr>
            </w:div>
          </w:divsChild>
        </w:div>
        <w:div w:id="1924727247">
          <w:marLeft w:val="0"/>
          <w:marRight w:val="0"/>
          <w:marTop w:val="0"/>
          <w:marBottom w:val="0"/>
          <w:divBdr>
            <w:top w:val="none" w:sz="0" w:space="0" w:color="auto"/>
            <w:left w:val="none" w:sz="0" w:space="0" w:color="auto"/>
            <w:bottom w:val="none" w:sz="0" w:space="0" w:color="auto"/>
            <w:right w:val="none" w:sz="0" w:space="0" w:color="auto"/>
          </w:divBdr>
          <w:divsChild>
            <w:div w:id="45565843">
              <w:marLeft w:val="0"/>
              <w:marRight w:val="0"/>
              <w:marTop w:val="0"/>
              <w:marBottom w:val="0"/>
              <w:divBdr>
                <w:top w:val="none" w:sz="0" w:space="0" w:color="auto"/>
                <w:left w:val="none" w:sz="0" w:space="0" w:color="auto"/>
                <w:bottom w:val="none" w:sz="0" w:space="0" w:color="auto"/>
                <w:right w:val="none" w:sz="0" w:space="0" w:color="auto"/>
              </w:divBdr>
            </w:div>
          </w:divsChild>
        </w:div>
        <w:div w:id="1926306095">
          <w:marLeft w:val="0"/>
          <w:marRight w:val="0"/>
          <w:marTop w:val="0"/>
          <w:marBottom w:val="0"/>
          <w:divBdr>
            <w:top w:val="none" w:sz="0" w:space="0" w:color="auto"/>
            <w:left w:val="none" w:sz="0" w:space="0" w:color="auto"/>
            <w:bottom w:val="none" w:sz="0" w:space="0" w:color="auto"/>
            <w:right w:val="none" w:sz="0" w:space="0" w:color="auto"/>
          </w:divBdr>
          <w:divsChild>
            <w:div w:id="1297374047">
              <w:marLeft w:val="0"/>
              <w:marRight w:val="0"/>
              <w:marTop w:val="0"/>
              <w:marBottom w:val="0"/>
              <w:divBdr>
                <w:top w:val="none" w:sz="0" w:space="0" w:color="auto"/>
                <w:left w:val="none" w:sz="0" w:space="0" w:color="auto"/>
                <w:bottom w:val="none" w:sz="0" w:space="0" w:color="auto"/>
                <w:right w:val="none" w:sz="0" w:space="0" w:color="auto"/>
              </w:divBdr>
            </w:div>
          </w:divsChild>
        </w:div>
        <w:div w:id="1931621639">
          <w:marLeft w:val="0"/>
          <w:marRight w:val="0"/>
          <w:marTop w:val="0"/>
          <w:marBottom w:val="0"/>
          <w:divBdr>
            <w:top w:val="none" w:sz="0" w:space="0" w:color="auto"/>
            <w:left w:val="none" w:sz="0" w:space="0" w:color="auto"/>
            <w:bottom w:val="none" w:sz="0" w:space="0" w:color="auto"/>
            <w:right w:val="none" w:sz="0" w:space="0" w:color="auto"/>
          </w:divBdr>
          <w:divsChild>
            <w:div w:id="964123737">
              <w:marLeft w:val="0"/>
              <w:marRight w:val="0"/>
              <w:marTop w:val="0"/>
              <w:marBottom w:val="0"/>
              <w:divBdr>
                <w:top w:val="none" w:sz="0" w:space="0" w:color="auto"/>
                <w:left w:val="none" w:sz="0" w:space="0" w:color="auto"/>
                <w:bottom w:val="none" w:sz="0" w:space="0" w:color="auto"/>
                <w:right w:val="none" w:sz="0" w:space="0" w:color="auto"/>
              </w:divBdr>
            </w:div>
          </w:divsChild>
        </w:div>
        <w:div w:id="1944603228">
          <w:marLeft w:val="0"/>
          <w:marRight w:val="0"/>
          <w:marTop w:val="0"/>
          <w:marBottom w:val="0"/>
          <w:divBdr>
            <w:top w:val="none" w:sz="0" w:space="0" w:color="auto"/>
            <w:left w:val="none" w:sz="0" w:space="0" w:color="auto"/>
            <w:bottom w:val="none" w:sz="0" w:space="0" w:color="auto"/>
            <w:right w:val="none" w:sz="0" w:space="0" w:color="auto"/>
          </w:divBdr>
          <w:divsChild>
            <w:div w:id="1072309917">
              <w:marLeft w:val="0"/>
              <w:marRight w:val="0"/>
              <w:marTop w:val="0"/>
              <w:marBottom w:val="0"/>
              <w:divBdr>
                <w:top w:val="none" w:sz="0" w:space="0" w:color="auto"/>
                <w:left w:val="none" w:sz="0" w:space="0" w:color="auto"/>
                <w:bottom w:val="none" w:sz="0" w:space="0" w:color="auto"/>
                <w:right w:val="none" w:sz="0" w:space="0" w:color="auto"/>
              </w:divBdr>
            </w:div>
          </w:divsChild>
        </w:div>
        <w:div w:id="1945461291">
          <w:marLeft w:val="0"/>
          <w:marRight w:val="0"/>
          <w:marTop w:val="0"/>
          <w:marBottom w:val="0"/>
          <w:divBdr>
            <w:top w:val="none" w:sz="0" w:space="0" w:color="auto"/>
            <w:left w:val="none" w:sz="0" w:space="0" w:color="auto"/>
            <w:bottom w:val="none" w:sz="0" w:space="0" w:color="auto"/>
            <w:right w:val="none" w:sz="0" w:space="0" w:color="auto"/>
          </w:divBdr>
          <w:divsChild>
            <w:div w:id="2022198147">
              <w:marLeft w:val="0"/>
              <w:marRight w:val="0"/>
              <w:marTop w:val="0"/>
              <w:marBottom w:val="0"/>
              <w:divBdr>
                <w:top w:val="none" w:sz="0" w:space="0" w:color="auto"/>
                <w:left w:val="none" w:sz="0" w:space="0" w:color="auto"/>
                <w:bottom w:val="none" w:sz="0" w:space="0" w:color="auto"/>
                <w:right w:val="none" w:sz="0" w:space="0" w:color="auto"/>
              </w:divBdr>
            </w:div>
          </w:divsChild>
        </w:div>
        <w:div w:id="1952324361">
          <w:marLeft w:val="0"/>
          <w:marRight w:val="0"/>
          <w:marTop w:val="0"/>
          <w:marBottom w:val="0"/>
          <w:divBdr>
            <w:top w:val="none" w:sz="0" w:space="0" w:color="auto"/>
            <w:left w:val="none" w:sz="0" w:space="0" w:color="auto"/>
            <w:bottom w:val="none" w:sz="0" w:space="0" w:color="auto"/>
            <w:right w:val="none" w:sz="0" w:space="0" w:color="auto"/>
          </w:divBdr>
          <w:divsChild>
            <w:div w:id="2075660923">
              <w:marLeft w:val="0"/>
              <w:marRight w:val="0"/>
              <w:marTop w:val="0"/>
              <w:marBottom w:val="0"/>
              <w:divBdr>
                <w:top w:val="none" w:sz="0" w:space="0" w:color="auto"/>
                <w:left w:val="none" w:sz="0" w:space="0" w:color="auto"/>
                <w:bottom w:val="none" w:sz="0" w:space="0" w:color="auto"/>
                <w:right w:val="none" w:sz="0" w:space="0" w:color="auto"/>
              </w:divBdr>
            </w:div>
          </w:divsChild>
        </w:div>
        <w:div w:id="1954048887">
          <w:marLeft w:val="0"/>
          <w:marRight w:val="0"/>
          <w:marTop w:val="0"/>
          <w:marBottom w:val="0"/>
          <w:divBdr>
            <w:top w:val="none" w:sz="0" w:space="0" w:color="auto"/>
            <w:left w:val="none" w:sz="0" w:space="0" w:color="auto"/>
            <w:bottom w:val="none" w:sz="0" w:space="0" w:color="auto"/>
            <w:right w:val="none" w:sz="0" w:space="0" w:color="auto"/>
          </w:divBdr>
          <w:divsChild>
            <w:div w:id="750154940">
              <w:marLeft w:val="0"/>
              <w:marRight w:val="0"/>
              <w:marTop w:val="0"/>
              <w:marBottom w:val="0"/>
              <w:divBdr>
                <w:top w:val="none" w:sz="0" w:space="0" w:color="auto"/>
                <w:left w:val="none" w:sz="0" w:space="0" w:color="auto"/>
                <w:bottom w:val="none" w:sz="0" w:space="0" w:color="auto"/>
                <w:right w:val="none" w:sz="0" w:space="0" w:color="auto"/>
              </w:divBdr>
            </w:div>
          </w:divsChild>
        </w:div>
        <w:div w:id="1967545875">
          <w:marLeft w:val="0"/>
          <w:marRight w:val="0"/>
          <w:marTop w:val="0"/>
          <w:marBottom w:val="0"/>
          <w:divBdr>
            <w:top w:val="none" w:sz="0" w:space="0" w:color="auto"/>
            <w:left w:val="none" w:sz="0" w:space="0" w:color="auto"/>
            <w:bottom w:val="none" w:sz="0" w:space="0" w:color="auto"/>
            <w:right w:val="none" w:sz="0" w:space="0" w:color="auto"/>
          </w:divBdr>
          <w:divsChild>
            <w:div w:id="231502115">
              <w:marLeft w:val="0"/>
              <w:marRight w:val="0"/>
              <w:marTop w:val="0"/>
              <w:marBottom w:val="0"/>
              <w:divBdr>
                <w:top w:val="none" w:sz="0" w:space="0" w:color="auto"/>
                <w:left w:val="none" w:sz="0" w:space="0" w:color="auto"/>
                <w:bottom w:val="none" w:sz="0" w:space="0" w:color="auto"/>
                <w:right w:val="none" w:sz="0" w:space="0" w:color="auto"/>
              </w:divBdr>
            </w:div>
          </w:divsChild>
        </w:div>
        <w:div w:id="1968193547">
          <w:marLeft w:val="0"/>
          <w:marRight w:val="0"/>
          <w:marTop w:val="0"/>
          <w:marBottom w:val="0"/>
          <w:divBdr>
            <w:top w:val="none" w:sz="0" w:space="0" w:color="auto"/>
            <w:left w:val="none" w:sz="0" w:space="0" w:color="auto"/>
            <w:bottom w:val="none" w:sz="0" w:space="0" w:color="auto"/>
            <w:right w:val="none" w:sz="0" w:space="0" w:color="auto"/>
          </w:divBdr>
          <w:divsChild>
            <w:div w:id="1056665654">
              <w:marLeft w:val="0"/>
              <w:marRight w:val="0"/>
              <w:marTop w:val="0"/>
              <w:marBottom w:val="0"/>
              <w:divBdr>
                <w:top w:val="none" w:sz="0" w:space="0" w:color="auto"/>
                <w:left w:val="none" w:sz="0" w:space="0" w:color="auto"/>
                <w:bottom w:val="none" w:sz="0" w:space="0" w:color="auto"/>
                <w:right w:val="none" w:sz="0" w:space="0" w:color="auto"/>
              </w:divBdr>
            </w:div>
          </w:divsChild>
        </w:div>
        <w:div w:id="1968315414">
          <w:marLeft w:val="0"/>
          <w:marRight w:val="0"/>
          <w:marTop w:val="0"/>
          <w:marBottom w:val="0"/>
          <w:divBdr>
            <w:top w:val="none" w:sz="0" w:space="0" w:color="auto"/>
            <w:left w:val="none" w:sz="0" w:space="0" w:color="auto"/>
            <w:bottom w:val="none" w:sz="0" w:space="0" w:color="auto"/>
            <w:right w:val="none" w:sz="0" w:space="0" w:color="auto"/>
          </w:divBdr>
          <w:divsChild>
            <w:div w:id="356732706">
              <w:marLeft w:val="0"/>
              <w:marRight w:val="0"/>
              <w:marTop w:val="0"/>
              <w:marBottom w:val="0"/>
              <w:divBdr>
                <w:top w:val="none" w:sz="0" w:space="0" w:color="auto"/>
                <w:left w:val="none" w:sz="0" w:space="0" w:color="auto"/>
                <w:bottom w:val="none" w:sz="0" w:space="0" w:color="auto"/>
                <w:right w:val="none" w:sz="0" w:space="0" w:color="auto"/>
              </w:divBdr>
            </w:div>
          </w:divsChild>
        </w:div>
        <w:div w:id="1969554638">
          <w:marLeft w:val="0"/>
          <w:marRight w:val="0"/>
          <w:marTop w:val="0"/>
          <w:marBottom w:val="0"/>
          <w:divBdr>
            <w:top w:val="none" w:sz="0" w:space="0" w:color="auto"/>
            <w:left w:val="none" w:sz="0" w:space="0" w:color="auto"/>
            <w:bottom w:val="none" w:sz="0" w:space="0" w:color="auto"/>
            <w:right w:val="none" w:sz="0" w:space="0" w:color="auto"/>
          </w:divBdr>
          <w:divsChild>
            <w:div w:id="1145121788">
              <w:marLeft w:val="0"/>
              <w:marRight w:val="0"/>
              <w:marTop w:val="0"/>
              <w:marBottom w:val="0"/>
              <w:divBdr>
                <w:top w:val="none" w:sz="0" w:space="0" w:color="auto"/>
                <w:left w:val="none" w:sz="0" w:space="0" w:color="auto"/>
                <w:bottom w:val="none" w:sz="0" w:space="0" w:color="auto"/>
                <w:right w:val="none" w:sz="0" w:space="0" w:color="auto"/>
              </w:divBdr>
            </w:div>
          </w:divsChild>
        </w:div>
        <w:div w:id="1978490073">
          <w:marLeft w:val="0"/>
          <w:marRight w:val="0"/>
          <w:marTop w:val="0"/>
          <w:marBottom w:val="0"/>
          <w:divBdr>
            <w:top w:val="none" w:sz="0" w:space="0" w:color="auto"/>
            <w:left w:val="none" w:sz="0" w:space="0" w:color="auto"/>
            <w:bottom w:val="none" w:sz="0" w:space="0" w:color="auto"/>
            <w:right w:val="none" w:sz="0" w:space="0" w:color="auto"/>
          </w:divBdr>
          <w:divsChild>
            <w:div w:id="1387215542">
              <w:marLeft w:val="0"/>
              <w:marRight w:val="0"/>
              <w:marTop w:val="0"/>
              <w:marBottom w:val="0"/>
              <w:divBdr>
                <w:top w:val="none" w:sz="0" w:space="0" w:color="auto"/>
                <w:left w:val="none" w:sz="0" w:space="0" w:color="auto"/>
                <w:bottom w:val="none" w:sz="0" w:space="0" w:color="auto"/>
                <w:right w:val="none" w:sz="0" w:space="0" w:color="auto"/>
              </w:divBdr>
            </w:div>
          </w:divsChild>
        </w:div>
        <w:div w:id="1984315079">
          <w:marLeft w:val="0"/>
          <w:marRight w:val="0"/>
          <w:marTop w:val="0"/>
          <w:marBottom w:val="0"/>
          <w:divBdr>
            <w:top w:val="none" w:sz="0" w:space="0" w:color="auto"/>
            <w:left w:val="none" w:sz="0" w:space="0" w:color="auto"/>
            <w:bottom w:val="none" w:sz="0" w:space="0" w:color="auto"/>
            <w:right w:val="none" w:sz="0" w:space="0" w:color="auto"/>
          </w:divBdr>
          <w:divsChild>
            <w:div w:id="126552007">
              <w:marLeft w:val="0"/>
              <w:marRight w:val="0"/>
              <w:marTop w:val="0"/>
              <w:marBottom w:val="0"/>
              <w:divBdr>
                <w:top w:val="none" w:sz="0" w:space="0" w:color="auto"/>
                <w:left w:val="none" w:sz="0" w:space="0" w:color="auto"/>
                <w:bottom w:val="none" w:sz="0" w:space="0" w:color="auto"/>
                <w:right w:val="none" w:sz="0" w:space="0" w:color="auto"/>
              </w:divBdr>
            </w:div>
          </w:divsChild>
        </w:div>
        <w:div w:id="1985037388">
          <w:marLeft w:val="0"/>
          <w:marRight w:val="0"/>
          <w:marTop w:val="0"/>
          <w:marBottom w:val="0"/>
          <w:divBdr>
            <w:top w:val="none" w:sz="0" w:space="0" w:color="auto"/>
            <w:left w:val="none" w:sz="0" w:space="0" w:color="auto"/>
            <w:bottom w:val="none" w:sz="0" w:space="0" w:color="auto"/>
            <w:right w:val="none" w:sz="0" w:space="0" w:color="auto"/>
          </w:divBdr>
          <w:divsChild>
            <w:div w:id="1877354578">
              <w:marLeft w:val="0"/>
              <w:marRight w:val="0"/>
              <w:marTop w:val="0"/>
              <w:marBottom w:val="0"/>
              <w:divBdr>
                <w:top w:val="none" w:sz="0" w:space="0" w:color="auto"/>
                <w:left w:val="none" w:sz="0" w:space="0" w:color="auto"/>
                <w:bottom w:val="none" w:sz="0" w:space="0" w:color="auto"/>
                <w:right w:val="none" w:sz="0" w:space="0" w:color="auto"/>
              </w:divBdr>
            </w:div>
          </w:divsChild>
        </w:div>
        <w:div w:id="1988657067">
          <w:marLeft w:val="0"/>
          <w:marRight w:val="0"/>
          <w:marTop w:val="0"/>
          <w:marBottom w:val="0"/>
          <w:divBdr>
            <w:top w:val="none" w:sz="0" w:space="0" w:color="auto"/>
            <w:left w:val="none" w:sz="0" w:space="0" w:color="auto"/>
            <w:bottom w:val="none" w:sz="0" w:space="0" w:color="auto"/>
            <w:right w:val="none" w:sz="0" w:space="0" w:color="auto"/>
          </w:divBdr>
          <w:divsChild>
            <w:div w:id="264460737">
              <w:marLeft w:val="0"/>
              <w:marRight w:val="0"/>
              <w:marTop w:val="0"/>
              <w:marBottom w:val="0"/>
              <w:divBdr>
                <w:top w:val="none" w:sz="0" w:space="0" w:color="auto"/>
                <w:left w:val="none" w:sz="0" w:space="0" w:color="auto"/>
                <w:bottom w:val="none" w:sz="0" w:space="0" w:color="auto"/>
                <w:right w:val="none" w:sz="0" w:space="0" w:color="auto"/>
              </w:divBdr>
            </w:div>
          </w:divsChild>
        </w:div>
        <w:div w:id="1988781848">
          <w:marLeft w:val="0"/>
          <w:marRight w:val="0"/>
          <w:marTop w:val="0"/>
          <w:marBottom w:val="0"/>
          <w:divBdr>
            <w:top w:val="none" w:sz="0" w:space="0" w:color="auto"/>
            <w:left w:val="none" w:sz="0" w:space="0" w:color="auto"/>
            <w:bottom w:val="none" w:sz="0" w:space="0" w:color="auto"/>
            <w:right w:val="none" w:sz="0" w:space="0" w:color="auto"/>
          </w:divBdr>
          <w:divsChild>
            <w:div w:id="806317016">
              <w:marLeft w:val="0"/>
              <w:marRight w:val="0"/>
              <w:marTop w:val="0"/>
              <w:marBottom w:val="0"/>
              <w:divBdr>
                <w:top w:val="none" w:sz="0" w:space="0" w:color="auto"/>
                <w:left w:val="none" w:sz="0" w:space="0" w:color="auto"/>
                <w:bottom w:val="none" w:sz="0" w:space="0" w:color="auto"/>
                <w:right w:val="none" w:sz="0" w:space="0" w:color="auto"/>
              </w:divBdr>
            </w:div>
          </w:divsChild>
        </w:div>
        <w:div w:id="2006012958">
          <w:marLeft w:val="0"/>
          <w:marRight w:val="0"/>
          <w:marTop w:val="0"/>
          <w:marBottom w:val="0"/>
          <w:divBdr>
            <w:top w:val="none" w:sz="0" w:space="0" w:color="auto"/>
            <w:left w:val="none" w:sz="0" w:space="0" w:color="auto"/>
            <w:bottom w:val="none" w:sz="0" w:space="0" w:color="auto"/>
            <w:right w:val="none" w:sz="0" w:space="0" w:color="auto"/>
          </w:divBdr>
          <w:divsChild>
            <w:div w:id="341322558">
              <w:marLeft w:val="0"/>
              <w:marRight w:val="0"/>
              <w:marTop w:val="0"/>
              <w:marBottom w:val="0"/>
              <w:divBdr>
                <w:top w:val="none" w:sz="0" w:space="0" w:color="auto"/>
                <w:left w:val="none" w:sz="0" w:space="0" w:color="auto"/>
                <w:bottom w:val="none" w:sz="0" w:space="0" w:color="auto"/>
                <w:right w:val="none" w:sz="0" w:space="0" w:color="auto"/>
              </w:divBdr>
            </w:div>
          </w:divsChild>
        </w:div>
        <w:div w:id="2007321435">
          <w:marLeft w:val="0"/>
          <w:marRight w:val="0"/>
          <w:marTop w:val="0"/>
          <w:marBottom w:val="0"/>
          <w:divBdr>
            <w:top w:val="none" w:sz="0" w:space="0" w:color="auto"/>
            <w:left w:val="none" w:sz="0" w:space="0" w:color="auto"/>
            <w:bottom w:val="none" w:sz="0" w:space="0" w:color="auto"/>
            <w:right w:val="none" w:sz="0" w:space="0" w:color="auto"/>
          </w:divBdr>
          <w:divsChild>
            <w:div w:id="224221593">
              <w:marLeft w:val="0"/>
              <w:marRight w:val="0"/>
              <w:marTop w:val="0"/>
              <w:marBottom w:val="0"/>
              <w:divBdr>
                <w:top w:val="none" w:sz="0" w:space="0" w:color="auto"/>
                <w:left w:val="none" w:sz="0" w:space="0" w:color="auto"/>
                <w:bottom w:val="none" w:sz="0" w:space="0" w:color="auto"/>
                <w:right w:val="none" w:sz="0" w:space="0" w:color="auto"/>
              </w:divBdr>
            </w:div>
          </w:divsChild>
        </w:div>
        <w:div w:id="2007393873">
          <w:marLeft w:val="0"/>
          <w:marRight w:val="0"/>
          <w:marTop w:val="0"/>
          <w:marBottom w:val="0"/>
          <w:divBdr>
            <w:top w:val="none" w:sz="0" w:space="0" w:color="auto"/>
            <w:left w:val="none" w:sz="0" w:space="0" w:color="auto"/>
            <w:bottom w:val="none" w:sz="0" w:space="0" w:color="auto"/>
            <w:right w:val="none" w:sz="0" w:space="0" w:color="auto"/>
          </w:divBdr>
          <w:divsChild>
            <w:div w:id="1486363216">
              <w:marLeft w:val="0"/>
              <w:marRight w:val="0"/>
              <w:marTop w:val="0"/>
              <w:marBottom w:val="0"/>
              <w:divBdr>
                <w:top w:val="none" w:sz="0" w:space="0" w:color="auto"/>
                <w:left w:val="none" w:sz="0" w:space="0" w:color="auto"/>
                <w:bottom w:val="none" w:sz="0" w:space="0" w:color="auto"/>
                <w:right w:val="none" w:sz="0" w:space="0" w:color="auto"/>
              </w:divBdr>
            </w:div>
          </w:divsChild>
        </w:div>
        <w:div w:id="2007591564">
          <w:marLeft w:val="0"/>
          <w:marRight w:val="0"/>
          <w:marTop w:val="0"/>
          <w:marBottom w:val="0"/>
          <w:divBdr>
            <w:top w:val="none" w:sz="0" w:space="0" w:color="auto"/>
            <w:left w:val="none" w:sz="0" w:space="0" w:color="auto"/>
            <w:bottom w:val="none" w:sz="0" w:space="0" w:color="auto"/>
            <w:right w:val="none" w:sz="0" w:space="0" w:color="auto"/>
          </w:divBdr>
          <w:divsChild>
            <w:div w:id="795176580">
              <w:marLeft w:val="0"/>
              <w:marRight w:val="0"/>
              <w:marTop w:val="0"/>
              <w:marBottom w:val="0"/>
              <w:divBdr>
                <w:top w:val="none" w:sz="0" w:space="0" w:color="auto"/>
                <w:left w:val="none" w:sz="0" w:space="0" w:color="auto"/>
                <w:bottom w:val="none" w:sz="0" w:space="0" w:color="auto"/>
                <w:right w:val="none" w:sz="0" w:space="0" w:color="auto"/>
              </w:divBdr>
            </w:div>
          </w:divsChild>
        </w:div>
        <w:div w:id="2027902671">
          <w:marLeft w:val="0"/>
          <w:marRight w:val="0"/>
          <w:marTop w:val="0"/>
          <w:marBottom w:val="0"/>
          <w:divBdr>
            <w:top w:val="none" w:sz="0" w:space="0" w:color="auto"/>
            <w:left w:val="none" w:sz="0" w:space="0" w:color="auto"/>
            <w:bottom w:val="none" w:sz="0" w:space="0" w:color="auto"/>
            <w:right w:val="none" w:sz="0" w:space="0" w:color="auto"/>
          </w:divBdr>
          <w:divsChild>
            <w:div w:id="1894921783">
              <w:marLeft w:val="0"/>
              <w:marRight w:val="0"/>
              <w:marTop w:val="0"/>
              <w:marBottom w:val="0"/>
              <w:divBdr>
                <w:top w:val="none" w:sz="0" w:space="0" w:color="auto"/>
                <w:left w:val="none" w:sz="0" w:space="0" w:color="auto"/>
                <w:bottom w:val="none" w:sz="0" w:space="0" w:color="auto"/>
                <w:right w:val="none" w:sz="0" w:space="0" w:color="auto"/>
              </w:divBdr>
            </w:div>
          </w:divsChild>
        </w:div>
        <w:div w:id="2038774347">
          <w:marLeft w:val="0"/>
          <w:marRight w:val="0"/>
          <w:marTop w:val="0"/>
          <w:marBottom w:val="0"/>
          <w:divBdr>
            <w:top w:val="none" w:sz="0" w:space="0" w:color="auto"/>
            <w:left w:val="none" w:sz="0" w:space="0" w:color="auto"/>
            <w:bottom w:val="none" w:sz="0" w:space="0" w:color="auto"/>
            <w:right w:val="none" w:sz="0" w:space="0" w:color="auto"/>
          </w:divBdr>
          <w:divsChild>
            <w:div w:id="422141121">
              <w:marLeft w:val="0"/>
              <w:marRight w:val="0"/>
              <w:marTop w:val="0"/>
              <w:marBottom w:val="0"/>
              <w:divBdr>
                <w:top w:val="none" w:sz="0" w:space="0" w:color="auto"/>
                <w:left w:val="none" w:sz="0" w:space="0" w:color="auto"/>
                <w:bottom w:val="none" w:sz="0" w:space="0" w:color="auto"/>
                <w:right w:val="none" w:sz="0" w:space="0" w:color="auto"/>
              </w:divBdr>
            </w:div>
          </w:divsChild>
        </w:div>
        <w:div w:id="2044478414">
          <w:marLeft w:val="0"/>
          <w:marRight w:val="0"/>
          <w:marTop w:val="0"/>
          <w:marBottom w:val="0"/>
          <w:divBdr>
            <w:top w:val="none" w:sz="0" w:space="0" w:color="auto"/>
            <w:left w:val="none" w:sz="0" w:space="0" w:color="auto"/>
            <w:bottom w:val="none" w:sz="0" w:space="0" w:color="auto"/>
            <w:right w:val="none" w:sz="0" w:space="0" w:color="auto"/>
          </w:divBdr>
          <w:divsChild>
            <w:div w:id="1037196317">
              <w:marLeft w:val="0"/>
              <w:marRight w:val="0"/>
              <w:marTop w:val="0"/>
              <w:marBottom w:val="0"/>
              <w:divBdr>
                <w:top w:val="none" w:sz="0" w:space="0" w:color="auto"/>
                <w:left w:val="none" w:sz="0" w:space="0" w:color="auto"/>
                <w:bottom w:val="none" w:sz="0" w:space="0" w:color="auto"/>
                <w:right w:val="none" w:sz="0" w:space="0" w:color="auto"/>
              </w:divBdr>
            </w:div>
          </w:divsChild>
        </w:div>
        <w:div w:id="2048143869">
          <w:marLeft w:val="0"/>
          <w:marRight w:val="0"/>
          <w:marTop w:val="0"/>
          <w:marBottom w:val="0"/>
          <w:divBdr>
            <w:top w:val="none" w:sz="0" w:space="0" w:color="auto"/>
            <w:left w:val="none" w:sz="0" w:space="0" w:color="auto"/>
            <w:bottom w:val="none" w:sz="0" w:space="0" w:color="auto"/>
            <w:right w:val="none" w:sz="0" w:space="0" w:color="auto"/>
          </w:divBdr>
          <w:divsChild>
            <w:div w:id="1952973293">
              <w:marLeft w:val="0"/>
              <w:marRight w:val="0"/>
              <w:marTop w:val="0"/>
              <w:marBottom w:val="0"/>
              <w:divBdr>
                <w:top w:val="none" w:sz="0" w:space="0" w:color="auto"/>
                <w:left w:val="none" w:sz="0" w:space="0" w:color="auto"/>
                <w:bottom w:val="none" w:sz="0" w:space="0" w:color="auto"/>
                <w:right w:val="none" w:sz="0" w:space="0" w:color="auto"/>
              </w:divBdr>
            </w:div>
          </w:divsChild>
        </w:div>
        <w:div w:id="2055081354">
          <w:marLeft w:val="0"/>
          <w:marRight w:val="0"/>
          <w:marTop w:val="0"/>
          <w:marBottom w:val="0"/>
          <w:divBdr>
            <w:top w:val="none" w:sz="0" w:space="0" w:color="auto"/>
            <w:left w:val="none" w:sz="0" w:space="0" w:color="auto"/>
            <w:bottom w:val="none" w:sz="0" w:space="0" w:color="auto"/>
            <w:right w:val="none" w:sz="0" w:space="0" w:color="auto"/>
          </w:divBdr>
          <w:divsChild>
            <w:div w:id="278024641">
              <w:marLeft w:val="0"/>
              <w:marRight w:val="0"/>
              <w:marTop w:val="0"/>
              <w:marBottom w:val="0"/>
              <w:divBdr>
                <w:top w:val="none" w:sz="0" w:space="0" w:color="auto"/>
                <w:left w:val="none" w:sz="0" w:space="0" w:color="auto"/>
                <w:bottom w:val="none" w:sz="0" w:space="0" w:color="auto"/>
                <w:right w:val="none" w:sz="0" w:space="0" w:color="auto"/>
              </w:divBdr>
            </w:div>
          </w:divsChild>
        </w:div>
        <w:div w:id="2056469235">
          <w:marLeft w:val="0"/>
          <w:marRight w:val="0"/>
          <w:marTop w:val="0"/>
          <w:marBottom w:val="0"/>
          <w:divBdr>
            <w:top w:val="none" w:sz="0" w:space="0" w:color="auto"/>
            <w:left w:val="none" w:sz="0" w:space="0" w:color="auto"/>
            <w:bottom w:val="none" w:sz="0" w:space="0" w:color="auto"/>
            <w:right w:val="none" w:sz="0" w:space="0" w:color="auto"/>
          </w:divBdr>
          <w:divsChild>
            <w:div w:id="129638599">
              <w:marLeft w:val="0"/>
              <w:marRight w:val="0"/>
              <w:marTop w:val="0"/>
              <w:marBottom w:val="0"/>
              <w:divBdr>
                <w:top w:val="none" w:sz="0" w:space="0" w:color="auto"/>
                <w:left w:val="none" w:sz="0" w:space="0" w:color="auto"/>
                <w:bottom w:val="none" w:sz="0" w:space="0" w:color="auto"/>
                <w:right w:val="none" w:sz="0" w:space="0" w:color="auto"/>
              </w:divBdr>
            </w:div>
          </w:divsChild>
        </w:div>
        <w:div w:id="2066178603">
          <w:marLeft w:val="0"/>
          <w:marRight w:val="0"/>
          <w:marTop w:val="0"/>
          <w:marBottom w:val="0"/>
          <w:divBdr>
            <w:top w:val="none" w:sz="0" w:space="0" w:color="auto"/>
            <w:left w:val="none" w:sz="0" w:space="0" w:color="auto"/>
            <w:bottom w:val="none" w:sz="0" w:space="0" w:color="auto"/>
            <w:right w:val="none" w:sz="0" w:space="0" w:color="auto"/>
          </w:divBdr>
          <w:divsChild>
            <w:div w:id="722412950">
              <w:marLeft w:val="0"/>
              <w:marRight w:val="0"/>
              <w:marTop w:val="0"/>
              <w:marBottom w:val="0"/>
              <w:divBdr>
                <w:top w:val="none" w:sz="0" w:space="0" w:color="auto"/>
                <w:left w:val="none" w:sz="0" w:space="0" w:color="auto"/>
                <w:bottom w:val="none" w:sz="0" w:space="0" w:color="auto"/>
                <w:right w:val="none" w:sz="0" w:space="0" w:color="auto"/>
              </w:divBdr>
            </w:div>
          </w:divsChild>
        </w:div>
        <w:div w:id="2066953209">
          <w:marLeft w:val="0"/>
          <w:marRight w:val="0"/>
          <w:marTop w:val="0"/>
          <w:marBottom w:val="0"/>
          <w:divBdr>
            <w:top w:val="none" w:sz="0" w:space="0" w:color="auto"/>
            <w:left w:val="none" w:sz="0" w:space="0" w:color="auto"/>
            <w:bottom w:val="none" w:sz="0" w:space="0" w:color="auto"/>
            <w:right w:val="none" w:sz="0" w:space="0" w:color="auto"/>
          </w:divBdr>
          <w:divsChild>
            <w:div w:id="392965997">
              <w:marLeft w:val="0"/>
              <w:marRight w:val="0"/>
              <w:marTop w:val="0"/>
              <w:marBottom w:val="0"/>
              <w:divBdr>
                <w:top w:val="none" w:sz="0" w:space="0" w:color="auto"/>
                <w:left w:val="none" w:sz="0" w:space="0" w:color="auto"/>
                <w:bottom w:val="none" w:sz="0" w:space="0" w:color="auto"/>
                <w:right w:val="none" w:sz="0" w:space="0" w:color="auto"/>
              </w:divBdr>
            </w:div>
          </w:divsChild>
        </w:div>
        <w:div w:id="2068798664">
          <w:marLeft w:val="0"/>
          <w:marRight w:val="0"/>
          <w:marTop w:val="0"/>
          <w:marBottom w:val="0"/>
          <w:divBdr>
            <w:top w:val="none" w:sz="0" w:space="0" w:color="auto"/>
            <w:left w:val="none" w:sz="0" w:space="0" w:color="auto"/>
            <w:bottom w:val="none" w:sz="0" w:space="0" w:color="auto"/>
            <w:right w:val="none" w:sz="0" w:space="0" w:color="auto"/>
          </w:divBdr>
          <w:divsChild>
            <w:div w:id="1041174846">
              <w:marLeft w:val="0"/>
              <w:marRight w:val="0"/>
              <w:marTop w:val="0"/>
              <w:marBottom w:val="0"/>
              <w:divBdr>
                <w:top w:val="none" w:sz="0" w:space="0" w:color="auto"/>
                <w:left w:val="none" w:sz="0" w:space="0" w:color="auto"/>
                <w:bottom w:val="none" w:sz="0" w:space="0" w:color="auto"/>
                <w:right w:val="none" w:sz="0" w:space="0" w:color="auto"/>
              </w:divBdr>
            </w:div>
          </w:divsChild>
        </w:div>
        <w:div w:id="2069303561">
          <w:marLeft w:val="0"/>
          <w:marRight w:val="0"/>
          <w:marTop w:val="0"/>
          <w:marBottom w:val="0"/>
          <w:divBdr>
            <w:top w:val="none" w:sz="0" w:space="0" w:color="auto"/>
            <w:left w:val="none" w:sz="0" w:space="0" w:color="auto"/>
            <w:bottom w:val="none" w:sz="0" w:space="0" w:color="auto"/>
            <w:right w:val="none" w:sz="0" w:space="0" w:color="auto"/>
          </w:divBdr>
          <w:divsChild>
            <w:div w:id="780682978">
              <w:marLeft w:val="0"/>
              <w:marRight w:val="0"/>
              <w:marTop w:val="0"/>
              <w:marBottom w:val="0"/>
              <w:divBdr>
                <w:top w:val="none" w:sz="0" w:space="0" w:color="auto"/>
                <w:left w:val="none" w:sz="0" w:space="0" w:color="auto"/>
                <w:bottom w:val="none" w:sz="0" w:space="0" w:color="auto"/>
                <w:right w:val="none" w:sz="0" w:space="0" w:color="auto"/>
              </w:divBdr>
            </w:div>
          </w:divsChild>
        </w:div>
        <w:div w:id="2080707845">
          <w:marLeft w:val="0"/>
          <w:marRight w:val="0"/>
          <w:marTop w:val="0"/>
          <w:marBottom w:val="0"/>
          <w:divBdr>
            <w:top w:val="none" w:sz="0" w:space="0" w:color="auto"/>
            <w:left w:val="none" w:sz="0" w:space="0" w:color="auto"/>
            <w:bottom w:val="none" w:sz="0" w:space="0" w:color="auto"/>
            <w:right w:val="none" w:sz="0" w:space="0" w:color="auto"/>
          </w:divBdr>
          <w:divsChild>
            <w:div w:id="2049719433">
              <w:marLeft w:val="0"/>
              <w:marRight w:val="0"/>
              <w:marTop w:val="0"/>
              <w:marBottom w:val="0"/>
              <w:divBdr>
                <w:top w:val="none" w:sz="0" w:space="0" w:color="auto"/>
                <w:left w:val="none" w:sz="0" w:space="0" w:color="auto"/>
                <w:bottom w:val="none" w:sz="0" w:space="0" w:color="auto"/>
                <w:right w:val="none" w:sz="0" w:space="0" w:color="auto"/>
              </w:divBdr>
            </w:div>
          </w:divsChild>
        </w:div>
        <w:div w:id="2090540365">
          <w:marLeft w:val="0"/>
          <w:marRight w:val="0"/>
          <w:marTop w:val="0"/>
          <w:marBottom w:val="0"/>
          <w:divBdr>
            <w:top w:val="none" w:sz="0" w:space="0" w:color="auto"/>
            <w:left w:val="none" w:sz="0" w:space="0" w:color="auto"/>
            <w:bottom w:val="none" w:sz="0" w:space="0" w:color="auto"/>
            <w:right w:val="none" w:sz="0" w:space="0" w:color="auto"/>
          </w:divBdr>
          <w:divsChild>
            <w:div w:id="1706757808">
              <w:marLeft w:val="0"/>
              <w:marRight w:val="0"/>
              <w:marTop w:val="0"/>
              <w:marBottom w:val="0"/>
              <w:divBdr>
                <w:top w:val="none" w:sz="0" w:space="0" w:color="auto"/>
                <w:left w:val="none" w:sz="0" w:space="0" w:color="auto"/>
                <w:bottom w:val="none" w:sz="0" w:space="0" w:color="auto"/>
                <w:right w:val="none" w:sz="0" w:space="0" w:color="auto"/>
              </w:divBdr>
            </w:div>
          </w:divsChild>
        </w:div>
        <w:div w:id="2105880861">
          <w:marLeft w:val="0"/>
          <w:marRight w:val="0"/>
          <w:marTop w:val="0"/>
          <w:marBottom w:val="0"/>
          <w:divBdr>
            <w:top w:val="none" w:sz="0" w:space="0" w:color="auto"/>
            <w:left w:val="none" w:sz="0" w:space="0" w:color="auto"/>
            <w:bottom w:val="none" w:sz="0" w:space="0" w:color="auto"/>
            <w:right w:val="none" w:sz="0" w:space="0" w:color="auto"/>
          </w:divBdr>
          <w:divsChild>
            <w:div w:id="1096904848">
              <w:marLeft w:val="0"/>
              <w:marRight w:val="0"/>
              <w:marTop w:val="0"/>
              <w:marBottom w:val="0"/>
              <w:divBdr>
                <w:top w:val="none" w:sz="0" w:space="0" w:color="auto"/>
                <w:left w:val="none" w:sz="0" w:space="0" w:color="auto"/>
                <w:bottom w:val="none" w:sz="0" w:space="0" w:color="auto"/>
                <w:right w:val="none" w:sz="0" w:space="0" w:color="auto"/>
              </w:divBdr>
            </w:div>
          </w:divsChild>
        </w:div>
        <w:div w:id="2107380532">
          <w:marLeft w:val="0"/>
          <w:marRight w:val="0"/>
          <w:marTop w:val="0"/>
          <w:marBottom w:val="0"/>
          <w:divBdr>
            <w:top w:val="none" w:sz="0" w:space="0" w:color="auto"/>
            <w:left w:val="none" w:sz="0" w:space="0" w:color="auto"/>
            <w:bottom w:val="none" w:sz="0" w:space="0" w:color="auto"/>
            <w:right w:val="none" w:sz="0" w:space="0" w:color="auto"/>
          </w:divBdr>
          <w:divsChild>
            <w:div w:id="204098385">
              <w:marLeft w:val="0"/>
              <w:marRight w:val="0"/>
              <w:marTop w:val="0"/>
              <w:marBottom w:val="0"/>
              <w:divBdr>
                <w:top w:val="none" w:sz="0" w:space="0" w:color="auto"/>
                <w:left w:val="none" w:sz="0" w:space="0" w:color="auto"/>
                <w:bottom w:val="none" w:sz="0" w:space="0" w:color="auto"/>
                <w:right w:val="none" w:sz="0" w:space="0" w:color="auto"/>
              </w:divBdr>
            </w:div>
          </w:divsChild>
        </w:div>
        <w:div w:id="2111778006">
          <w:marLeft w:val="0"/>
          <w:marRight w:val="0"/>
          <w:marTop w:val="0"/>
          <w:marBottom w:val="0"/>
          <w:divBdr>
            <w:top w:val="none" w:sz="0" w:space="0" w:color="auto"/>
            <w:left w:val="none" w:sz="0" w:space="0" w:color="auto"/>
            <w:bottom w:val="none" w:sz="0" w:space="0" w:color="auto"/>
            <w:right w:val="none" w:sz="0" w:space="0" w:color="auto"/>
          </w:divBdr>
          <w:divsChild>
            <w:div w:id="1985500913">
              <w:marLeft w:val="0"/>
              <w:marRight w:val="0"/>
              <w:marTop w:val="0"/>
              <w:marBottom w:val="0"/>
              <w:divBdr>
                <w:top w:val="none" w:sz="0" w:space="0" w:color="auto"/>
                <w:left w:val="none" w:sz="0" w:space="0" w:color="auto"/>
                <w:bottom w:val="none" w:sz="0" w:space="0" w:color="auto"/>
                <w:right w:val="none" w:sz="0" w:space="0" w:color="auto"/>
              </w:divBdr>
            </w:div>
          </w:divsChild>
        </w:div>
        <w:div w:id="2112505527">
          <w:marLeft w:val="0"/>
          <w:marRight w:val="0"/>
          <w:marTop w:val="0"/>
          <w:marBottom w:val="0"/>
          <w:divBdr>
            <w:top w:val="none" w:sz="0" w:space="0" w:color="auto"/>
            <w:left w:val="none" w:sz="0" w:space="0" w:color="auto"/>
            <w:bottom w:val="none" w:sz="0" w:space="0" w:color="auto"/>
            <w:right w:val="none" w:sz="0" w:space="0" w:color="auto"/>
          </w:divBdr>
          <w:divsChild>
            <w:div w:id="1953583920">
              <w:marLeft w:val="0"/>
              <w:marRight w:val="0"/>
              <w:marTop w:val="0"/>
              <w:marBottom w:val="0"/>
              <w:divBdr>
                <w:top w:val="none" w:sz="0" w:space="0" w:color="auto"/>
                <w:left w:val="none" w:sz="0" w:space="0" w:color="auto"/>
                <w:bottom w:val="none" w:sz="0" w:space="0" w:color="auto"/>
                <w:right w:val="none" w:sz="0" w:space="0" w:color="auto"/>
              </w:divBdr>
            </w:div>
          </w:divsChild>
        </w:div>
        <w:div w:id="2114546887">
          <w:marLeft w:val="0"/>
          <w:marRight w:val="0"/>
          <w:marTop w:val="0"/>
          <w:marBottom w:val="0"/>
          <w:divBdr>
            <w:top w:val="none" w:sz="0" w:space="0" w:color="auto"/>
            <w:left w:val="none" w:sz="0" w:space="0" w:color="auto"/>
            <w:bottom w:val="none" w:sz="0" w:space="0" w:color="auto"/>
            <w:right w:val="none" w:sz="0" w:space="0" w:color="auto"/>
          </w:divBdr>
          <w:divsChild>
            <w:div w:id="246116286">
              <w:marLeft w:val="0"/>
              <w:marRight w:val="0"/>
              <w:marTop w:val="0"/>
              <w:marBottom w:val="0"/>
              <w:divBdr>
                <w:top w:val="none" w:sz="0" w:space="0" w:color="auto"/>
                <w:left w:val="none" w:sz="0" w:space="0" w:color="auto"/>
                <w:bottom w:val="none" w:sz="0" w:space="0" w:color="auto"/>
                <w:right w:val="none" w:sz="0" w:space="0" w:color="auto"/>
              </w:divBdr>
            </w:div>
          </w:divsChild>
        </w:div>
        <w:div w:id="2116754909">
          <w:marLeft w:val="0"/>
          <w:marRight w:val="0"/>
          <w:marTop w:val="0"/>
          <w:marBottom w:val="0"/>
          <w:divBdr>
            <w:top w:val="none" w:sz="0" w:space="0" w:color="auto"/>
            <w:left w:val="none" w:sz="0" w:space="0" w:color="auto"/>
            <w:bottom w:val="none" w:sz="0" w:space="0" w:color="auto"/>
            <w:right w:val="none" w:sz="0" w:space="0" w:color="auto"/>
          </w:divBdr>
          <w:divsChild>
            <w:div w:id="1077551737">
              <w:marLeft w:val="0"/>
              <w:marRight w:val="0"/>
              <w:marTop w:val="0"/>
              <w:marBottom w:val="0"/>
              <w:divBdr>
                <w:top w:val="none" w:sz="0" w:space="0" w:color="auto"/>
                <w:left w:val="none" w:sz="0" w:space="0" w:color="auto"/>
                <w:bottom w:val="none" w:sz="0" w:space="0" w:color="auto"/>
                <w:right w:val="none" w:sz="0" w:space="0" w:color="auto"/>
              </w:divBdr>
            </w:div>
          </w:divsChild>
        </w:div>
        <w:div w:id="2119830089">
          <w:marLeft w:val="0"/>
          <w:marRight w:val="0"/>
          <w:marTop w:val="0"/>
          <w:marBottom w:val="0"/>
          <w:divBdr>
            <w:top w:val="none" w:sz="0" w:space="0" w:color="auto"/>
            <w:left w:val="none" w:sz="0" w:space="0" w:color="auto"/>
            <w:bottom w:val="none" w:sz="0" w:space="0" w:color="auto"/>
            <w:right w:val="none" w:sz="0" w:space="0" w:color="auto"/>
          </w:divBdr>
          <w:divsChild>
            <w:div w:id="226575795">
              <w:marLeft w:val="0"/>
              <w:marRight w:val="0"/>
              <w:marTop w:val="0"/>
              <w:marBottom w:val="0"/>
              <w:divBdr>
                <w:top w:val="none" w:sz="0" w:space="0" w:color="auto"/>
                <w:left w:val="none" w:sz="0" w:space="0" w:color="auto"/>
                <w:bottom w:val="none" w:sz="0" w:space="0" w:color="auto"/>
                <w:right w:val="none" w:sz="0" w:space="0" w:color="auto"/>
              </w:divBdr>
            </w:div>
          </w:divsChild>
        </w:div>
        <w:div w:id="2121141346">
          <w:marLeft w:val="0"/>
          <w:marRight w:val="0"/>
          <w:marTop w:val="0"/>
          <w:marBottom w:val="0"/>
          <w:divBdr>
            <w:top w:val="none" w:sz="0" w:space="0" w:color="auto"/>
            <w:left w:val="none" w:sz="0" w:space="0" w:color="auto"/>
            <w:bottom w:val="none" w:sz="0" w:space="0" w:color="auto"/>
            <w:right w:val="none" w:sz="0" w:space="0" w:color="auto"/>
          </w:divBdr>
          <w:divsChild>
            <w:div w:id="1611281929">
              <w:marLeft w:val="0"/>
              <w:marRight w:val="0"/>
              <w:marTop w:val="0"/>
              <w:marBottom w:val="0"/>
              <w:divBdr>
                <w:top w:val="none" w:sz="0" w:space="0" w:color="auto"/>
                <w:left w:val="none" w:sz="0" w:space="0" w:color="auto"/>
                <w:bottom w:val="none" w:sz="0" w:space="0" w:color="auto"/>
                <w:right w:val="none" w:sz="0" w:space="0" w:color="auto"/>
              </w:divBdr>
            </w:div>
          </w:divsChild>
        </w:div>
        <w:div w:id="2128231338">
          <w:marLeft w:val="0"/>
          <w:marRight w:val="0"/>
          <w:marTop w:val="0"/>
          <w:marBottom w:val="0"/>
          <w:divBdr>
            <w:top w:val="none" w:sz="0" w:space="0" w:color="auto"/>
            <w:left w:val="none" w:sz="0" w:space="0" w:color="auto"/>
            <w:bottom w:val="none" w:sz="0" w:space="0" w:color="auto"/>
            <w:right w:val="none" w:sz="0" w:space="0" w:color="auto"/>
          </w:divBdr>
          <w:divsChild>
            <w:div w:id="1012144780">
              <w:marLeft w:val="0"/>
              <w:marRight w:val="0"/>
              <w:marTop w:val="0"/>
              <w:marBottom w:val="0"/>
              <w:divBdr>
                <w:top w:val="none" w:sz="0" w:space="0" w:color="auto"/>
                <w:left w:val="none" w:sz="0" w:space="0" w:color="auto"/>
                <w:bottom w:val="none" w:sz="0" w:space="0" w:color="auto"/>
                <w:right w:val="none" w:sz="0" w:space="0" w:color="auto"/>
              </w:divBdr>
            </w:div>
          </w:divsChild>
        </w:div>
        <w:div w:id="2128425162">
          <w:marLeft w:val="0"/>
          <w:marRight w:val="0"/>
          <w:marTop w:val="0"/>
          <w:marBottom w:val="0"/>
          <w:divBdr>
            <w:top w:val="none" w:sz="0" w:space="0" w:color="auto"/>
            <w:left w:val="none" w:sz="0" w:space="0" w:color="auto"/>
            <w:bottom w:val="none" w:sz="0" w:space="0" w:color="auto"/>
            <w:right w:val="none" w:sz="0" w:space="0" w:color="auto"/>
          </w:divBdr>
          <w:divsChild>
            <w:div w:id="17512081">
              <w:marLeft w:val="0"/>
              <w:marRight w:val="0"/>
              <w:marTop w:val="0"/>
              <w:marBottom w:val="0"/>
              <w:divBdr>
                <w:top w:val="none" w:sz="0" w:space="0" w:color="auto"/>
                <w:left w:val="none" w:sz="0" w:space="0" w:color="auto"/>
                <w:bottom w:val="none" w:sz="0" w:space="0" w:color="auto"/>
                <w:right w:val="none" w:sz="0" w:space="0" w:color="auto"/>
              </w:divBdr>
            </w:div>
          </w:divsChild>
        </w:div>
        <w:div w:id="2130779716">
          <w:marLeft w:val="0"/>
          <w:marRight w:val="0"/>
          <w:marTop w:val="0"/>
          <w:marBottom w:val="0"/>
          <w:divBdr>
            <w:top w:val="none" w:sz="0" w:space="0" w:color="auto"/>
            <w:left w:val="none" w:sz="0" w:space="0" w:color="auto"/>
            <w:bottom w:val="none" w:sz="0" w:space="0" w:color="auto"/>
            <w:right w:val="none" w:sz="0" w:space="0" w:color="auto"/>
          </w:divBdr>
          <w:divsChild>
            <w:div w:id="2126580647">
              <w:marLeft w:val="0"/>
              <w:marRight w:val="0"/>
              <w:marTop w:val="0"/>
              <w:marBottom w:val="0"/>
              <w:divBdr>
                <w:top w:val="none" w:sz="0" w:space="0" w:color="auto"/>
                <w:left w:val="none" w:sz="0" w:space="0" w:color="auto"/>
                <w:bottom w:val="none" w:sz="0" w:space="0" w:color="auto"/>
                <w:right w:val="none" w:sz="0" w:space="0" w:color="auto"/>
              </w:divBdr>
            </w:div>
          </w:divsChild>
        </w:div>
        <w:div w:id="2131434093">
          <w:marLeft w:val="0"/>
          <w:marRight w:val="0"/>
          <w:marTop w:val="0"/>
          <w:marBottom w:val="0"/>
          <w:divBdr>
            <w:top w:val="none" w:sz="0" w:space="0" w:color="auto"/>
            <w:left w:val="none" w:sz="0" w:space="0" w:color="auto"/>
            <w:bottom w:val="none" w:sz="0" w:space="0" w:color="auto"/>
            <w:right w:val="none" w:sz="0" w:space="0" w:color="auto"/>
          </w:divBdr>
          <w:divsChild>
            <w:div w:id="1940024264">
              <w:marLeft w:val="0"/>
              <w:marRight w:val="0"/>
              <w:marTop w:val="0"/>
              <w:marBottom w:val="0"/>
              <w:divBdr>
                <w:top w:val="none" w:sz="0" w:space="0" w:color="auto"/>
                <w:left w:val="none" w:sz="0" w:space="0" w:color="auto"/>
                <w:bottom w:val="none" w:sz="0" w:space="0" w:color="auto"/>
                <w:right w:val="none" w:sz="0" w:space="0" w:color="auto"/>
              </w:divBdr>
            </w:div>
          </w:divsChild>
        </w:div>
        <w:div w:id="2133665166">
          <w:marLeft w:val="0"/>
          <w:marRight w:val="0"/>
          <w:marTop w:val="0"/>
          <w:marBottom w:val="0"/>
          <w:divBdr>
            <w:top w:val="none" w:sz="0" w:space="0" w:color="auto"/>
            <w:left w:val="none" w:sz="0" w:space="0" w:color="auto"/>
            <w:bottom w:val="none" w:sz="0" w:space="0" w:color="auto"/>
            <w:right w:val="none" w:sz="0" w:space="0" w:color="auto"/>
          </w:divBdr>
          <w:divsChild>
            <w:div w:id="1629554869">
              <w:marLeft w:val="0"/>
              <w:marRight w:val="0"/>
              <w:marTop w:val="0"/>
              <w:marBottom w:val="0"/>
              <w:divBdr>
                <w:top w:val="none" w:sz="0" w:space="0" w:color="auto"/>
                <w:left w:val="none" w:sz="0" w:space="0" w:color="auto"/>
                <w:bottom w:val="none" w:sz="0" w:space="0" w:color="auto"/>
                <w:right w:val="none" w:sz="0" w:space="0" w:color="auto"/>
              </w:divBdr>
            </w:div>
          </w:divsChild>
        </w:div>
        <w:div w:id="2135446351">
          <w:marLeft w:val="0"/>
          <w:marRight w:val="0"/>
          <w:marTop w:val="0"/>
          <w:marBottom w:val="0"/>
          <w:divBdr>
            <w:top w:val="none" w:sz="0" w:space="0" w:color="auto"/>
            <w:left w:val="none" w:sz="0" w:space="0" w:color="auto"/>
            <w:bottom w:val="none" w:sz="0" w:space="0" w:color="auto"/>
            <w:right w:val="none" w:sz="0" w:space="0" w:color="auto"/>
          </w:divBdr>
          <w:divsChild>
            <w:div w:id="527986522">
              <w:marLeft w:val="0"/>
              <w:marRight w:val="0"/>
              <w:marTop w:val="0"/>
              <w:marBottom w:val="0"/>
              <w:divBdr>
                <w:top w:val="none" w:sz="0" w:space="0" w:color="auto"/>
                <w:left w:val="none" w:sz="0" w:space="0" w:color="auto"/>
                <w:bottom w:val="none" w:sz="0" w:space="0" w:color="auto"/>
                <w:right w:val="none" w:sz="0" w:space="0" w:color="auto"/>
              </w:divBdr>
            </w:div>
          </w:divsChild>
        </w:div>
        <w:div w:id="2136092679">
          <w:marLeft w:val="0"/>
          <w:marRight w:val="0"/>
          <w:marTop w:val="0"/>
          <w:marBottom w:val="0"/>
          <w:divBdr>
            <w:top w:val="none" w:sz="0" w:space="0" w:color="auto"/>
            <w:left w:val="none" w:sz="0" w:space="0" w:color="auto"/>
            <w:bottom w:val="none" w:sz="0" w:space="0" w:color="auto"/>
            <w:right w:val="none" w:sz="0" w:space="0" w:color="auto"/>
          </w:divBdr>
          <w:divsChild>
            <w:div w:id="180762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72506">
      <w:bodyDiv w:val="1"/>
      <w:marLeft w:val="0"/>
      <w:marRight w:val="0"/>
      <w:marTop w:val="0"/>
      <w:marBottom w:val="0"/>
      <w:divBdr>
        <w:top w:val="none" w:sz="0" w:space="0" w:color="auto"/>
        <w:left w:val="none" w:sz="0" w:space="0" w:color="auto"/>
        <w:bottom w:val="none" w:sz="0" w:space="0" w:color="auto"/>
        <w:right w:val="none" w:sz="0" w:space="0" w:color="auto"/>
      </w:divBdr>
      <w:divsChild>
        <w:div w:id="49305230">
          <w:marLeft w:val="0"/>
          <w:marRight w:val="0"/>
          <w:marTop w:val="0"/>
          <w:marBottom w:val="0"/>
          <w:divBdr>
            <w:top w:val="none" w:sz="0" w:space="0" w:color="auto"/>
            <w:left w:val="none" w:sz="0" w:space="0" w:color="auto"/>
            <w:bottom w:val="none" w:sz="0" w:space="0" w:color="auto"/>
            <w:right w:val="none" w:sz="0" w:space="0" w:color="auto"/>
          </w:divBdr>
        </w:div>
        <w:div w:id="1114401906">
          <w:marLeft w:val="0"/>
          <w:marRight w:val="0"/>
          <w:marTop w:val="0"/>
          <w:marBottom w:val="0"/>
          <w:divBdr>
            <w:top w:val="none" w:sz="0" w:space="0" w:color="auto"/>
            <w:left w:val="none" w:sz="0" w:space="0" w:color="auto"/>
            <w:bottom w:val="none" w:sz="0" w:space="0" w:color="auto"/>
            <w:right w:val="none" w:sz="0" w:space="0" w:color="auto"/>
          </w:divBdr>
        </w:div>
      </w:divsChild>
    </w:div>
    <w:div w:id="711342522">
      <w:bodyDiv w:val="1"/>
      <w:marLeft w:val="0"/>
      <w:marRight w:val="0"/>
      <w:marTop w:val="0"/>
      <w:marBottom w:val="0"/>
      <w:divBdr>
        <w:top w:val="none" w:sz="0" w:space="0" w:color="auto"/>
        <w:left w:val="none" w:sz="0" w:space="0" w:color="auto"/>
        <w:bottom w:val="none" w:sz="0" w:space="0" w:color="auto"/>
        <w:right w:val="none" w:sz="0" w:space="0" w:color="auto"/>
      </w:divBdr>
      <w:divsChild>
        <w:div w:id="969357788">
          <w:marLeft w:val="0"/>
          <w:marRight w:val="0"/>
          <w:marTop w:val="0"/>
          <w:marBottom w:val="0"/>
          <w:divBdr>
            <w:top w:val="none" w:sz="0" w:space="0" w:color="auto"/>
            <w:left w:val="none" w:sz="0" w:space="0" w:color="auto"/>
            <w:bottom w:val="none" w:sz="0" w:space="0" w:color="auto"/>
            <w:right w:val="none" w:sz="0" w:space="0" w:color="auto"/>
          </w:divBdr>
        </w:div>
        <w:div w:id="985278496">
          <w:marLeft w:val="0"/>
          <w:marRight w:val="0"/>
          <w:marTop w:val="0"/>
          <w:marBottom w:val="0"/>
          <w:divBdr>
            <w:top w:val="none" w:sz="0" w:space="0" w:color="auto"/>
            <w:left w:val="none" w:sz="0" w:space="0" w:color="auto"/>
            <w:bottom w:val="none" w:sz="0" w:space="0" w:color="auto"/>
            <w:right w:val="none" w:sz="0" w:space="0" w:color="auto"/>
          </w:divBdr>
        </w:div>
        <w:div w:id="1760633512">
          <w:marLeft w:val="0"/>
          <w:marRight w:val="0"/>
          <w:marTop w:val="0"/>
          <w:marBottom w:val="0"/>
          <w:divBdr>
            <w:top w:val="none" w:sz="0" w:space="0" w:color="auto"/>
            <w:left w:val="none" w:sz="0" w:space="0" w:color="auto"/>
            <w:bottom w:val="none" w:sz="0" w:space="0" w:color="auto"/>
            <w:right w:val="none" w:sz="0" w:space="0" w:color="auto"/>
          </w:divBdr>
        </w:div>
      </w:divsChild>
    </w:div>
    <w:div w:id="717825278">
      <w:bodyDiv w:val="1"/>
      <w:marLeft w:val="0"/>
      <w:marRight w:val="0"/>
      <w:marTop w:val="0"/>
      <w:marBottom w:val="0"/>
      <w:divBdr>
        <w:top w:val="none" w:sz="0" w:space="0" w:color="auto"/>
        <w:left w:val="none" w:sz="0" w:space="0" w:color="auto"/>
        <w:bottom w:val="none" w:sz="0" w:space="0" w:color="auto"/>
        <w:right w:val="none" w:sz="0" w:space="0" w:color="auto"/>
      </w:divBdr>
      <w:divsChild>
        <w:div w:id="78411964">
          <w:marLeft w:val="0"/>
          <w:marRight w:val="0"/>
          <w:marTop w:val="0"/>
          <w:marBottom w:val="0"/>
          <w:divBdr>
            <w:top w:val="none" w:sz="0" w:space="0" w:color="auto"/>
            <w:left w:val="none" w:sz="0" w:space="0" w:color="auto"/>
            <w:bottom w:val="none" w:sz="0" w:space="0" w:color="auto"/>
            <w:right w:val="none" w:sz="0" w:space="0" w:color="auto"/>
          </w:divBdr>
        </w:div>
        <w:div w:id="221794368">
          <w:marLeft w:val="0"/>
          <w:marRight w:val="0"/>
          <w:marTop w:val="0"/>
          <w:marBottom w:val="0"/>
          <w:divBdr>
            <w:top w:val="none" w:sz="0" w:space="0" w:color="auto"/>
            <w:left w:val="none" w:sz="0" w:space="0" w:color="auto"/>
            <w:bottom w:val="none" w:sz="0" w:space="0" w:color="auto"/>
            <w:right w:val="none" w:sz="0" w:space="0" w:color="auto"/>
          </w:divBdr>
        </w:div>
        <w:div w:id="282082154">
          <w:marLeft w:val="0"/>
          <w:marRight w:val="0"/>
          <w:marTop w:val="0"/>
          <w:marBottom w:val="0"/>
          <w:divBdr>
            <w:top w:val="none" w:sz="0" w:space="0" w:color="auto"/>
            <w:left w:val="none" w:sz="0" w:space="0" w:color="auto"/>
            <w:bottom w:val="none" w:sz="0" w:space="0" w:color="auto"/>
            <w:right w:val="none" w:sz="0" w:space="0" w:color="auto"/>
          </w:divBdr>
        </w:div>
        <w:div w:id="1156452401">
          <w:marLeft w:val="0"/>
          <w:marRight w:val="0"/>
          <w:marTop w:val="0"/>
          <w:marBottom w:val="0"/>
          <w:divBdr>
            <w:top w:val="none" w:sz="0" w:space="0" w:color="auto"/>
            <w:left w:val="none" w:sz="0" w:space="0" w:color="auto"/>
            <w:bottom w:val="none" w:sz="0" w:space="0" w:color="auto"/>
            <w:right w:val="none" w:sz="0" w:space="0" w:color="auto"/>
          </w:divBdr>
        </w:div>
        <w:div w:id="1568295226">
          <w:marLeft w:val="0"/>
          <w:marRight w:val="0"/>
          <w:marTop w:val="0"/>
          <w:marBottom w:val="0"/>
          <w:divBdr>
            <w:top w:val="none" w:sz="0" w:space="0" w:color="auto"/>
            <w:left w:val="none" w:sz="0" w:space="0" w:color="auto"/>
            <w:bottom w:val="none" w:sz="0" w:space="0" w:color="auto"/>
            <w:right w:val="none" w:sz="0" w:space="0" w:color="auto"/>
          </w:divBdr>
        </w:div>
      </w:divsChild>
    </w:div>
    <w:div w:id="718633376">
      <w:bodyDiv w:val="1"/>
      <w:marLeft w:val="0"/>
      <w:marRight w:val="0"/>
      <w:marTop w:val="0"/>
      <w:marBottom w:val="0"/>
      <w:divBdr>
        <w:top w:val="none" w:sz="0" w:space="0" w:color="auto"/>
        <w:left w:val="none" w:sz="0" w:space="0" w:color="auto"/>
        <w:bottom w:val="none" w:sz="0" w:space="0" w:color="auto"/>
        <w:right w:val="none" w:sz="0" w:space="0" w:color="auto"/>
      </w:divBdr>
      <w:divsChild>
        <w:div w:id="9719231">
          <w:marLeft w:val="0"/>
          <w:marRight w:val="0"/>
          <w:marTop w:val="0"/>
          <w:marBottom w:val="0"/>
          <w:divBdr>
            <w:top w:val="none" w:sz="0" w:space="0" w:color="auto"/>
            <w:left w:val="none" w:sz="0" w:space="0" w:color="auto"/>
            <w:bottom w:val="none" w:sz="0" w:space="0" w:color="auto"/>
            <w:right w:val="none" w:sz="0" w:space="0" w:color="auto"/>
          </w:divBdr>
          <w:divsChild>
            <w:div w:id="63526117">
              <w:marLeft w:val="0"/>
              <w:marRight w:val="0"/>
              <w:marTop w:val="0"/>
              <w:marBottom w:val="0"/>
              <w:divBdr>
                <w:top w:val="none" w:sz="0" w:space="0" w:color="auto"/>
                <w:left w:val="none" w:sz="0" w:space="0" w:color="auto"/>
                <w:bottom w:val="none" w:sz="0" w:space="0" w:color="auto"/>
                <w:right w:val="none" w:sz="0" w:space="0" w:color="auto"/>
              </w:divBdr>
            </w:div>
          </w:divsChild>
        </w:div>
        <w:div w:id="25375580">
          <w:marLeft w:val="0"/>
          <w:marRight w:val="0"/>
          <w:marTop w:val="0"/>
          <w:marBottom w:val="0"/>
          <w:divBdr>
            <w:top w:val="none" w:sz="0" w:space="0" w:color="auto"/>
            <w:left w:val="none" w:sz="0" w:space="0" w:color="auto"/>
            <w:bottom w:val="none" w:sz="0" w:space="0" w:color="auto"/>
            <w:right w:val="none" w:sz="0" w:space="0" w:color="auto"/>
          </w:divBdr>
          <w:divsChild>
            <w:div w:id="800928631">
              <w:marLeft w:val="0"/>
              <w:marRight w:val="0"/>
              <w:marTop w:val="0"/>
              <w:marBottom w:val="0"/>
              <w:divBdr>
                <w:top w:val="none" w:sz="0" w:space="0" w:color="auto"/>
                <w:left w:val="none" w:sz="0" w:space="0" w:color="auto"/>
                <w:bottom w:val="none" w:sz="0" w:space="0" w:color="auto"/>
                <w:right w:val="none" w:sz="0" w:space="0" w:color="auto"/>
              </w:divBdr>
            </w:div>
          </w:divsChild>
        </w:div>
        <w:div w:id="54133737">
          <w:marLeft w:val="0"/>
          <w:marRight w:val="0"/>
          <w:marTop w:val="0"/>
          <w:marBottom w:val="0"/>
          <w:divBdr>
            <w:top w:val="none" w:sz="0" w:space="0" w:color="auto"/>
            <w:left w:val="none" w:sz="0" w:space="0" w:color="auto"/>
            <w:bottom w:val="none" w:sz="0" w:space="0" w:color="auto"/>
            <w:right w:val="none" w:sz="0" w:space="0" w:color="auto"/>
          </w:divBdr>
          <w:divsChild>
            <w:div w:id="1528911448">
              <w:marLeft w:val="0"/>
              <w:marRight w:val="0"/>
              <w:marTop w:val="0"/>
              <w:marBottom w:val="0"/>
              <w:divBdr>
                <w:top w:val="none" w:sz="0" w:space="0" w:color="auto"/>
                <w:left w:val="none" w:sz="0" w:space="0" w:color="auto"/>
                <w:bottom w:val="none" w:sz="0" w:space="0" w:color="auto"/>
                <w:right w:val="none" w:sz="0" w:space="0" w:color="auto"/>
              </w:divBdr>
            </w:div>
          </w:divsChild>
        </w:div>
        <w:div w:id="73475247">
          <w:marLeft w:val="0"/>
          <w:marRight w:val="0"/>
          <w:marTop w:val="0"/>
          <w:marBottom w:val="0"/>
          <w:divBdr>
            <w:top w:val="none" w:sz="0" w:space="0" w:color="auto"/>
            <w:left w:val="none" w:sz="0" w:space="0" w:color="auto"/>
            <w:bottom w:val="none" w:sz="0" w:space="0" w:color="auto"/>
            <w:right w:val="none" w:sz="0" w:space="0" w:color="auto"/>
          </w:divBdr>
          <w:divsChild>
            <w:div w:id="964386265">
              <w:marLeft w:val="0"/>
              <w:marRight w:val="0"/>
              <w:marTop w:val="0"/>
              <w:marBottom w:val="0"/>
              <w:divBdr>
                <w:top w:val="none" w:sz="0" w:space="0" w:color="auto"/>
                <w:left w:val="none" w:sz="0" w:space="0" w:color="auto"/>
                <w:bottom w:val="none" w:sz="0" w:space="0" w:color="auto"/>
                <w:right w:val="none" w:sz="0" w:space="0" w:color="auto"/>
              </w:divBdr>
            </w:div>
          </w:divsChild>
        </w:div>
        <w:div w:id="133136074">
          <w:marLeft w:val="0"/>
          <w:marRight w:val="0"/>
          <w:marTop w:val="0"/>
          <w:marBottom w:val="0"/>
          <w:divBdr>
            <w:top w:val="none" w:sz="0" w:space="0" w:color="auto"/>
            <w:left w:val="none" w:sz="0" w:space="0" w:color="auto"/>
            <w:bottom w:val="none" w:sz="0" w:space="0" w:color="auto"/>
            <w:right w:val="none" w:sz="0" w:space="0" w:color="auto"/>
          </w:divBdr>
          <w:divsChild>
            <w:div w:id="1544095471">
              <w:marLeft w:val="0"/>
              <w:marRight w:val="0"/>
              <w:marTop w:val="0"/>
              <w:marBottom w:val="0"/>
              <w:divBdr>
                <w:top w:val="none" w:sz="0" w:space="0" w:color="auto"/>
                <w:left w:val="none" w:sz="0" w:space="0" w:color="auto"/>
                <w:bottom w:val="none" w:sz="0" w:space="0" w:color="auto"/>
                <w:right w:val="none" w:sz="0" w:space="0" w:color="auto"/>
              </w:divBdr>
            </w:div>
          </w:divsChild>
        </w:div>
        <w:div w:id="157617870">
          <w:marLeft w:val="0"/>
          <w:marRight w:val="0"/>
          <w:marTop w:val="0"/>
          <w:marBottom w:val="0"/>
          <w:divBdr>
            <w:top w:val="none" w:sz="0" w:space="0" w:color="auto"/>
            <w:left w:val="none" w:sz="0" w:space="0" w:color="auto"/>
            <w:bottom w:val="none" w:sz="0" w:space="0" w:color="auto"/>
            <w:right w:val="none" w:sz="0" w:space="0" w:color="auto"/>
          </w:divBdr>
          <w:divsChild>
            <w:div w:id="1914243666">
              <w:marLeft w:val="0"/>
              <w:marRight w:val="0"/>
              <w:marTop w:val="0"/>
              <w:marBottom w:val="0"/>
              <w:divBdr>
                <w:top w:val="none" w:sz="0" w:space="0" w:color="auto"/>
                <w:left w:val="none" w:sz="0" w:space="0" w:color="auto"/>
                <w:bottom w:val="none" w:sz="0" w:space="0" w:color="auto"/>
                <w:right w:val="none" w:sz="0" w:space="0" w:color="auto"/>
              </w:divBdr>
            </w:div>
          </w:divsChild>
        </w:div>
        <w:div w:id="414782532">
          <w:marLeft w:val="0"/>
          <w:marRight w:val="0"/>
          <w:marTop w:val="0"/>
          <w:marBottom w:val="0"/>
          <w:divBdr>
            <w:top w:val="none" w:sz="0" w:space="0" w:color="auto"/>
            <w:left w:val="none" w:sz="0" w:space="0" w:color="auto"/>
            <w:bottom w:val="none" w:sz="0" w:space="0" w:color="auto"/>
            <w:right w:val="none" w:sz="0" w:space="0" w:color="auto"/>
          </w:divBdr>
          <w:divsChild>
            <w:div w:id="690648416">
              <w:marLeft w:val="0"/>
              <w:marRight w:val="0"/>
              <w:marTop w:val="0"/>
              <w:marBottom w:val="0"/>
              <w:divBdr>
                <w:top w:val="none" w:sz="0" w:space="0" w:color="auto"/>
                <w:left w:val="none" w:sz="0" w:space="0" w:color="auto"/>
                <w:bottom w:val="none" w:sz="0" w:space="0" w:color="auto"/>
                <w:right w:val="none" w:sz="0" w:space="0" w:color="auto"/>
              </w:divBdr>
            </w:div>
          </w:divsChild>
        </w:div>
        <w:div w:id="478230995">
          <w:marLeft w:val="0"/>
          <w:marRight w:val="0"/>
          <w:marTop w:val="0"/>
          <w:marBottom w:val="0"/>
          <w:divBdr>
            <w:top w:val="none" w:sz="0" w:space="0" w:color="auto"/>
            <w:left w:val="none" w:sz="0" w:space="0" w:color="auto"/>
            <w:bottom w:val="none" w:sz="0" w:space="0" w:color="auto"/>
            <w:right w:val="none" w:sz="0" w:space="0" w:color="auto"/>
          </w:divBdr>
          <w:divsChild>
            <w:div w:id="1578637294">
              <w:marLeft w:val="0"/>
              <w:marRight w:val="0"/>
              <w:marTop w:val="0"/>
              <w:marBottom w:val="0"/>
              <w:divBdr>
                <w:top w:val="none" w:sz="0" w:space="0" w:color="auto"/>
                <w:left w:val="none" w:sz="0" w:space="0" w:color="auto"/>
                <w:bottom w:val="none" w:sz="0" w:space="0" w:color="auto"/>
                <w:right w:val="none" w:sz="0" w:space="0" w:color="auto"/>
              </w:divBdr>
            </w:div>
          </w:divsChild>
        </w:div>
        <w:div w:id="542139329">
          <w:marLeft w:val="0"/>
          <w:marRight w:val="0"/>
          <w:marTop w:val="0"/>
          <w:marBottom w:val="0"/>
          <w:divBdr>
            <w:top w:val="none" w:sz="0" w:space="0" w:color="auto"/>
            <w:left w:val="none" w:sz="0" w:space="0" w:color="auto"/>
            <w:bottom w:val="none" w:sz="0" w:space="0" w:color="auto"/>
            <w:right w:val="none" w:sz="0" w:space="0" w:color="auto"/>
          </w:divBdr>
          <w:divsChild>
            <w:div w:id="750349043">
              <w:marLeft w:val="0"/>
              <w:marRight w:val="0"/>
              <w:marTop w:val="0"/>
              <w:marBottom w:val="0"/>
              <w:divBdr>
                <w:top w:val="none" w:sz="0" w:space="0" w:color="auto"/>
                <w:left w:val="none" w:sz="0" w:space="0" w:color="auto"/>
                <w:bottom w:val="none" w:sz="0" w:space="0" w:color="auto"/>
                <w:right w:val="none" w:sz="0" w:space="0" w:color="auto"/>
              </w:divBdr>
            </w:div>
          </w:divsChild>
        </w:div>
        <w:div w:id="628781996">
          <w:marLeft w:val="0"/>
          <w:marRight w:val="0"/>
          <w:marTop w:val="0"/>
          <w:marBottom w:val="0"/>
          <w:divBdr>
            <w:top w:val="none" w:sz="0" w:space="0" w:color="auto"/>
            <w:left w:val="none" w:sz="0" w:space="0" w:color="auto"/>
            <w:bottom w:val="none" w:sz="0" w:space="0" w:color="auto"/>
            <w:right w:val="none" w:sz="0" w:space="0" w:color="auto"/>
          </w:divBdr>
          <w:divsChild>
            <w:div w:id="1557932149">
              <w:marLeft w:val="0"/>
              <w:marRight w:val="0"/>
              <w:marTop w:val="0"/>
              <w:marBottom w:val="0"/>
              <w:divBdr>
                <w:top w:val="none" w:sz="0" w:space="0" w:color="auto"/>
                <w:left w:val="none" w:sz="0" w:space="0" w:color="auto"/>
                <w:bottom w:val="none" w:sz="0" w:space="0" w:color="auto"/>
                <w:right w:val="none" w:sz="0" w:space="0" w:color="auto"/>
              </w:divBdr>
            </w:div>
          </w:divsChild>
        </w:div>
        <w:div w:id="868033718">
          <w:marLeft w:val="0"/>
          <w:marRight w:val="0"/>
          <w:marTop w:val="0"/>
          <w:marBottom w:val="0"/>
          <w:divBdr>
            <w:top w:val="none" w:sz="0" w:space="0" w:color="auto"/>
            <w:left w:val="none" w:sz="0" w:space="0" w:color="auto"/>
            <w:bottom w:val="none" w:sz="0" w:space="0" w:color="auto"/>
            <w:right w:val="none" w:sz="0" w:space="0" w:color="auto"/>
          </w:divBdr>
          <w:divsChild>
            <w:div w:id="214393037">
              <w:marLeft w:val="0"/>
              <w:marRight w:val="0"/>
              <w:marTop w:val="0"/>
              <w:marBottom w:val="0"/>
              <w:divBdr>
                <w:top w:val="none" w:sz="0" w:space="0" w:color="auto"/>
                <w:left w:val="none" w:sz="0" w:space="0" w:color="auto"/>
                <w:bottom w:val="none" w:sz="0" w:space="0" w:color="auto"/>
                <w:right w:val="none" w:sz="0" w:space="0" w:color="auto"/>
              </w:divBdr>
            </w:div>
          </w:divsChild>
        </w:div>
        <w:div w:id="1133015090">
          <w:marLeft w:val="0"/>
          <w:marRight w:val="0"/>
          <w:marTop w:val="0"/>
          <w:marBottom w:val="0"/>
          <w:divBdr>
            <w:top w:val="none" w:sz="0" w:space="0" w:color="auto"/>
            <w:left w:val="none" w:sz="0" w:space="0" w:color="auto"/>
            <w:bottom w:val="none" w:sz="0" w:space="0" w:color="auto"/>
            <w:right w:val="none" w:sz="0" w:space="0" w:color="auto"/>
          </w:divBdr>
          <w:divsChild>
            <w:div w:id="1124692007">
              <w:marLeft w:val="0"/>
              <w:marRight w:val="0"/>
              <w:marTop w:val="0"/>
              <w:marBottom w:val="0"/>
              <w:divBdr>
                <w:top w:val="none" w:sz="0" w:space="0" w:color="auto"/>
                <w:left w:val="none" w:sz="0" w:space="0" w:color="auto"/>
                <w:bottom w:val="none" w:sz="0" w:space="0" w:color="auto"/>
                <w:right w:val="none" w:sz="0" w:space="0" w:color="auto"/>
              </w:divBdr>
            </w:div>
          </w:divsChild>
        </w:div>
        <w:div w:id="1166282505">
          <w:marLeft w:val="0"/>
          <w:marRight w:val="0"/>
          <w:marTop w:val="0"/>
          <w:marBottom w:val="0"/>
          <w:divBdr>
            <w:top w:val="none" w:sz="0" w:space="0" w:color="auto"/>
            <w:left w:val="none" w:sz="0" w:space="0" w:color="auto"/>
            <w:bottom w:val="none" w:sz="0" w:space="0" w:color="auto"/>
            <w:right w:val="none" w:sz="0" w:space="0" w:color="auto"/>
          </w:divBdr>
          <w:divsChild>
            <w:div w:id="409157772">
              <w:marLeft w:val="0"/>
              <w:marRight w:val="0"/>
              <w:marTop w:val="0"/>
              <w:marBottom w:val="0"/>
              <w:divBdr>
                <w:top w:val="none" w:sz="0" w:space="0" w:color="auto"/>
                <w:left w:val="none" w:sz="0" w:space="0" w:color="auto"/>
                <w:bottom w:val="none" w:sz="0" w:space="0" w:color="auto"/>
                <w:right w:val="none" w:sz="0" w:space="0" w:color="auto"/>
              </w:divBdr>
            </w:div>
          </w:divsChild>
        </w:div>
        <w:div w:id="1244603550">
          <w:marLeft w:val="0"/>
          <w:marRight w:val="0"/>
          <w:marTop w:val="0"/>
          <w:marBottom w:val="0"/>
          <w:divBdr>
            <w:top w:val="none" w:sz="0" w:space="0" w:color="auto"/>
            <w:left w:val="none" w:sz="0" w:space="0" w:color="auto"/>
            <w:bottom w:val="none" w:sz="0" w:space="0" w:color="auto"/>
            <w:right w:val="none" w:sz="0" w:space="0" w:color="auto"/>
          </w:divBdr>
          <w:divsChild>
            <w:div w:id="887953845">
              <w:marLeft w:val="0"/>
              <w:marRight w:val="0"/>
              <w:marTop w:val="0"/>
              <w:marBottom w:val="0"/>
              <w:divBdr>
                <w:top w:val="none" w:sz="0" w:space="0" w:color="auto"/>
                <w:left w:val="none" w:sz="0" w:space="0" w:color="auto"/>
                <w:bottom w:val="none" w:sz="0" w:space="0" w:color="auto"/>
                <w:right w:val="none" w:sz="0" w:space="0" w:color="auto"/>
              </w:divBdr>
            </w:div>
          </w:divsChild>
        </w:div>
        <w:div w:id="1257709899">
          <w:marLeft w:val="0"/>
          <w:marRight w:val="0"/>
          <w:marTop w:val="0"/>
          <w:marBottom w:val="0"/>
          <w:divBdr>
            <w:top w:val="none" w:sz="0" w:space="0" w:color="auto"/>
            <w:left w:val="none" w:sz="0" w:space="0" w:color="auto"/>
            <w:bottom w:val="none" w:sz="0" w:space="0" w:color="auto"/>
            <w:right w:val="none" w:sz="0" w:space="0" w:color="auto"/>
          </w:divBdr>
          <w:divsChild>
            <w:div w:id="104155263">
              <w:marLeft w:val="0"/>
              <w:marRight w:val="0"/>
              <w:marTop w:val="0"/>
              <w:marBottom w:val="0"/>
              <w:divBdr>
                <w:top w:val="none" w:sz="0" w:space="0" w:color="auto"/>
                <w:left w:val="none" w:sz="0" w:space="0" w:color="auto"/>
                <w:bottom w:val="none" w:sz="0" w:space="0" w:color="auto"/>
                <w:right w:val="none" w:sz="0" w:space="0" w:color="auto"/>
              </w:divBdr>
            </w:div>
          </w:divsChild>
        </w:div>
        <w:div w:id="1277175565">
          <w:marLeft w:val="0"/>
          <w:marRight w:val="0"/>
          <w:marTop w:val="0"/>
          <w:marBottom w:val="0"/>
          <w:divBdr>
            <w:top w:val="none" w:sz="0" w:space="0" w:color="auto"/>
            <w:left w:val="none" w:sz="0" w:space="0" w:color="auto"/>
            <w:bottom w:val="none" w:sz="0" w:space="0" w:color="auto"/>
            <w:right w:val="none" w:sz="0" w:space="0" w:color="auto"/>
          </w:divBdr>
          <w:divsChild>
            <w:div w:id="1049107420">
              <w:marLeft w:val="0"/>
              <w:marRight w:val="0"/>
              <w:marTop w:val="0"/>
              <w:marBottom w:val="0"/>
              <w:divBdr>
                <w:top w:val="none" w:sz="0" w:space="0" w:color="auto"/>
                <w:left w:val="none" w:sz="0" w:space="0" w:color="auto"/>
                <w:bottom w:val="none" w:sz="0" w:space="0" w:color="auto"/>
                <w:right w:val="none" w:sz="0" w:space="0" w:color="auto"/>
              </w:divBdr>
            </w:div>
          </w:divsChild>
        </w:div>
        <w:div w:id="1455562387">
          <w:marLeft w:val="0"/>
          <w:marRight w:val="0"/>
          <w:marTop w:val="0"/>
          <w:marBottom w:val="0"/>
          <w:divBdr>
            <w:top w:val="none" w:sz="0" w:space="0" w:color="auto"/>
            <w:left w:val="none" w:sz="0" w:space="0" w:color="auto"/>
            <w:bottom w:val="none" w:sz="0" w:space="0" w:color="auto"/>
            <w:right w:val="none" w:sz="0" w:space="0" w:color="auto"/>
          </w:divBdr>
          <w:divsChild>
            <w:div w:id="1019164341">
              <w:marLeft w:val="0"/>
              <w:marRight w:val="0"/>
              <w:marTop w:val="0"/>
              <w:marBottom w:val="0"/>
              <w:divBdr>
                <w:top w:val="none" w:sz="0" w:space="0" w:color="auto"/>
                <w:left w:val="none" w:sz="0" w:space="0" w:color="auto"/>
                <w:bottom w:val="none" w:sz="0" w:space="0" w:color="auto"/>
                <w:right w:val="none" w:sz="0" w:space="0" w:color="auto"/>
              </w:divBdr>
            </w:div>
          </w:divsChild>
        </w:div>
        <w:div w:id="1494225602">
          <w:marLeft w:val="0"/>
          <w:marRight w:val="0"/>
          <w:marTop w:val="0"/>
          <w:marBottom w:val="0"/>
          <w:divBdr>
            <w:top w:val="none" w:sz="0" w:space="0" w:color="auto"/>
            <w:left w:val="none" w:sz="0" w:space="0" w:color="auto"/>
            <w:bottom w:val="none" w:sz="0" w:space="0" w:color="auto"/>
            <w:right w:val="none" w:sz="0" w:space="0" w:color="auto"/>
          </w:divBdr>
          <w:divsChild>
            <w:div w:id="2028872819">
              <w:marLeft w:val="0"/>
              <w:marRight w:val="0"/>
              <w:marTop w:val="0"/>
              <w:marBottom w:val="0"/>
              <w:divBdr>
                <w:top w:val="none" w:sz="0" w:space="0" w:color="auto"/>
                <w:left w:val="none" w:sz="0" w:space="0" w:color="auto"/>
                <w:bottom w:val="none" w:sz="0" w:space="0" w:color="auto"/>
                <w:right w:val="none" w:sz="0" w:space="0" w:color="auto"/>
              </w:divBdr>
            </w:div>
          </w:divsChild>
        </w:div>
        <w:div w:id="1523084173">
          <w:marLeft w:val="0"/>
          <w:marRight w:val="0"/>
          <w:marTop w:val="0"/>
          <w:marBottom w:val="0"/>
          <w:divBdr>
            <w:top w:val="none" w:sz="0" w:space="0" w:color="auto"/>
            <w:left w:val="none" w:sz="0" w:space="0" w:color="auto"/>
            <w:bottom w:val="none" w:sz="0" w:space="0" w:color="auto"/>
            <w:right w:val="none" w:sz="0" w:space="0" w:color="auto"/>
          </w:divBdr>
          <w:divsChild>
            <w:div w:id="1587961681">
              <w:marLeft w:val="0"/>
              <w:marRight w:val="0"/>
              <w:marTop w:val="0"/>
              <w:marBottom w:val="0"/>
              <w:divBdr>
                <w:top w:val="none" w:sz="0" w:space="0" w:color="auto"/>
                <w:left w:val="none" w:sz="0" w:space="0" w:color="auto"/>
                <w:bottom w:val="none" w:sz="0" w:space="0" w:color="auto"/>
                <w:right w:val="none" w:sz="0" w:space="0" w:color="auto"/>
              </w:divBdr>
            </w:div>
          </w:divsChild>
        </w:div>
        <w:div w:id="1524854452">
          <w:marLeft w:val="0"/>
          <w:marRight w:val="0"/>
          <w:marTop w:val="0"/>
          <w:marBottom w:val="0"/>
          <w:divBdr>
            <w:top w:val="none" w:sz="0" w:space="0" w:color="auto"/>
            <w:left w:val="none" w:sz="0" w:space="0" w:color="auto"/>
            <w:bottom w:val="none" w:sz="0" w:space="0" w:color="auto"/>
            <w:right w:val="none" w:sz="0" w:space="0" w:color="auto"/>
          </w:divBdr>
          <w:divsChild>
            <w:div w:id="1656029630">
              <w:marLeft w:val="0"/>
              <w:marRight w:val="0"/>
              <w:marTop w:val="0"/>
              <w:marBottom w:val="0"/>
              <w:divBdr>
                <w:top w:val="none" w:sz="0" w:space="0" w:color="auto"/>
                <w:left w:val="none" w:sz="0" w:space="0" w:color="auto"/>
                <w:bottom w:val="none" w:sz="0" w:space="0" w:color="auto"/>
                <w:right w:val="none" w:sz="0" w:space="0" w:color="auto"/>
              </w:divBdr>
            </w:div>
          </w:divsChild>
        </w:div>
        <w:div w:id="1617254649">
          <w:marLeft w:val="0"/>
          <w:marRight w:val="0"/>
          <w:marTop w:val="0"/>
          <w:marBottom w:val="0"/>
          <w:divBdr>
            <w:top w:val="none" w:sz="0" w:space="0" w:color="auto"/>
            <w:left w:val="none" w:sz="0" w:space="0" w:color="auto"/>
            <w:bottom w:val="none" w:sz="0" w:space="0" w:color="auto"/>
            <w:right w:val="none" w:sz="0" w:space="0" w:color="auto"/>
          </w:divBdr>
          <w:divsChild>
            <w:div w:id="1690374895">
              <w:marLeft w:val="0"/>
              <w:marRight w:val="0"/>
              <w:marTop w:val="0"/>
              <w:marBottom w:val="0"/>
              <w:divBdr>
                <w:top w:val="none" w:sz="0" w:space="0" w:color="auto"/>
                <w:left w:val="none" w:sz="0" w:space="0" w:color="auto"/>
                <w:bottom w:val="none" w:sz="0" w:space="0" w:color="auto"/>
                <w:right w:val="none" w:sz="0" w:space="0" w:color="auto"/>
              </w:divBdr>
            </w:div>
          </w:divsChild>
        </w:div>
        <w:div w:id="1693144187">
          <w:marLeft w:val="0"/>
          <w:marRight w:val="0"/>
          <w:marTop w:val="0"/>
          <w:marBottom w:val="0"/>
          <w:divBdr>
            <w:top w:val="none" w:sz="0" w:space="0" w:color="auto"/>
            <w:left w:val="none" w:sz="0" w:space="0" w:color="auto"/>
            <w:bottom w:val="none" w:sz="0" w:space="0" w:color="auto"/>
            <w:right w:val="none" w:sz="0" w:space="0" w:color="auto"/>
          </w:divBdr>
          <w:divsChild>
            <w:div w:id="1554390331">
              <w:marLeft w:val="0"/>
              <w:marRight w:val="0"/>
              <w:marTop w:val="0"/>
              <w:marBottom w:val="0"/>
              <w:divBdr>
                <w:top w:val="none" w:sz="0" w:space="0" w:color="auto"/>
                <w:left w:val="none" w:sz="0" w:space="0" w:color="auto"/>
                <w:bottom w:val="none" w:sz="0" w:space="0" w:color="auto"/>
                <w:right w:val="none" w:sz="0" w:space="0" w:color="auto"/>
              </w:divBdr>
            </w:div>
          </w:divsChild>
        </w:div>
        <w:div w:id="1693997531">
          <w:marLeft w:val="0"/>
          <w:marRight w:val="0"/>
          <w:marTop w:val="0"/>
          <w:marBottom w:val="0"/>
          <w:divBdr>
            <w:top w:val="none" w:sz="0" w:space="0" w:color="auto"/>
            <w:left w:val="none" w:sz="0" w:space="0" w:color="auto"/>
            <w:bottom w:val="none" w:sz="0" w:space="0" w:color="auto"/>
            <w:right w:val="none" w:sz="0" w:space="0" w:color="auto"/>
          </w:divBdr>
          <w:divsChild>
            <w:div w:id="547185016">
              <w:marLeft w:val="0"/>
              <w:marRight w:val="0"/>
              <w:marTop w:val="0"/>
              <w:marBottom w:val="0"/>
              <w:divBdr>
                <w:top w:val="none" w:sz="0" w:space="0" w:color="auto"/>
                <w:left w:val="none" w:sz="0" w:space="0" w:color="auto"/>
                <w:bottom w:val="none" w:sz="0" w:space="0" w:color="auto"/>
                <w:right w:val="none" w:sz="0" w:space="0" w:color="auto"/>
              </w:divBdr>
            </w:div>
          </w:divsChild>
        </w:div>
        <w:div w:id="1862039131">
          <w:marLeft w:val="0"/>
          <w:marRight w:val="0"/>
          <w:marTop w:val="0"/>
          <w:marBottom w:val="0"/>
          <w:divBdr>
            <w:top w:val="none" w:sz="0" w:space="0" w:color="auto"/>
            <w:left w:val="none" w:sz="0" w:space="0" w:color="auto"/>
            <w:bottom w:val="none" w:sz="0" w:space="0" w:color="auto"/>
            <w:right w:val="none" w:sz="0" w:space="0" w:color="auto"/>
          </w:divBdr>
          <w:divsChild>
            <w:div w:id="1943686042">
              <w:marLeft w:val="0"/>
              <w:marRight w:val="0"/>
              <w:marTop w:val="0"/>
              <w:marBottom w:val="0"/>
              <w:divBdr>
                <w:top w:val="none" w:sz="0" w:space="0" w:color="auto"/>
                <w:left w:val="none" w:sz="0" w:space="0" w:color="auto"/>
                <w:bottom w:val="none" w:sz="0" w:space="0" w:color="auto"/>
                <w:right w:val="none" w:sz="0" w:space="0" w:color="auto"/>
              </w:divBdr>
            </w:div>
          </w:divsChild>
        </w:div>
        <w:div w:id="2001494788">
          <w:marLeft w:val="0"/>
          <w:marRight w:val="0"/>
          <w:marTop w:val="0"/>
          <w:marBottom w:val="0"/>
          <w:divBdr>
            <w:top w:val="none" w:sz="0" w:space="0" w:color="auto"/>
            <w:left w:val="none" w:sz="0" w:space="0" w:color="auto"/>
            <w:bottom w:val="none" w:sz="0" w:space="0" w:color="auto"/>
            <w:right w:val="none" w:sz="0" w:space="0" w:color="auto"/>
          </w:divBdr>
          <w:divsChild>
            <w:div w:id="987828328">
              <w:marLeft w:val="0"/>
              <w:marRight w:val="0"/>
              <w:marTop w:val="0"/>
              <w:marBottom w:val="0"/>
              <w:divBdr>
                <w:top w:val="none" w:sz="0" w:space="0" w:color="auto"/>
                <w:left w:val="none" w:sz="0" w:space="0" w:color="auto"/>
                <w:bottom w:val="none" w:sz="0" w:space="0" w:color="auto"/>
                <w:right w:val="none" w:sz="0" w:space="0" w:color="auto"/>
              </w:divBdr>
            </w:div>
          </w:divsChild>
        </w:div>
        <w:div w:id="2125494417">
          <w:marLeft w:val="0"/>
          <w:marRight w:val="0"/>
          <w:marTop w:val="0"/>
          <w:marBottom w:val="0"/>
          <w:divBdr>
            <w:top w:val="none" w:sz="0" w:space="0" w:color="auto"/>
            <w:left w:val="none" w:sz="0" w:space="0" w:color="auto"/>
            <w:bottom w:val="none" w:sz="0" w:space="0" w:color="auto"/>
            <w:right w:val="none" w:sz="0" w:space="0" w:color="auto"/>
          </w:divBdr>
          <w:divsChild>
            <w:div w:id="57759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076871">
      <w:bodyDiv w:val="1"/>
      <w:marLeft w:val="0"/>
      <w:marRight w:val="0"/>
      <w:marTop w:val="0"/>
      <w:marBottom w:val="0"/>
      <w:divBdr>
        <w:top w:val="none" w:sz="0" w:space="0" w:color="auto"/>
        <w:left w:val="none" w:sz="0" w:space="0" w:color="auto"/>
        <w:bottom w:val="none" w:sz="0" w:space="0" w:color="auto"/>
        <w:right w:val="none" w:sz="0" w:space="0" w:color="auto"/>
      </w:divBdr>
    </w:div>
    <w:div w:id="746608639">
      <w:bodyDiv w:val="1"/>
      <w:marLeft w:val="0"/>
      <w:marRight w:val="0"/>
      <w:marTop w:val="0"/>
      <w:marBottom w:val="0"/>
      <w:divBdr>
        <w:top w:val="none" w:sz="0" w:space="0" w:color="auto"/>
        <w:left w:val="none" w:sz="0" w:space="0" w:color="auto"/>
        <w:bottom w:val="none" w:sz="0" w:space="0" w:color="auto"/>
        <w:right w:val="none" w:sz="0" w:space="0" w:color="auto"/>
      </w:divBdr>
      <w:divsChild>
        <w:div w:id="51924043">
          <w:marLeft w:val="0"/>
          <w:marRight w:val="0"/>
          <w:marTop w:val="0"/>
          <w:marBottom w:val="0"/>
          <w:divBdr>
            <w:top w:val="none" w:sz="0" w:space="0" w:color="auto"/>
            <w:left w:val="none" w:sz="0" w:space="0" w:color="auto"/>
            <w:bottom w:val="none" w:sz="0" w:space="0" w:color="auto"/>
            <w:right w:val="none" w:sz="0" w:space="0" w:color="auto"/>
          </w:divBdr>
          <w:divsChild>
            <w:div w:id="1869947316">
              <w:marLeft w:val="0"/>
              <w:marRight w:val="0"/>
              <w:marTop w:val="0"/>
              <w:marBottom w:val="0"/>
              <w:divBdr>
                <w:top w:val="none" w:sz="0" w:space="0" w:color="auto"/>
                <w:left w:val="none" w:sz="0" w:space="0" w:color="auto"/>
                <w:bottom w:val="none" w:sz="0" w:space="0" w:color="auto"/>
                <w:right w:val="none" w:sz="0" w:space="0" w:color="auto"/>
              </w:divBdr>
            </w:div>
          </w:divsChild>
        </w:div>
        <w:div w:id="67576313">
          <w:marLeft w:val="0"/>
          <w:marRight w:val="0"/>
          <w:marTop w:val="0"/>
          <w:marBottom w:val="0"/>
          <w:divBdr>
            <w:top w:val="none" w:sz="0" w:space="0" w:color="auto"/>
            <w:left w:val="none" w:sz="0" w:space="0" w:color="auto"/>
            <w:bottom w:val="none" w:sz="0" w:space="0" w:color="auto"/>
            <w:right w:val="none" w:sz="0" w:space="0" w:color="auto"/>
          </w:divBdr>
          <w:divsChild>
            <w:div w:id="2072537282">
              <w:marLeft w:val="0"/>
              <w:marRight w:val="0"/>
              <w:marTop w:val="0"/>
              <w:marBottom w:val="0"/>
              <w:divBdr>
                <w:top w:val="none" w:sz="0" w:space="0" w:color="auto"/>
                <w:left w:val="none" w:sz="0" w:space="0" w:color="auto"/>
                <w:bottom w:val="none" w:sz="0" w:space="0" w:color="auto"/>
                <w:right w:val="none" w:sz="0" w:space="0" w:color="auto"/>
              </w:divBdr>
            </w:div>
          </w:divsChild>
        </w:div>
        <w:div w:id="320157690">
          <w:marLeft w:val="0"/>
          <w:marRight w:val="0"/>
          <w:marTop w:val="0"/>
          <w:marBottom w:val="0"/>
          <w:divBdr>
            <w:top w:val="none" w:sz="0" w:space="0" w:color="auto"/>
            <w:left w:val="none" w:sz="0" w:space="0" w:color="auto"/>
            <w:bottom w:val="none" w:sz="0" w:space="0" w:color="auto"/>
            <w:right w:val="none" w:sz="0" w:space="0" w:color="auto"/>
          </w:divBdr>
          <w:divsChild>
            <w:div w:id="2018340472">
              <w:marLeft w:val="0"/>
              <w:marRight w:val="0"/>
              <w:marTop w:val="0"/>
              <w:marBottom w:val="0"/>
              <w:divBdr>
                <w:top w:val="none" w:sz="0" w:space="0" w:color="auto"/>
                <w:left w:val="none" w:sz="0" w:space="0" w:color="auto"/>
                <w:bottom w:val="none" w:sz="0" w:space="0" w:color="auto"/>
                <w:right w:val="none" w:sz="0" w:space="0" w:color="auto"/>
              </w:divBdr>
            </w:div>
          </w:divsChild>
        </w:div>
        <w:div w:id="407463233">
          <w:marLeft w:val="0"/>
          <w:marRight w:val="0"/>
          <w:marTop w:val="0"/>
          <w:marBottom w:val="0"/>
          <w:divBdr>
            <w:top w:val="none" w:sz="0" w:space="0" w:color="auto"/>
            <w:left w:val="none" w:sz="0" w:space="0" w:color="auto"/>
            <w:bottom w:val="none" w:sz="0" w:space="0" w:color="auto"/>
            <w:right w:val="none" w:sz="0" w:space="0" w:color="auto"/>
          </w:divBdr>
          <w:divsChild>
            <w:div w:id="1602689193">
              <w:marLeft w:val="0"/>
              <w:marRight w:val="0"/>
              <w:marTop w:val="0"/>
              <w:marBottom w:val="0"/>
              <w:divBdr>
                <w:top w:val="none" w:sz="0" w:space="0" w:color="auto"/>
                <w:left w:val="none" w:sz="0" w:space="0" w:color="auto"/>
                <w:bottom w:val="none" w:sz="0" w:space="0" w:color="auto"/>
                <w:right w:val="none" w:sz="0" w:space="0" w:color="auto"/>
              </w:divBdr>
            </w:div>
          </w:divsChild>
        </w:div>
        <w:div w:id="536090823">
          <w:marLeft w:val="0"/>
          <w:marRight w:val="0"/>
          <w:marTop w:val="0"/>
          <w:marBottom w:val="0"/>
          <w:divBdr>
            <w:top w:val="none" w:sz="0" w:space="0" w:color="auto"/>
            <w:left w:val="none" w:sz="0" w:space="0" w:color="auto"/>
            <w:bottom w:val="none" w:sz="0" w:space="0" w:color="auto"/>
            <w:right w:val="none" w:sz="0" w:space="0" w:color="auto"/>
          </w:divBdr>
          <w:divsChild>
            <w:div w:id="700277831">
              <w:marLeft w:val="0"/>
              <w:marRight w:val="0"/>
              <w:marTop w:val="0"/>
              <w:marBottom w:val="0"/>
              <w:divBdr>
                <w:top w:val="none" w:sz="0" w:space="0" w:color="auto"/>
                <w:left w:val="none" w:sz="0" w:space="0" w:color="auto"/>
                <w:bottom w:val="none" w:sz="0" w:space="0" w:color="auto"/>
                <w:right w:val="none" w:sz="0" w:space="0" w:color="auto"/>
              </w:divBdr>
            </w:div>
          </w:divsChild>
        </w:div>
        <w:div w:id="787166935">
          <w:marLeft w:val="0"/>
          <w:marRight w:val="0"/>
          <w:marTop w:val="0"/>
          <w:marBottom w:val="0"/>
          <w:divBdr>
            <w:top w:val="none" w:sz="0" w:space="0" w:color="auto"/>
            <w:left w:val="none" w:sz="0" w:space="0" w:color="auto"/>
            <w:bottom w:val="none" w:sz="0" w:space="0" w:color="auto"/>
            <w:right w:val="none" w:sz="0" w:space="0" w:color="auto"/>
          </w:divBdr>
          <w:divsChild>
            <w:div w:id="294334402">
              <w:marLeft w:val="0"/>
              <w:marRight w:val="0"/>
              <w:marTop w:val="0"/>
              <w:marBottom w:val="0"/>
              <w:divBdr>
                <w:top w:val="none" w:sz="0" w:space="0" w:color="auto"/>
                <w:left w:val="none" w:sz="0" w:space="0" w:color="auto"/>
                <w:bottom w:val="none" w:sz="0" w:space="0" w:color="auto"/>
                <w:right w:val="none" w:sz="0" w:space="0" w:color="auto"/>
              </w:divBdr>
            </w:div>
          </w:divsChild>
        </w:div>
        <w:div w:id="841509321">
          <w:marLeft w:val="0"/>
          <w:marRight w:val="0"/>
          <w:marTop w:val="0"/>
          <w:marBottom w:val="0"/>
          <w:divBdr>
            <w:top w:val="none" w:sz="0" w:space="0" w:color="auto"/>
            <w:left w:val="none" w:sz="0" w:space="0" w:color="auto"/>
            <w:bottom w:val="none" w:sz="0" w:space="0" w:color="auto"/>
            <w:right w:val="none" w:sz="0" w:space="0" w:color="auto"/>
          </w:divBdr>
          <w:divsChild>
            <w:div w:id="1895726757">
              <w:marLeft w:val="0"/>
              <w:marRight w:val="0"/>
              <w:marTop w:val="0"/>
              <w:marBottom w:val="0"/>
              <w:divBdr>
                <w:top w:val="none" w:sz="0" w:space="0" w:color="auto"/>
                <w:left w:val="none" w:sz="0" w:space="0" w:color="auto"/>
                <w:bottom w:val="none" w:sz="0" w:space="0" w:color="auto"/>
                <w:right w:val="none" w:sz="0" w:space="0" w:color="auto"/>
              </w:divBdr>
            </w:div>
          </w:divsChild>
        </w:div>
        <w:div w:id="996415746">
          <w:marLeft w:val="0"/>
          <w:marRight w:val="0"/>
          <w:marTop w:val="0"/>
          <w:marBottom w:val="0"/>
          <w:divBdr>
            <w:top w:val="none" w:sz="0" w:space="0" w:color="auto"/>
            <w:left w:val="none" w:sz="0" w:space="0" w:color="auto"/>
            <w:bottom w:val="none" w:sz="0" w:space="0" w:color="auto"/>
            <w:right w:val="none" w:sz="0" w:space="0" w:color="auto"/>
          </w:divBdr>
          <w:divsChild>
            <w:div w:id="149058036">
              <w:marLeft w:val="0"/>
              <w:marRight w:val="0"/>
              <w:marTop w:val="0"/>
              <w:marBottom w:val="0"/>
              <w:divBdr>
                <w:top w:val="none" w:sz="0" w:space="0" w:color="auto"/>
                <w:left w:val="none" w:sz="0" w:space="0" w:color="auto"/>
                <w:bottom w:val="none" w:sz="0" w:space="0" w:color="auto"/>
                <w:right w:val="none" w:sz="0" w:space="0" w:color="auto"/>
              </w:divBdr>
            </w:div>
          </w:divsChild>
        </w:div>
        <w:div w:id="1307927655">
          <w:marLeft w:val="0"/>
          <w:marRight w:val="0"/>
          <w:marTop w:val="0"/>
          <w:marBottom w:val="0"/>
          <w:divBdr>
            <w:top w:val="none" w:sz="0" w:space="0" w:color="auto"/>
            <w:left w:val="none" w:sz="0" w:space="0" w:color="auto"/>
            <w:bottom w:val="none" w:sz="0" w:space="0" w:color="auto"/>
            <w:right w:val="none" w:sz="0" w:space="0" w:color="auto"/>
          </w:divBdr>
          <w:divsChild>
            <w:div w:id="16271080">
              <w:marLeft w:val="0"/>
              <w:marRight w:val="0"/>
              <w:marTop w:val="0"/>
              <w:marBottom w:val="0"/>
              <w:divBdr>
                <w:top w:val="none" w:sz="0" w:space="0" w:color="auto"/>
                <w:left w:val="none" w:sz="0" w:space="0" w:color="auto"/>
                <w:bottom w:val="none" w:sz="0" w:space="0" w:color="auto"/>
                <w:right w:val="none" w:sz="0" w:space="0" w:color="auto"/>
              </w:divBdr>
            </w:div>
          </w:divsChild>
        </w:div>
        <w:div w:id="1326321481">
          <w:marLeft w:val="0"/>
          <w:marRight w:val="0"/>
          <w:marTop w:val="0"/>
          <w:marBottom w:val="0"/>
          <w:divBdr>
            <w:top w:val="none" w:sz="0" w:space="0" w:color="auto"/>
            <w:left w:val="none" w:sz="0" w:space="0" w:color="auto"/>
            <w:bottom w:val="none" w:sz="0" w:space="0" w:color="auto"/>
            <w:right w:val="none" w:sz="0" w:space="0" w:color="auto"/>
          </w:divBdr>
          <w:divsChild>
            <w:div w:id="1646084393">
              <w:marLeft w:val="0"/>
              <w:marRight w:val="0"/>
              <w:marTop w:val="0"/>
              <w:marBottom w:val="0"/>
              <w:divBdr>
                <w:top w:val="none" w:sz="0" w:space="0" w:color="auto"/>
                <w:left w:val="none" w:sz="0" w:space="0" w:color="auto"/>
                <w:bottom w:val="none" w:sz="0" w:space="0" w:color="auto"/>
                <w:right w:val="none" w:sz="0" w:space="0" w:color="auto"/>
              </w:divBdr>
            </w:div>
          </w:divsChild>
        </w:div>
        <w:div w:id="1393770838">
          <w:marLeft w:val="0"/>
          <w:marRight w:val="0"/>
          <w:marTop w:val="0"/>
          <w:marBottom w:val="0"/>
          <w:divBdr>
            <w:top w:val="none" w:sz="0" w:space="0" w:color="auto"/>
            <w:left w:val="none" w:sz="0" w:space="0" w:color="auto"/>
            <w:bottom w:val="none" w:sz="0" w:space="0" w:color="auto"/>
            <w:right w:val="none" w:sz="0" w:space="0" w:color="auto"/>
          </w:divBdr>
          <w:divsChild>
            <w:div w:id="2031569580">
              <w:marLeft w:val="0"/>
              <w:marRight w:val="0"/>
              <w:marTop w:val="0"/>
              <w:marBottom w:val="0"/>
              <w:divBdr>
                <w:top w:val="none" w:sz="0" w:space="0" w:color="auto"/>
                <w:left w:val="none" w:sz="0" w:space="0" w:color="auto"/>
                <w:bottom w:val="none" w:sz="0" w:space="0" w:color="auto"/>
                <w:right w:val="none" w:sz="0" w:space="0" w:color="auto"/>
              </w:divBdr>
            </w:div>
          </w:divsChild>
        </w:div>
        <w:div w:id="1474561389">
          <w:marLeft w:val="0"/>
          <w:marRight w:val="0"/>
          <w:marTop w:val="0"/>
          <w:marBottom w:val="0"/>
          <w:divBdr>
            <w:top w:val="none" w:sz="0" w:space="0" w:color="auto"/>
            <w:left w:val="none" w:sz="0" w:space="0" w:color="auto"/>
            <w:bottom w:val="none" w:sz="0" w:space="0" w:color="auto"/>
            <w:right w:val="none" w:sz="0" w:space="0" w:color="auto"/>
          </w:divBdr>
          <w:divsChild>
            <w:div w:id="1440030484">
              <w:marLeft w:val="0"/>
              <w:marRight w:val="0"/>
              <w:marTop w:val="0"/>
              <w:marBottom w:val="0"/>
              <w:divBdr>
                <w:top w:val="none" w:sz="0" w:space="0" w:color="auto"/>
                <w:left w:val="none" w:sz="0" w:space="0" w:color="auto"/>
                <w:bottom w:val="none" w:sz="0" w:space="0" w:color="auto"/>
                <w:right w:val="none" w:sz="0" w:space="0" w:color="auto"/>
              </w:divBdr>
            </w:div>
          </w:divsChild>
        </w:div>
        <w:div w:id="1837570749">
          <w:marLeft w:val="0"/>
          <w:marRight w:val="0"/>
          <w:marTop w:val="0"/>
          <w:marBottom w:val="0"/>
          <w:divBdr>
            <w:top w:val="none" w:sz="0" w:space="0" w:color="auto"/>
            <w:left w:val="none" w:sz="0" w:space="0" w:color="auto"/>
            <w:bottom w:val="none" w:sz="0" w:space="0" w:color="auto"/>
            <w:right w:val="none" w:sz="0" w:space="0" w:color="auto"/>
          </w:divBdr>
          <w:divsChild>
            <w:div w:id="515653686">
              <w:marLeft w:val="0"/>
              <w:marRight w:val="0"/>
              <w:marTop w:val="0"/>
              <w:marBottom w:val="0"/>
              <w:divBdr>
                <w:top w:val="none" w:sz="0" w:space="0" w:color="auto"/>
                <w:left w:val="none" w:sz="0" w:space="0" w:color="auto"/>
                <w:bottom w:val="none" w:sz="0" w:space="0" w:color="auto"/>
                <w:right w:val="none" w:sz="0" w:space="0" w:color="auto"/>
              </w:divBdr>
            </w:div>
          </w:divsChild>
        </w:div>
        <w:div w:id="1890071494">
          <w:marLeft w:val="0"/>
          <w:marRight w:val="0"/>
          <w:marTop w:val="0"/>
          <w:marBottom w:val="0"/>
          <w:divBdr>
            <w:top w:val="none" w:sz="0" w:space="0" w:color="auto"/>
            <w:left w:val="none" w:sz="0" w:space="0" w:color="auto"/>
            <w:bottom w:val="none" w:sz="0" w:space="0" w:color="auto"/>
            <w:right w:val="none" w:sz="0" w:space="0" w:color="auto"/>
          </w:divBdr>
          <w:divsChild>
            <w:div w:id="1927762499">
              <w:marLeft w:val="0"/>
              <w:marRight w:val="0"/>
              <w:marTop w:val="0"/>
              <w:marBottom w:val="0"/>
              <w:divBdr>
                <w:top w:val="none" w:sz="0" w:space="0" w:color="auto"/>
                <w:left w:val="none" w:sz="0" w:space="0" w:color="auto"/>
                <w:bottom w:val="none" w:sz="0" w:space="0" w:color="auto"/>
                <w:right w:val="none" w:sz="0" w:space="0" w:color="auto"/>
              </w:divBdr>
            </w:div>
          </w:divsChild>
        </w:div>
        <w:div w:id="1982222688">
          <w:marLeft w:val="0"/>
          <w:marRight w:val="0"/>
          <w:marTop w:val="0"/>
          <w:marBottom w:val="0"/>
          <w:divBdr>
            <w:top w:val="none" w:sz="0" w:space="0" w:color="auto"/>
            <w:left w:val="none" w:sz="0" w:space="0" w:color="auto"/>
            <w:bottom w:val="none" w:sz="0" w:space="0" w:color="auto"/>
            <w:right w:val="none" w:sz="0" w:space="0" w:color="auto"/>
          </w:divBdr>
          <w:divsChild>
            <w:div w:id="1161119955">
              <w:marLeft w:val="0"/>
              <w:marRight w:val="0"/>
              <w:marTop w:val="0"/>
              <w:marBottom w:val="0"/>
              <w:divBdr>
                <w:top w:val="none" w:sz="0" w:space="0" w:color="auto"/>
                <w:left w:val="none" w:sz="0" w:space="0" w:color="auto"/>
                <w:bottom w:val="none" w:sz="0" w:space="0" w:color="auto"/>
                <w:right w:val="none" w:sz="0" w:space="0" w:color="auto"/>
              </w:divBdr>
            </w:div>
          </w:divsChild>
        </w:div>
        <w:div w:id="2085300551">
          <w:marLeft w:val="0"/>
          <w:marRight w:val="0"/>
          <w:marTop w:val="0"/>
          <w:marBottom w:val="0"/>
          <w:divBdr>
            <w:top w:val="none" w:sz="0" w:space="0" w:color="auto"/>
            <w:left w:val="none" w:sz="0" w:space="0" w:color="auto"/>
            <w:bottom w:val="none" w:sz="0" w:space="0" w:color="auto"/>
            <w:right w:val="none" w:sz="0" w:space="0" w:color="auto"/>
          </w:divBdr>
          <w:divsChild>
            <w:div w:id="16262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631162">
      <w:bodyDiv w:val="1"/>
      <w:marLeft w:val="0"/>
      <w:marRight w:val="0"/>
      <w:marTop w:val="0"/>
      <w:marBottom w:val="0"/>
      <w:divBdr>
        <w:top w:val="none" w:sz="0" w:space="0" w:color="auto"/>
        <w:left w:val="none" w:sz="0" w:space="0" w:color="auto"/>
        <w:bottom w:val="none" w:sz="0" w:space="0" w:color="auto"/>
        <w:right w:val="none" w:sz="0" w:space="0" w:color="auto"/>
      </w:divBdr>
      <w:divsChild>
        <w:div w:id="112141055">
          <w:marLeft w:val="0"/>
          <w:marRight w:val="0"/>
          <w:marTop w:val="0"/>
          <w:marBottom w:val="0"/>
          <w:divBdr>
            <w:top w:val="none" w:sz="0" w:space="0" w:color="auto"/>
            <w:left w:val="none" w:sz="0" w:space="0" w:color="auto"/>
            <w:bottom w:val="none" w:sz="0" w:space="0" w:color="auto"/>
            <w:right w:val="none" w:sz="0" w:space="0" w:color="auto"/>
          </w:divBdr>
        </w:div>
        <w:div w:id="632639939">
          <w:marLeft w:val="0"/>
          <w:marRight w:val="0"/>
          <w:marTop w:val="0"/>
          <w:marBottom w:val="0"/>
          <w:divBdr>
            <w:top w:val="none" w:sz="0" w:space="0" w:color="auto"/>
            <w:left w:val="none" w:sz="0" w:space="0" w:color="auto"/>
            <w:bottom w:val="none" w:sz="0" w:space="0" w:color="auto"/>
            <w:right w:val="none" w:sz="0" w:space="0" w:color="auto"/>
          </w:divBdr>
        </w:div>
        <w:div w:id="745802290">
          <w:marLeft w:val="0"/>
          <w:marRight w:val="0"/>
          <w:marTop w:val="0"/>
          <w:marBottom w:val="0"/>
          <w:divBdr>
            <w:top w:val="none" w:sz="0" w:space="0" w:color="auto"/>
            <w:left w:val="none" w:sz="0" w:space="0" w:color="auto"/>
            <w:bottom w:val="none" w:sz="0" w:space="0" w:color="auto"/>
            <w:right w:val="none" w:sz="0" w:space="0" w:color="auto"/>
          </w:divBdr>
        </w:div>
        <w:div w:id="1000696366">
          <w:marLeft w:val="0"/>
          <w:marRight w:val="0"/>
          <w:marTop w:val="0"/>
          <w:marBottom w:val="0"/>
          <w:divBdr>
            <w:top w:val="none" w:sz="0" w:space="0" w:color="auto"/>
            <w:left w:val="none" w:sz="0" w:space="0" w:color="auto"/>
            <w:bottom w:val="none" w:sz="0" w:space="0" w:color="auto"/>
            <w:right w:val="none" w:sz="0" w:space="0" w:color="auto"/>
          </w:divBdr>
        </w:div>
        <w:div w:id="2110932869">
          <w:marLeft w:val="0"/>
          <w:marRight w:val="0"/>
          <w:marTop w:val="0"/>
          <w:marBottom w:val="0"/>
          <w:divBdr>
            <w:top w:val="none" w:sz="0" w:space="0" w:color="auto"/>
            <w:left w:val="none" w:sz="0" w:space="0" w:color="auto"/>
            <w:bottom w:val="none" w:sz="0" w:space="0" w:color="auto"/>
            <w:right w:val="none" w:sz="0" w:space="0" w:color="auto"/>
          </w:divBdr>
        </w:div>
      </w:divsChild>
    </w:div>
    <w:div w:id="784808201">
      <w:bodyDiv w:val="1"/>
      <w:marLeft w:val="0"/>
      <w:marRight w:val="0"/>
      <w:marTop w:val="0"/>
      <w:marBottom w:val="0"/>
      <w:divBdr>
        <w:top w:val="none" w:sz="0" w:space="0" w:color="auto"/>
        <w:left w:val="none" w:sz="0" w:space="0" w:color="auto"/>
        <w:bottom w:val="none" w:sz="0" w:space="0" w:color="auto"/>
        <w:right w:val="none" w:sz="0" w:space="0" w:color="auto"/>
      </w:divBdr>
    </w:div>
    <w:div w:id="788281721">
      <w:bodyDiv w:val="1"/>
      <w:marLeft w:val="0"/>
      <w:marRight w:val="0"/>
      <w:marTop w:val="0"/>
      <w:marBottom w:val="0"/>
      <w:divBdr>
        <w:top w:val="none" w:sz="0" w:space="0" w:color="auto"/>
        <w:left w:val="none" w:sz="0" w:space="0" w:color="auto"/>
        <w:bottom w:val="none" w:sz="0" w:space="0" w:color="auto"/>
        <w:right w:val="none" w:sz="0" w:space="0" w:color="auto"/>
      </w:divBdr>
      <w:divsChild>
        <w:div w:id="145782410">
          <w:marLeft w:val="0"/>
          <w:marRight w:val="0"/>
          <w:marTop w:val="0"/>
          <w:marBottom w:val="0"/>
          <w:divBdr>
            <w:top w:val="none" w:sz="0" w:space="0" w:color="auto"/>
            <w:left w:val="none" w:sz="0" w:space="0" w:color="auto"/>
            <w:bottom w:val="none" w:sz="0" w:space="0" w:color="auto"/>
            <w:right w:val="none" w:sz="0" w:space="0" w:color="auto"/>
          </w:divBdr>
          <w:divsChild>
            <w:div w:id="1117674513">
              <w:marLeft w:val="0"/>
              <w:marRight w:val="0"/>
              <w:marTop w:val="0"/>
              <w:marBottom w:val="0"/>
              <w:divBdr>
                <w:top w:val="none" w:sz="0" w:space="0" w:color="auto"/>
                <w:left w:val="none" w:sz="0" w:space="0" w:color="auto"/>
                <w:bottom w:val="none" w:sz="0" w:space="0" w:color="auto"/>
                <w:right w:val="none" w:sz="0" w:space="0" w:color="auto"/>
              </w:divBdr>
            </w:div>
          </w:divsChild>
        </w:div>
        <w:div w:id="181866786">
          <w:marLeft w:val="0"/>
          <w:marRight w:val="0"/>
          <w:marTop w:val="0"/>
          <w:marBottom w:val="0"/>
          <w:divBdr>
            <w:top w:val="none" w:sz="0" w:space="0" w:color="auto"/>
            <w:left w:val="none" w:sz="0" w:space="0" w:color="auto"/>
            <w:bottom w:val="none" w:sz="0" w:space="0" w:color="auto"/>
            <w:right w:val="none" w:sz="0" w:space="0" w:color="auto"/>
          </w:divBdr>
          <w:divsChild>
            <w:div w:id="334497035">
              <w:marLeft w:val="0"/>
              <w:marRight w:val="0"/>
              <w:marTop w:val="0"/>
              <w:marBottom w:val="0"/>
              <w:divBdr>
                <w:top w:val="none" w:sz="0" w:space="0" w:color="auto"/>
                <w:left w:val="none" w:sz="0" w:space="0" w:color="auto"/>
                <w:bottom w:val="none" w:sz="0" w:space="0" w:color="auto"/>
                <w:right w:val="none" w:sz="0" w:space="0" w:color="auto"/>
              </w:divBdr>
            </w:div>
          </w:divsChild>
        </w:div>
        <w:div w:id="195850879">
          <w:marLeft w:val="0"/>
          <w:marRight w:val="0"/>
          <w:marTop w:val="0"/>
          <w:marBottom w:val="0"/>
          <w:divBdr>
            <w:top w:val="none" w:sz="0" w:space="0" w:color="auto"/>
            <w:left w:val="none" w:sz="0" w:space="0" w:color="auto"/>
            <w:bottom w:val="none" w:sz="0" w:space="0" w:color="auto"/>
            <w:right w:val="none" w:sz="0" w:space="0" w:color="auto"/>
          </w:divBdr>
          <w:divsChild>
            <w:div w:id="1912422922">
              <w:marLeft w:val="0"/>
              <w:marRight w:val="0"/>
              <w:marTop w:val="0"/>
              <w:marBottom w:val="0"/>
              <w:divBdr>
                <w:top w:val="none" w:sz="0" w:space="0" w:color="auto"/>
                <w:left w:val="none" w:sz="0" w:space="0" w:color="auto"/>
                <w:bottom w:val="none" w:sz="0" w:space="0" w:color="auto"/>
                <w:right w:val="none" w:sz="0" w:space="0" w:color="auto"/>
              </w:divBdr>
            </w:div>
          </w:divsChild>
        </w:div>
        <w:div w:id="744255918">
          <w:marLeft w:val="0"/>
          <w:marRight w:val="0"/>
          <w:marTop w:val="0"/>
          <w:marBottom w:val="0"/>
          <w:divBdr>
            <w:top w:val="none" w:sz="0" w:space="0" w:color="auto"/>
            <w:left w:val="none" w:sz="0" w:space="0" w:color="auto"/>
            <w:bottom w:val="none" w:sz="0" w:space="0" w:color="auto"/>
            <w:right w:val="none" w:sz="0" w:space="0" w:color="auto"/>
          </w:divBdr>
          <w:divsChild>
            <w:div w:id="559287698">
              <w:marLeft w:val="0"/>
              <w:marRight w:val="0"/>
              <w:marTop w:val="0"/>
              <w:marBottom w:val="0"/>
              <w:divBdr>
                <w:top w:val="none" w:sz="0" w:space="0" w:color="auto"/>
                <w:left w:val="none" w:sz="0" w:space="0" w:color="auto"/>
                <w:bottom w:val="none" w:sz="0" w:space="0" w:color="auto"/>
                <w:right w:val="none" w:sz="0" w:space="0" w:color="auto"/>
              </w:divBdr>
            </w:div>
          </w:divsChild>
        </w:div>
        <w:div w:id="846165870">
          <w:marLeft w:val="0"/>
          <w:marRight w:val="0"/>
          <w:marTop w:val="0"/>
          <w:marBottom w:val="0"/>
          <w:divBdr>
            <w:top w:val="none" w:sz="0" w:space="0" w:color="auto"/>
            <w:left w:val="none" w:sz="0" w:space="0" w:color="auto"/>
            <w:bottom w:val="none" w:sz="0" w:space="0" w:color="auto"/>
            <w:right w:val="none" w:sz="0" w:space="0" w:color="auto"/>
          </w:divBdr>
          <w:divsChild>
            <w:div w:id="228852103">
              <w:marLeft w:val="0"/>
              <w:marRight w:val="0"/>
              <w:marTop w:val="0"/>
              <w:marBottom w:val="0"/>
              <w:divBdr>
                <w:top w:val="none" w:sz="0" w:space="0" w:color="auto"/>
                <w:left w:val="none" w:sz="0" w:space="0" w:color="auto"/>
                <w:bottom w:val="none" w:sz="0" w:space="0" w:color="auto"/>
                <w:right w:val="none" w:sz="0" w:space="0" w:color="auto"/>
              </w:divBdr>
            </w:div>
          </w:divsChild>
        </w:div>
        <w:div w:id="867722584">
          <w:marLeft w:val="0"/>
          <w:marRight w:val="0"/>
          <w:marTop w:val="0"/>
          <w:marBottom w:val="0"/>
          <w:divBdr>
            <w:top w:val="none" w:sz="0" w:space="0" w:color="auto"/>
            <w:left w:val="none" w:sz="0" w:space="0" w:color="auto"/>
            <w:bottom w:val="none" w:sz="0" w:space="0" w:color="auto"/>
            <w:right w:val="none" w:sz="0" w:space="0" w:color="auto"/>
          </w:divBdr>
          <w:divsChild>
            <w:div w:id="28648385">
              <w:marLeft w:val="0"/>
              <w:marRight w:val="0"/>
              <w:marTop w:val="0"/>
              <w:marBottom w:val="0"/>
              <w:divBdr>
                <w:top w:val="none" w:sz="0" w:space="0" w:color="auto"/>
                <w:left w:val="none" w:sz="0" w:space="0" w:color="auto"/>
                <w:bottom w:val="none" w:sz="0" w:space="0" w:color="auto"/>
                <w:right w:val="none" w:sz="0" w:space="0" w:color="auto"/>
              </w:divBdr>
            </w:div>
          </w:divsChild>
        </w:div>
        <w:div w:id="1492021099">
          <w:marLeft w:val="0"/>
          <w:marRight w:val="0"/>
          <w:marTop w:val="0"/>
          <w:marBottom w:val="0"/>
          <w:divBdr>
            <w:top w:val="none" w:sz="0" w:space="0" w:color="auto"/>
            <w:left w:val="none" w:sz="0" w:space="0" w:color="auto"/>
            <w:bottom w:val="none" w:sz="0" w:space="0" w:color="auto"/>
            <w:right w:val="none" w:sz="0" w:space="0" w:color="auto"/>
          </w:divBdr>
          <w:divsChild>
            <w:div w:id="954482154">
              <w:marLeft w:val="0"/>
              <w:marRight w:val="0"/>
              <w:marTop w:val="0"/>
              <w:marBottom w:val="0"/>
              <w:divBdr>
                <w:top w:val="none" w:sz="0" w:space="0" w:color="auto"/>
                <w:left w:val="none" w:sz="0" w:space="0" w:color="auto"/>
                <w:bottom w:val="none" w:sz="0" w:space="0" w:color="auto"/>
                <w:right w:val="none" w:sz="0" w:space="0" w:color="auto"/>
              </w:divBdr>
            </w:div>
          </w:divsChild>
        </w:div>
        <w:div w:id="1712729002">
          <w:marLeft w:val="0"/>
          <w:marRight w:val="0"/>
          <w:marTop w:val="0"/>
          <w:marBottom w:val="0"/>
          <w:divBdr>
            <w:top w:val="none" w:sz="0" w:space="0" w:color="auto"/>
            <w:left w:val="none" w:sz="0" w:space="0" w:color="auto"/>
            <w:bottom w:val="none" w:sz="0" w:space="0" w:color="auto"/>
            <w:right w:val="none" w:sz="0" w:space="0" w:color="auto"/>
          </w:divBdr>
          <w:divsChild>
            <w:div w:id="1925407283">
              <w:marLeft w:val="0"/>
              <w:marRight w:val="0"/>
              <w:marTop w:val="0"/>
              <w:marBottom w:val="0"/>
              <w:divBdr>
                <w:top w:val="none" w:sz="0" w:space="0" w:color="auto"/>
                <w:left w:val="none" w:sz="0" w:space="0" w:color="auto"/>
                <w:bottom w:val="none" w:sz="0" w:space="0" w:color="auto"/>
                <w:right w:val="none" w:sz="0" w:space="0" w:color="auto"/>
              </w:divBdr>
            </w:div>
          </w:divsChild>
        </w:div>
        <w:div w:id="1754082654">
          <w:marLeft w:val="0"/>
          <w:marRight w:val="0"/>
          <w:marTop w:val="0"/>
          <w:marBottom w:val="0"/>
          <w:divBdr>
            <w:top w:val="none" w:sz="0" w:space="0" w:color="auto"/>
            <w:left w:val="none" w:sz="0" w:space="0" w:color="auto"/>
            <w:bottom w:val="none" w:sz="0" w:space="0" w:color="auto"/>
            <w:right w:val="none" w:sz="0" w:space="0" w:color="auto"/>
          </w:divBdr>
          <w:divsChild>
            <w:div w:id="103935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347607">
      <w:bodyDiv w:val="1"/>
      <w:marLeft w:val="0"/>
      <w:marRight w:val="0"/>
      <w:marTop w:val="0"/>
      <w:marBottom w:val="0"/>
      <w:divBdr>
        <w:top w:val="none" w:sz="0" w:space="0" w:color="auto"/>
        <w:left w:val="none" w:sz="0" w:space="0" w:color="auto"/>
        <w:bottom w:val="none" w:sz="0" w:space="0" w:color="auto"/>
        <w:right w:val="none" w:sz="0" w:space="0" w:color="auto"/>
      </w:divBdr>
      <w:divsChild>
        <w:div w:id="413822585">
          <w:marLeft w:val="0"/>
          <w:marRight w:val="0"/>
          <w:marTop w:val="0"/>
          <w:marBottom w:val="0"/>
          <w:divBdr>
            <w:top w:val="none" w:sz="0" w:space="0" w:color="auto"/>
            <w:left w:val="none" w:sz="0" w:space="0" w:color="auto"/>
            <w:bottom w:val="none" w:sz="0" w:space="0" w:color="auto"/>
            <w:right w:val="none" w:sz="0" w:space="0" w:color="auto"/>
          </w:divBdr>
        </w:div>
        <w:div w:id="552350654">
          <w:marLeft w:val="0"/>
          <w:marRight w:val="0"/>
          <w:marTop w:val="0"/>
          <w:marBottom w:val="0"/>
          <w:divBdr>
            <w:top w:val="none" w:sz="0" w:space="0" w:color="auto"/>
            <w:left w:val="none" w:sz="0" w:space="0" w:color="auto"/>
            <w:bottom w:val="none" w:sz="0" w:space="0" w:color="auto"/>
            <w:right w:val="none" w:sz="0" w:space="0" w:color="auto"/>
          </w:divBdr>
        </w:div>
      </w:divsChild>
    </w:div>
    <w:div w:id="802114184">
      <w:bodyDiv w:val="1"/>
      <w:marLeft w:val="0"/>
      <w:marRight w:val="0"/>
      <w:marTop w:val="0"/>
      <w:marBottom w:val="0"/>
      <w:divBdr>
        <w:top w:val="none" w:sz="0" w:space="0" w:color="auto"/>
        <w:left w:val="none" w:sz="0" w:space="0" w:color="auto"/>
        <w:bottom w:val="none" w:sz="0" w:space="0" w:color="auto"/>
        <w:right w:val="none" w:sz="0" w:space="0" w:color="auto"/>
      </w:divBdr>
      <w:divsChild>
        <w:div w:id="28115159">
          <w:marLeft w:val="0"/>
          <w:marRight w:val="0"/>
          <w:marTop w:val="0"/>
          <w:marBottom w:val="0"/>
          <w:divBdr>
            <w:top w:val="none" w:sz="0" w:space="0" w:color="auto"/>
            <w:left w:val="none" w:sz="0" w:space="0" w:color="auto"/>
            <w:bottom w:val="none" w:sz="0" w:space="0" w:color="auto"/>
            <w:right w:val="none" w:sz="0" w:space="0" w:color="auto"/>
          </w:divBdr>
          <w:divsChild>
            <w:div w:id="1494636720">
              <w:marLeft w:val="0"/>
              <w:marRight w:val="0"/>
              <w:marTop w:val="0"/>
              <w:marBottom w:val="0"/>
              <w:divBdr>
                <w:top w:val="none" w:sz="0" w:space="0" w:color="auto"/>
                <w:left w:val="none" w:sz="0" w:space="0" w:color="auto"/>
                <w:bottom w:val="none" w:sz="0" w:space="0" w:color="auto"/>
                <w:right w:val="none" w:sz="0" w:space="0" w:color="auto"/>
              </w:divBdr>
            </w:div>
          </w:divsChild>
        </w:div>
        <w:div w:id="162277752">
          <w:marLeft w:val="0"/>
          <w:marRight w:val="0"/>
          <w:marTop w:val="0"/>
          <w:marBottom w:val="0"/>
          <w:divBdr>
            <w:top w:val="none" w:sz="0" w:space="0" w:color="auto"/>
            <w:left w:val="none" w:sz="0" w:space="0" w:color="auto"/>
            <w:bottom w:val="none" w:sz="0" w:space="0" w:color="auto"/>
            <w:right w:val="none" w:sz="0" w:space="0" w:color="auto"/>
          </w:divBdr>
          <w:divsChild>
            <w:div w:id="44061655">
              <w:marLeft w:val="0"/>
              <w:marRight w:val="0"/>
              <w:marTop w:val="0"/>
              <w:marBottom w:val="0"/>
              <w:divBdr>
                <w:top w:val="none" w:sz="0" w:space="0" w:color="auto"/>
                <w:left w:val="none" w:sz="0" w:space="0" w:color="auto"/>
                <w:bottom w:val="none" w:sz="0" w:space="0" w:color="auto"/>
                <w:right w:val="none" w:sz="0" w:space="0" w:color="auto"/>
              </w:divBdr>
            </w:div>
          </w:divsChild>
        </w:div>
        <w:div w:id="164784981">
          <w:marLeft w:val="0"/>
          <w:marRight w:val="0"/>
          <w:marTop w:val="0"/>
          <w:marBottom w:val="0"/>
          <w:divBdr>
            <w:top w:val="none" w:sz="0" w:space="0" w:color="auto"/>
            <w:left w:val="none" w:sz="0" w:space="0" w:color="auto"/>
            <w:bottom w:val="none" w:sz="0" w:space="0" w:color="auto"/>
            <w:right w:val="none" w:sz="0" w:space="0" w:color="auto"/>
          </w:divBdr>
          <w:divsChild>
            <w:div w:id="1969315176">
              <w:marLeft w:val="0"/>
              <w:marRight w:val="0"/>
              <w:marTop w:val="0"/>
              <w:marBottom w:val="0"/>
              <w:divBdr>
                <w:top w:val="none" w:sz="0" w:space="0" w:color="auto"/>
                <w:left w:val="none" w:sz="0" w:space="0" w:color="auto"/>
                <w:bottom w:val="none" w:sz="0" w:space="0" w:color="auto"/>
                <w:right w:val="none" w:sz="0" w:space="0" w:color="auto"/>
              </w:divBdr>
            </w:div>
          </w:divsChild>
        </w:div>
        <w:div w:id="175002534">
          <w:marLeft w:val="0"/>
          <w:marRight w:val="0"/>
          <w:marTop w:val="0"/>
          <w:marBottom w:val="0"/>
          <w:divBdr>
            <w:top w:val="none" w:sz="0" w:space="0" w:color="auto"/>
            <w:left w:val="none" w:sz="0" w:space="0" w:color="auto"/>
            <w:bottom w:val="none" w:sz="0" w:space="0" w:color="auto"/>
            <w:right w:val="none" w:sz="0" w:space="0" w:color="auto"/>
          </w:divBdr>
          <w:divsChild>
            <w:div w:id="1561094478">
              <w:marLeft w:val="0"/>
              <w:marRight w:val="0"/>
              <w:marTop w:val="0"/>
              <w:marBottom w:val="0"/>
              <w:divBdr>
                <w:top w:val="none" w:sz="0" w:space="0" w:color="auto"/>
                <w:left w:val="none" w:sz="0" w:space="0" w:color="auto"/>
                <w:bottom w:val="none" w:sz="0" w:space="0" w:color="auto"/>
                <w:right w:val="none" w:sz="0" w:space="0" w:color="auto"/>
              </w:divBdr>
            </w:div>
          </w:divsChild>
        </w:div>
        <w:div w:id="411394478">
          <w:marLeft w:val="0"/>
          <w:marRight w:val="0"/>
          <w:marTop w:val="0"/>
          <w:marBottom w:val="0"/>
          <w:divBdr>
            <w:top w:val="none" w:sz="0" w:space="0" w:color="auto"/>
            <w:left w:val="none" w:sz="0" w:space="0" w:color="auto"/>
            <w:bottom w:val="none" w:sz="0" w:space="0" w:color="auto"/>
            <w:right w:val="none" w:sz="0" w:space="0" w:color="auto"/>
          </w:divBdr>
          <w:divsChild>
            <w:div w:id="1146894460">
              <w:marLeft w:val="0"/>
              <w:marRight w:val="0"/>
              <w:marTop w:val="0"/>
              <w:marBottom w:val="0"/>
              <w:divBdr>
                <w:top w:val="none" w:sz="0" w:space="0" w:color="auto"/>
                <w:left w:val="none" w:sz="0" w:space="0" w:color="auto"/>
                <w:bottom w:val="none" w:sz="0" w:space="0" w:color="auto"/>
                <w:right w:val="none" w:sz="0" w:space="0" w:color="auto"/>
              </w:divBdr>
            </w:div>
          </w:divsChild>
        </w:div>
        <w:div w:id="535391966">
          <w:marLeft w:val="0"/>
          <w:marRight w:val="0"/>
          <w:marTop w:val="0"/>
          <w:marBottom w:val="0"/>
          <w:divBdr>
            <w:top w:val="none" w:sz="0" w:space="0" w:color="auto"/>
            <w:left w:val="none" w:sz="0" w:space="0" w:color="auto"/>
            <w:bottom w:val="none" w:sz="0" w:space="0" w:color="auto"/>
            <w:right w:val="none" w:sz="0" w:space="0" w:color="auto"/>
          </w:divBdr>
          <w:divsChild>
            <w:div w:id="1779836084">
              <w:marLeft w:val="0"/>
              <w:marRight w:val="0"/>
              <w:marTop w:val="0"/>
              <w:marBottom w:val="0"/>
              <w:divBdr>
                <w:top w:val="none" w:sz="0" w:space="0" w:color="auto"/>
                <w:left w:val="none" w:sz="0" w:space="0" w:color="auto"/>
                <w:bottom w:val="none" w:sz="0" w:space="0" w:color="auto"/>
                <w:right w:val="none" w:sz="0" w:space="0" w:color="auto"/>
              </w:divBdr>
            </w:div>
          </w:divsChild>
        </w:div>
        <w:div w:id="560672760">
          <w:marLeft w:val="0"/>
          <w:marRight w:val="0"/>
          <w:marTop w:val="0"/>
          <w:marBottom w:val="0"/>
          <w:divBdr>
            <w:top w:val="none" w:sz="0" w:space="0" w:color="auto"/>
            <w:left w:val="none" w:sz="0" w:space="0" w:color="auto"/>
            <w:bottom w:val="none" w:sz="0" w:space="0" w:color="auto"/>
            <w:right w:val="none" w:sz="0" w:space="0" w:color="auto"/>
          </w:divBdr>
          <w:divsChild>
            <w:div w:id="1900558347">
              <w:marLeft w:val="0"/>
              <w:marRight w:val="0"/>
              <w:marTop w:val="0"/>
              <w:marBottom w:val="0"/>
              <w:divBdr>
                <w:top w:val="none" w:sz="0" w:space="0" w:color="auto"/>
                <w:left w:val="none" w:sz="0" w:space="0" w:color="auto"/>
                <w:bottom w:val="none" w:sz="0" w:space="0" w:color="auto"/>
                <w:right w:val="none" w:sz="0" w:space="0" w:color="auto"/>
              </w:divBdr>
            </w:div>
          </w:divsChild>
        </w:div>
        <w:div w:id="702050880">
          <w:marLeft w:val="0"/>
          <w:marRight w:val="0"/>
          <w:marTop w:val="0"/>
          <w:marBottom w:val="0"/>
          <w:divBdr>
            <w:top w:val="none" w:sz="0" w:space="0" w:color="auto"/>
            <w:left w:val="none" w:sz="0" w:space="0" w:color="auto"/>
            <w:bottom w:val="none" w:sz="0" w:space="0" w:color="auto"/>
            <w:right w:val="none" w:sz="0" w:space="0" w:color="auto"/>
          </w:divBdr>
          <w:divsChild>
            <w:div w:id="1289700805">
              <w:marLeft w:val="0"/>
              <w:marRight w:val="0"/>
              <w:marTop w:val="0"/>
              <w:marBottom w:val="0"/>
              <w:divBdr>
                <w:top w:val="none" w:sz="0" w:space="0" w:color="auto"/>
                <w:left w:val="none" w:sz="0" w:space="0" w:color="auto"/>
                <w:bottom w:val="none" w:sz="0" w:space="0" w:color="auto"/>
                <w:right w:val="none" w:sz="0" w:space="0" w:color="auto"/>
              </w:divBdr>
            </w:div>
          </w:divsChild>
        </w:div>
        <w:div w:id="1009405130">
          <w:marLeft w:val="0"/>
          <w:marRight w:val="0"/>
          <w:marTop w:val="0"/>
          <w:marBottom w:val="0"/>
          <w:divBdr>
            <w:top w:val="none" w:sz="0" w:space="0" w:color="auto"/>
            <w:left w:val="none" w:sz="0" w:space="0" w:color="auto"/>
            <w:bottom w:val="none" w:sz="0" w:space="0" w:color="auto"/>
            <w:right w:val="none" w:sz="0" w:space="0" w:color="auto"/>
          </w:divBdr>
          <w:divsChild>
            <w:div w:id="113453050">
              <w:marLeft w:val="0"/>
              <w:marRight w:val="0"/>
              <w:marTop w:val="0"/>
              <w:marBottom w:val="0"/>
              <w:divBdr>
                <w:top w:val="none" w:sz="0" w:space="0" w:color="auto"/>
                <w:left w:val="none" w:sz="0" w:space="0" w:color="auto"/>
                <w:bottom w:val="none" w:sz="0" w:space="0" w:color="auto"/>
                <w:right w:val="none" w:sz="0" w:space="0" w:color="auto"/>
              </w:divBdr>
            </w:div>
          </w:divsChild>
        </w:div>
        <w:div w:id="1190609820">
          <w:marLeft w:val="0"/>
          <w:marRight w:val="0"/>
          <w:marTop w:val="0"/>
          <w:marBottom w:val="0"/>
          <w:divBdr>
            <w:top w:val="none" w:sz="0" w:space="0" w:color="auto"/>
            <w:left w:val="none" w:sz="0" w:space="0" w:color="auto"/>
            <w:bottom w:val="none" w:sz="0" w:space="0" w:color="auto"/>
            <w:right w:val="none" w:sz="0" w:space="0" w:color="auto"/>
          </w:divBdr>
          <w:divsChild>
            <w:div w:id="1827743101">
              <w:marLeft w:val="0"/>
              <w:marRight w:val="0"/>
              <w:marTop w:val="0"/>
              <w:marBottom w:val="0"/>
              <w:divBdr>
                <w:top w:val="none" w:sz="0" w:space="0" w:color="auto"/>
                <w:left w:val="none" w:sz="0" w:space="0" w:color="auto"/>
                <w:bottom w:val="none" w:sz="0" w:space="0" w:color="auto"/>
                <w:right w:val="none" w:sz="0" w:space="0" w:color="auto"/>
              </w:divBdr>
            </w:div>
          </w:divsChild>
        </w:div>
        <w:div w:id="1194802107">
          <w:marLeft w:val="0"/>
          <w:marRight w:val="0"/>
          <w:marTop w:val="0"/>
          <w:marBottom w:val="0"/>
          <w:divBdr>
            <w:top w:val="none" w:sz="0" w:space="0" w:color="auto"/>
            <w:left w:val="none" w:sz="0" w:space="0" w:color="auto"/>
            <w:bottom w:val="none" w:sz="0" w:space="0" w:color="auto"/>
            <w:right w:val="none" w:sz="0" w:space="0" w:color="auto"/>
          </w:divBdr>
          <w:divsChild>
            <w:div w:id="768156746">
              <w:marLeft w:val="0"/>
              <w:marRight w:val="0"/>
              <w:marTop w:val="0"/>
              <w:marBottom w:val="0"/>
              <w:divBdr>
                <w:top w:val="none" w:sz="0" w:space="0" w:color="auto"/>
                <w:left w:val="none" w:sz="0" w:space="0" w:color="auto"/>
                <w:bottom w:val="none" w:sz="0" w:space="0" w:color="auto"/>
                <w:right w:val="none" w:sz="0" w:space="0" w:color="auto"/>
              </w:divBdr>
            </w:div>
          </w:divsChild>
        </w:div>
        <w:div w:id="1230651810">
          <w:marLeft w:val="0"/>
          <w:marRight w:val="0"/>
          <w:marTop w:val="0"/>
          <w:marBottom w:val="0"/>
          <w:divBdr>
            <w:top w:val="none" w:sz="0" w:space="0" w:color="auto"/>
            <w:left w:val="none" w:sz="0" w:space="0" w:color="auto"/>
            <w:bottom w:val="none" w:sz="0" w:space="0" w:color="auto"/>
            <w:right w:val="none" w:sz="0" w:space="0" w:color="auto"/>
          </w:divBdr>
          <w:divsChild>
            <w:div w:id="1744060339">
              <w:marLeft w:val="0"/>
              <w:marRight w:val="0"/>
              <w:marTop w:val="0"/>
              <w:marBottom w:val="0"/>
              <w:divBdr>
                <w:top w:val="none" w:sz="0" w:space="0" w:color="auto"/>
                <w:left w:val="none" w:sz="0" w:space="0" w:color="auto"/>
                <w:bottom w:val="none" w:sz="0" w:space="0" w:color="auto"/>
                <w:right w:val="none" w:sz="0" w:space="0" w:color="auto"/>
              </w:divBdr>
            </w:div>
          </w:divsChild>
        </w:div>
        <w:div w:id="1329552712">
          <w:marLeft w:val="0"/>
          <w:marRight w:val="0"/>
          <w:marTop w:val="0"/>
          <w:marBottom w:val="0"/>
          <w:divBdr>
            <w:top w:val="none" w:sz="0" w:space="0" w:color="auto"/>
            <w:left w:val="none" w:sz="0" w:space="0" w:color="auto"/>
            <w:bottom w:val="none" w:sz="0" w:space="0" w:color="auto"/>
            <w:right w:val="none" w:sz="0" w:space="0" w:color="auto"/>
          </w:divBdr>
          <w:divsChild>
            <w:div w:id="1226723242">
              <w:marLeft w:val="0"/>
              <w:marRight w:val="0"/>
              <w:marTop w:val="0"/>
              <w:marBottom w:val="0"/>
              <w:divBdr>
                <w:top w:val="none" w:sz="0" w:space="0" w:color="auto"/>
                <w:left w:val="none" w:sz="0" w:space="0" w:color="auto"/>
                <w:bottom w:val="none" w:sz="0" w:space="0" w:color="auto"/>
                <w:right w:val="none" w:sz="0" w:space="0" w:color="auto"/>
              </w:divBdr>
            </w:div>
          </w:divsChild>
        </w:div>
        <w:div w:id="1679649946">
          <w:marLeft w:val="0"/>
          <w:marRight w:val="0"/>
          <w:marTop w:val="0"/>
          <w:marBottom w:val="0"/>
          <w:divBdr>
            <w:top w:val="none" w:sz="0" w:space="0" w:color="auto"/>
            <w:left w:val="none" w:sz="0" w:space="0" w:color="auto"/>
            <w:bottom w:val="none" w:sz="0" w:space="0" w:color="auto"/>
            <w:right w:val="none" w:sz="0" w:space="0" w:color="auto"/>
          </w:divBdr>
          <w:divsChild>
            <w:div w:id="1928072295">
              <w:marLeft w:val="0"/>
              <w:marRight w:val="0"/>
              <w:marTop w:val="0"/>
              <w:marBottom w:val="0"/>
              <w:divBdr>
                <w:top w:val="none" w:sz="0" w:space="0" w:color="auto"/>
                <w:left w:val="none" w:sz="0" w:space="0" w:color="auto"/>
                <w:bottom w:val="none" w:sz="0" w:space="0" w:color="auto"/>
                <w:right w:val="none" w:sz="0" w:space="0" w:color="auto"/>
              </w:divBdr>
            </w:div>
          </w:divsChild>
        </w:div>
        <w:div w:id="1783263321">
          <w:marLeft w:val="0"/>
          <w:marRight w:val="0"/>
          <w:marTop w:val="0"/>
          <w:marBottom w:val="0"/>
          <w:divBdr>
            <w:top w:val="none" w:sz="0" w:space="0" w:color="auto"/>
            <w:left w:val="none" w:sz="0" w:space="0" w:color="auto"/>
            <w:bottom w:val="none" w:sz="0" w:space="0" w:color="auto"/>
            <w:right w:val="none" w:sz="0" w:space="0" w:color="auto"/>
          </w:divBdr>
          <w:divsChild>
            <w:div w:id="927662246">
              <w:marLeft w:val="0"/>
              <w:marRight w:val="0"/>
              <w:marTop w:val="0"/>
              <w:marBottom w:val="0"/>
              <w:divBdr>
                <w:top w:val="none" w:sz="0" w:space="0" w:color="auto"/>
                <w:left w:val="none" w:sz="0" w:space="0" w:color="auto"/>
                <w:bottom w:val="none" w:sz="0" w:space="0" w:color="auto"/>
                <w:right w:val="none" w:sz="0" w:space="0" w:color="auto"/>
              </w:divBdr>
            </w:div>
          </w:divsChild>
        </w:div>
        <w:div w:id="1783770175">
          <w:marLeft w:val="0"/>
          <w:marRight w:val="0"/>
          <w:marTop w:val="0"/>
          <w:marBottom w:val="0"/>
          <w:divBdr>
            <w:top w:val="none" w:sz="0" w:space="0" w:color="auto"/>
            <w:left w:val="none" w:sz="0" w:space="0" w:color="auto"/>
            <w:bottom w:val="none" w:sz="0" w:space="0" w:color="auto"/>
            <w:right w:val="none" w:sz="0" w:space="0" w:color="auto"/>
          </w:divBdr>
          <w:divsChild>
            <w:div w:id="458108207">
              <w:marLeft w:val="0"/>
              <w:marRight w:val="0"/>
              <w:marTop w:val="0"/>
              <w:marBottom w:val="0"/>
              <w:divBdr>
                <w:top w:val="none" w:sz="0" w:space="0" w:color="auto"/>
                <w:left w:val="none" w:sz="0" w:space="0" w:color="auto"/>
                <w:bottom w:val="none" w:sz="0" w:space="0" w:color="auto"/>
                <w:right w:val="none" w:sz="0" w:space="0" w:color="auto"/>
              </w:divBdr>
            </w:div>
          </w:divsChild>
        </w:div>
        <w:div w:id="1825467350">
          <w:marLeft w:val="0"/>
          <w:marRight w:val="0"/>
          <w:marTop w:val="0"/>
          <w:marBottom w:val="0"/>
          <w:divBdr>
            <w:top w:val="none" w:sz="0" w:space="0" w:color="auto"/>
            <w:left w:val="none" w:sz="0" w:space="0" w:color="auto"/>
            <w:bottom w:val="none" w:sz="0" w:space="0" w:color="auto"/>
            <w:right w:val="none" w:sz="0" w:space="0" w:color="auto"/>
          </w:divBdr>
          <w:divsChild>
            <w:div w:id="1938295131">
              <w:marLeft w:val="0"/>
              <w:marRight w:val="0"/>
              <w:marTop w:val="0"/>
              <w:marBottom w:val="0"/>
              <w:divBdr>
                <w:top w:val="none" w:sz="0" w:space="0" w:color="auto"/>
                <w:left w:val="none" w:sz="0" w:space="0" w:color="auto"/>
                <w:bottom w:val="none" w:sz="0" w:space="0" w:color="auto"/>
                <w:right w:val="none" w:sz="0" w:space="0" w:color="auto"/>
              </w:divBdr>
            </w:div>
          </w:divsChild>
        </w:div>
        <w:div w:id="1993753948">
          <w:marLeft w:val="0"/>
          <w:marRight w:val="0"/>
          <w:marTop w:val="0"/>
          <w:marBottom w:val="0"/>
          <w:divBdr>
            <w:top w:val="none" w:sz="0" w:space="0" w:color="auto"/>
            <w:left w:val="none" w:sz="0" w:space="0" w:color="auto"/>
            <w:bottom w:val="none" w:sz="0" w:space="0" w:color="auto"/>
            <w:right w:val="none" w:sz="0" w:space="0" w:color="auto"/>
          </w:divBdr>
          <w:divsChild>
            <w:div w:id="2056465174">
              <w:marLeft w:val="0"/>
              <w:marRight w:val="0"/>
              <w:marTop w:val="0"/>
              <w:marBottom w:val="0"/>
              <w:divBdr>
                <w:top w:val="none" w:sz="0" w:space="0" w:color="auto"/>
                <w:left w:val="none" w:sz="0" w:space="0" w:color="auto"/>
                <w:bottom w:val="none" w:sz="0" w:space="0" w:color="auto"/>
                <w:right w:val="none" w:sz="0" w:space="0" w:color="auto"/>
              </w:divBdr>
            </w:div>
          </w:divsChild>
        </w:div>
        <w:div w:id="2021617627">
          <w:marLeft w:val="0"/>
          <w:marRight w:val="0"/>
          <w:marTop w:val="0"/>
          <w:marBottom w:val="0"/>
          <w:divBdr>
            <w:top w:val="none" w:sz="0" w:space="0" w:color="auto"/>
            <w:left w:val="none" w:sz="0" w:space="0" w:color="auto"/>
            <w:bottom w:val="none" w:sz="0" w:space="0" w:color="auto"/>
            <w:right w:val="none" w:sz="0" w:space="0" w:color="auto"/>
          </w:divBdr>
          <w:divsChild>
            <w:div w:id="1485659569">
              <w:marLeft w:val="0"/>
              <w:marRight w:val="0"/>
              <w:marTop w:val="0"/>
              <w:marBottom w:val="0"/>
              <w:divBdr>
                <w:top w:val="none" w:sz="0" w:space="0" w:color="auto"/>
                <w:left w:val="none" w:sz="0" w:space="0" w:color="auto"/>
                <w:bottom w:val="none" w:sz="0" w:space="0" w:color="auto"/>
                <w:right w:val="none" w:sz="0" w:space="0" w:color="auto"/>
              </w:divBdr>
            </w:div>
          </w:divsChild>
        </w:div>
        <w:div w:id="2050765890">
          <w:marLeft w:val="0"/>
          <w:marRight w:val="0"/>
          <w:marTop w:val="0"/>
          <w:marBottom w:val="0"/>
          <w:divBdr>
            <w:top w:val="none" w:sz="0" w:space="0" w:color="auto"/>
            <w:left w:val="none" w:sz="0" w:space="0" w:color="auto"/>
            <w:bottom w:val="none" w:sz="0" w:space="0" w:color="auto"/>
            <w:right w:val="none" w:sz="0" w:space="0" w:color="auto"/>
          </w:divBdr>
          <w:divsChild>
            <w:div w:id="3856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742565">
      <w:bodyDiv w:val="1"/>
      <w:marLeft w:val="0"/>
      <w:marRight w:val="0"/>
      <w:marTop w:val="0"/>
      <w:marBottom w:val="0"/>
      <w:divBdr>
        <w:top w:val="none" w:sz="0" w:space="0" w:color="auto"/>
        <w:left w:val="none" w:sz="0" w:space="0" w:color="auto"/>
        <w:bottom w:val="none" w:sz="0" w:space="0" w:color="auto"/>
        <w:right w:val="none" w:sz="0" w:space="0" w:color="auto"/>
      </w:divBdr>
    </w:div>
    <w:div w:id="833377430">
      <w:bodyDiv w:val="1"/>
      <w:marLeft w:val="0"/>
      <w:marRight w:val="0"/>
      <w:marTop w:val="0"/>
      <w:marBottom w:val="0"/>
      <w:divBdr>
        <w:top w:val="none" w:sz="0" w:space="0" w:color="auto"/>
        <w:left w:val="none" w:sz="0" w:space="0" w:color="auto"/>
        <w:bottom w:val="none" w:sz="0" w:space="0" w:color="auto"/>
        <w:right w:val="none" w:sz="0" w:space="0" w:color="auto"/>
      </w:divBdr>
      <w:divsChild>
        <w:div w:id="2100437">
          <w:marLeft w:val="0"/>
          <w:marRight w:val="0"/>
          <w:marTop w:val="0"/>
          <w:marBottom w:val="0"/>
          <w:divBdr>
            <w:top w:val="none" w:sz="0" w:space="0" w:color="auto"/>
            <w:left w:val="none" w:sz="0" w:space="0" w:color="auto"/>
            <w:bottom w:val="none" w:sz="0" w:space="0" w:color="auto"/>
            <w:right w:val="none" w:sz="0" w:space="0" w:color="auto"/>
          </w:divBdr>
          <w:divsChild>
            <w:div w:id="237987200">
              <w:marLeft w:val="0"/>
              <w:marRight w:val="0"/>
              <w:marTop w:val="0"/>
              <w:marBottom w:val="0"/>
              <w:divBdr>
                <w:top w:val="none" w:sz="0" w:space="0" w:color="auto"/>
                <w:left w:val="none" w:sz="0" w:space="0" w:color="auto"/>
                <w:bottom w:val="none" w:sz="0" w:space="0" w:color="auto"/>
                <w:right w:val="none" w:sz="0" w:space="0" w:color="auto"/>
              </w:divBdr>
            </w:div>
          </w:divsChild>
        </w:div>
        <w:div w:id="8915829">
          <w:marLeft w:val="0"/>
          <w:marRight w:val="0"/>
          <w:marTop w:val="0"/>
          <w:marBottom w:val="0"/>
          <w:divBdr>
            <w:top w:val="none" w:sz="0" w:space="0" w:color="auto"/>
            <w:left w:val="none" w:sz="0" w:space="0" w:color="auto"/>
            <w:bottom w:val="none" w:sz="0" w:space="0" w:color="auto"/>
            <w:right w:val="none" w:sz="0" w:space="0" w:color="auto"/>
          </w:divBdr>
          <w:divsChild>
            <w:div w:id="1979528362">
              <w:marLeft w:val="0"/>
              <w:marRight w:val="0"/>
              <w:marTop w:val="0"/>
              <w:marBottom w:val="0"/>
              <w:divBdr>
                <w:top w:val="none" w:sz="0" w:space="0" w:color="auto"/>
                <w:left w:val="none" w:sz="0" w:space="0" w:color="auto"/>
                <w:bottom w:val="none" w:sz="0" w:space="0" w:color="auto"/>
                <w:right w:val="none" w:sz="0" w:space="0" w:color="auto"/>
              </w:divBdr>
            </w:div>
          </w:divsChild>
        </w:div>
        <w:div w:id="12999381">
          <w:marLeft w:val="0"/>
          <w:marRight w:val="0"/>
          <w:marTop w:val="0"/>
          <w:marBottom w:val="0"/>
          <w:divBdr>
            <w:top w:val="none" w:sz="0" w:space="0" w:color="auto"/>
            <w:left w:val="none" w:sz="0" w:space="0" w:color="auto"/>
            <w:bottom w:val="none" w:sz="0" w:space="0" w:color="auto"/>
            <w:right w:val="none" w:sz="0" w:space="0" w:color="auto"/>
          </w:divBdr>
          <w:divsChild>
            <w:div w:id="1331373352">
              <w:marLeft w:val="0"/>
              <w:marRight w:val="0"/>
              <w:marTop w:val="0"/>
              <w:marBottom w:val="0"/>
              <w:divBdr>
                <w:top w:val="none" w:sz="0" w:space="0" w:color="auto"/>
                <w:left w:val="none" w:sz="0" w:space="0" w:color="auto"/>
                <w:bottom w:val="none" w:sz="0" w:space="0" w:color="auto"/>
                <w:right w:val="none" w:sz="0" w:space="0" w:color="auto"/>
              </w:divBdr>
            </w:div>
          </w:divsChild>
        </w:div>
        <w:div w:id="13583044">
          <w:marLeft w:val="0"/>
          <w:marRight w:val="0"/>
          <w:marTop w:val="0"/>
          <w:marBottom w:val="0"/>
          <w:divBdr>
            <w:top w:val="none" w:sz="0" w:space="0" w:color="auto"/>
            <w:left w:val="none" w:sz="0" w:space="0" w:color="auto"/>
            <w:bottom w:val="none" w:sz="0" w:space="0" w:color="auto"/>
            <w:right w:val="none" w:sz="0" w:space="0" w:color="auto"/>
          </w:divBdr>
          <w:divsChild>
            <w:div w:id="322903732">
              <w:marLeft w:val="0"/>
              <w:marRight w:val="0"/>
              <w:marTop w:val="0"/>
              <w:marBottom w:val="0"/>
              <w:divBdr>
                <w:top w:val="none" w:sz="0" w:space="0" w:color="auto"/>
                <w:left w:val="none" w:sz="0" w:space="0" w:color="auto"/>
                <w:bottom w:val="none" w:sz="0" w:space="0" w:color="auto"/>
                <w:right w:val="none" w:sz="0" w:space="0" w:color="auto"/>
              </w:divBdr>
            </w:div>
          </w:divsChild>
        </w:div>
        <w:div w:id="17122220">
          <w:marLeft w:val="0"/>
          <w:marRight w:val="0"/>
          <w:marTop w:val="0"/>
          <w:marBottom w:val="0"/>
          <w:divBdr>
            <w:top w:val="none" w:sz="0" w:space="0" w:color="auto"/>
            <w:left w:val="none" w:sz="0" w:space="0" w:color="auto"/>
            <w:bottom w:val="none" w:sz="0" w:space="0" w:color="auto"/>
            <w:right w:val="none" w:sz="0" w:space="0" w:color="auto"/>
          </w:divBdr>
          <w:divsChild>
            <w:div w:id="1129015073">
              <w:marLeft w:val="0"/>
              <w:marRight w:val="0"/>
              <w:marTop w:val="0"/>
              <w:marBottom w:val="0"/>
              <w:divBdr>
                <w:top w:val="none" w:sz="0" w:space="0" w:color="auto"/>
                <w:left w:val="none" w:sz="0" w:space="0" w:color="auto"/>
                <w:bottom w:val="none" w:sz="0" w:space="0" w:color="auto"/>
                <w:right w:val="none" w:sz="0" w:space="0" w:color="auto"/>
              </w:divBdr>
            </w:div>
          </w:divsChild>
        </w:div>
        <w:div w:id="21976885">
          <w:marLeft w:val="0"/>
          <w:marRight w:val="0"/>
          <w:marTop w:val="0"/>
          <w:marBottom w:val="0"/>
          <w:divBdr>
            <w:top w:val="none" w:sz="0" w:space="0" w:color="auto"/>
            <w:left w:val="none" w:sz="0" w:space="0" w:color="auto"/>
            <w:bottom w:val="none" w:sz="0" w:space="0" w:color="auto"/>
            <w:right w:val="none" w:sz="0" w:space="0" w:color="auto"/>
          </w:divBdr>
          <w:divsChild>
            <w:div w:id="420224719">
              <w:marLeft w:val="0"/>
              <w:marRight w:val="0"/>
              <w:marTop w:val="0"/>
              <w:marBottom w:val="0"/>
              <w:divBdr>
                <w:top w:val="none" w:sz="0" w:space="0" w:color="auto"/>
                <w:left w:val="none" w:sz="0" w:space="0" w:color="auto"/>
                <w:bottom w:val="none" w:sz="0" w:space="0" w:color="auto"/>
                <w:right w:val="none" w:sz="0" w:space="0" w:color="auto"/>
              </w:divBdr>
            </w:div>
          </w:divsChild>
        </w:div>
        <w:div w:id="24140111">
          <w:marLeft w:val="0"/>
          <w:marRight w:val="0"/>
          <w:marTop w:val="0"/>
          <w:marBottom w:val="0"/>
          <w:divBdr>
            <w:top w:val="none" w:sz="0" w:space="0" w:color="auto"/>
            <w:left w:val="none" w:sz="0" w:space="0" w:color="auto"/>
            <w:bottom w:val="none" w:sz="0" w:space="0" w:color="auto"/>
            <w:right w:val="none" w:sz="0" w:space="0" w:color="auto"/>
          </w:divBdr>
          <w:divsChild>
            <w:div w:id="138619023">
              <w:marLeft w:val="0"/>
              <w:marRight w:val="0"/>
              <w:marTop w:val="0"/>
              <w:marBottom w:val="0"/>
              <w:divBdr>
                <w:top w:val="none" w:sz="0" w:space="0" w:color="auto"/>
                <w:left w:val="none" w:sz="0" w:space="0" w:color="auto"/>
                <w:bottom w:val="none" w:sz="0" w:space="0" w:color="auto"/>
                <w:right w:val="none" w:sz="0" w:space="0" w:color="auto"/>
              </w:divBdr>
            </w:div>
          </w:divsChild>
        </w:div>
        <w:div w:id="28382522">
          <w:marLeft w:val="0"/>
          <w:marRight w:val="0"/>
          <w:marTop w:val="0"/>
          <w:marBottom w:val="0"/>
          <w:divBdr>
            <w:top w:val="none" w:sz="0" w:space="0" w:color="auto"/>
            <w:left w:val="none" w:sz="0" w:space="0" w:color="auto"/>
            <w:bottom w:val="none" w:sz="0" w:space="0" w:color="auto"/>
            <w:right w:val="none" w:sz="0" w:space="0" w:color="auto"/>
          </w:divBdr>
          <w:divsChild>
            <w:div w:id="1288855455">
              <w:marLeft w:val="0"/>
              <w:marRight w:val="0"/>
              <w:marTop w:val="0"/>
              <w:marBottom w:val="0"/>
              <w:divBdr>
                <w:top w:val="none" w:sz="0" w:space="0" w:color="auto"/>
                <w:left w:val="none" w:sz="0" w:space="0" w:color="auto"/>
                <w:bottom w:val="none" w:sz="0" w:space="0" w:color="auto"/>
                <w:right w:val="none" w:sz="0" w:space="0" w:color="auto"/>
              </w:divBdr>
            </w:div>
          </w:divsChild>
        </w:div>
        <w:div w:id="32390385">
          <w:marLeft w:val="0"/>
          <w:marRight w:val="0"/>
          <w:marTop w:val="0"/>
          <w:marBottom w:val="0"/>
          <w:divBdr>
            <w:top w:val="none" w:sz="0" w:space="0" w:color="auto"/>
            <w:left w:val="none" w:sz="0" w:space="0" w:color="auto"/>
            <w:bottom w:val="none" w:sz="0" w:space="0" w:color="auto"/>
            <w:right w:val="none" w:sz="0" w:space="0" w:color="auto"/>
          </w:divBdr>
          <w:divsChild>
            <w:div w:id="1862818999">
              <w:marLeft w:val="0"/>
              <w:marRight w:val="0"/>
              <w:marTop w:val="0"/>
              <w:marBottom w:val="0"/>
              <w:divBdr>
                <w:top w:val="none" w:sz="0" w:space="0" w:color="auto"/>
                <w:left w:val="none" w:sz="0" w:space="0" w:color="auto"/>
                <w:bottom w:val="none" w:sz="0" w:space="0" w:color="auto"/>
                <w:right w:val="none" w:sz="0" w:space="0" w:color="auto"/>
              </w:divBdr>
            </w:div>
          </w:divsChild>
        </w:div>
        <w:div w:id="34625201">
          <w:marLeft w:val="0"/>
          <w:marRight w:val="0"/>
          <w:marTop w:val="0"/>
          <w:marBottom w:val="0"/>
          <w:divBdr>
            <w:top w:val="none" w:sz="0" w:space="0" w:color="auto"/>
            <w:left w:val="none" w:sz="0" w:space="0" w:color="auto"/>
            <w:bottom w:val="none" w:sz="0" w:space="0" w:color="auto"/>
            <w:right w:val="none" w:sz="0" w:space="0" w:color="auto"/>
          </w:divBdr>
          <w:divsChild>
            <w:div w:id="31342703">
              <w:marLeft w:val="0"/>
              <w:marRight w:val="0"/>
              <w:marTop w:val="0"/>
              <w:marBottom w:val="0"/>
              <w:divBdr>
                <w:top w:val="none" w:sz="0" w:space="0" w:color="auto"/>
                <w:left w:val="none" w:sz="0" w:space="0" w:color="auto"/>
                <w:bottom w:val="none" w:sz="0" w:space="0" w:color="auto"/>
                <w:right w:val="none" w:sz="0" w:space="0" w:color="auto"/>
              </w:divBdr>
            </w:div>
          </w:divsChild>
        </w:div>
        <w:div w:id="35928846">
          <w:marLeft w:val="0"/>
          <w:marRight w:val="0"/>
          <w:marTop w:val="0"/>
          <w:marBottom w:val="0"/>
          <w:divBdr>
            <w:top w:val="none" w:sz="0" w:space="0" w:color="auto"/>
            <w:left w:val="none" w:sz="0" w:space="0" w:color="auto"/>
            <w:bottom w:val="none" w:sz="0" w:space="0" w:color="auto"/>
            <w:right w:val="none" w:sz="0" w:space="0" w:color="auto"/>
          </w:divBdr>
          <w:divsChild>
            <w:div w:id="1232421869">
              <w:marLeft w:val="0"/>
              <w:marRight w:val="0"/>
              <w:marTop w:val="0"/>
              <w:marBottom w:val="0"/>
              <w:divBdr>
                <w:top w:val="none" w:sz="0" w:space="0" w:color="auto"/>
                <w:left w:val="none" w:sz="0" w:space="0" w:color="auto"/>
                <w:bottom w:val="none" w:sz="0" w:space="0" w:color="auto"/>
                <w:right w:val="none" w:sz="0" w:space="0" w:color="auto"/>
              </w:divBdr>
            </w:div>
          </w:divsChild>
        </w:div>
        <w:div w:id="36707652">
          <w:marLeft w:val="0"/>
          <w:marRight w:val="0"/>
          <w:marTop w:val="0"/>
          <w:marBottom w:val="0"/>
          <w:divBdr>
            <w:top w:val="none" w:sz="0" w:space="0" w:color="auto"/>
            <w:left w:val="none" w:sz="0" w:space="0" w:color="auto"/>
            <w:bottom w:val="none" w:sz="0" w:space="0" w:color="auto"/>
            <w:right w:val="none" w:sz="0" w:space="0" w:color="auto"/>
          </w:divBdr>
          <w:divsChild>
            <w:div w:id="22750698">
              <w:marLeft w:val="0"/>
              <w:marRight w:val="0"/>
              <w:marTop w:val="0"/>
              <w:marBottom w:val="0"/>
              <w:divBdr>
                <w:top w:val="none" w:sz="0" w:space="0" w:color="auto"/>
                <w:left w:val="none" w:sz="0" w:space="0" w:color="auto"/>
                <w:bottom w:val="none" w:sz="0" w:space="0" w:color="auto"/>
                <w:right w:val="none" w:sz="0" w:space="0" w:color="auto"/>
              </w:divBdr>
            </w:div>
          </w:divsChild>
        </w:div>
        <w:div w:id="43869477">
          <w:marLeft w:val="0"/>
          <w:marRight w:val="0"/>
          <w:marTop w:val="0"/>
          <w:marBottom w:val="0"/>
          <w:divBdr>
            <w:top w:val="none" w:sz="0" w:space="0" w:color="auto"/>
            <w:left w:val="none" w:sz="0" w:space="0" w:color="auto"/>
            <w:bottom w:val="none" w:sz="0" w:space="0" w:color="auto"/>
            <w:right w:val="none" w:sz="0" w:space="0" w:color="auto"/>
          </w:divBdr>
          <w:divsChild>
            <w:div w:id="1966112296">
              <w:marLeft w:val="0"/>
              <w:marRight w:val="0"/>
              <w:marTop w:val="0"/>
              <w:marBottom w:val="0"/>
              <w:divBdr>
                <w:top w:val="none" w:sz="0" w:space="0" w:color="auto"/>
                <w:left w:val="none" w:sz="0" w:space="0" w:color="auto"/>
                <w:bottom w:val="none" w:sz="0" w:space="0" w:color="auto"/>
                <w:right w:val="none" w:sz="0" w:space="0" w:color="auto"/>
              </w:divBdr>
            </w:div>
          </w:divsChild>
        </w:div>
        <w:div w:id="44767688">
          <w:marLeft w:val="0"/>
          <w:marRight w:val="0"/>
          <w:marTop w:val="0"/>
          <w:marBottom w:val="0"/>
          <w:divBdr>
            <w:top w:val="none" w:sz="0" w:space="0" w:color="auto"/>
            <w:left w:val="none" w:sz="0" w:space="0" w:color="auto"/>
            <w:bottom w:val="none" w:sz="0" w:space="0" w:color="auto"/>
            <w:right w:val="none" w:sz="0" w:space="0" w:color="auto"/>
          </w:divBdr>
          <w:divsChild>
            <w:div w:id="1479614483">
              <w:marLeft w:val="0"/>
              <w:marRight w:val="0"/>
              <w:marTop w:val="0"/>
              <w:marBottom w:val="0"/>
              <w:divBdr>
                <w:top w:val="none" w:sz="0" w:space="0" w:color="auto"/>
                <w:left w:val="none" w:sz="0" w:space="0" w:color="auto"/>
                <w:bottom w:val="none" w:sz="0" w:space="0" w:color="auto"/>
                <w:right w:val="none" w:sz="0" w:space="0" w:color="auto"/>
              </w:divBdr>
            </w:div>
          </w:divsChild>
        </w:div>
        <w:div w:id="48695276">
          <w:marLeft w:val="0"/>
          <w:marRight w:val="0"/>
          <w:marTop w:val="0"/>
          <w:marBottom w:val="0"/>
          <w:divBdr>
            <w:top w:val="none" w:sz="0" w:space="0" w:color="auto"/>
            <w:left w:val="none" w:sz="0" w:space="0" w:color="auto"/>
            <w:bottom w:val="none" w:sz="0" w:space="0" w:color="auto"/>
            <w:right w:val="none" w:sz="0" w:space="0" w:color="auto"/>
          </w:divBdr>
          <w:divsChild>
            <w:div w:id="44575013">
              <w:marLeft w:val="0"/>
              <w:marRight w:val="0"/>
              <w:marTop w:val="0"/>
              <w:marBottom w:val="0"/>
              <w:divBdr>
                <w:top w:val="none" w:sz="0" w:space="0" w:color="auto"/>
                <w:left w:val="none" w:sz="0" w:space="0" w:color="auto"/>
                <w:bottom w:val="none" w:sz="0" w:space="0" w:color="auto"/>
                <w:right w:val="none" w:sz="0" w:space="0" w:color="auto"/>
              </w:divBdr>
            </w:div>
          </w:divsChild>
        </w:div>
        <w:div w:id="49692513">
          <w:marLeft w:val="0"/>
          <w:marRight w:val="0"/>
          <w:marTop w:val="0"/>
          <w:marBottom w:val="0"/>
          <w:divBdr>
            <w:top w:val="none" w:sz="0" w:space="0" w:color="auto"/>
            <w:left w:val="none" w:sz="0" w:space="0" w:color="auto"/>
            <w:bottom w:val="none" w:sz="0" w:space="0" w:color="auto"/>
            <w:right w:val="none" w:sz="0" w:space="0" w:color="auto"/>
          </w:divBdr>
          <w:divsChild>
            <w:div w:id="771627730">
              <w:marLeft w:val="0"/>
              <w:marRight w:val="0"/>
              <w:marTop w:val="0"/>
              <w:marBottom w:val="0"/>
              <w:divBdr>
                <w:top w:val="none" w:sz="0" w:space="0" w:color="auto"/>
                <w:left w:val="none" w:sz="0" w:space="0" w:color="auto"/>
                <w:bottom w:val="none" w:sz="0" w:space="0" w:color="auto"/>
                <w:right w:val="none" w:sz="0" w:space="0" w:color="auto"/>
              </w:divBdr>
            </w:div>
          </w:divsChild>
        </w:div>
        <w:div w:id="51082940">
          <w:marLeft w:val="0"/>
          <w:marRight w:val="0"/>
          <w:marTop w:val="0"/>
          <w:marBottom w:val="0"/>
          <w:divBdr>
            <w:top w:val="none" w:sz="0" w:space="0" w:color="auto"/>
            <w:left w:val="none" w:sz="0" w:space="0" w:color="auto"/>
            <w:bottom w:val="none" w:sz="0" w:space="0" w:color="auto"/>
            <w:right w:val="none" w:sz="0" w:space="0" w:color="auto"/>
          </w:divBdr>
          <w:divsChild>
            <w:div w:id="963271740">
              <w:marLeft w:val="0"/>
              <w:marRight w:val="0"/>
              <w:marTop w:val="0"/>
              <w:marBottom w:val="0"/>
              <w:divBdr>
                <w:top w:val="none" w:sz="0" w:space="0" w:color="auto"/>
                <w:left w:val="none" w:sz="0" w:space="0" w:color="auto"/>
                <w:bottom w:val="none" w:sz="0" w:space="0" w:color="auto"/>
                <w:right w:val="none" w:sz="0" w:space="0" w:color="auto"/>
              </w:divBdr>
            </w:div>
          </w:divsChild>
        </w:div>
        <w:div w:id="60179858">
          <w:marLeft w:val="0"/>
          <w:marRight w:val="0"/>
          <w:marTop w:val="0"/>
          <w:marBottom w:val="0"/>
          <w:divBdr>
            <w:top w:val="none" w:sz="0" w:space="0" w:color="auto"/>
            <w:left w:val="none" w:sz="0" w:space="0" w:color="auto"/>
            <w:bottom w:val="none" w:sz="0" w:space="0" w:color="auto"/>
            <w:right w:val="none" w:sz="0" w:space="0" w:color="auto"/>
          </w:divBdr>
          <w:divsChild>
            <w:div w:id="995188756">
              <w:marLeft w:val="0"/>
              <w:marRight w:val="0"/>
              <w:marTop w:val="0"/>
              <w:marBottom w:val="0"/>
              <w:divBdr>
                <w:top w:val="none" w:sz="0" w:space="0" w:color="auto"/>
                <w:left w:val="none" w:sz="0" w:space="0" w:color="auto"/>
                <w:bottom w:val="none" w:sz="0" w:space="0" w:color="auto"/>
                <w:right w:val="none" w:sz="0" w:space="0" w:color="auto"/>
              </w:divBdr>
            </w:div>
          </w:divsChild>
        </w:div>
        <w:div w:id="60518015">
          <w:marLeft w:val="0"/>
          <w:marRight w:val="0"/>
          <w:marTop w:val="0"/>
          <w:marBottom w:val="0"/>
          <w:divBdr>
            <w:top w:val="none" w:sz="0" w:space="0" w:color="auto"/>
            <w:left w:val="none" w:sz="0" w:space="0" w:color="auto"/>
            <w:bottom w:val="none" w:sz="0" w:space="0" w:color="auto"/>
            <w:right w:val="none" w:sz="0" w:space="0" w:color="auto"/>
          </w:divBdr>
          <w:divsChild>
            <w:div w:id="1580943842">
              <w:marLeft w:val="0"/>
              <w:marRight w:val="0"/>
              <w:marTop w:val="0"/>
              <w:marBottom w:val="0"/>
              <w:divBdr>
                <w:top w:val="none" w:sz="0" w:space="0" w:color="auto"/>
                <w:left w:val="none" w:sz="0" w:space="0" w:color="auto"/>
                <w:bottom w:val="none" w:sz="0" w:space="0" w:color="auto"/>
                <w:right w:val="none" w:sz="0" w:space="0" w:color="auto"/>
              </w:divBdr>
            </w:div>
          </w:divsChild>
        </w:div>
        <w:div w:id="62609662">
          <w:marLeft w:val="0"/>
          <w:marRight w:val="0"/>
          <w:marTop w:val="0"/>
          <w:marBottom w:val="0"/>
          <w:divBdr>
            <w:top w:val="none" w:sz="0" w:space="0" w:color="auto"/>
            <w:left w:val="none" w:sz="0" w:space="0" w:color="auto"/>
            <w:bottom w:val="none" w:sz="0" w:space="0" w:color="auto"/>
            <w:right w:val="none" w:sz="0" w:space="0" w:color="auto"/>
          </w:divBdr>
          <w:divsChild>
            <w:div w:id="1257983071">
              <w:marLeft w:val="0"/>
              <w:marRight w:val="0"/>
              <w:marTop w:val="0"/>
              <w:marBottom w:val="0"/>
              <w:divBdr>
                <w:top w:val="none" w:sz="0" w:space="0" w:color="auto"/>
                <w:left w:val="none" w:sz="0" w:space="0" w:color="auto"/>
                <w:bottom w:val="none" w:sz="0" w:space="0" w:color="auto"/>
                <w:right w:val="none" w:sz="0" w:space="0" w:color="auto"/>
              </w:divBdr>
            </w:div>
          </w:divsChild>
        </w:div>
        <w:div w:id="76365711">
          <w:marLeft w:val="0"/>
          <w:marRight w:val="0"/>
          <w:marTop w:val="0"/>
          <w:marBottom w:val="0"/>
          <w:divBdr>
            <w:top w:val="none" w:sz="0" w:space="0" w:color="auto"/>
            <w:left w:val="none" w:sz="0" w:space="0" w:color="auto"/>
            <w:bottom w:val="none" w:sz="0" w:space="0" w:color="auto"/>
            <w:right w:val="none" w:sz="0" w:space="0" w:color="auto"/>
          </w:divBdr>
          <w:divsChild>
            <w:div w:id="1723947371">
              <w:marLeft w:val="0"/>
              <w:marRight w:val="0"/>
              <w:marTop w:val="0"/>
              <w:marBottom w:val="0"/>
              <w:divBdr>
                <w:top w:val="none" w:sz="0" w:space="0" w:color="auto"/>
                <w:left w:val="none" w:sz="0" w:space="0" w:color="auto"/>
                <w:bottom w:val="none" w:sz="0" w:space="0" w:color="auto"/>
                <w:right w:val="none" w:sz="0" w:space="0" w:color="auto"/>
              </w:divBdr>
            </w:div>
          </w:divsChild>
        </w:div>
        <w:div w:id="78524755">
          <w:marLeft w:val="0"/>
          <w:marRight w:val="0"/>
          <w:marTop w:val="0"/>
          <w:marBottom w:val="0"/>
          <w:divBdr>
            <w:top w:val="none" w:sz="0" w:space="0" w:color="auto"/>
            <w:left w:val="none" w:sz="0" w:space="0" w:color="auto"/>
            <w:bottom w:val="none" w:sz="0" w:space="0" w:color="auto"/>
            <w:right w:val="none" w:sz="0" w:space="0" w:color="auto"/>
          </w:divBdr>
          <w:divsChild>
            <w:div w:id="1837916474">
              <w:marLeft w:val="0"/>
              <w:marRight w:val="0"/>
              <w:marTop w:val="0"/>
              <w:marBottom w:val="0"/>
              <w:divBdr>
                <w:top w:val="none" w:sz="0" w:space="0" w:color="auto"/>
                <w:left w:val="none" w:sz="0" w:space="0" w:color="auto"/>
                <w:bottom w:val="none" w:sz="0" w:space="0" w:color="auto"/>
                <w:right w:val="none" w:sz="0" w:space="0" w:color="auto"/>
              </w:divBdr>
            </w:div>
          </w:divsChild>
        </w:div>
        <w:div w:id="79300663">
          <w:marLeft w:val="0"/>
          <w:marRight w:val="0"/>
          <w:marTop w:val="0"/>
          <w:marBottom w:val="0"/>
          <w:divBdr>
            <w:top w:val="none" w:sz="0" w:space="0" w:color="auto"/>
            <w:left w:val="none" w:sz="0" w:space="0" w:color="auto"/>
            <w:bottom w:val="none" w:sz="0" w:space="0" w:color="auto"/>
            <w:right w:val="none" w:sz="0" w:space="0" w:color="auto"/>
          </w:divBdr>
          <w:divsChild>
            <w:div w:id="1024593237">
              <w:marLeft w:val="0"/>
              <w:marRight w:val="0"/>
              <w:marTop w:val="0"/>
              <w:marBottom w:val="0"/>
              <w:divBdr>
                <w:top w:val="none" w:sz="0" w:space="0" w:color="auto"/>
                <w:left w:val="none" w:sz="0" w:space="0" w:color="auto"/>
                <w:bottom w:val="none" w:sz="0" w:space="0" w:color="auto"/>
                <w:right w:val="none" w:sz="0" w:space="0" w:color="auto"/>
              </w:divBdr>
            </w:div>
          </w:divsChild>
        </w:div>
        <w:div w:id="92210102">
          <w:marLeft w:val="0"/>
          <w:marRight w:val="0"/>
          <w:marTop w:val="0"/>
          <w:marBottom w:val="0"/>
          <w:divBdr>
            <w:top w:val="none" w:sz="0" w:space="0" w:color="auto"/>
            <w:left w:val="none" w:sz="0" w:space="0" w:color="auto"/>
            <w:bottom w:val="none" w:sz="0" w:space="0" w:color="auto"/>
            <w:right w:val="none" w:sz="0" w:space="0" w:color="auto"/>
          </w:divBdr>
          <w:divsChild>
            <w:div w:id="1957786986">
              <w:marLeft w:val="0"/>
              <w:marRight w:val="0"/>
              <w:marTop w:val="0"/>
              <w:marBottom w:val="0"/>
              <w:divBdr>
                <w:top w:val="none" w:sz="0" w:space="0" w:color="auto"/>
                <w:left w:val="none" w:sz="0" w:space="0" w:color="auto"/>
                <w:bottom w:val="none" w:sz="0" w:space="0" w:color="auto"/>
                <w:right w:val="none" w:sz="0" w:space="0" w:color="auto"/>
              </w:divBdr>
            </w:div>
          </w:divsChild>
        </w:div>
        <w:div w:id="99420157">
          <w:marLeft w:val="0"/>
          <w:marRight w:val="0"/>
          <w:marTop w:val="0"/>
          <w:marBottom w:val="0"/>
          <w:divBdr>
            <w:top w:val="none" w:sz="0" w:space="0" w:color="auto"/>
            <w:left w:val="none" w:sz="0" w:space="0" w:color="auto"/>
            <w:bottom w:val="none" w:sz="0" w:space="0" w:color="auto"/>
            <w:right w:val="none" w:sz="0" w:space="0" w:color="auto"/>
          </w:divBdr>
          <w:divsChild>
            <w:div w:id="294725718">
              <w:marLeft w:val="0"/>
              <w:marRight w:val="0"/>
              <w:marTop w:val="0"/>
              <w:marBottom w:val="0"/>
              <w:divBdr>
                <w:top w:val="none" w:sz="0" w:space="0" w:color="auto"/>
                <w:left w:val="none" w:sz="0" w:space="0" w:color="auto"/>
                <w:bottom w:val="none" w:sz="0" w:space="0" w:color="auto"/>
                <w:right w:val="none" w:sz="0" w:space="0" w:color="auto"/>
              </w:divBdr>
            </w:div>
          </w:divsChild>
        </w:div>
        <w:div w:id="105081357">
          <w:marLeft w:val="0"/>
          <w:marRight w:val="0"/>
          <w:marTop w:val="0"/>
          <w:marBottom w:val="0"/>
          <w:divBdr>
            <w:top w:val="none" w:sz="0" w:space="0" w:color="auto"/>
            <w:left w:val="none" w:sz="0" w:space="0" w:color="auto"/>
            <w:bottom w:val="none" w:sz="0" w:space="0" w:color="auto"/>
            <w:right w:val="none" w:sz="0" w:space="0" w:color="auto"/>
          </w:divBdr>
          <w:divsChild>
            <w:div w:id="330258041">
              <w:marLeft w:val="0"/>
              <w:marRight w:val="0"/>
              <w:marTop w:val="0"/>
              <w:marBottom w:val="0"/>
              <w:divBdr>
                <w:top w:val="none" w:sz="0" w:space="0" w:color="auto"/>
                <w:left w:val="none" w:sz="0" w:space="0" w:color="auto"/>
                <w:bottom w:val="none" w:sz="0" w:space="0" w:color="auto"/>
                <w:right w:val="none" w:sz="0" w:space="0" w:color="auto"/>
              </w:divBdr>
            </w:div>
          </w:divsChild>
        </w:div>
        <w:div w:id="105395938">
          <w:marLeft w:val="0"/>
          <w:marRight w:val="0"/>
          <w:marTop w:val="0"/>
          <w:marBottom w:val="0"/>
          <w:divBdr>
            <w:top w:val="none" w:sz="0" w:space="0" w:color="auto"/>
            <w:left w:val="none" w:sz="0" w:space="0" w:color="auto"/>
            <w:bottom w:val="none" w:sz="0" w:space="0" w:color="auto"/>
            <w:right w:val="none" w:sz="0" w:space="0" w:color="auto"/>
          </w:divBdr>
          <w:divsChild>
            <w:div w:id="1801073437">
              <w:marLeft w:val="0"/>
              <w:marRight w:val="0"/>
              <w:marTop w:val="0"/>
              <w:marBottom w:val="0"/>
              <w:divBdr>
                <w:top w:val="none" w:sz="0" w:space="0" w:color="auto"/>
                <w:left w:val="none" w:sz="0" w:space="0" w:color="auto"/>
                <w:bottom w:val="none" w:sz="0" w:space="0" w:color="auto"/>
                <w:right w:val="none" w:sz="0" w:space="0" w:color="auto"/>
              </w:divBdr>
            </w:div>
          </w:divsChild>
        </w:div>
        <w:div w:id="109865569">
          <w:marLeft w:val="0"/>
          <w:marRight w:val="0"/>
          <w:marTop w:val="0"/>
          <w:marBottom w:val="0"/>
          <w:divBdr>
            <w:top w:val="none" w:sz="0" w:space="0" w:color="auto"/>
            <w:left w:val="none" w:sz="0" w:space="0" w:color="auto"/>
            <w:bottom w:val="none" w:sz="0" w:space="0" w:color="auto"/>
            <w:right w:val="none" w:sz="0" w:space="0" w:color="auto"/>
          </w:divBdr>
          <w:divsChild>
            <w:div w:id="16085354">
              <w:marLeft w:val="0"/>
              <w:marRight w:val="0"/>
              <w:marTop w:val="0"/>
              <w:marBottom w:val="0"/>
              <w:divBdr>
                <w:top w:val="none" w:sz="0" w:space="0" w:color="auto"/>
                <w:left w:val="none" w:sz="0" w:space="0" w:color="auto"/>
                <w:bottom w:val="none" w:sz="0" w:space="0" w:color="auto"/>
                <w:right w:val="none" w:sz="0" w:space="0" w:color="auto"/>
              </w:divBdr>
            </w:div>
          </w:divsChild>
        </w:div>
        <w:div w:id="114905702">
          <w:marLeft w:val="0"/>
          <w:marRight w:val="0"/>
          <w:marTop w:val="0"/>
          <w:marBottom w:val="0"/>
          <w:divBdr>
            <w:top w:val="none" w:sz="0" w:space="0" w:color="auto"/>
            <w:left w:val="none" w:sz="0" w:space="0" w:color="auto"/>
            <w:bottom w:val="none" w:sz="0" w:space="0" w:color="auto"/>
            <w:right w:val="none" w:sz="0" w:space="0" w:color="auto"/>
          </w:divBdr>
          <w:divsChild>
            <w:div w:id="1770278317">
              <w:marLeft w:val="0"/>
              <w:marRight w:val="0"/>
              <w:marTop w:val="0"/>
              <w:marBottom w:val="0"/>
              <w:divBdr>
                <w:top w:val="none" w:sz="0" w:space="0" w:color="auto"/>
                <w:left w:val="none" w:sz="0" w:space="0" w:color="auto"/>
                <w:bottom w:val="none" w:sz="0" w:space="0" w:color="auto"/>
                <w:right w:val="none" w:sz="0" w:space="0" w:color="auto"/>
              </w:divBdr>
            </w:div>
          </w:divsChild>
        </w:div>
        <w:div w:id="121386681">
          <w:marLeft w:val="0"/>
          <w:marRight w:val="0"/>
          <w:marTop w:val="0"/>
          <w:marBottom w:val="0"/>
          <w:divBdr>
            <w:top w:val="none" w:sz="0" w:space="0" w:color="auto"/>
            <w:left w:val="none" w:sz="0" w:space="0" w:color="auto"/>
            <w:bottom w:val="none" w:sz="0" w:space="0" w:color="auto"/>
            <w:right w:val="none" w:sz="0" w:space="0" w:color="auto"/>
          </w:divBdr>
          <w:divsChild>
            <w:div w:id="1139230391">
              <w:marLeft w:val="0"/>
              <w:marRight w:val="0"/>
              <w:marTop w:val="0"/>
              <w:marBottom w:val="0"/>
              <w:divBdr>
                <w:top w:val="none" w:sz="0" w:space="0" w:color="auto"/>
                <w:left w:val="none" w:sz="0" w:space="0" w:color="auto"/>
                <w:bottom w:val="none" w:sz="0" w:space="0" w:color="auto"/>
                <w:right w:val="none" w:sz="0" w:space="0" w:color="auto"/>
              </w:divBdr>
            </w:div>
          </w:divsChild>
        </w:div>
        <w:div w:id="124281457">
          <w:marLeft w:val="0"/>
          <w:marRight w:val="0"/>
          <w:marTop w:val="0"/>
          <w:marBottom w:val="0"/>
          <w:divBdr>
            <w:top w:val="none" w:sz="0" w:space="0" w:color="auto"/>
            <w:left w:val="none" w:sz="0" w:space="0" w:color="auto"/>
            <w:bottom w:val="none" w:sz="0" w:space="0" w:color="auto"/>
            <w:right w:val="none" w:sz="0" w:space="0" w:color="auto"/>
          </w:divBdr>
          <w:divsChild>
            <w:div w:id="281811536">
              <w:marLeft w:val="0"/>
              <w:marRight w:val="0"/>
              <w:marTop w:val="0"/>
              <w:marBottom w:val="0"/>
              <w:divBdr>
                <w:top w:val="none" w:sz="0" w:space="0" w:color="auto"/>
                <w:left w:val="none" w:sz="0" w:space="0" w:color="auto"/>
                <w:bottom w:val="none" w:sz="0" w:space="0" w:color="auto"/>
                <w:right w:val="none" w:sz="0" w:space="0" w:color="auto"/>
              </w:divBdr>
            </w:div>
          </w:divsChild>
        </w:div>
        <w:div w:id="131102869">
          <w:marLeft w:val="0"/>
          <w:marRight w:val="0"/>
          <w:marTop w:val="0"/>
          <w:marBottom w:val="0"/>
          <w:divBdr>
            <w:top w:val="none" w:sz="0" w:space="0" w:color="auto"/>
            <w:left w:val="none" w:sz="0" w:space="0" w:color="auto"/>
            <w:bottom w:val="none" w:sz="0" w:space="0" w:color="auto"/>
            <w:right w:val="none" w:sz="0" w:space="0" w:color="auto"/>
          </w:divBdr>
          <w:divsChild>
            <w:div w:id="446779798">
              <w:marLeft w:val="0"/>
              <w:marRight w:val="0"/>
              <w:marTop w:val="0"/>
              <w:marBottom w:val="0"/>
              <w:divBdr>
                <w:top w:val="none" w:sz="0" w:space="0" w:color="auto"/>
                <w:left w:val="none" w:sz="0" w:space="0" w:color="auto"/>
                <w:bottom w:val="none" w:sz="0" w:space="0" w:color="auto"/>
                <w:right w:val="none" w:sz="0" w:space="0" w:color="auto"/>
              </w:divBdr>
            </w:div>
          </w:divsChild>
        </w:div>
        <w:div w:id="133329450">
          <w:marLeft w:val="0"/>
          <w:marRight w:val="0"/>
          <w:marTop w:val="0"/>
          <w:marBottom w:val="0"/>
          <w:divBdr>
            <w:top w:val="none" w:sz="0" w:space="0" w:color="auto"/>
            <w:left w:val="none" w:sz="0" w:space="0" w:color="auto"/>
            <w:bottom w:val="none" w:sz="0" w:space="0" w:color="auto"/>
            <w:right w:val="none" w:sz="0" w:space="0" w:color="auto"/>
          </w:divBdr>
          <w:divsChild>
            <w:div w:id="925916550">
              <w:marLeft w:val="0"/>
              <w:marRight w:val="0"/>
              <w:marTop w:val="0"/>
              <w:marBottom w:val="0"/>
              <w:divBdr>
                <w:top w:val="none" w:sz="0" w:space="0" w:color="auto"/>
                <w:left w:val="none" w:sz="0" w:space="0" w:color="auto"/>
                <w:bottom w:val="none" w:sz="0" w:space="0" w:color="auto"/>
                <w:right w:val="none" w:sz="0" w:space="0" w:color="auto"/>
              </w:divBdr>
            </w:div>
          </w:divsChild>
        </w:div>
        <w:div w:id="137118296">
          <w:marLeft w:val="0"/>
          <w:marRight w:val="0"/>
          <w:marTop w:val="0"/>
          <w:marBottom w:val="0"/>
          <w:divBdr>
            <w:top w:val="none" w:sz="0" w:space="0" w:color="auto"/>
            <w:left w:val="none" w:sz="0" w:space="0" w:color="auto"/>
            <w:bottom w:val="none" w:sz="0" w:space="0" w:color="auto"/>
            <w:right w:val="none" w:sz="0" w:space="0" w:color="auto"/>
          </w:divBdr>
          <w:divsChild>
            <w:div w:id="802042280">
              <w:marLeft w:val="0"/>
              <w:marRight w:val="0"/>
              <w:marTop w:val="0"/>
              <w:marBottom w:val="0"/>
              <w:divBdr>
                <w:top w:val="none" w:sz="0" w:space="0" w:color="auto"/>
                <w:left w:val="none" w:sz="0" w:space="0" w:color="auto"/>
                <w:bottom w:val="none" w:sz="0" w:space="0" w:color="auto"/>
                <w:right w:val="none" w:sz="0" w:space="0" w:color="auto"/>
              </w:divBdr>
            </w:div>
          </w:divsChild>
        </w:div>
        <w:div w:id="141898126">
          <w:marLeft w:val="0"/>
          <w:marRight w:val="0"/>
          <w:marTop w:val="0"/>
          <w:marBottom w:val="0"/>
          <w:divBdr>
            <w:top w:val="none" w:sz="0" w:space="0" w:color="auto"/>
            <w:left w:val="none" w:sz="0" w:space="0" w:color="auto"/>
            <w:bottom w:val="none" w:sz="0" w:space="0" w:color="auto"/>
            <w:right w:val="none" w:sz="0" w:space="0" w:color="auto"/>
          </w:divBdr>
          <w:divsChild>
            <w:div w:id="1041132902">
              <w:marLeft w:val="0"/>
              <w:marRight w:val="0"/>
              <w:marTop w:val="0"/>
              <w:marBottom w:val="0"/>
              <w:divBdr>
                <w:top w:val="none" w:sz="0" w:space="0" w:color="auto"/>
                <w:left w:val="none" w:sz="0" w:space="0" w:color="auto"/>
                <w:bottom w:val="none" w:sz="0" w:space="0" w:color="auto"/>
                <w:right w:val="none" w:sz="0" w:space="0" w:color="auto"/>
              </w:divBdr>
            </w:div>
          </w:divsChild>
        </w:div>
        <w:div w:id="141972214">
          <w:marLeft w:val="0"/>
          <w:marRight w:val="0"/>
          <w:marTop w:val="0"/>
          <w:marBottom w:val="0"/>
          <w:divBdr>
            <w:top w:val="none" w:sz="0" w:space="0" w:color="auto"/>
            <w:left w:val="none" w:sz="0" w:space="0" w:color="auto"/>
            <w:bottom w:val="none" w:sz="0" w:space="0" w:color="auto"/>
            <w:right w:val="none" w:sz="0" w:space="0" w:color="auto"/>
          </w:divBdr>
          <w:divsChild>
            <w:div w:id="921335376">
              <w:marLeft w:val="0"/>
              <w:marRight w:val="0"/>
              <w:marTop w:val="0"/>
              <w:marBottom w:val="0"/>
              <w:divBdr>
                <w:top w:val="none" w:sz="0" w:space="0" w:color="auto"/>
                <w:left w:val="none" w:sz="0" w:space="0" w:color="auto"/>
                <w:bottom w:val="none" w:sz="0" w:space="0" w:color="auto"/>
                <w:right w:val="none" w:sz="0" w:space="0" w:color="auto"/>
              </w:divBdr>
            </w:div>
          </w:divsChild>
        </w:div>
        <w:div w:id="142428886">
          <w:marLeft w:val="0"/>
          <w:marRight w:val="0"/>
          <w:marTop w:val="0"/>
          <w:marBottom w:val="0"/>
          <w:divBdr>
            <w:top w:val="none" w:sz="0" w:space="0" w:color="auto"/>
            <w:left w:val="none" w:sz="0" w:space="0" w:color="auto"/>
            <w:bottom w:val="none" w:sz="0" w:space="0" w:color="auto"/>
            <w:right w:val="none" w:sz="0" w:space="0" w:color="auto"/>
          </w:divBdr>
          <w:divsChild>
            <w:div w:id="680859299">
              <w:marLeft w:val="0"/>
              <w:marRight w:val="0"/>
              <w:marTop w:val="0"/>
              <w:marBottom w:val="0"/>
              <w:divBdr>
                <w:top w:val="none" w:sz="0" w:space="0" w:color="auto"/>
                <w:left w:val="none" w:sz="0" w:space="0" w:color="auto"/>
                <w:bottom w:val="none" w:sz="0" w:space="0" w:color="auto"/>
                <w:right w:val="none" w:sz="0" w:space="0" w:color="auto"/>
              </w:divBdr>
            </w:div>
          </w:divsChild>
        </w:div>
        <w:div w:id="145631075">
          <w:marLeft w:val="0"/>
          <w:marRight w:val="0"/>
          <w:marTop w:val="0"/>
          <w:marBottom w:val="0"/>
          <w:divBdr>
            <w:top w:val="none" w:sz="0" w:space="0" w:color="auto"/>
            <w:left w:val="none" w:sz="0" w:space="0" w:color="auto"/>
            <w:bottom w:val="none" w:sz="0" w:space="0" w:color="auto"/>
            <w:right w:val="none" w:sz="0" w:space="0" w:color="auto"/>
          </w:divBdr>
          <w:divsChild>
            <w:div w:id="346519424">
              <w:marLeft w:val="0"/>
              <w:marRight w:val="0"/>
              <w:marTop w:val="0"/>
              <w:marBottom w:val="0"/>
              <w:divBdr>
                <w:top w:val="none" w:sz="0" w:space="0" w:color="auto"/>
                <w:left w:val="none" w:sz="0" w:space="0" w:color="auto"/>
                <w:bottom w:val="none" w:sz="0" w:space="0" w:color="auto"/>
                <w:right w:val="none" w:sz="0" w:space="0" w:color="auto"/>
              </w:divBdr>
            </w:div>
          </w:divsChild>
        </w:div>
        <w:div w:id="154730994">
          <w:marLeft w:val="0"/>
          <w:marRight w:val="0"/>
          <w:marTop w:val="0"/>
          <w:marBottom w:val="0"/>
          <w:divBdr>
            <w:top w:val="none" w:sz="0" w:space="0" w:color="auto"/>
            <w:left w:val="none" w:sz="0" w:space="0" w:color="auto"/>
            <w:bottom w:val="none" w:sz="0" w:space="0" w:color="auto"/>
            <w:right w:val="none" w:sz="0" w:space="0" w:color="auto"/>
          </w:divBdr>
          <w:divsChild>
            <w:div w:id="1062604631">
              <w:marLeft w:val="0"/>
              <w:marRight w:val="0"/>
              <w:marTop w:val="0"/>
              <w:marBottom w:val="0"/>
              <w:divBdr>
                <w:top w:val="none" w:sz="0" w:space="0" w:color="auto"/>
                <w:left w:val="none" w:sz="0" w:space="0" w:color="auto"/>
                <w:bottom w:val="none" w:sz="0" w:space="0" w:color="auto"/>
                <w:right w:val="none" w:sz="0" w:space="0" w:color="auto"/>
              </w:divBdr>
            </w:div>
          </w:divsChild>
        </w:div>
        <w:div w:id="161819043">
          <w:marLeft w:val="0"/>
          <w:marRight w:val="0"/>
          <w:marTop w:val="0"/>
          <w:marBottom w:val="0"/>
          <w:divBdr>
            <w:top w:val="none" w:sz="0" w:space="0" w:color="auto"/>
            <w:left w:val="none" w:sz="0" w:space="0" w:color="auto"/>
            <w:bottom w:val="none" w:sz="0" w:space="0" w:color="auto"/>
            <w:right w:val="none" w:sz="0" w:space="0" w:color="auto"/>
          </w:divBdr>
          <w:divsChild>
            <w:div w:id="1278220750">
              <w:marLeft w:val="0"/>
              <w:marRight w:val="0"/>
              <w:marTop w:val="0"/>
              <w:marBottom w:val="0"/>
              <w:divBdr>
                <w:top w:val="none" w:sz="0" w:space="0" w:color="auto"/>
                <w:left w:val="none" w:sz="0" w:space="0" w:color="auto"/>
                <w:bottom w:val="none" w:sz="0" w:space="0" w:color="auto"/>
                <w:right w:val="none" w:sz="0" w:space="0" w:color="auto"/>
              </w:divBdr>
            </w:div>
          </w:divsChild>
        </w:div>
        <w:div w:id="164057720">
          <w:marLeft w:val="0"/>
          <w:marRight w:val="0"/>
          <w:marTop w:val="0"/>
          <w:marBottom w:val="0"/>
          <w:divBdr>
            <w:top w:val="none" w:sz="0" w:space="0" w:color="auto"/>
            <w:left w:val="none" w:sz="0" w:space="0" w:color="auto"/>
            <w:bottom w:val="none" w:sz="0" w:space="0" w:color="auto"/>
            <w:right w:val="none" w:sz="0" w:space="0" w:color="auto"/>
          </w:divBdr>
          <w:divsChild>
            <w:div w:id="1640455848">
              <w:marLeft w:val="0"/>
              <w:marRight w:val="0"/>
              <w:marTop w:val="0"/>
              <w:marBottom w:val="0"/>
              <w:divBdr>
                <w:top w:val="none" w:sz="0" w:space="0" w:color="auto"/>
                <w:left w:val="none" w:sz="0" w:space="0" w:color="auto"/>
                <w:bottom w:val="none" w:sz="0" w:space="0" w:color="auto"/>
                <w:right w:val="none" w:sz="0" w:space="0" w:color="auto"/>
              </w:divBdr>
            </w:div>
          </w:divsChild>
        </w:div>
        <w:div w:id="168830770">
          <w:marLeft w:val="0"/>
          <w:marRight w:val="0"/>
          <w:marTop w:val="0"/>
          <w:marBottom w:val="0"/>
          <w:divBdr>
            <w:top w:val="none" w:sz="0" w:space="0" w:color="auto"/>
            <w:left w:val="none" w:sz="0" w:space="0" w:color="auto"/>
            <w:bottom w:val="none" w:sz="0" w:space="0" w:color="auto"/>
            <w:right w:val="none" w:sz="0" w:space="0" w:color="auto"/>
          </w:divBdr>
          <w:divsChild>
            <w:div w:id="1210608661">
              <w:marLeft w:val="0"/>
              <w:marRight w:val="0"/>
              <w:marTop w:val="0"/>
              <w:marBottom w:val="0"/>
              <w:divBdr>
                <w:top w:val="none" w:sz="0" w:space="0" w:color="auto"/>
                <w:left w:val="none" w:sz="0" w:space="0" w:color="auto"/>
                <w:bottom w:val="none" w:sz="0" w:space="0" w:color="auto"/>
                <w:right w:val="none" w:sz="0" w:space="0" w:color="auto"/>
              </w:divBdr>
            </w:div>
          </w:divsChild>
        </w:div>
        <w:div w:id="171460791">
          <w:marLeft w:val="0"/>
          <w:marRight w:val="0"/>
          <w:marTop w:val="0"/>
          <w:marBottom w:val="0"/>
          <w:divBdr>
            <w:top w:val="none" w:sz="0" w:space="0" w:color="auto"/>
            <w:left w:val="none" w:sz="0" w:space="0" w:color="auto"/>
            <w:bottom w:val="none" w:sz="0" w:space="0" w:color="auto"/>
            <w:right w:val="none" w:sz="0" w:space="0" w:color="auto"/>
          </w:divBdr>
          <w:divsChild>
            <w:div w:id="1587690934">
              <w:marLeft w:val="0"/>
              <w:marRight w:val="0"/>
              <w:marTop w:val="0"/>
              <w:marBottom w:val="0"/>
              <w:divBdr>
                <w:top w:val="none" w:sz="0" w:space="0" w:color="auto"/>
                <w:left w:val="none" w:sz="0" w:space="0" w:color="auto"/>
                <w:bottom w:val="none" w:sz="0" w:space="0" w:color="auto"/>
                <w:right w:val="none" w:sz="0" w:space="0" w:color="auto"/>
              </w:divBdr>
            </w:div>
          </w:divsChild>
        </w:div>
        <w:div w:id="175272770">
          <w:marLeft w:val="0"/>
          <w:marRight w:val="0"/>
          <w:marTop w:val="0"/>
          <w:marBottom w:val="0"/>
          <w:divBdr>
            <w:top w:val="none" w:sz="0" w:space="0" w:color="auto"/>
            <w:left w:val="none" w:sz="0" w:space="0" w:color="auto"/>
            <w:bottom w:val="none" w:sz="0" w:space="0" w:color="auto"/>
            <w:right w:val="none" w:sz="0" w:space="0" w:color="auto"/>
          </w:divBdr>
          <w:divsChild>
            <w:div w:id="1130250632">
              <w:marLeft w:val="0"/>
              <w:marRight w:val="0"/>
              <w:marTop w:val="0"/>
              <w:marBottom w:val="0"/>
              <w:divBdr>
                <w:top w:val="none" w:sz="0" w:space="0" w:color="auto"/>
                <w:left w:val="none" w:sz="0" w:space="0" w:color="auto"/>
                <w:bottom w:val="none" w:sz="0" w:space="0" w:color="auto"/>
                <w:right w:val="none" w:sz="0" w:space="0" w:color="auto"/>
              </w:divBdr>
            </w:div>
          </w:divsChild>
        </w:div>
        <w:div w:id="182521822">
          <w:marLeft w:val="0"/>
          <w:marRight w:val="0"/>
          <w:marTop w:val="0"/>
          <w:marBottom w:val="0"/>
          <w:divBdr>
            <w:top w:val="none" w:sz="0" w:space="0" w:color="auto"/>
            <w:left w:val="none" w:sz="0" w:space="0" w:color="auto"/>
            <w:bottom w:val="none" w:sz="0" w:space="0" w:color="auto"/>
            <w:right w:val="none" w:sz="0" w:space="0" w:color="auto"/>
          </w:divBdr>
          <w:divsChild>
            <w:div w:id="1464344225">
              <w:marLeft w:val="0"/>
              <w:marRight w:val="0"/>
              <w:marTop w:val="0"/>
              <w:marBottom w:val="0"/>
              <w:divBdr>
                <w:top w:val="none" w:sz="0" w:space="0" w:color="auto"/>
                <w:left w:val="none" w:sz="0" w:space="0" w:color="auto"/>
                <w:bottom w:val="none" w:sz="0" w:space="0" w:color="auto"/>
                <w:right w:val="none" w:sz="0" w:space="0" w:color="auto"/>
              </w:divBdr>
            </w:div>
          </w:divsChild>
        </w:div>
        <w:div w:id="182865710">
          <w:marLeft w:val="0"/>
          <w:marRight w:val="0"/>
          <w:marTop w:val="0"/>
          <w:marBottom w:val="0"/>
          <w:divBdr>
            <w:top w:val="none" w:sz="0" w:space="0" w:color="auto"/>
            <w:left w:val="none" w:sz="0" w:space="0" w:color="auto"/>
            <w:bottom w:val="none" w:sz="0" w:space="0" w:color="auto"/>
            <w:right w:val="none" w:sz="0" w:space="0" w:color="auto"/>
          </w:divBdr>
          <w:divsChild>
            <w:div w:id="1514683500">
              <w:marLeft w:val="0"/>
              <w:marRight w:val="0"/>
              <w:marTop w:val="0"/>
              <w:marBottom w:val="0"/>
              <w:divBdr>
                <w:top w:val="none" w:sz="0" w:space="0" w:color="auto"/>
                <w:left w:val="none" w:sz="0" w:space="0" w:color="auto"/>
                <w:bottom w:val="none" w:sz="0" w:space="0" w:color="auto"/>
                <w:right w:val="none" w:sz="0" w:space="0" w:color="auto"/>
              </w:divBdr>
            </w:div>
          </w:divsChild>
        </w:div>
        <w:div w:id="188760876">
          <w:marLeft w:val="0"/>
          <w:marRight w:val="0"/>
          <w:marTop w:val="0"/>
          <w:marBottom w:val="0"/>
          <w:divBdr>
            <w:top w:val="none" w:sz="0" w:space="0" w:color="auto"/>
            <w:left w:val="none" w:sz="0" w:space="0" w:color="auto"/>
            <w:bottom w:val="none" w:sz="0" w:space="0" w:color="auto"/>
            <w:right w:val="none" w:sz="0" w:space="0" w:color="auto"/>
          </w:divBdr>
          <w:divsChild>
            <w:div w:id="2077781931">
              <w:marLeft w:val="0"/>
              <w:marRight w:val="0"/>
              <w:marTop w:val="0"/>
              <w:marBottom w:val="0"/>
              <w:divBdr>
                <w:top w:val="none" w:sz="0" w:space="0" w:color="auto"/>
                <w:left w:val="none" w:sz="0" w:space="0" w:color="auto"/>
                <w:bottom w:val="none" w:sz="0" w:space="0" w:color="auto"/>
                <w:right w:val="none" w:sz="0" w:space="0" w:color="auto"/>
              </w:divBdr>
            </w:div>
          </w:divsChild>
        </w:div>
        <w:div w:id="188880837">
          <w:marLeft w:val="0"/>
          <w:marRight w:val="0"/>
          <w:marTop w:val="0"/>
          <w:marBottom w:val="0"/>
          <w:divBdr>
            <w:top w:val="none" w:sz="0" w:space="0" w:color="auto"/>
            <w:left w:val="none" w:sz="0" w:space="0" w:color="auto"/>
            <w:bottom w:val="none" w:sz="0" w:space="0" w:color="auto"/>
            <w:right w:val="none" w:sz="0" w:space="0" w:color="auto"/>
          </w:divBdr>
          <w:divsChild>
            <w:div w:id="2120483820">
              <w:marLeft w:val="0"/>
              <w:marRight w:val="0"/>
              <w:marTop w:val="0"/>
              <w:marBottom w:val="0"/>
              <w:divBdr>
                <w:top w:val="none" w:sz="0" w:space="0" w:color="auto"/>
                <w:left w:val="none" w:sz="0" w:space="0" w:color="auto"/>
                <w:bottom w:val="none" w:sz="0" w:space="0" w:color="auto"/>
                <w:right w:val="none" w:sz="0" w:space="0" w:color="auto"/>
              </w:divBdr>
            </w:div>
          </w:divsChild>
        </w:div>
        <w:div w:id="189804466">
          <w:marLeft w:val="0"/>
          <w:marRight w:val="0"/>
          <w:marTop w:val="0"/>
          <w:marBottom w:val="0"/>
          <w:divBdr>
            <w:top w:val="none" w:sz="0" w:space="0" w:color="auto"/>
            <w:left w:val="none" w:sz="0" w:space="0" w:color="auto"/>
            <w:bottom w:val="none" w:sz="0" w:space="0" w:color="auto"/>
            <w:right w:val="none" w:sz="0" w:space="0" w:color="auto"/>
          </w:divBdr>
          <w:divsChild>
            <w:div w:id="75635217">
              <w:marLeft w:val="0"/>
              <w:marRight w:val="0"/>
              <w:marTop w:val="0"/>
              <w:marBottom w:val="0"/>
              <w:divBdr>
                <w:top w:val="none" w:sz="0" w:space="0" w:color="auto"/>
                <w:left w:val="none" w:sz="0" w:space="0" w:color="auto"/>
                <w:bottom w:val="none" w:sz="0" w:space="0" w:color="auto"/>
                <w:right w:val="none" w:sz="0" w:space="0" w:color="auto"/>
              </w:divBdr>
            </w:div>
          </w:divsChild>
        </w:div>
        <w:div w:id="196506694">
          <w:marLeft w:val="0"/>
          <w:marRight w:val="0"/>
          <w:marTop w:val="0"/>
          <w:marBottom w:val="0"/>
          <w:divBdr>
            <w:top w:val="none" w:sz="0" w:space="0" w:color="auto"/>
            <w:left w:val="none" w:sz="0" w:space="0" w:color="auto"/>
            <w:bottom w:val="none" w:sz="0" w:space="0" w:color="auto"/>
            <w:right w:val="none" w:sz="0" w:space="0" w:color="auto"/>
          </w:divBdr>
          <w:divsChild>
            <w:div w:id="783771739">
              <w:marLeft w:val="0"/>
              <w:marRight w:val="0"/>
              <w:marTop w:val="0"/>
              <w:marBottom w:val="0"/>
              <w:divBdr>
                <w:top w:val="none" w:sz="0" w:space="0" w:color="auto"/>
                <w:left w:val="none" w:sz="0" w:space="0" w:color="auto"/>
                <w:bottom w:val="none" w:sz="0" w:space="0" w:color="auto"/>
                <w:right w:val="none" w:sz="0" w:space="0" w:color="auto"/>
              </w:divBdr>
            </w:div>
          </w:divsChild>
        </w:div>
        <w:div w:id="198130796">
          <w:marLeft w:val="0"/>
          <w:marRight w:val="0"/>
          <w:marTop w:val="0"/>
          <w:marBottom w:val="0"/>
          <w:divBdr>
            <w:top w:val="none" w:sz="0" w:space="0" w:color="auto"/>
            <w:left w:val="none" w:sz="0" w:space="0" w:color="auto"/>
            <w:bottom w:val="none" w:sz="0" w:space="0" w:color="auto"/>
            <w:right w:val="none" w:sz="0" w:space="0" w:color="auto"/>
          </w:divBdr>
          <w:divsChild>
            <w:div w:id="1376271575">
              <w:marLeft w:val="0"/>
              <w:marRight w:val="0"/>
              <w:marTop w:val="0"/>
              <w:marBottom w:val="0"/>
              <w:divBdr>
                <w:top w:val="none" w:sz="0" w:space="0" w:color="auto"/>
                <w:left w:val="none" w:sz="0" w:space="0" w:color="auto"/>
                <w:bottom w:val="none" w:sz="0" w:space="0" w:color="auto"/>
                <w:right w:val="none" w:sz="0" w:space="0" w:color="auto"/>
              </w:divBdr>
            </w:div>
          </w:divsChild>
        </w:div>
        <w:div w:id="198208953">
          <w:marLeft w:val="0"/>
          <w:marRight w:val="0"/>
          <w:marTop w:val="0"/>
          <w:marBottom w:val="0"/>
          <w:divBdr>
            <w:top w:val="none" w:sz="0" w:space="0" w:color="auto"/>
            <w:left w:val="none" w:sz="0" w:space="0" w:color="auto"/>
            <w:bottom w:val="none" w:sz="0" w:space="0" w:color="auto"/>
            <w:right w:val="none" w:sz="0" w:space="0" w:color="auto"/>
          </w:divBdr>
          <w:divsChild>
            <w:div w:id="420369337">
              <w:marLeft w:val="0"/>
              <w:marRight w:val="0"/>
              <w:marTop w:val="0"/>
              <w:marBottom w:val="0"/>
              <w:divBdr>
                <w:top w:val="none" w:sz="0" w:space="0" w:color="auto"/>
                <w:left w:val="none" w:sz="0" w:space="0" w:color="auto"/>
                <w:bottom w:val="none" w:sz="0" w:space="0" w:color="auto"/>
                <w:right w:val="none" w:sz="0" w:space="0" w:color="auto"/>
              </w:divBdr>
            </w:div>
          </w:divsChild>
        </w:div>
        <w:div w:id="203909591">
          <w:marLeft w:val="0"/>
          <w:marRight w:val="0"/>
          <w:marTop w:val="0"/>
          <w:marBottom w:val="0"/>
          <w:divBdr>
            <w:top w:val="none" w:sz="0" w:space="0" w:color="auto"/>
            <w:left w:val="none" w:sz="0" w:space="0" w:color="auto"/>
            <w:bottom w:val="none" w:sz="0" w:space="0" w:color="auto"/>
            <w:right w:val="none" w:sz="0" w:space="0" w:color="auto"/>
          </w:divBdr>
          <w:divsChild>
            <w:div w:id="784231949">
              <w:marLeft w:val="0"/>
              <w:marRight w:val="0"/>
              <w:marTop w:val="0"/>
              <w:marBottom w:val="0"/>
              <w:divBdr>
                <w:top w:val="none" w:sz="0" w:space="0" w:color="auto"/>
                <w:left w:val="none" w:sz="0" w:space="0" w:color="auto"/>
                <w:bottom w:val="none" w:sz="0" w:space="0" w:color="auto"/>
                <w:right w:val="none" w:sz="0" w:space="0" w:color="auto"/>
              </w:divBdr>
            </w:div>
          </w:divsChild>
        </w:div>
        <w:div w:id="206837663">
          <w:marLeft w:val="0"/>
          <w:marRight w:val="0"/>
          <w:marTop w:val="0"/>
          <w:marBottom w:val="0"/>
          <w:divBdr>
            <w:top w:val="none" w:sz="0" w:space="0" w:color="auto"/>
            <w:left w:val="none" w:sz="0" w:space="0" w:color="auto"/>
            <w:bottom w:val="none" w:sz="0" w:space="0" w:color="auto"/>
            <w:right w:val="none" w:sz="0" w:space="0" w:color="auto"/>
          </w:divBdr>
          <w:divsChild>
            <w:div w:id="1624536686">
              <w:marLeft w:val="0"/>
              <w:marRight w:val="0"/>
              <w:marTop w:val="0"/>
              <w:marBottom w:val="0"/>
              <w:divBdr>
                <w:top w:val="none" w:sz="0" w:space="0" w:color="auto"/>
                <w:left w:val="none" w:sz="0" w:space="0" w:color="auto"/>
                <w:bottom w:val="none" w:sz="0" w:space="0" w:color="auto"/>
                <w:right w:val="none" w:sz="0" w:space="0" w:color="auto"/>
              </w:divBdr>
            </w:div>
          </w:divsChild>
        </w:div>
        <w:div w:id="208609976">
          <w:marLeft w:val="0"/>
          <w:marRight w:val="0"/>
          <w:marTop w:val="0"/>
          <w:marBottom w:val="0"/>
          <w:divBdr>
            <w:top w:val="none" w:sz="0" w:space="0" w:color="auto"/>
            <w:left w:val="none" w:sz="0" w:space="0" w:color="auto"/>
            <w:bottom w:val="none" w:sz="0" w:space="0" w:color="auto"/>
            <w:right w:val="none" w:sz="0" w:space="0" w:color="auto"/>
          </w:divBdr>
          <w:divsChild>
            <w:div w:id="1096512881">
              <w:marLeft w:val="0"/>
              <w:marRight w:val="0"/>
              <w:marTop w:val="0"/>
              <w:marBottom w:val="0"/>
              <w:divBdr>
                <w:top w:val="none" w:sz="0" w:space="0" w:color="auto"/>
                <w:left w:val="none" w:sz="0" w:space="0" w:color="auto"/>
                <w:bottom w:val="none" w:sz="0" w:space="0" w:color="auto"/>
                <w:right w:val="none" w:sz="0" w:space="0" w:color="auto"/>
              </w:divBdr>
            </w:div>
          </w:divsChild>
        </w:div>
        <w:div w:id="214894485">
          <w:marLeft w:val="0"/>
          <w:marRight w:val="0"/>
          <w:marTop w:val="0"/>
          <w:marBottom w:val="0"/>
          <w:divBdr>
            <w:top w:val="none" w:sz="0" w:space="0" w:color="auto"/>
            <w:left w:val="none" w:sz="0" w:space="0" w:color="auto"/>
            <w:bottom w:val="none" w:sz="0" w:space="0" w:color="auto"/>
            <w:right w:val="none" w:sz="0" w:space="0" w:color="auto"/>
          </w:divBdr>
          <w:divsChild>
            <w:div w:id="1045787676">
              <w:marLeft w:val="0"/>
              <w:marRight w:val="0"/>
              <w:marTop w:val="0"/>
              <w:marBottom w:val="0"/>
              <w:divBdr>
                <w:top w:val="none" w:sz="0" w:space="0" w:color="auto"/>
                <w:left w:val="none" w:sz="0" w:space="0" w:color="auto"/>
                <w:bottom w:val="none" w:sz="0" w:space="0" w:color="auto"/>
                <w:right w:val="none" w:sz="0" w:space="0" w:color="auto"/>
              </w:divBdr>
            </w:div>
          </w:divsChild>
        </w:div>
        <w:div w:id="215631727">
          <w:marLeft w:val="0"/>
          <w:marRight w:val="0"/>
          <w:marTop w:val="0"/>
          <w:marBottom w:val="0"/>
          <w:divBdr>
            <w:top w:val="none" w:sz="0" w:space="0" w:color="auto"/>
            <w:left w:val="none" w:sz="0" w:space="0" w:color="auto"/>
            <w:bottom w:val="none" w:sz="0" w:space="0" w:color="auto"/>
            <w:right w:val="none" w:sz="0" w:space="0" w:color="auto"/>
          </w:divBdr>
          <w:divsChild>
            <w:div w:id="1987591476">
              <w:marLeft w:val="0"/>
              <w:marRight w:val="0"/>
              <w:marTop w:val="0"/>
              <w:marBottom w:val="0"/>
              <w:divBdr>
                <w:top w:val="none" w:sz="0" w:space="0" w:color="auto"/>
                <w:left w:val="none" w:sz="0" w:space="0" w:color="auto"/>
                <w:bottom w:val="none" w:sz="0" w:space="0" w:color="auto"/>
                <w:right w:val="none" w:sz="0" w:space="0" w:color="auto"/>
              </w:divBdr>
            </w:div>
          </w:divsChild>
        </w:div>
        <w:div w:id="218322508">
          <w:marLeft w:val="0"/>
          <w:marRight w:val="0"/>
          <w:marTop w:val="0"/>
          <w:marBottom w:val="0"/>
          <w:divBdr>
            <w:top w:val="none" w:sz="0" w:space="0" w:color="auto"/>
            <w:left w:val="none" w:sz="0" w:space="0" w:color="auto"/>
            <w:bottom w:val="none" w:sz="0" w:space="0" w:color="auto"/>
            <w:right w:val="none" w:sz="0" w:space="0" w:color="auto"/>
          </w:divBdr>
          <w:divsChild>
            <w:div w:id="367296218">
              <w:marLeft w:val="0"/>
              <w:marRight w:val="0"/>
              <w:marTop w:val="0"/>
              <w:marBottom w:val="0"/>
              <w:divBdr>
                <w:top w:val="none" w:sz="0" w:space="0" w:color="auto"/>
                <w:left w:val="none" w:sz="0" w:space="0" w:color="auto"/>
                <w:bottom w:val="none" w:sz="0" w:space="0" w:color="auto"/>
                <w:right w:val="none" w:sz="0" w:space="0" w:color="auto"/>
              </w:divBdr>
            </w:div>
          </w:divsChild>
        </w:div>
        <w:div w:id="220598183">
          <w:marLeft w:val="0"/>
          <w:marRight w:val="0"/>
          <w:marTop w:val="0"/>
          <w:marBottom w:val="0"/>
          <w:divBdr>
            <w:top w:val="none" w:sz="0" w:space="0" w:color="auto"/>
            <w:left w:val="none" w:sz="0" w:space="0" w:color="auto"/>
            <w:bottom w:val="none" w:sz="0" w:space="0" w:color="auto"/>
            <w:right w:val="none" w:sz="0" w:space="0" w:color="auto"/>
          </w:divBdr>
          <w:divsChild>
            <w:div w:id="1791822385">
              <w:marLeft w:val="0"/>
              <w:marRight w:val="0"/>
              <w:marTop w:val="0"/>
              <w:marBottom w:val="0"/>
              <w:divBdr>
                <w:top w:val="none" w:sz="0" w:space="0" w:color="auto"/>
                <w:left w:val="none" w:sz="0" w:space="0" w:color="auto"/>
                <w:bottom w:val="none" w:sz="0" w:space="0" w:color="auto"/>
                <w:right w:val="none" w:sz="0" w:space="0" w:color="auto"/>
              </w:divBdr>
            </w:div>
          </w:divsChild>
        </w:div>
        <w:div w:id="224224876">
          <w:marLeft w:val="0"/>
          <w:marRight w:val="0"/>
          <w:marTop w:val="0"/>
          <w:marBottom w:val="0"/>
          <w:divBdr>
            <w:top w:val="none" w:sz="0" w:space="0" w:color="auto"/>
            <w:left w:val="none" w:sz="0" w:space="0" w:color="auto"/>
            <w:bottom w:val="none" w:sz="0" w:space="0" w:color="auto"/>
            <w:right w:val="none" w:sz="0" w:space="0" w:color="auto"/>
          </w:divBdr>
          <w:divsChild>
            <w:div w:id="25104986">
              <w:marLeft w:val="0"/>
              <w:marRight w:val="0"/>
              <w:marTop w:val="0"/>
              <w:marBottom w:val="0"/>
              <w:divBdr>
                <w:top w:val="none" w:sz="0" w:space="0" w:color="auto"/>
                <w:left w:val="none" w:sz="0" w:space="0" w:color="auto"/>
                <w:bottom w:val="none" w:sz="0" w:space="0" w:color="auto"/>
                <w:right w:val="none" w:sz="0" w:space="0" w:color="auto"/>
              </w:divBdr>
            </w:div>
          </w:divsChild>
        </w:div>
        <w:div w:id="230117161">
          <w:marLeft w:val="0"/>
          <w:marRight w:val="0"/>
          <w:marTop w:val="0"/>
          <w:marBottom w:val="0"/>
          <w:divBdr>
            <w:top w:val="none" w:sz="0" w:space="0" w:color="auto"/>
            <w:left w:val="none" w:sz="0" w:space="0" w:color="auto"/>
            <w:bottom w:val="none" w:sz="0" w:space="0" w:color="auto"/>
            <w:right w:val="none" w:sz="0" w:space="0" w:color="auto"/>
          </w:divBdr>
          <w:divsChild>
            <w:div w:id="361521019">
              <w:marLeft w:val="0"/>
              <w:marRight w:val="0"/>
              <w:marTop w:val="0"/>
              <w:marBottom w:val="0"/>
              <w:divBdr>
                <w:top w:val="none" w:sz="0" w:space="0" w:color="auto"/>
                <w:left w:val="none" w:sz="0" w:space="0" w:color="auto"/>
                <w:bottom w:val="none" w:sz="0" w:space="0" w:color="auto"/>
                <w:right w:val="none" w:sz="0" w:space="0" w:color="auto"/>
              </w:divBdr>
            </w:div>
          </w:divsChild>
        </w:div>
        <w:div w:id="232198657">
          <w:marLeft w:val="0"/>
          <w:marRight w:val="0"/>
          <w:marTop w:val="0"/>
          <w:marBottom w:val="0"/>
          <w:divBdr>
            <w:top w:val="none" w:sz="0" w:space="0" w:color="auto"/>
            <w:left w:val="none" w:sz="0" w:space="0" w:color="auto"/>
            <w:bottom w:val="none" w:sz="0" w:space="0" w:color="auto"/>
            <w:right w:val="none" w:sz="0" w:space="0" w:color="auto"/>
          </w:divBdr>
          <w:divsChild>
            <w:div w:id="1163735417">
              <w:marLeft w:val="0"/>
              <w:marRight w:val="0"/>
              <w:marTop w:val="0"/>
              <w:marBottom w:val="0"/>
              <w:divBdr>
                <w:top w:val="none" w:sz="0" w:space="0" w:color="auto"/>
                <w:left w:val="none" w:sz="0" w:space="0" w:color="auto"/>
                <w:bottom w:val="none" w:sz="0" w:space="0" w:color="auto"/>
                <w:right w:val="none" w:sz="0" w:space="0" w:color="auto"/>
              </w:divBdr>
            </w:div>
          </w:divsChild>
        </w:div>
        <w:div w:id="232667865">
          <w:marLeft w:val="0"/>
          <w:marRight w:val="0"/>
          <w:marTop w:val="0"/>
          <w:marBottom w:val="0"/>
          <w:divBdr>
            <w:top w:val="none" w:sz="0" w:space="0" w:color="auto"/>
            <w:left w:val="none" w:sz="0" w:space="0" w:color="auto"/>
            <w:bottom w:val="none" w:sz="0" w:space="0" w:color="auto"/>
            <w:right w:val="none" w:sz="0" w:space="0" w:color="auto"/>
          </w:divBdr>
          <w:divsChild>
            <w:div w:id="233272949">
              <w:marLeft w:val="0"/>
              <w:marRight w:val="0"/>
              <w:marTop w:val="0"/>
              <w:marBottom w:val="0"/>
              <w:divBdr>
                <w:top w:val="none" w:sz="0" w:space="0" w:color="auto"/>
                <w:left w:val="none" w:sz="0" w:space="0" w:color="auto"/>
                <w:bottom w:val="none" w:sz="0" w:space="0" w:color="auto"/>
                <w:right w:val="none" w:sz="0" w:space="0" w:color="auto"/>
              </w:divBdr>
            </w:div>
          </w:divsChild>
        </w:div>
        <w:div w:id="244656460">
          <w:marLeft w:val="0"/>
          <w:marRight w:val="0"/>
          <w:marTop w:val="0"/>
          <w:marBottom w:val="0"/>
          <w:divBdr>
            <w:top w:val="none" w:sz="0" w:space="0" w:color="auto"/>
            <w:left w:val="none" w:sz="0" w:space="0" w:color="auto"/>
            <w:bottom w:val="none" w:sz="0" w:space="0" w:color="auto"/>
            <w:right w:val="none" w:sz="0" w:space="0" w:color="auto"/>
          </w:divBdr>
          <w:divsChild>
            <w:div w:id="289748319">
              <w:marLeft w:val="0"/>
              <w:marRight w:val="0"/>
              <w:marTop w:val="0"/>
              <w:marBottom w:val="0"/>
              <w:divBdr>
                <w:top w:val="none" w:sz="0" w:space="0" w:color="auto"/>
                <w:left w:val="none" w:sz="0" w:space="0" w:color="auto"/>
                <w:bottom w:val="none" w:sz="0" w:space="0" w:color="auto"/>
                <w:right w:val="none" w:sz="0" w:space="0" w:color="auto"/>
              </w:divBdr>
            </w:div>
          </w:divsChild>
        </w:div>
        <w:div w:id="246111593">
          <w:marLeft w:val="0"/>
          <w:marRight w:val="0"/>
          <w:marTop w:val="0"/>
          <w:marBottom w:val="0"/>
          <w:divBdr>
            <w:top w:val="none" w:sz="0" w:space="0" w:color="auto"/>
            <w:left w:val="none" w:sz="0" w:space="0" w:color="auto"/>
            <w:bottom w:val="none" w:sz="0" w:space="0" w:color="auto"/>
            <w:right w:val="none" w:sz="0" w:space="0" w:color="auto"/>
          </w:divBdr>
          <w:divsChild>
            <w:div w:id="1434864245">
              <w:marLeft w:val="0"/>
              <w:marRight w:val="0"/>
              <w:marTop w:val="0"/>
              <w:marBottom w:val="0"/>
              <w:divBdr>
                <w:top w:val="none" w:sz="0" w:space="0" w:color="auto"/>
                <w:left w:val="none" w:sz="0" w:space="0" w:color="auto"/>
                <w:bottom w:val="none" w:sz="0" w:space="0" w:color="auto"/>
                <w:right w:val="none" w:sz="0" w:space="0" w:color="auto"/>
              </w:divBdr>
            </w:div>
          </w:divsChild>
        </w:div>
        <w:div w:id="246690306">
          <w:marLeft w:val="0"/>
          <w:marRight w:val="0"/>
          <w:marTop w:val="0"/>
          <w:marBottom w:val="0"/>
          <w:divBdr>
            <w:top w:val="none" w:sz="0" w:space="0" w:color="auto"/>
            <w:left w:val="none" w:sz="0" w:space="0" w:color="auto"/>
            <w:bottom w:val="none" w:sz="0" w:space="0" w:color="auto"/>
            <w:right w:val="none" w:sz="0" w:space="0" w:color="auto"/>
          </w:divBdr>
          <w:divsChild>
            <w:div w:id="1197237923">
              <w:marLeft w:val="0"/>
              <w:marRight w:val="0"/>
              <w:marTop w:val="0"/>
              <w:marBottom w:val="0"/>
              <w:divBdr>
                <w:top w:val="none" w:sz="0" w:space="0" w:color="auto"/>
                <w:left w:val="none" w:sz="0" w:space="0" w:color="auto"/>
                <w:bottom w:val="none" w:sz="0" w:space="0" w:color="auto"/>
                <w:right w:val="none" w:sz="0" w:space="0" w:color="auto"/>
              </w:divBdr>
            </w:div>
          </w:divsChild>
        </w:div>
        <w:div w:id="247815590">
          <w:marLeft w:val="0"/>
          <w:marRight w:val="0"/>
          <w:marTop w:val="0"/>
          <w:marBottom w:val="0"/>
          <w:divBdr>
            <w:top w:val="none" w:sz="0" w:space="0" w:color="auto"/>
            <w:left w:val="none" w:sz="0" w:space="0" w:color="auto"/>
            <w:bottom w:val="none" w:sz="0" w:space="0" w:color="auto"/>
            <w:right w:val="none" w:sz="0" w:space="0" w:color="auto"/>
          </w:divBdr>
          <w:divsChild>
            <w:div w:id="116144322">
              <w:marLeft w:val="0"/>
              <w:marRight w:val="0"/>
              <w:marTop w:val="0"/>
              <w:marBottom w:val="0"/>
              <w:divBdr>
                <w:top w:val="none" w:sz="0" w:space="0" w:color="auto"/>
                <w:left w:val="none" w:sz="0" w:space="0" w:color="auto"/>
                <w:bottom w:val="none" w:sz="0" w:space="0" w:color="auto"/>
                <w:right w:val="none" w:sz="0" w:space="0" w:color="auto"/>
              </w:divBdr>
            </w:div>
          </w:divsChild>
        </w:div>
        <w:div w:id="249317433">
          <w:marLeft w:val="0"/>
          <w:marRight w:val="0"/>
          <w:marTop w:val="0"/>
          <w:marBottom w:val="0"/>
          <w:divBdr>
            <w:top w:val="none" w:sz="0" w:space="0" w:color="auto"/>
            <w:left w:val="none" w:sz="0" w:space="0" w:color="auto"/>
            <w:bottom w:val="none" w:sz="0" w:space="0" w:color="auto"/>
            <w:right w:val="none" w:sz="0" w:space="0" w:color="auto"/>
          </w:divBdr>
          <w:divsChild>
            <w:div w:id="1024794139">
              <w:marLeft w:val="0"/>
              <w:marRight w:val="0"/>
              <w:marTop w:val="0"/>
              <w:marBottom w:val="0"/>
              <w:divBdr>
                <w:top w:val="none" w:sz="0" w:space="0" w:color="auto"/>
                <w:left w:val="none" w:sz="0" w:space="0" w:color="auto"/>
                <w:bottom w:val="none" w:sz="0" w:space="0" w:color="auto"/>
                <w:right w:val="none" w:sz="0" w:space="0" w:color="auto"/>
              </w:divBdr>
            </w:div>
          </w:divsChild>
        </w:div>
        <w:div w:id="261451740">
          <w:marLeft w:val="0"/>
          <w:marRight w:val="0"/>
          <w:marTop w:val="0"/>
          <w:marBottom w:val="0"/>
          <w:divBdr>
            <w:top w:val="none" w:sz="0" w:space="0" w:color="auto"/>
            <w:left w:val="none" w:sz="0" w:space="0" w:color="auto"/>
            <w:bottom w:val="none" w:sz="0" w:space="0" w:color="auto"/>
            <w:right w:val="none" w:sz="0" w:space="0" w:color="auto"/>
          </w:divBdr>
          <w:divsChild>
            <w:div w:id="1045061792">
              <w:marLeft w:val="0"/>
              <w:marRight w:val="0"/>
              <w:marTop w:val="0"/>
              <w:marBottom w:val="0"/>
              <w:divBdr>
                <w:top w:val="none" w:sz="0" w:space="0" w:color="auto"/>
                <w:left w:val="none" w:sz="0" w:space="0" w:color="auto"/>
                <w:bottom w:val="none" w:sz="0" w:space="0" w:color="auto"/>
                <w:right w:val="none" w:sz="0" w:space="0" w:color="auto"/>
              </w:divBdr>
            </w:div>
          </w:divsChild>
        </w:div>
        <w:div w:id="267735761">
          <w:marLeft w:val="0"/>
          <w:marRight w:val="0"/>
          <w:marTop w:val="0"/>
          <w:marBottom w:val="0"/>
          <w:divBdr>
            <w:top w:val="none" w:sz="0" w:space="0" w:color="auto"/>
            <w:left w:val="none" w:sz="0" w:space="0" w:color="auto"/>
            <w:bottom w:val="none" w:sz="0" w:space="0" w:color="auto"/>
            <w:right w:val="none" w:sz="0" w:space="0" w:color="auto"/>
          </w:divBdr>
          <w:divsChild>
            <w:div w:id="995305205">
              <w:marLeft w:val="0"/>
              <w:marRight w:val="0"/>
              <w:marTop w:val="0"/>
              <w:marBottom w:val="0"/>
              <w:divBdr>
                <w:top w:val="none" w:sz="0" w:space="0" w:color="auto"/>
                <w:left w:val="none" w:sz="0" w:space="0" w:color="auto"/>
                <w:bottom w:val="none" w:sz="0" w:space="0" w:color="auto"/>
                <w:right w:val="none" w:sz="0" w:space="0" w:color="auto"/>
              </w:divBdr>
            </w:div>
          </w:divsChild>
        </w:div>
        <w:div w:id="278033605">
          <w:marLeft w:val="0"/>
          <w:marRight w:val="0"/>
          <w:marTop w:val="0"/>
          <w:marBottom w:val="0"/>
          <w:divBdr>
            <w:top w:val="none" w:sz="0" w:space="0" w:color="auto"/>
            <w:left w:val="none" w:sz="0" w:space="0" w:color="auto"/>
            <w:bottom w:val="none" w:sz="0" w:space="0" w:color="auto"/>
            <w:right w:val="none" w:sz="0" w:space="0" w:color="auto"/>
          </w:divBdr>
          <w:divsChild>
            <w:div w:id="1445463207">
              <w:marLeft w:val="0"/>
              <w:marRight w:val="0"/>
              <w:marTop w:val="0"/>
              <w:marBottom w:val="0"/>
              <w:divBdr>
                <w:top w:val="none" w:sz="0" w:space="0" w:color="auto"/>
                <w:left w:val="none" w:sz="0" w:space="0" w:color="auto"/>
                <w:bottom w:val="none" w:sz="0" w:space="0" w:color="auto"/>
                <w:right w:val="none" w:sz="0" w:space="0" w:color="auto"/>
              </w:divBdr>
            </w:div>
          </w:divsChild>
        </w:div>
        <w:div w:id="283735106">
          <w:marLeft w:val="0"/>
          <w:marRight w:val="0"/>
          <w:marTop w:val="0"/>
          <w:marBottom w:val="0"/>
          <w:divBdr>
            <w:top w:val="none" w:sz="0" w:space="0" w:color="auto"/>
            <w:left w:val="none" w:sz="0" w:space="0" w:color="auto"/>
            <w:bottom w:val="none" w:sz="0" w:space="0" w:color="auto"/>
            <w:right w:val="none" w:sz="0" w:space="0" w:color="auto"/>
          </w:divBdr>
          <w:divsChild>
            <w:div w:id="545021028">
              <w:marLeft w:val="0"/>
              <w:marRight w:val="0"/>
              <w:marTop w:val="0"/>
              <w:marBottom w:val="0"/>
              <w:divBdr>
                <w:top w:val="none" w:sz="0" w:space="0" w:color="auto"/>
                <w:left w:val="none" w:sz="0" w:space="0" w:color="auto"/>
                <w:bottom w:val="none" w:sz="0" w:space="0" w:color="auto"/>
                <w:right w:val="none" w:sz="0" w:space="0" w:color="auto"/>
              </w:divBdr>
            </w:div>
          </w:divsChild>
        </w:div>
        <w:div w:id="285544834">
          <w:marLeft w:val="0"/>
          <w:marRight w:val="0"/>
          <w:marTop w:val="0"/>
          <w:marBottom w:val="0"/>
          <w:divBdr>
            <w:top w:val="none" w:sz="0" w:space="0" w:color="auto"/>
            <w:left w:val="none" w:sz="0" w:space="0" w:color="auto"/>
            <w:bottom w:val="none" w:sz="0" w:space="0" w:color="auto"/>
            <w:right w:val="none" w:sz="0" w:space="0" w:color="auto"/>
          </w:divBdr>
          <w:divsChild>
            <w:div w:id="1065489723">
              <w:marLeft w:val="0"/>
              <w:marRight w:val="0"/>
              <w:marTop w:val="0"/>
              <w:marBottom w:val="0"/>
              <w:divBdr>
                <w:top w:val="none" w:sz="0" w:space="0" w:color="auto"/>
                <w:left w:val="none" w:sz="0" w:space="0" w:color="auto"/>
                <w:bottom w:val="none" w:sz="0" w:space="0" w:color="auto"/>
                <w:right w:val="none" w:sz="0" w:space="0" w:color="auto"/>
              </w:divBdr>
            </w:div>
          </w:divsChild>
        </w:div>
        <w:div w:id="301009557">
          <w:marLeft w:val="0"/>
          <w:marRight w:val="0"/>
          <w:marTop w:val="0"/>
          <w:marBottom w:val="0"/>
          <w:divBdr>
            <w:top w:val="none" w:sz="0" w:space="0" w:color="auto"/>
            <w:left w:val="none" w:sz="0" w:space="0" w:color="auto"/>
            <w:bottom w:val="none" w:sz="0" w:space="0" w:color="auto"/>
            <w:right w:val="none" w:sz="0" w:space="0" w:color="auto"/>
          </w:divBdr>
          <w:divsChild>
            <w:div w:id="703023773">
              <w:marLeft w:val="0"/>
              <w:marRight w:val="0"/>
              <w:marTop w:val="0"/>
              <w:marBottom w:val="0"/>
              <w:divBdr>
                <w:top w:val="none" w:sz="0" w:space="0" w:color="auto"/>
                <w:left w:val="none" w:sz="0" w:space="0" w:color="auto"/>
                <w:bottom w:val="none" w:sz="0" w:space="0" w:color="auto"/>
                <w:right w:val="none" w:sz="0" w:space="0" w:color="auto"/>
              </w:divBdr>
            </w:div>
          </w:divsChild>
        </w:div>
        <w:div w:id="305864322">
          <w:marLeft w:val="0"/>
          <w:marRight w:val="0"/>
          <w:marTop w:val="0"/>
          <w:marBottom w:val="0"/>
          <w:divBdr>
            <w:top w:val="none" w:sz="0" w:space="0" w:color="auto"/>
            <w:left w:val="none" w:sz="0" w:space="0" w:color="auto"/>
            <w:bottom w:val="none" w:sz="0" w:space="0" w:color="auto"/>
            <w:right w:val="none" w:sz="0" w:space="0" w:color="auto"/>
          </w:divBdr>
          <w:divsChild>
            <w:div w:id="668867316">
              <w:marLeft w:val="0"/>
              <w:marRight w:val="0"/>
              <w:marTop w:val="0"/>
              <w:marBottom w:val="0"/>
              <w:divBdr>
                <w:top w:val="none" w:sz="0" w:space="0" w:color="auto"/>
                <w:left w:val="none" w:sz="0" w:space="0" w:color="auto"/>
                <w:bottom w:val="none" w:sz="0" w:space="0" w:color="auto"/>
                <w:right w:val="none" w:sz="0" w:space="0" w:color="auto"/>
              </w:divBdr>
            </w:div>
          </w:divsChild>
        </w:div>
        <w:div w:id="315649809">
          <w:marLeft w:val="0"/>
          <w:marRight w:val="0"/>
          <w:marTop w:val="0"/>
          <w:marBottom w:val="0"/>
          <w:divBdr>
            <w:top w:val="none" w:sz="0" w:space="0" w:color="auto"/>
            <w:left w:val="none" w:sz="0" w:space="0" w:color="auto"/>
            <w:bottom w:val="none" w:sz="0" w:space="0" w:color="auto"/>
            <w:right w:val="none" w:sz="0" w:space="0" w:color="auto"/>
          </w:divBdr>
          <w:divsChild>
            <w:div w:id="1806268992">
              <w:marLeft w:val="0"/>
              <w:marRight w:val="0"/>
              <w:marTop w:val="0"/>
              <w:marBottom w:val="0"/>
              <w:divBdr>
                <w:top w:val="none" w:sz="0" w:space="0" w:color="auto"/>
                <w:left w:val="none" w:sz="0" w:space="0" w:color="auto"/>
                <w:bottom w:val="none" w:sz="0" w:space="0" w:color="auto"/>
                <w:right w:val="none" w:sz="0" w:space="0" w:color="auto"/>
              </w:divBdr>
            </w:div>
          </w:divsChild>
        </w:div>
        <w:div w:id="338624729">
          <w:marLeft w:val="0"/>
          <w:marRight w:val="0"/>
          <w:marTop w:val="0"/>
          <w:marBottom w:val="0"/>
          <w:divBdr>
            <w:top w:val="none" w:sz="0" w:space="0" w:color="auto"/>
            <w:left w:val="none" w:sz="0" w:space="0" w:color="auto"/>
            <w:bottom w:val="none" w:sz="0" w:space="0" w:color="auto"/>
            <w:right w:val="none" w:sz="0" w:space="0" w:color="auto"/>
          </w:divBdr>
          <w:divsChild>
            <w:div w:id="1665473438">
              <w:marLeft w:val="0"/>
              <w:marRight w:val="0"/>
              <w:marTop w:val="0"/>
              <w:marBottom w:val="0"/>
              <w:divBdr>
                <w:top w:val="none" w:sz="0" w:space="0" w:color="auto"/>
                <w:left w:val="none" w:sz="0" w:space="0" w:color="auto"/>
                <w:bottom w:val="none" w:sz="0" w:space="0" w:color="auto"/>
                <w:right w:val="none" w:sz="0" w:space="0" w:color="auto"/>
              </w:divBdr>
            </w:div>
          </w:divsChild>
        </w:div>
        <w:div w:id="340590629">
          <w:marLeft w:val="0"/>
          <w:marRight w:val="0"/>
          <w:marTop w:val="0"/>
          <w:marBottom w:val="0"/>
          <w:divBdr>
            <w:top w:val="none" w:sz="0" w:space="0" w:color="auto"/>
            <w:left w:val="none" w:sz="0" w:space="0" w:color="auto"/>
            <w:bottom w:val="none" w:sz="0" w:space="0" w:color="auto"/>
            <w:right w:val="none" w:sz="0" w:space="0" w:color="auto"/>
          </w:divBdr>
          <w:divsChild>
            <w:div w:id="789057771">
              <w:marLeft w:val="0"/>
              <w:marRight w:val="0"/>
              <w:marTop w:val="0"/>
              <w:marBottom w:val="0"/>
              <w:divBdr>
                <w:top w:val="none" w:sz="0" w:space="0" w:color="auto"/>
                <w:left w:val="none" w:sz="0" w:space="0" w:color="auto"/>
                <w:bottom w:val="none" w:sz="0" w:space="0" w:color="auto"/>
                <w:right w:val="none" w:sz="0" w:space="0" w:color="auto"/>
              </w:divBdr>
            </w:div>
          </w:divsChild>
        </w:div>
        <w:div w:id="345710869">
          <w:marLeft w:val="0"/>
          <w:marRight w:val="0"/>
          <w:marTop w:val="0"/>
          <w:marBottom w:val="0"/>
          <w:divBdr>
            <w:top w:val="none" w:sz="0" w:space="0" w:color="auto"/>
            <w:left w:val="none" w:sz="0" w:space="0" w:color="auto"/>
            <w:bottom w:val="none" w:sz="0" w:space="0" w:color="auto"/>
            <w:right w:val="none" w:sz="0" w:space="0" w:color="auto"/>
          </w:divBdr>
          <w:divsChild>
            <w:div w:id="1826168448">
              <w:marLeft w:val="0"/>
              <w:marRight w:val="0"/>
              <w:marTop w:val="0"/>
              <w:marBottom w:val="0"/>
              <w:divBdr>
                <w:top w:val="none" w:sz="0" w:space="0" w:color="auto"/>
                <w:left w:val="none" w:sz="0" w:space="0" w:color="auto"/>
                <w:bottom w:val="none" w:sz="0" w:space="0" w:color="auto"/>
                <w:right w:val="none" w:sz="0" w:space="0" w:color="auto"/>
              </w:divBdr>
            </w:div>
          </w:divsChild>
        </w:div>
        <w:div w:id="345985924">
          <w:marLeft w:val="0"/>
          <w:marRight w:val="0"/>
          <w:marTop w:val="0"/>
          <w:marBottom w:val="0"/>
          <w:divBdr>
            <w:top w:val="none" w:sz="0" w:space="0" w:color="auto"/>
            <w:left w:val="none" w:sz="0" w:space="0" w:color="auto"/>
            <w:bottom w:val="none" w:sz="0" w:space="0" w:color="auto"/>
            <w:right w:val="none" w:sz="0" w:space="0" w:color="auto"/>
          </w:divBdr>
          <w:divsChild>
            <w:div w:id="251862142">
              <w:marLeft w:val="0"/>
              <w:marRight w:val="0"/>
              <w:marTop w:val="0"/>
              <w:marBottom w:val="0"/>
              <w:divBdr>
                <w:top w:val="none" w:sz="0" w:space="0" w:color="auto"/>
                <w:left w:val="none" w:sz="0" w:space="0" w:color="auto"/>
                <w:bottom w:val="none" w:sz="0" w:space="0" w:color="auto"/>
                <w:right w:val="none" w:sz="0" w:space="0" w:color="auto"/>
              </w:divBdr>
            </w:div>
          </w:divsChild>
        </w:div>
        <w:div w:id="346761525">
          <w:marLeft w:val="0"/>
          <w:marRight w:val="0"/>
          <w:marTop w:val="0"/>
          <w:marBottom w:val="0"/>
          <w:divBdr>
            <w:top w:val="none" w:sz="0" w:space="0" w:color="auto"/>
            <w:left w:val="none" w:sz="0" w:space="0" w:color="auto"/>
            <w:bottom w:val="none" w:sz="0" w:space="0" w:color="auto"/>
            <w:right w:val="none" w:sz="0" w:space="0" w:color="auto"/>
          </w:divBdr>
          <w:divsChild>
            <w:div w:id="2060977426">
              <w:marLeft w:val="0"/>
              <w:marRight w:val="0"/>
              <w:marTop w:val="0"/>
              <w:marBottom w:val="0"/>
              <w:divBdr>
                <w:top w:val="none" w:sz="0" w:space="0" w:color="auto"/>
                <w:left w:val="none" w:sz="0" w:space="0" w:color="auto"/>
                <w:bottom w:val="none" w:sz="0" w:space="0" w:color="auto"/>
                <w:right w:val="none" w:sz="0" w:space="0" w:color="auto"/>
              </w:divBdr>
            </w:div>
          </w:divsChild>
        </w:div>
        <w:div w:id="351610690">
          <w:marLeft w:val="0"/>
          <w:marRight w:val="0"/>
          <w:marTop w:val="0"/>
          <w:marBottom w:val="0"/>
          <w:divBdr>
            <w:top w:val="none" w:sz="0" w:space="0" w:color="auto"/>
            <w:left w:val="none" w:sz="0" w:space="0" w:color="auto"/>
            <w:bottom w:val="none" w:sz="0" w:space="0" w:color="auto"/>
            <w:right w:val="none" w:sz="0" w:space="0" w:color="auto"/>
          </w:divBdr>
          <w:divsChild>
            <w:div w:id="938875356">
              <w:marLeft w:val="0"/>
              <w:marRight w:val="0"/>
              <w:marTop w:val="0"/>
              <w:marBottom w:val="0"/>
              <w:divBdr>
                <w:top w:val="none" w:sz="0" w:space="0" w:color="auto"/>
                <w:left w:val="none" w:sz="0" w:space="0" w:color="auto"/>
                <w:bottom w:val="none" w:sz="0" w:space="0" w:color="auto"/>
                <w:right w:val="none" w:sz="0" w:space="0" w:color="auto"/>
              </w:divBdr>
            </w:div>
          </w:divsChild>
        </w:div>
        <w:div w:id="353657842">
          <w:marLeft w:val="0"/>
          <w:marRight w:val="0"/>
          <w:marTop w:val="0"/>
          <w:marBottom w:val="0"/>
          <w:divBdr>
            <w:top w:val="none" w:sz="0" w:space="0" w:color="auto"/>
            <w:left w:val="none" w:sz="0" w:space="0" w:color="auto"/>
            <w:bottom w:val="none" w:sz="0" w:space="0" w:color="auto"/>
            <w:right w:val="none" w:sz="0" w:space="0" w:color="auto"/>
          </w:divBdr>
          <w:divsChild>
            <w:div w:id="386759826">
              <w:marLeft w:val="0"/>
              <w:marRight w:val="0"/>
              <w:marTop w:val="0"/>
              <w:marBottom w:val="0"/>
              <w:divBdr>
                <w:top w:val="none" w:sz="0" w:space="0" w:color="auto"/>
                <w:left w:val="none" w:sz="0" w:space="0" w:color="auto"/>
                <w:bottom w:val="none" w:sz="0" w:space="0" w:color="auto"/>
                <w:right w:val="none" w:sz="0" w:space="0" w:color="auto"/>
              </w:divBdr>
            </w:div>
          </w:divsChild>
        </w:div>
        <w:div w:id="354428320">
          <w:marLeft w:val="0"/>
          <w:marRight w:val="0"/>
          <w:marTop w:val="0"/>
          <w:marBottom w:val="0"/>
          <w:divBdr>
            <w:top w:val="none" w:sz="0" w:space="0" w:color="auto"/>
            <w:left w:val="none" w:sz="0" w:space="0" w:color="auto"/>
            <w:bottom w:val="none" w:sz="0" w:space="0" w:color="auto"/>
            <w:right w:val="none" w:sz="0" w:space="0" w:color="auto"/>
          </w:divBdr>
          <w:divsChild>
            <w:div w:id="1594782902">
              <w:marLeft w:val="0"/>
              <w:marRight w:val="0"/>
              <w:marTop w:val="0"/>
              <w:marBottom w:val="0"/>
              <w:divBdr>
                <w:top w:val="none" w:sz="0" w:space="0" w:color="auto"/>
                <w:left w:val="none" w:sz="0" w:space="0" w:color="auto"/>
                <w:bottom w:val="none" w:sz="0" w:space="0" w:color="auto"/>
                <w:right w:val="none" w:sz="0" w:space="0" w:color="auto"/>
              </w:divBdr>
            </w:div>
          </w:divsChild>
        </w:div>
        <w:div w:id="355544629">
          <w:marLeft w:val="0"/>
          <w:marRight w:val="0"/>
          <w:marTop w:val="0"/>
          <w:marBottom w:val="0"/>
          <w:divBdr>
            <w:top w:val="none" w:sz="0" w:space="0" w:color="auto"/>
            <w:left w:val="none" w:sz="0" w:space="0" w:color="auto"/>
            <w:bottom w:val="none" w:sz="0" w:space="0" w:color="auto"/>
            <w:right w:val="none" w:sz="0" w:space="0" w:color="auto"/>
          </w:divBdr>
          <w:divsChild>
            <w:div w:id="259992926">
              <w:marLeft w:val="0"/>
              <w:marRight w:val="0"/>
              <w:marTop w:val="0"/>
              <w:marBottom w:val="0"/>
              <w:divBdr>
                <w:top w:val="none" w:sz="0" w:space="0" w:color="auto"/>
                <w:left w:val="none" w:sz="0" w:space="0" w:color="auto"/>
                <w:bottom w:val="none" w:sz="0" w:space="0" w:color="auto"/>
                <w:right w:val="none" w:sz="0" w:space="0" w:color="auto"/>
              </w:divBdr>
            </w:div>
          </w:divsChild>
        </w:div>
        <w:div w:id="355812824">
          <w:marLeft w:val="0"/>
          <w:marRight w:val="0"/>
          <w:marTop w:val="0"/>
          <w:marBottom w:val="0"/>
          <w:divBdr>
            <w:top w:val="none" w:sz="0" w:space="0" w:color="auto"/>
            <w:left w:val="none" w:sz="0" w:space="0" w:color="auto"/>
            <w:bottom w:val="none" w:sz="0" w:space="0" w:color="auto"/>
            <w:right w:val="none" w:sz="0" w:space="0" w:color="auto"/>
          </w:divBdr>
          <w:divsChild>
            <w:div w:id="1665470425">
              <w:marLeft w:val="0"/>
              <w:marRight w:val="0"/>
              <w:marTop w:val="0"/>
              <w:marBottom w:val="0"/>
              <w:divBdr>
                <w:top w:val="none" w:sz="0" w:space="0" w:color="auto"/>
                <w:left w:val="none" w:sz="0" w:space="0" w:color="auto"/>
                <w:bottom w:val="none" w:sz="0" w:space="0" w:color="auto"/>
                <w:right w:val="none" w:sz="0" w:space="0" w:color="auto"/>
              </w:divBdr>
            </w:div>
          </w:divsChild>
        </w:div>
        <w:div w:id="357507596">
          <w:marLeft w:val="0"/>
          <w:marRight w:val="0"/>
          <w:marTop w:val="0"/>
          <w:marBottom w:val="0"/>
          <w:divBdr>
            <w:top w:val="none" w:sz="0" w:space="0" w:color="auto"/>
            <w:left w:val="none" w:sz="0" w:space="0" w:color="auto"/>
            <w:bottom w:val="none" w:sz="0" w:space="0" w:color="auto"/>
            <w:right w:val="none" w:sz="0" w:space="0" w:color="auto"/>
          </w:divBdr>
          <w:divsChild>
            <w:div w:id="402292272">
              <w:marLeft w:val="0"/>
              <w:marRight w:val="0"/>
              <w:marTop w:val="0"/>
              <w:marBottom w:val="0"/>
              <w:divBdr>
                <w:top w:val="none" w:sz="0" w:space="0" w:color="auto"/>
                <w:left w:val="none" w:sz="0" w:space="0" w:color="auto"/>
                <w:bottom w:val="none" w:sz="0" w:space="0" w:color="auto"/>
                <w:right w:val="none" w:sz="0" w:space="0" w:color="auto"/>
              </w:divBdr>
            </w:div>
          </w:divsChild>
        </w:div>
        <w:div w:id="365759863">
          <w:marLeft w:val="0"/>
          <w:marRight w:val="0"/>
          <w:marTop w:val="0"/>
          <w:marBottom w:val="0"/>
          <w:divBdr>
            <w:top w:val="none" w:sz="0" w:space="0" w:color="auto"/>
            <w:left w:val="none" w:sz="0" w:space="0" w:color="auto"/>
            <w:bottom w:val="none" w:sz="0" w:space="0" w:color="auto"/>
            <w:right w:val="none" w:sz="0" w:space="0" w:color="auto"/>
          </w:divBdr>
          <w:divsChild>
            <w:div w:id="1622883763">
              <w:marLeft w:val="0"/>
              <w:marRight w:val="0"/>
              <w:marTop w:val="0"/>
              <w:marBottom w:val="0"/>
              <w:divBdr>
                <w:top w:val="none" w:sz="0" w:space="0" w:color="auto"/>
                <w:left w:val="none" w:sz="0" w:space="0" w:color="auto"/>
                <w:bottom w:val="none" w:sz="0" w:space="0" w:color="auto"/>
                <w:right w:val="none" w:sz="0" w:space="0" w:color="auto"/>
              </w:divBdr>
            </w:div>
          </w:divsChild>
        </w:div>
        <w:div w:id="367534707">
          <w:marLeft w:val="0"/>
          <w:marRight w:val="0"/>
          <w:marTop w:val="0"/>
          <w:marBottom w:val="0"/>
          <w:divBdr>
            <w:top w:val="none" w:sz="0" w:space="0" w:color="auto"/>
            <w:left w:val="none" w:sz="0" w:space="0" w:color="auto"/>
            <w:bottom w:val="none" w:sz="0" w:space="0" w:color="auto"/>
            <w:right w:val="none" w:sz="0" w:space="0" w:color="auto"/>
          </w:divBdr>
          <w:divsChild>
            <w:div w:id="1927152427">
              <w:marLeft w:val="0"/>
              <w:marRight w:val="0"/>
              <w:marTop w:val="0"/>
              <w:marBottom w:val="0"/>
              <w:divBdr>
                <w:top w:val="none" w:sz="0" w:space="0" w:color="auto"/>
                <w:left w:val="none" w:sz="0" w:space="0" w:color="auto"/>
                <w:bottom w:val="none" w:sz="0" w:space="0" w:color="auto"/>
                <w:right w:val="none" w:sz="0" w:space="0" w:color="auto"/>
              </w:divBdr>
            </w:div>
          </w:divsChild>
        </w:div>
        <w:div w:id="375206943">
          <w:marLeft w:val="0"/>
          <w:marRight w:val="0"/>
          <w:marTop w:val="0"/>
          <w:marBottom w:val="0"/>
          <w:divBdr>
            <w:top w:val="none" w:sz="0" w:space="0" w:color="auto"/>
            <w:left w:val="none" w:sz="0" w:space="0" w:color="auto"/>
            <w:bottom w:val="none" w:sz="0" w:space="0" w:color="auto"/>
            <w:right w:val="none" w:sz="0" w:space="0" w:color="auto"/>
          </w:divBdr>
          <w:divsChild>
            <w:div w:id="1053623460">
              <w:marLeft w:val="0"/>
              <w:marRight w:val="0"/>
              <w:marTop w:val="0"/>
              <w:marBottom w:val="0"/>
              <w:divBdr>
                <w:top w:val="none" w:sz="0" w:space="0" w:color="auto"/>
                <w:left w:val="none" w:sz="0" w:space="0" w:color="auto"/>
                <w:bottom w:val="none" w:sz="0" w:space="0" w:color="auto"/>
                <w:right w:val="none" w:sz="0" w:space="0" w:color="auto"/>
              </w:divBdr>
            </w:div>
          </w:divsChild>
        </w:div>
        <w:div w:id="377553955">
          <w:marLeft w:val="0"/>
          <w:marRight w:val="0"/>
          <w:marTop w:val="0"/>
          <w:marBottom w:val="0"/>
          <w:divBdr>
            <w:top w:val="none" w:sz="0" w:space="0" w:color="auto"/>
            <w:left w:val="none" w:sz="0" w:space="0" w:color="auto"/>
            <w:bottom w:val="none" w:sz="0" w:space="0" w:color="auto"/>
            <w:right w:val="none" w:sz="0" w:space="0" w:color="auto"/>
          </w:divBdr>
          <w:divsChild>
            <w:div w:id="194074811">
              <w:marLeft w:val="0"/>
              <w:marRight w:val="0"/>
              <w:marTop w:val="0"/>
              <w:marBottom w:val="0"/>
              <w:divBdr>
                <w:top w:val="none" w:sz="0" w:space="0" w:color="auto"/>
                <w:left w:val="none" w:sz="0" w:space="0" w:color="auto"/>
                <w:bottom w:val="none" w:sz="0" w:space="0" w:color="auto"/>
                <w:right w:val="none" w:sz="0" w:space="0" w:color="auto"/>
              </w:divBdr>
            </w:div>
          </w:divsChild>
        </w:div>
        <w:div w:id="379979646">
          <w:marLeft w:val="0"/>
          <w:marRight w:val="0"/>
          <w:marTop w:val="0"/>
          <w:marBottom w:val="0"/>
          <w:divBdr>
            <w:top w:val="none" w:sz="0" w:space="0" w:color="auto"/>
            <w:left w:val="none" w:sz="0" w:space="0" w:color="auto"/>
            <w:bottom w:val="none" w:sz="0" w:space="0" w:color="auto"/>
            <w:right w:val="none" w:sz="0" w:space="0" w:color="auto"/>
          </w:divBdr>
          <w:divsChild>
            <w:div w:id="1775319014">
              <w:marLeft w:val="0"/>
              <w:marRight w:val="0"/>
              <w:marTop w:val="0"/>
              <w:marBottom w:val="0"/>
              <w:divBdr>
                <w:top w:val="none" w:sz="0" w:space="0" w:color="auto"/>
                <w:left w:val="none" w:sz="0" w:space="0" w:color="auto"/>
                <w:bottom w:val="none" w:sz="0" w:space="0" w:color="auto"/>
                <w:right w:val="none" w:sz="0" w:space="0" w:color="auto"/>
              </w:divBdr>
            </w:div>
          </w:divsChild>
        </w:div>
        <w:div w:id="382875693">
          <w:marLeft w:val="0"/>
          <w:marRight w:val="0"/>
          <w:marTop w:val="0"/>
          <w:marBottom w:val="0"/>
          <w:divBdr>
            <w:top w:val="none" w:sz="0" w:space="0" w:color="auto"/>
            <w:left w:val="none" w:sz="0" w:space="0" w:color="auto"/>
            <w:bottom w:val="none" w:sz="0" w:space="0" w:color="auto"/>
            <w:right w:val="none" w:sz="0" w:space="0" w:color="auto"/>
          </w:divBdr>
          <w:divsChild>
            <w:div w:id="1611468361">
              <w:marLeft w:val="0"/>
              <w:marRight w:val="0"/>
              <w:marTop w:val="0"/>
              <w:marBottom w:val="0"/>
              <w:divBdr>
                <w:top w:val="none" w:sz="0" w:space="0" w:color="auto"/>
                <w:left w:val="none" w:sz="0" w:space="0" w:color="auto"/>
                <w:bottom w:val="none" w:sz="0" w:space="0" w:color="auto"/>
                <w:right w:val="none" w:sz="0" w:space="0" w:color="auto"/>
              </w:divBdr>
            </w:div>
          </w:divsChild>
        </w:div>
        <w:div w:id="387802913">
          <w:marLeft w:val="0"/>
          <w:marRight w:val="0"/>
          <w:marTop w:val="0"/>
          <w:marBottom w:val="0"/>
          <w:divBdr>
            <w:top w:val="none" w:sz="0" w:space="0" w:color="auto"/>
            <w:left w:val="none" w:sz="0" w:space="0" w:color="auto"/>
            <w:bottom w:val="none" w:sz="0" w:space="0" w:color="auto"/>
            <w:right w:val="none" w:sz="0" w:space="0" w:color="auto"/>
          </w:divBdr>
          <w:divsChild>
            <w:div w:id="1879853922">
              <w:marLeft w:val="0"/>
              <w:marRight w:val="0"/>
              <w:marTop w:val="0"/>
              <w:marBottom w:val="0"/>
              <w:divBdr>
                <w:top w:val="none" w:sz="0" w:space="0" w:color="auto"/>
                <w:left w:val="none" w:sz="0" w:space="0" w:color="auto"/>
                <w:bottom w:val="none" w:sz="0" w:space="0" w:color="auto"/>
                <w:right w:val="none" w:sz="0" w:space="0" w:color="auto"/>
              </w:divBdr>
            </w:div>
          </w:divsChild>
        </w:div>
        <w:div w:id="389036937">
          <w:marLeft w:val="0"/>
          <w:marRight w:val="0"/>
          <w:marTop w:val="0"/>
          <w:marBottom w:val="0"/>
          <w:divBdr>
            <w:top w:val="none" w:sz="0" w:space="0" w:color="auto"/>
            <w:left w:val="none" w:sz="0" w:space="0" w:color="auto"/>
            <w:bottom w:val="none" w:sz="0" w:space="0" w:color="auto"/>
            <w:right w:val="none" w:sz="0" w:space="0" w:color="auto"/>
          </w:divBdr>
          <w:divsChild>
            <w:div w:id="936642064">
              <w:marLeft w:val="0"/>
              <w:marRight w:val="0"/>
              <w:marTop w:val="0"/>
              <w:marBottom w:val="0"/>
              <w:divBdr>
                <w:top w:val="none" w:sz="0" w:space="0" w:color="auto"/>
                <w:left w:val="none" w:sz="0" w:space="0" w:color="auto"/>
                <w:bottom w:val="none" w:sz="0" w:space="0" w:color="auto"/>
                <w:right w:val="none" w:sz="0" w:space="0" w:color="auto"/>
              </w:divBdr>
            </w:div>
          </w:divsChild>
        </w:div>
        <w:div w:id="389965270">
          <w:marLeft w:val="0"/>
          <w:marRight w:val="0"/>
          <w:marTop w:val="0"/>
          <w:marBottom w:val="0"/>
          <w:divBdr>
            <w:top w:val="none" w:sz="0" w:space="0" w:color="auto"/>
            <w:left w:val="none" w:sz="0" w:space="0" w:color="auto"/>
            <w:bottom w:val="none" w:sz="0" w:space="0" w:color="auto"/>
            <w:right w:val="none" w:sz="0" w:space="0" w:color="auto"/>
          </w:divBdr>
          <w:divsChild>
            <w:div w:id="2115006516">
              <w:marLeft w:val="0"/>
              <w:marRight w:val="0"/>
              <w:marTop w:val="0"/>
              <w:marBottom w:val="0"/>
              <w:divBdr>
                <w:top w:val="none" w:sz="0" w:space="0" w:color="auto"/>
                <w:left w:val="none" w:sz="0" w:space="0" w:color="auto"/>
                <w:bottom w:val="none" w:sz="0" w:space="0" w:color="auto"/>
                <w:right w:val="none" w:sz="0" w:space="0" w:color="auto"/>
              </w:divBdr>
            </w:div>
          </w:divsChild>
        </w:div>
        <w:div w:id="392970502">
          <w:marLeft w:val="0"/>
          <w:marRight w:val="0"/>
          <w:marTop w:val="0"/>
          <w:marBottom w:val="0"/>
          <w:divBdr>
            <w:top w:val="none" w:sz="0" w:space="0" w:color="auto"/>
            <w:left w:val="none" w:sz="0" w:space="0" w:color="auto"/>
            <w:bottom w:val="none" w:sz="0" w:space="0" w:color="auto"/>
            <w:right w:val="none" w:sz="0" w:space="0" w:color="auto"/>
          </w:divBdr>
          <w:divsChild>
            <w:div w:id="594290054">
              <w:marLeft w:val="0"/>
              <w:marRight w:val="0"/>
              <w:marTop w:val="0"/>
              <w:marBottom w:val="0"/>
              <w:divBdr>
                <w:top w:val="none" w:sz="0" w:space="0" w:color="auto"/>
                <w:left w:val="none" w:sz="0" w:space="0" w:color="auto"/>
                <w:bottom w:val="none" w:sz="0" w:space="0" w:color="auto"/>
                <w:right w:val="none" w:sz="0" w:space="0" w:color="auto"/>
              </w:divBdr>
            </w:div>
          </w:divsChild>
        </w:div>
        <w:div w:id="395011661">
          <w:marLeft w:val="0"/>
          <w:marRight w:val="0"/>
          <w:marTop w:val="0"/>
          <w:marBottom w:val="0"/>
          <w:divBdr>
            <w:top w:val="none" w:sz="0" w:space="0" w:color="auto"/>
            <w:left w:val="none" w:sz="0" w:space="0" w:color="auto"/>
            <w:bottom w:val="none" w:sz="0" w:space="0" w:color="auto"/>
            <w:right w:val="none" w:sz="0" w:space="0" w:color="auto"/>
          </w:divBdr>
          <w:divsChild>
            <w:div w:id="353575005">
              <w:marLeft w:val="0"/>
              <w:marRight w:val="0"/>
              <w:marTop w:val="0"/>
              <w:marBottom w:val="0"/>
              <w:divBdr>
                <w:top w:val="none" w:sz="0" w:space="0" w:color="auto"/>
                <w:left w:val="none" w:sz="0" w:space="0" w:color="auto"/>
                <w:bottom w:val="none" w:sz="0" w:space="0" w:color="auto"/>
                <w:right w:val="none" w:sz="0" w:space="0" w:color="auto"/>
              </w:divBdr>
            </w:div>
          </w:divsChild>
        </w:div>
        <w:div w:id="395519963">
          <w:marLeft w:val="0"/>
          <w:marRight w:val="0"/>
          <w:marTop w:val="0"/>
          <w:marBottom w:val="0"/>
          <w:divBdr>
            <w:top w:val="none" w:sz="0" w:space="0" w:color="auto"/>
            <w:left w:val="none" w:sz="0" w:space="0" w:color="auto"/>
            <w:bottom w:val="none" w:sz="0" w:space="0" w:color="auto"/>
            <w:right w:val="none" w:sz="0" w:space="0" w:color="auto"/>
          </w:divBdr>
          <w:divsChild>
            <w:div w:id="859901873">
              <w:marLeft w:val="0"/>
              <w:marRight w:val="0"/>
              <w:marTop w:val="0"/>
              <w:marBottom w:val="0"/>
              <w:divBdr>
                <w:top w:val="none" w:sz="0" w:space="0" w:color="auto"/>
                <w:left w:val="none" w:sz="0" w:space="0" w:color="auto"/>
                <w:bottom w:val="none" w:sz="0" w:space="0" w:color="auto"/>
                <w:right w:val="none" w:sz="0" w:space="0" w:color="auto"/>
              </w:divBdr>
            </w:div>
          </w:divsChild>
        </w:div>
        <w:div w:id="406465539">
          <w:marLeft w:val="0"/>
          <w:marRight w:val="0"/>
          <w:marTop w:val="0"/>
          <w:marBottom w:val="0"/>
          <w:divBdr>
            <w:top w:val="none" w:sz="0" w:space="0" w:color="auto"/>
            <w:left w:val="none" w:sz="0" w:space="0" w:color="auto"/>
            <w:bottom w:val="none" w:sz="0" w:space="0" w:color="auto"/>
            <w:right w:val="none" w:sz="0" w:space="0" w:color="auto"/>
          </w:divBdr>
          <w:divsChild>
            <w:div w:id="1354576777">
              <w:marLeft w:val="0"/>
              <w:marRight w:val="0"/>
              <w:marTop w:val="0"/>
              <w:marBottom w:val="0"/>
              <w:divBdr>
                <w:top w:val="none" w:sz="0" w:space="0" w:color="auto"/>
                <w:left w:val="none" w:sz="0" w:space="0" w:color="auto"/>
                <w:bottom w:val="none" w:sz="0" w:space="0" w:color="auto"/>
                <w:right w:val="none" w:sz="0" w:space="0" w:color="auto"/>
              </w:divBdr>
            </w:div>
          </w:divsChild>
        </w:div>
        <w:div w:id="412237635">
          <w:marLeft w:val="0"/>
          <w:marRight w:val="0"/>
          <w:marTop w:val="0"/>
          <w:marBottom w:val="0"/>
          <w:divBdr>
            <w:top w:val="none" w:sz="0" w:space="0" w:color="auto"/>
            <w:left w:val="none" w:sz="0" w:space="0" w:color="auto"/>
            <w:bottom w:val="none" w:sz="0" w:space="0" w:color="auto"/>
            <w:right w:val="none" w:sz="0" w:space="0" w:color="auto"/>
          </w:divBdr>
          <w:divsChild>
            <w:div w:id="667175338">
              <w:marLeft w:val="0"/>
              <w:marRight w:val="0"/>
              <w:marTop w:val="0"/>
              <w:marBottom w:val="0"/>
              <w:divBdr>
                <w:top w:val="none" w:sz="0" w:space="0" w:color="auto"/>
                <w:left w:val="none" w:sz="0" w:space="0" w:color="auto"/>
                <w:bottom w:val="none" w:sz="0" w:space="0" w:color="auto"/>
                <w:right w:val="none" w:sz="0" w:space="0" w:color="auto"/>
              </w:divBdr>
            </w:div>
          </w:divsChild>
        </w:div>
        <w:div w:id="413666957">
          <w:marLeft w:val="0"/>
          <w:marRight w:val="0"/>
          <w:marTop w:val="0"/>
          <w:marBottom w:val="0"/>
          <w:divBdr>
            <w:top w:val="none" w:sz="0" w:space="0" w:color="auto"/>
            <w:left w:val="none" w:sz="0" w:space="0" w:color="auto"/>
            <w:bottom w:val="none" w:sz="0" w:space="0" w:color="auto"/>
            <w:right w:val="none" w:sz="0" w:space="0" w:color="auto"/>
          </w:divBdr>
          <w:divsChild>
            <w:div w:id="1849976636">
              <w:marLeft w:val="0"/>
              <w:marRight w:val="0"/>
              <w:marTop w:val="0"/>
              <w:marBottom w:val="0"/>
              <w:divBdr>
                <w:top w:val="none" w:sz="0" w:space="0" w:color="auto"/>
                <w:left w:val="none" w:sz="0" w:space="0" w:color="auto"/>
                <w:bottom w:val="none" w:sz="0" w:space="0" w:color="auto"/>
                <w:right w:val="none" w:sz="0" w:space="0" w:color="auto"/>
              </w:divBdr>
            </w:div>
          </w:divsChild>
        </w:div>
        <w:div w:id="417869608">
          <w:marLeft w:val="0"/>
          <w:marRight w:val="0"/>
          <w:marTop w:val="0"/>
          <w:marBottom w:val="0"/>
          <w:divBdr>
            <w:top w:val="none" w:sz="0" w:space="0" w:color="auto"/>
            <w:left w:val="none" w:sz="0" w:space="0" w:color="auto"/>
            <w:bottom w:val="none" w:sz="0" w:space="0" w:color="auto"/>
            <w:right w:val="none" w:sz="0" w:space="0" w:color="auto"/>
          </w:divBdr>
          <w:divsChild>
            <w:div w:id="482284689">
              <w:marLeft w:val="0"/>
              <w:marRight w:val="0"/>
              <w:marTop w:val="0"/>
              <w:marBottom w:val="0"/>
              <w:divBdr>
                <w:top w:val="none" w:sz="0" w:space="0" w:color="auto"/>
                <w:left w:val="none" w:sz="0" w:space="0" w:color="auto"/>
                <w:bottom w:val="none" w:sz="0" w:space="0" w:color="auto"/>
                <w:right w:val="none" w:sz="0" w:space="0" w:color="auto"/>
              </w:divBdr>
            </w:div>
          </w:divsChild>
        </w:div>
        <w:div w:id="440760820">
          <w:marLeft w:val="0"/>
          <w:marRight w:val="0"/>
          <w:marTop w:val="0"/>
          <w:marBottom w:val="0"/>
          <w:divBdr>
            <w:top w:val="none" w:sz="0" w:space="0" w:color="auto"/>
            <w:left w:val="none" w:sz="0" w:space="0" w:color="auto"/>
            <w:bottom w:val="none" w:sz="0" w:space="0" w:color="auto"/>
            <w:right w:val="none" w:sz="0" w:space="0" w:color="auto"/>
          </w:divBdr>
          <w:divsChild>
            <w:div w:id="81420816">
              <w:marLeft w:val="0"/>
              <w:marRight w:val="0"/>
              <w:marTop w:val="0"/>
              <w:marBottom w:val="0"/>
              <w:divBdr>
                <w:top w:val="none" w:sz="0" w:space="0" w:color="auto"/>
                <w:left w:val="none" w:sz="0" w:space="0" w:color="auto"/>
                <w:bottom w:val="none" w:sz="0" w:space="0" w:color="auto"/>
                <w:right w:val="none" w:sz="0" w:space="0" w:color="auto"/>
              </w:divBdr>
            </w:div>
          </w:divsChild>
        </w:div>
        <w:div w:id="440878776">
          <w:marLeft w:val="0"/>
          <w:marRight w:val="0"/>
          <w:marTop w:val="0"/>
          <w:marBottom w:val="0"/>
          <w:divBdr>
            <w:top w:val="none" w:sz="0" w:space="0" w:color="auto"/>
            <w:left w:val="none" w:sz="0" w:space="0" w:color="auto"/>
            <w:bottom w:val="none" w:sz="0" w:space="0" w:color="auto"/>
            <w:right w:val="none" w:sz="0" w:space="0" w:color="auto"/>
          </w:divBdr>
          <w:divsChild>
            <w:div w:id="891426995">
              <w:marLeft w:val="0"/>
              <w:marRight w:val="0"/>
              <w:marTop w:val="0"/>
              <w:marBottom w:val="0"/>
              <w:divBdr>
                <w:top w:val="none" w:sz="0" w:space="0" w:color="auto"/>
                <w:left w:val="none" w:sz="0" w:space="0" w:color="auto"/>
                <w:bottom w:val="none" w:sz="0" w:space="0" w:color="auto"/>
                <w:right w:val="none" w:sz="0" w:space="0" w:color="auto"/>
              </w:divBdr>
            </w:div>
          </w:divsChild>
        </w:div>
        <w:div w:id="443037794">
          <w:marLeft w:val="0"/>
          <w:marRight w:val="0"/>
          <w:marTop w:val="0"/>
          <w:marBottom w:val="0"/>
          <w:divBdr>
            <w:top w:val="none" w:sz="0" w:space="0" w:color="auto"/>
            <w:left w:val="none" w:sz="0" w:space="0" w:color="auto"/>
            <w:bottom w:val="none" w:sz="0" w:space="0" w:color="auto"/>
            <w:right w:val="none" w:sz="0" w:space="0" w:color="auto"/>
          </w:divBdr>
          <w:divsChild>
            <w:div w:id="1300839138">
              <w:marLeft w:val="0"/>
              <w:marRight w:val="0"/>
              <w:marTop w:val="0"/>
              <w:marBottom w:val="0"/>
              <w:divBdr>
                <w:top w:val="none" w:sz="0" w:space="0" w:color="auto"/>
                <w:left w:val="none" w:sz="0" w:space="0" w:color="auto"/>
                <w:bottom w:val="none" w:sz="0" w:space="0" w:color="auto"/>
                <w:right w:val="none" w:sz="0" w:space="0" w:color="auto"/>
              </w:divBdr>
            </w:div>
          </w:divsChild>
        </w:div>
        <w:div w:id="445009337">
          <w:marLeft w:val="0"/>
          <w:marRight w:val="0"/>
          <w:marTop w:val="0"/>
          <w:marBottom w:val="0"/>
          <w:divBdr>
            <w:top w:val="none" w:sz="0" w:space="0" w:color="auto"/>
            <w:left w:val="none" w:sz="0" w:space="0" w:color="auto"/>
            <w:bottom w:val="none" w:sz="0" w:space="0" w:color="auto"/>
            <w:right w:val="none" w:sz="0" w:space="0" w:color="auto"/>
          </w:divBdr>
          <w:divsChild>
            <w:div w:id="1871995798">
              <w:marLeft w:val="0"/>
              <w:marRight w:val="0"/>
              <w:marTop w:val="0"/>
              <w:marBottom w:val="0"/>
              <w:divBdr>
                <w:top w:val="none" w:sz="0" w:space="0" w:color="auto"/>
                <w:left w:val="none" w:sz="0" w:space="0" w:color="auto"/>
                <w:bottom w:val="none" w:sz="0" w:space="0" w:color="auto"/>
                <w:right w:val="none" w:sz="0" w:space="0" w:color="auto"/>
              </w:divBdr>
            </w:div>
          </w:divsChild>
        </w:div>
        <w:div w:id="457262537">
          <w:marLeft w:val="0"/>
          <w:marRight w:val="0"/>
          <w:marTop w:val="0"/>
          <w:marBottom w:val="0"/>
          <w:divBdr>
            <w:top w:val="none" w:sz="0" w:space="0" w:color="auto"/>
            <w:left w:val="none" w:sz="0" w:space="0" w:color="auto"/>
            <w:bottom w:val="none" w:sz="0" w:space="0" w:color="auto"/>
            <w:right w:val="none" w:sz="0" w:space="0" w:color="auto"/>
          </w:divBdr>
          <w:divsChild>
            <w:div w:id="720137291">
              <w:marLeft w:val="0"/>
              <w:marRight w:val="0"/>
              <w:marTop w:val="0"/>
              <w:marBottom w:val="0"/>
              <w:divBdr>
                <w:top w:val="none" w:sz="0" w:space="0" w:color="auto"/>
                <w:left w:val="none" w:sz="0" w:space="0" w:color="auto"/>
                <w:bottom w:val="none" w:sz="0" w:space="0" w:color="auto"/>
                <w:right w:val="none" w:sz="0" w:space="0" w:color="auto"/>
              </w:divBdr>
            </w:div>
          </w:divsChild>
        </w:div>
        <w:div w:id="460002704">
          <w:marLeft w:val="0"/>
          <w:marRight w:val="0"/>
          <w:marTop w:val="0"/>
          <w:marBottom w:val="0"/>
          <w:divBdr>
            <w:top w:val="none" w:sz="0" w:space="0" w:color="auto"/>
            <w:left w:val="none" w:sz="0" w:space="0" w:color="auto"/>
            <w:bottom w:val="none" w:sz="0" w:space="0" w:color="auto"/>
            <w:right w:val="none" w:sz="0" w:space="0" w:color="auto"/>
          </w:divBdr>
          <w:divsChild>
            <w:div w:id="816144138">
              <w:marLeft w:val="0"/>
              <w:marRight w:val="0"/>
              <w:marTop w:val="0"/>
              <w:marBottom w:val="0"/>
              <w:divBdr>
                <w:top w:val="none" w:sz="0" w:space="0" w:color="auto"/>
                <w:left w:val="none" w:sz="0" w:space="0" w:color="auto"/>
                <w:bottom w:val="none" w:sz="0" w:space="0" w:color="auto"/>
                <w:right w:val="none" w:sz="0" w:space="0" w:color="auto"/>
              </w:divBdr>
            </w:div>
          </w:divsChild>
        </w:div>
        <w:div w:id="462819705">
          <w:marLeft w:val="0"/>
          <w:marRight w:val="0"/>
          <w:marTop w:val="0"/>
          <w:marBottom w:val="0"/>
          <w:divBdr>
            <w:top w:val="none" w:sz="0" w:space="0" w:color="auto"/>
            <w:left w:val="none" w:sz="0" w:space="0" w:color="auto"/>
            <w:bottom w:val="none" w:sz="0" w:space="0" w:color="auto"/>
            <w:right w:val="none" w:sz="0" w:space="0" w:color="auto"/>
          </w:divBdr>
          <w:divsChild>
            <w:div w:id="1281496780">
              <w:marLeft w:val="0"/>
              <w:marRight w:val="0"/>
              <w:marTop w:val="0"/>
              <w:marBottom w:val="0"/>
              <w:divBdr>
                <w:top w:val="none" w:sz="0" w:space="0" w:color="auto"/>
                <w:left w:val="none" w:sz="0" w:space="0" w:color="auto"/>
                <w:bottom w:val="none" w:sz="0" w:space="0" w:color="auto"/>
                <w:right w:val="none" w:sz="0" w:space="0" w:color="auto"/>
              </w:divBdr>
            </w:div>
          </w:divsChild>
        </w:div>
        <w:div w:id="480583905">
          <w:marLeft w:val="0"/>
          <w:marRight w:val="0"/>
          <w:marTop w:val="0"/>
          <w:marBottom w:val="0"/>
          <w:divBdr>
            <w:top w:val="none" w:sz="0" w:space="0" w:color="auto"/>
            <w:left w:val="none" w:sz="0" w:space="0" w:color="auto"/>
            <w:bottom w:val="none" w:sz="0" w:space="0" w:color="auto"/>
            <w:right w:val="none" w:sz="0" w:space="0" w:color="auto"/>
          </w:divBdr>
          <w:divsChild>
            <w:div w:id="839655921">
              <w:marLeft w:val="0"/>
              <w:marRight w:val="0"/>
              <w:marTop w:val="0"/>
              <w:marBottom w:val="0"/>
              <w:divBdr>
                <w:top w:val="none" w:sz="0" w:space="0" w:color="auto"/>
                <w:left w:val="none" w:sz="0" w:space="0" w:color="auto"/>
                <w:bottom w:val="none" w:sz="0" w:space="0" w:color="auto"/>
                <w:right w:val="none" w:sz="0" w:space="0" w:color="auto"/>
              </w:divBdr>
            </w:div>
            <w:div w:id="979529543">
              <w:marLeft w:val="0"/>
              <w:marRight w:val="0"/>
              <w:marTop w:val="0"/>
              <w:marBottom w:val="0"/>
              <w:divBdr>
                <w:top w:val="none" w:sz="0" w:space="0" w:color="auto"/>
                <w:left w:val="none" w:sz="0" w:space="0" w:color="auto"/>
                <w:bottom w:val="none" w:sz="0" w:space="0" w:color="auto"/>
                <w:right w:val="none" w:sz="0" w:space="0" w:color="auto"/>
              </w:divBdr>
            </w:div>
          </w:divsChild>
        </w:div>
        <w:div w:id="480925110">
          <w:marLeft w:val="0"/>
          <w:marRight w:val="0"/>
          <w:marTop w:val="0"/>
          <w:marBottom w:val="0"/>
          <w:divBdr>
            <w:top w:val="none" w:sz="0" w:space="0" w:color="auto"/>
            <w:left w:val="none" w:sz="0" w:space="0" w:color="auto"/>
            <w:bottom w:val="none" w:sz="0" w:space="0" w:color="auto"/>
            <w:right w:val="none" w:sz="0" w:space="0" w:color="auto"/>
          </w:divBdr>
          <w:divsChild>
            <w:div w:id="859509522">
              <w:marLeft w:val="0"/>
              <w:marRight w:val="0"/>
              <w:marTop w:val="0"/>
              <w:marBottom w:val="0"/>
              <w:divBdr>
                <w:top w:val="none" w:sz="0" w:space="0" w:color="auto"/>
                <w:left w:val="none" w:sz="0" w:space="0" w:color="auto"/>
                <w:bottom w:val="none" w:sz="0" w:space="0" w:color="auto"/>
                <w:right w:val="none" w:sz="0" w:space="0" w:color="auto"/>
              </w:divBdr>
            </w:div>
          </w:divsChild>
        </w:div>
        <w:div w:id="499852237">
          <w:marLeft w:val="0"/>
          <w:marRight w:val="0"/>
          <w:marTop w:val="0"/>
          <w:marBottom w:val="0"/>
          <w:divBdr>
            <w:top w:val="none" w:sz="0" w:space="0" w:color="auto"/>
            <w:left w:val="none" w:sz="0" w:space="0" w:color="auto"/>
            <w:bottom w:val="none" w:sz="0" w:space="0" w:color="auto"/>
            <w:right w:val="none" w:sz="0" w:space="0" w:color="auto"/>
          </w:divBdr>
          <w:divsChild>
            <w:div w:id="211356396">
              <w:marLeft w:val="0"/>
              <w:marRight w:val="0"/>
              <w:marTop w:val="0"/>
              <w:marBottom w:val="0"/>
              <w:divBdr>
                <w:top w:val="none" w:sz="0" w:space="0" w:color="auto"/>
                <w:left w:val="none" w:sz="0" w:space="0" w:color="auto"/>
                <w:bottom w:val="none" w:sz="0" w:space="0" w:color="auto"/>
                <w:right w:val="none" w:sz="0" w:space="0" w:color="auto"/>
              </w:divBdr>
            </w:div>
          </w:divsChild>
        </w:div>
        <w:div w:id="501547701">
          <w:marLeft w:val="0"/>
          <w:marRight w:val="0"/>
          <w:marTop w:val="0"/>
          <w:marBottom w:val="0"/>
          <w:divBdr>
            <w:top w:val="none" w:sz="0" w:space="0" w:color="auto"/>
            <w:left w:val="none" w:sz="0" w:space="0" w:color="auto"/>
            <w:bottom w:val="none" w:sz="0" w:space="0" w:color="auto"/>
            <w:right w:val="none" w:sz="0" w:space="0" w:color="auto"/>
          </w:divBdr>
          <w:divsChild>
            <w:div w:id="1682775106">
              <w:marLeft w:val="0"/>
              <w:marRight w:val="0"/>
              <w:marTop w:val="0"/>
              <w:marBottom w:val="0"/>
              <w:divBdr>
                <w:top w:val="none" w:sz="0" w:space="0" w:color="auto"/>
                <w:left w:val="none" w:sz="0" w:space="0" w:color="auto"/>
                <w:bottom w:val="none" w:sz="0" w:space="0" w:color="auto"/>
                <w:right w:val="none" w:sz="0" w:space="0" w:color="auto"/>
              </w:divBdr>
            </w:div>
          </w:divsChild>
        </w:div>
        <w:div w:id="502092778">
          <w:marLeft w:val="0"/>
          <w:marRight w:val="0"/>
          <w:marTop w:val="0"/>
          <w:marBottom w:val="0"/>
          <w:divBdr>
            <w:top w:val="none" w:sz="0" w:space="0" w:color="auto"/>
            <w:left w:val="none" w:sz="0" w:space="0" w:color="auto"/>
            <w:bottom w:val="none" w:sz="0" w:space="0" w:color="auto"/>
            <w:right w:val="none" w:sz="0" w:space="0" w:color="auto"/>
          </w:divBdr>
          <w:divsChild>
            <w:div w:id="1766657843">
              <w:marLeft w:val="0"/>
              <w:marRight w:val="0"/>
              <w:marTop w:val="0"/>
              <w:marBottom w:val="0"/>
              <w:divBdr>
                <w:top w:val="none" w:sz="0" w:space="0" w:color="auto"/>
                <w:left w:val="none" w:sz="0" w:space="0" w:color="auto"/>
                <w:bottom w:val="none" w:sz="0" w:space="0" w:color="auto"/>
                <w:right w:val="none" w:sz="0" w:space="0" w:color="auto"/>
              </w:divBdr>
            </w:div>
          </w:divsChild>
        </w:div>
        <w:div w:id="503742431">
          <w:marLeft w:val="0"/>
          <w:marRight w:val="0"/>
          <w:marTop w:val="0"/>
          <w:marBottom w:val="0"/>
          <w:divBdr>
            <w:top w:val="none" w:sz="0" w:space="0" w:color="auto"/>
            <w:left w:val="none" w:sz="0" w:space="0" w:color="auto"/>
            <w:bottom w:val="none" w:sz="0" w:space="0" w:color="auto"/>
            <w:right w:val="none" w:sz="0" w:space="0" w:color="auto"/>
          </w:divBdr>
          <w:divsChild>
            <w:div w:id="958224468">
              <w:marLeft w:val="0"/>
              <w:marRight w:val="0"/>
              <w:marTop w:val="0"/>
              <w:marBottom w:val="0"/>
              <w:divBdr>
                <w:top w:val="none" w:sz="0" w:space="0" w:color="auto"/>
                <w:left w:val="none" w:sz="0" w:space="0" w:color="auto"/>
                <w:bottom w:val="none" w:sz="0" w:space="0" w:color="auto"/>
                <w:right w:val="none" w:sz="0" w:space="0" w:color="auto"/>
              </w:divBdr>
            </w:div>
          </w:divsChild>
        </w:div>
        <w:div w:id="511191679">
          <w:marLeft w:val="0"/>
          <w:marRight w:val="0"/>
          <w:marTop w:val="0"/>
          <w:marBottom w:val="0"/>
          <w:divBdr>
            <w:top w:val="none" w:sz="0" w:space="0" w:color="auto"/>
            <w:left w:val="none" w:sz="0" w:space="0" w:color="auto"/>
            <w:bottom w:val="none" w:sz="0" w:space="0" w:color="auto"/>
            <w:right w:val="none" w:sz="0" w:space="0" w:color="auto"/>
          </w:divBdr>
          <w:divsChild>
            <w:div w:id="1513913997">
              <w:marLeft w:val="0"/>
              <w:marRight w:val="0"/>
              <w:marTop w:val="0"/>
              <w:marBottom w:val="0"/>
              <w:divBdr>
                <w:top w:val="none" w:sz="0" w:space="0" w:color="auto"/>
                <w:left w:val="none" w:sz="0" w:space="0" w:color="auto"/>
                <w:bottom w:val="none" w:sz="0" w:space="0" w:color="auto"/>
                <w:right w:val="none" w:sz="0" w:space="0" w:color="auto"/>
              </w:divBdr>
            </w:div>
          </w:divsChild>
        </w:div>
        <w:div w:id="511653629">
          <w:marLeft w:val="0"/>
          <w:marRight w:val="0"/>
          <w:marTop w:val="0"/>
          <w:marBottom w:val="0"/>
          <w:divBdr>
            <w:top w:val="none" w:sz="0" w:space="0" w:color="auto"/>
            <w:left w:val="none" w:sz="0" w:space="0" w:color="auto"/>
            <w:bottom w:val="none" w:sz="0" w:space="0" w:color="auto"/>
            <w:right w:val="none" w:sz="0" w:space="0" w:color="auto"/>
          </w:divBdr>
          <w:divsChild>
            <w:div w:id="353385347">
              <w:marLeft w:val="0"/>
              <w:marRight w:val="0"/>
              <w:marTop w:val="0"/>
              <w:marBottom w:val="0"/>
              <w:divBdr>
                <w:top w:val="none" w:sz="0" w:space="0" w:color="auto"/>
                <w:left w:val="none" w:sz="0" w:space="0" w:color="auto"/>
                <w:bottom w:val="none" w:sz="0" w:space="0" w:color="auto"/>
                <w:right w:val="none" w:sz="0" w:space="0" w:color="auto"/>
              </w:divBdr>
            </w:div>
          </w:divsChild>
        </w:div>
        <w:div w:id="513375488">
          <w:marLeft w:val="0"/>
          <w:marRight w:val="0"/>
          <w:marTop w:val="0"/>
          <w:marBottom w:val="0"/>
          <w:divBdr>
            <w:top w:val="none" w:sz="0" w:space="0" w:color="auto"/>
            <w:left w:val="none" w:sz="0" w:space="0" w:color="auto"/>
            <w:bottom w:val="none" w:sz="0" w:space="0" w:color="auto"/>
            <w:right w:val="none" w:sz="0" w:space="0" w:color="auto"/>
          </w:divBdr>
          <w:divsChild>
            <w:div w:id="410467770">
              <w:marLeft w:val="0"/>
              <w:marRight w:val="0"/>
              <w:marTop w:val="0"/>
              <w:marBottom w:val="0"/>
              <w:divBdr>
                <w:top w:val="none" w:sz="0" w:space="0" w:color="auto"/>
                <w:left w:val="none" w:sz="0" w:space="0" w:color="auto"/>
                <w:bottom w:val="none" w:sz="0" w:space="0" w:color="auto"/>
                <w:right w:val="none" w:sz="0" w:space="0" w:color="auto"/>
              </w:divBdr>
            </w:div>
          </w:divsChild>
        </w:div>
        <w:div w:id="516577711">
          <w:marLeft w:val="0"/>
          <w:marRight w:val="0"/>
          <w:marTop w:val="0"/>
          <w:marBottom w:val="0"/>
          <w:divBdr>
            <w:top w:val="none" w:sz="0" w:space="0" w:color="auto"/>
            <w:left w:val="none" w:sz="0" w:space="0" w:color="auto"/>
            <w:bottom w:val="none" w:sz="0" w:space="0" w:color="auto"/>
            <w:right w:val="none" w:sz="0" w:space="0" w:color="auto"/>
          </w:divBdr>
          <w:divsChild>
            <w:div w:id="1450853548">
              <w:marLeft w:val="0"/>
              <w:marRight w:val="0"/>
              <w:marTop w:val="0"/>
              <w:marBottom w:val="0"/>
              <w:divBdr>
                <w:top w:val="none" w:sz="0" w:space="0" w:color="auto"/>
                <w:left w:val="none" w:sz="0" w:space="0" w:color="auto"/>
                <w:bottom w:val="none" w:sz="0" w:space="0" w:color="auto"/>
                <w:right w:val="none" w:sz="0" w:space="0" w:color="auto"/>
              </w:divBdr>
            </w:div>
          </w:divsChild>
        </w:div>
        <w:div w:id="516772873">
          <w:marLeft w:val="0"/>
          <w:marRight w:val="0"/>
          <w:marTop w:val="0"/>
          <w:marBottom w:val="0"/>
          <w:divBdr>
            <w:top w:val="none" w:sz="0" w:space="0" w:color="auto"/>
            <w:left w:val="none" w:sz="0" w:space="0" w:color="auto"/>
            <w:bottom w:val="none" w:sz="0" w:space="0" w:color="auto"/>
            <w:right w:val="none" w:sz="0" w:space="0" w:color="auto"/>
          </w:divBdr>
          <w:divsChild>
            <w:div w:id="358555097">
              <w:marLeft w:val="0"/>
              <w:marRight w:val="0"/>
              <w:marTop w:val="0"/>
              <w:marBottom w:val="0"/>
              <w:divBdr>
                <w:top w:val="none" w:sz="0" w:space="0" w:color="auto"/>
                <w:left w:val="none" w:sz="0" w:space="0" w:color="auto"/>
                <w:bottom w:val="none" w:sz="0" w:space="0" w:color="auto"/>
                <w:right w:val="none" w:sz="0" w:space="0" w:color="auto"/>
              </w:divBdr>
            </w:div>
          </w:divsChild>
        </w:div>
        <w:div w:id="517472790">
          <w:marLeft w:val="0"/>
          <w:marRight w:val="0"/>
          <w:marTop w:val="0"/>
          <w:marBottom w:val="0"/>
          <w:divBdr>
            <w:top w:val="none" w:sz="0" w:space="0" w:color="auto"/>
            <w:left w:val="none" w:sz="0" w:space="0" w:color="auto"/>
            <w:bottom w:val="none" w:sz="0" w:space="0" w:color="auto"/>
            <w:right w:val="none" w:sz="0" w:space="0" w:color="auto"/>
          </w:divBdr>
          <w:divsChild>
            <w:div w:id="2124879874">
              <w:marLeft w:val="0"/>
              <w:marRight w:val="0"/>
              <w:marTop w:val="0"/>
              <w:marBottom w:val="0"/>
              <w:divBdr>
                <w:top w:val="none" w:sz="0" w:space="0" w:color="auto"/>
                <w:left w:val="none" w:sz="0" w:space="0" w:color="auto"/>
                <w:bottom w:val="none" w:sz="0" w:space="0" w:color="auto"/>
                <w:right w:val="none" w:sz="0" w:space="0" w:color="auto"/>
              </w:divBdr>
            </w:div>
          </w:divsChild>
        </w:div>
        <w:div w:id="519004259">
          <w:marLeft w:val="0"/>
          <w:marRight w:val="0"/>
          <w:marTop w:val="0"/>
          <w:marBottom w:val="0"/>
          <w:divBdr>
            <w:top w:val="none" w:sz="0" w:space="0" w:color="auto"/>
            <w:left w:val="none" w:sz="0" w:space="0" w:color="auto"/>
            <w:bottom w:val="none" w:sz="0" w:space="0" w:color="auto"/>
            <w:right w:val="none" w:sz="0" w:space="0" w:color="auto"/>
          </w:divBdr>
          <w:divsChild>
            <w:div w:id="1237397905">
              <w:marLeft w:val="0"/>
              <w:marRight w:val="0"/>
              <w:marTop w:val="0"/>
              <w:marBottom w:val="0"/>
              <w:divBdr>
                <w:top w:val="none" w:sz="0" w:space="0" w:color="auto"/>
                <w:left w:val="none" w:sz="0" w:space="0" w:color="auto"/>
                <w:bottom w:val="none" w:sz="0" w:space="0" w:color="auto"/>
                <w:right w:val="none" w:sz="0" w:space="0" w:color="auto"/>
              </w:divBdr>
            </w:div>
          </w:divsChild>
        </w:div>
        <w:div w:id="530919399">
          <w:marLeft w:val="0"/>
          <w:marRight w:val="0"/>
          <w:marTop w:val="0"/>
          <w:marBottom w:val="0"/>
          <w:divBdr>
            <w:top w:val="none" w:sz="0" w:space="0" w:color="auto"/>
            <w:left w:val="none" w:sz="0" w:space="0" w:color="auto"/>
            <w:bottom w:val="none" w:sz="0" w:space="0" w:color="auto"/>
            <w:right w:val="none" w:sz="0" w:space="0" w:color="auto"/>
          </w:divBdr>
          <w:divsChild>
            <w:div w:id="64956456">
              <w:marLeft w:val="0"/>
              <w:marRight w:val="0"/>
              <w:marTop w:val="0"/>
              <w:marBottom w:val="0"/>
              <w:divBdr>
                <w:top w:val="none" w:sz="0" w:space="0" w:color="auto"/>
                <w:left w:val="none" w:sz="0" w:space="0" w:color="auto"/>
                <w:bottom w:val="none" w:sz="0" w:space="0" w:color="auto"/>
                <w:right w:val="none" w:sz="0" w:space="0" w:color="auto"/>
              </w:divBdr>
            </w:div>
          </w:divsChild>
        </w:div>
        <w:div w:id="539976562">
          <w:marLeft w:val="0"/>
          <w:marRight w:val="0"/>
          <w:marTop w:val="0"/>
          <w:marBottom w:val="0"/>
          <w:divBdr>
            <w:top w:val="none" w:sz="0" w:space="0" w:color="auto"/>
            <w:left w:val="none" w:sz="0" w:space="0" w:color="auto"/>
            <w:bottom w:val="none" w:sz="0" w:space="0" w:color="auto"/>
            <w:right w:val="none" w:sz="0" w:space="0" w:color="auto"/>
          </w:divBdr>
          <w:divsChild>
            <w:div w:id="587545154">
              <w:marLeft w:val="0"/>
              <w:marRight w:val="0"/>
              <w:marTop w:val="0"/>
              <w:marBottom w:val="0"/>
              <w:divBdr>
                <w:top w:val="none" w:sz="0" w:space="0" w:color="auto"/>
                <w:left w:val="none" w:sz="0" w:space="0" w:color="auto"/>
                <w:bottom w:val="none" w:sz="0" w:space="0" w:color="auto"/>
                <w:right w:val="none" w:sz="0" w:space="0" w:color="auto"/>
              </w:divBdr>
            </w:div>
          </w:divsChild>
        </w:div>
        <w:div w:id="541139214">
          <w:marLeft w:val="0"/>
          <w:marRight w:val="0"/>
          <w:marTop w:val="0"/>
          <w:marBottom w:val="0"/>
          <w:divBdr>
            <w:top w:val="none" w:sz="0" w:space="0" w:color="auto"/>
            <w:left w:val="none" w:sz="0" w:space="0" w:color="auto"/>
            <w:bottom w:val="none" w:sz="0" w:space="0" w:color="auto"/>
            <w:right w:val="none" w:sz="0" w:space="0" w:color="auto"/>
          </w:divBdr>
          <w:divsChild>
            <w:div w:id="564686223">
              <w:marLeft w:val="0"/>
              <w:marRight w:val="0"/>
              <w:marTop w:val="0"/>
              <w:marBottom w:val="0"/>
              <w:divBdr>
                <w:top w:val="none" w:sz="0" w:space="0" w:color="auto"/>
                <w:left w:val="none" w:sz="0" w:space="0" w:color="auto"/>
                <w:bottom w:val="none" w:sz="0" w:space="0" w:color="auto"/>
                <w:right w:val="none" w:sz="0" w:space="0" w:color="auto"/>
              </w:divBdr>
            </w:div>
          </w:divsChild>
        </w:div>
        <w:div w:id="543639499">
          <w:marLeft w:val="0"/>
          <w:marRight w:val="0"/>
          <w:marTop w:val="0"/>
          <w:marBottom w:val="0"/>
          <w:divBdr>
            <w:top w:val="none" w:sz="0" w:space="0" w:color="auto"/>
            <w:left w:val="none" w:sz="0" w:space="0" w:color="auto"/>
            <w:bottom w:val="none" w:sz="0" w:space="0" w:color="auto"/>
            <w:right w:val="none" w:sz="0" w:space="0" w:color="auto"/>
          </w:divBdr>
          <w:divsChild>
            <w:div w:id="278030801">
              <w:marLeft w:val="0"/>
              <w:marRight w:val="0"/>
              <w:marTop w:val="0"/>
              <w:marBottom w:val="0"/>
              <w:divBdr>
                <w:top w:val="none" w:sz="0" w:space="0" w:color="auto"/>
                <w:left w:val="none" w:sz="0" w:space="0" w:color="auto"/>
                <w:bottom w:val="none" w:sz="0" w:space="0" w:color="auto"/>
                <w:right w:val="none" w:sz="0" w:space="0" w:color="auto"/>
              </w:divBdr>
            </w:div>
          </w:divsChild>
        </w:div>
        <w:div w:id="549145892">
          <w:marLeft w:val="0"/>
          <w:marRight w:val="0"/>
          <w:marTop w:val="0"/>
          <w:marBottom w:val="0"/>
          <w:divBdr>
            <w:top w:val="none" w:sz="0" w:space="0" w:color="auto"/>
            <w:left w:val="none" w:sz="0" w:space="0" w:color="auto"/>
            <w:bottom w:val="none" w:sz="0" w:space="0" w:color="auto"/>
            <w:right w:val="none" w:sz="0" w:space="0" w:color="auto"/>
          </w:divBdr>
          <w:divsChild>
            <w:div w:id="488055988">
              <w:marLeft w:val="0"/>
              <w:marRight w:val="0"/>
              <w:marTop w:val="0"/>
              <w:marBottom w:val="0"/>
              <w:divBdr>
                <w:top w:val="none" w:sz="0" w:space="0" w:color="auto"/>
                <w:left w:val="none" w:sz="0" w:space="0" w:color="auto"/>
                <w:bottom w:val="none" w:sz="0" w:space="0" w:color="auto"/>
                <w:right w:val="none" w:sz="0" w:space="0" w:color="auto"/>
              </w:divBdr>
            </w:div>
          </w:divsChild>
        </w:div>
        <w:div w:id="560023760">
          <w:marLeft w:val="0"/>
          <w:marRight w:val="0"/>
          <w:marTop w:val="0"/>
          <w:marBottom w:val="0"/>
          <w:divBdr>
            <w:top w:val="none" w:sz="0" w:space="0" w:color="auto"/>
            <w:left w:val="none" w:sz="0" w:space="0" w:color="auto"/>
            <w:bottom w:val="none" w:sz="0" w:space="0" w:color="auto"/>
            <w:right w:val="none" w:sz="0" w:space="0" w:color="auto"/>
          </w:divBdr>
          <w:divsChild>
            <w:div w:id="163134449">
              <w:marLeft w:val="0"/>
              <w:marRight w:val="0"/>
              <w:marTop w:val="0"/>
              <w:marBottom w:val="0"/>
              <w:divBdr>
                <w:top w:val="none" w:sz="0" w:space="0" w:color="auto"/>
                <w:left w:val="none" w:sz="0" w:space="0" w:color="auto"/>
                <w:bottom w:val="none" w:sz="0" w:space="0" w:color="auto"/>
                <w:right w:val="none" w:sz="0" w:space="0" w:color="auto"/>
              </w:divBdr>
            </w:div>
          </w:divsChild>
        </w:div>
        <w:div w:id="561982403">
          <w:marLeft w:val="0"/>
          <w:marRight w:val="0"/>
          <w:marTop w:val="0"/>
          <w:marBottom w:val="0"/>
          <w:divBdr>
            <w:top w:val="none" w:sz="0" w:space="0" w:color="auto"/>
            <w:left w:val="none" w:sz="0" w:space="0" w:color="auto"/>
            <w:bottom w:val="none" w:sz="0" w:space="0" w:color="auto"/>
            <w:right w:val="none" w:sz="0" w:space="0" w:color="auto"/>
          </w:divBdr>
          <w:divsChild>
            <w:div w:id="1987083487">
              <w:marLeft w:val="0"/>
              <w:marRight w:val="0"/>
              <w:marTop w:val="0"/>
              <w:marBottom w:val="0"/>
              <w:divBdr>
                <w:top w:val="none" w:sz="0" w:space="0" w:color="auto"/>
                <w:left w:val="none" w:sz="0" w:space="0" w:color="auto"/>
                <w:bottom w:val="none" w:sz="0" w:space="0" w:color="auto"/>
                <w:right w:val="none" w:sz="0" w:space="0" w:color="auto"/>
              </w:divBdr>
            </w:div>
          </w:divsChild>
        </w:div>
        <w:div w:id="565379827">
          <w:marLeft w:val="0"/>
          <w:marRight w:val="0"/>
          <w:marTop w:val="0"/>
          <w:marBottom w:val="0"/>
          <w:divBdr>
            <w:top w:val="none" w:sz="0" w:space="0" w:color="auto"/>
            <w:left w:val="none" w:sz="0" w:space="0" w:color="auto"/>
            <w:bottom w:val="none" w:sz="0" w:space="0" w:color="auto"/>
            <w:right w:val="none" w:sz="0" w:space="0" w:color="auto"/>
          </w:divBdr>
          <w:divsChild>
            <w:div w:id="117770001">
              <w:marLeft w:val="0"/>
              <w:marRight w:val="0"/>
              <w:marTop w:val="0"/>
              <w:marBottom w:val="0"/>
              <w:divBdr>
                <w:top w:val="none" w:sz="0" w:space="0" w:color="auto"/>
                <w:left w:val="none" w:sz="0" w:space="0" w:color="auto"/>
                <w:bottom w:val="none" w:sz="0" w:space="0" w:color="auto"/>
                <w:right w:val="none" w:sz="0" w:space="0" w:color="auto"/>
              </w:divBdr>
            </w:div>
          </w:divsChild>
        </w:div>
        <w:div w:id="569460339">
          <w:marLeft w:val="0"/>
          <w:marRight w:val="0"/>
          <w:marTop w:val="0"/>
          <w:marBottom w:val="0"/>
          <w:divBdr>
            <w:top w:val="none" w:sz="0" w:space="0" w:color="auto"/>
            <w:left w:val="none" w:sz="0" w:space="0" w:color="auto"/>
            <w:bottom w:val="none" w:sz="0" w:space="0" w:color="auto"/>
            <w:right w:val="none" w:sz="0" w:space="0" w:color="auto"/>
          </w:divBdr>
          <w:divsChild>
            <w:div w:id="2051611217">
              <w:marLeft w:val="0"/>
              <w:marRight w:val="0"/>
              <w:marTop w:val="0"/>
              <w:marBottom w:val="0"/>
              <w:divBdr>
                <w:top w:val="none" w:sz="0" w:space="0" w:color="auto"/>
                <w:left w:val="none" w:sz="0" w:space="0" w:color="auto"/>
                <w:bottom w:val="none" w:sz="0" w:space="0" w:color="auto"/>
                <w:right w:val="none" w:sz="0" w:space="0" w:color="auto"/>
              </w:divBdr>
            </w:div>
          </w:divsChild>
        </w:div>
        <w:div w:id="572744159">
          <w:marLeft w:val="0"/>
          <w:marRight w:val="0"/>
          <w:marTop w:val="0"/>
          <w:marBottom w:val="0"/>
          <w:divBdr>
            <w:top w:val="none" w:sz="0" w:space="0" w:color="auto"/>
            <w:left w:val="none" w:sz="0" w:space="0" w:color="auto"/>
            <w:bottom w:val="none" w:sz="0" w:space="0" w:color="auto"/>
            <w:right w:val="none" w:sz="0" w:space="0" w:color="auto"/>
          </w:divBdr>
          <w:divsChild>
            <w:div w:id="799999467">
              <w:marLeft w:val="0"/>
              <w:marRight w:val="0"/>
              <w:marTop w:val="0"/>
              <w:marBottom w:val="0"/>
              <w:divBdr>
                <w:top w:val="none" w:sz="0" w:space="0" w:color="auto"/>
                <w:left w:val="none" w:sz="0" w:space="0" w:color="auto"/>
                <w:bottom w:val="none" w:sz="0" w:space="0" w:color="auto"/>
                <w:right w:val="none" w:sz="0" w:space="0" w:color="auto"/>
              </w:divBdr>
            </w:div>
          </w:divsChild>
        </w:div>
        <w:div w:id="577521107">
          <w:marLeft w:val="0"/>
          <w:marRight w:val="0"/>
          <w:marTop w:val="0"/>
          <w:marBottom w:val="0"/>
          <w:divBdr>
            <w:top w:val="none" w:sz="0" w:space="0" w:color="auto"/>
            <w:left w:val="none" w:sz="0" w:space="0" w:color="auto"/>
            <w:bottom w:val="none" w:sz="0" w:space="0" w:color="auto"/>
            <w:right w:val="none" w:sz="0" w:space="0" w:color="auto"/>
          </w:divBdr>
          <w:divsChild>
            <w:div w:id="2115898743">
              <w:marLeft w:val="0"/>
              <w:marRight w:val="0"/>
              <w:marTop w:val="0"/>
              <w:marBottom w:val="0"/>
              <w:divBdr>
                <w:top w:val="none" w:sz="0" w:space="0" w:color="auto"/>
                <w:left w:val="none" w:sz="0" w:space="0" w:color="auto"/>
                <w:bottom w:val="none" w:sz="0" w:space="0" w:color="auto"/>
                <w:right w:val="none" w:sz="0" w:space="0" w:color="auto"/>
              </w:divBdr>
            </w:div>
          </w:divsChild>
        </w:div>
        <w:div w:id="579602865">
          <w:marLeft w:val="0"/>
          <w:marRight w:val="0"/>
          <w:marTop w:val="0"/>
          <w:marBottom w:val="0"/>
          <w:divBdr>
            <w:top w:val="none" w:sz="0" w:space="0" w:color="auto"/>
            <w:left w:val="none" w:sz="0" w:space="0" w:color="auto"/>
            <w:bottom w:val="none" w:sz="0" w:space="0" w:color="auto"/>
            <w:right w:val="none" w:sz="0" w:space="0" w:color="auto"/>
          </w:divBdr>
          <w:divsChild>
            <w:div w:id="1071656794">
              <w:marLeft w:val="0"/>
              <w:marRight w:val="0"/>
              <w:marTop w:val="0"/>
              <w:marBottom w:val="0"/>
              <w:divBdr>
                <w:top w:val="none" w:sz="0" w:space="0" w:color="auto"/>
                <w:left w:val="none" w:sz="0" w:space="0" w:color="auto"/>
                <w:bottom w:val="none" w:sz="0" w:space="0" w:color="auto"/>
                <w:right w:val="none" w:sz="0" w:space="0" w:color="auto"/>
              </w:divBdr>
            </w:div>
          </w:divsChild>
        </w:div>
        <w:div w:id="581526054">
          <w:marLeft w:val="0"/>
          <w:marRight w:val="0"/>
          <w:marTop w:val="0"/>
          <w:marBottom w:val="0"/>
          <w:divBdr>
            <w:top w:val="none" w:sz="0" w:space="0" w:color="auto"/>
            <w:left w:val="none" w:sz="0" w:space="0" w:color="auto"/>
            <w:bottom w:val="none" w:sz="0" w:space="0" w:color="auto"/>
            <w:right w:val="none" w:sz="0" w:space="0" w:color="auto"/>
          </w:divBdr>
          <w:divsChild>
            <w:div w:id="1026906282">
              <w:marLeft w:val="0"/>
              <w:marRight w:val="0"/>
              <w:marTop w:val="0"/>
              <w:marBottom w:val="0"/>
              <w:divBdr>
                <w:top w:val="none" w:sz="0" w:space="0" w:color="auto"/>
                <w:left w:val="none" w:sz="0" w:space="0" w:color="auto"/>
                <w:bottom w:val="none" w:sz="0" w:space="0" w:color="auto"/>
                <w:right w:val="none" w:sz="0" w:space="0" w:color="auto"/>
              </w:divBdr>
            </w:div>
          </w:divsChild>
        </w:div>
        <w:div w:id="586311556">
          <w:marLeft w:val="0"/>
          <w:marRight w:val="0"/>
          <w:marTop w:val="0"/>
          <w:marBottom w:val="0"/>
          <w:divBdr>
            <w:top w:val="none" w:sz="0" w:space="0" w:color="auto"/>
            <w:left w:val="none" w:sz="0" w:space="0" w:color="auto"/>
            <w:bottom w:val="none" w:sz="0" w:space="0" w:color="auto"/>
            <w:right w:val="none" w:sz="0" w:space="0" w:color="auto"/>
          </w:divBdr>
          <w:divsChild>
            <w:div w:id="163936809">
              <w:marLeft w:val="0"/>
              <w:marRight w:val="0"/>
              <w:marTop w:val="0"/>
              <w:marBottom w:val="0"/>
              <w:divBdr>
                <w:top w:val="none" w:sz="0" w:space="0" w:color="auto"/>
                <w:left w:val="none" w:sz="0" w:space="0" w:color="auto"/>
                <w:bottom w:val="none" w:sz="0" w:space="0" w:color="auto"/>
                <w:right w:val="none" w:sz="0" w:space="0" w:color="auto"/>
              </w:divBdr>
            </w:div>
          </w:divsChild>
        </w:div>
        <w:div w:id="587271056">
          <w:marLeft w:val="0"/>
          <w:marRight w:val="0"/>
          <w:marTop w:val="0"/>
          <w:marBottom w:val="0"/>
          <w:divBdr>
            <w:top w:val="none" w:sz="0" w:space="0" w:color="auto"/>
            <w:left w:val="none" w:sz="0" w:space="0" w:color="auto"/>
            <w:bottom w:val="none" w:sz="0" w:space="0" w:color="auto"/>
            <w:right w:val="none" w:sz="0" w:space="0" w:color="auto"/>
          </w:divBdr>
          <w:divsChild>
            <w:div w:id="1853304002">
              <w:marLeft w:val="0"/>
              <w:marRight w:val="0"/>
              <w:marTop w:val="0"/>
              <w:marBottom w:val="0"/>
              <w:divBdr>
                <w:top w:val="none" w:sz="0" w:space="0" w:color="auto"/>
                <w:left w:val="none" w:sz="0" w:space="0" w:color="auto"/>
                <w:bottom w:val="none" w:sz="0" w:space="0" w:color="auto"/>
                <w:right w:val="none" w:sz="0" w:space="0" w:color="auto"/>
              </w:divBdr>
            </w:div>
          </w:divsChild>
        </w:div>
        <w:div w:id="591208251">
          <w:marLeft w:val="0"/>
          <w:marRight w:val="0"/>
          <w:marTop w:val="0"/>
          <w:marBottom w:val="0"/>
          <w:divBdr>
            <w:top w:val="none" w:sz="0" w:space="0" w:color="auto"/>
            <w:left w:val="none" w:sz="0" w:space="0" w:color="auto"/>
            <w:bottom w:val="none" w:sz="0" w:space="0" w:color="auto"/>
            <w:right w:val="none" w:sz="0" w:space="0" w:color="auto"/>
          </w:divBdr>
          <w:divsChild>
            <w:div w:id="2011324677">
              <w:marLeft w:val="0"/>
              <w:marRight w:val="0"/>
              <w:marTop w:val="0"/>
              <w:marBottom w:val="0"/>
              <w:divBdr>
                <w:top w:val="none" w:sz="0" w:space="0" w:color="auto"/>
                <w:left w:val="none" w:sz="0" w:space="0" w:color="auto"/>
                <w:bottom w:val="none" w:sz="0" w:space="0" w:color="auto"/>
                <w:right w:val="none" w:sz="0" w:space="0" w:color="auto"/>
              </w:divBdr>
            </w:div>
          </w:divsChild>
        </w:div>
        <w:div w:id="600721935">
          <w:marLeft w:val="0"/>
          <w:marRight w:val="0"/>
          <w:marTop w:val="0"/>
          <w:marBottom w:val="0"/>
          <w:divBdr>
            <w:top w:val="none" w:sz="0" w:space="0" w:color="auto"/>
            <w:left w:val="none" w:sz="0" w:space="0" w:color="auto"/>
            <w:bottom w:val="none" w:sz="0" w:space="0" w:color="auto"/>
            <w:right w:val="none" w:sz="0" w:space="0" w:color="auto"/>
          </w:divBdr>
          <w:divsChild>
            <w:div w:id="843281040">
              <w:marLeft w:val="0"/>
              <w:marRight w:val="0"/>
              <w:marTop w:val="0"/>
              <w:marBottom w:val="0"/>
              <w:divBdr>
                <w:top w:val="none" w:sz="0" w:space="0" w:color="auto"/>
                <w:left w:val="none" w:sz="0" w:space="0" w:color="auto"/>
                <w:bottom w:val="none" w:sz="0" w:space="0" w:color="auto"/>
                <w:right w:val="none" w:sz="0" w:space="0" w:color="auto"/>
              </w:divBdr>
            </w:div>
          </w:divsChild>
        </w:div>
        <w:div w:id="604189066">
          <w:marLeft w:val="0"/>
          <w:marRight w:val="0"/>
          <w:marTop w:val="0"/>
          <w:marBottom w:val="0"/>
          <w:divBdr>
            <w:top w:val="none" w:sz="0" w:space="0" w:color="auto"/>
            <w:left w:val="none" w:sz="0" w:space="0" w:color="auto"/>
            <w:bottom w:val="none" w:sz="0" w:space="0" w:color="auto"/>
            <w:right w:val="none" w:sz="0" w:space="0" w:color="auto"/>
          </w:divBdr>
          <w:divsChild>
            <w:div w:id="585576729">
              <w:marLeft w:val="0"/>
              <w:marRight w:val="0"/>
              <w:marTop w:val="0"/>
              <w:marBottom w:val="0"/>
              <w:divBdr>
                <w:top w:val="none" w:sz="0" w:space="0" w:color="auto"/>
                <w:left w:val="none" w:sz="0" w:space="0" w:color="auto"/>
                <w:bottom w:val="none" w:sz="0" w:space="0" w:color="auto"/>
                <w:right w:val="none" w:sz="0" w:space="0" w:color="auto"/>
              </w:divBdr>
            </w:div>
          </w:divsChild>
        </w:div>
        <w:div w:id="608313174">
          <w:marLeft w:val="0"/>
          <w:marRight w:val="0"/>
          <w:marTop w:val="0"/>
          <w:marBottom w:val="0"/>
          <w:divBdr>
            <w:top w:val="none" w:sz="0" w:space="0" w:color="auto"/>
            <w:left w:val="none" w:sz="0" w:space="0" w:color="auto"/>
            <w:bottom w:val="none" w:sz="0" w:space="0" w:color="auto"/>
            <w:right w:val="none" w:sz="0" w:space="0" w:color="auto"/>
          </w:divBdr>
          <w:divsChild>
            <w:div w:id="998919371">
              <w:marLeft w:val="0"/>
              <w:marRight w:val="0"/>
              <w:marTop w:val="0"/>
              <w:marBottom w:val="0"/>
              <w:divBdr>
                <w:top w:val="none" w:sz="0" w:space="0" w:color="auto"/>
                <w:left w:val="none" w:sz="0" w:space="0" w:color="auto"/>
                <w:bottom w:val="none" w:sz="0" w:space="0" w:color="auto"/>
                <w:right w:val="none" w:sz="0" w:space="0" w:color="auto"/>
              </w:divBdr>
            </w:div>
          </w:divsChild>
        </w:div>
        <w:div w:id="608775607">
          <w:marLeft w:val="0"/>
          <w:marRight w:val="0"/>
          <w:marTop w:val="0"/>
          <w:marBottom w:val="0"/>
          <w:divBdr>
            <w:top w:val="none" w:sz="0" w:space="0" w:color="auto"/>
            <w:left w:val="none" w:sz="0" w:space="0" w:color="auto"/>
            <w:bottom w:val="none" w:sz="0" w:space="0" w:color="auto"/>
            <w:right w:val="none" w:sz="0" w:space="0" w:color="auto"/>
          </w:divBdr>
          <w:divsChild>
            <w:div w:id="1029992306">
              <w:marLeft w:val="0"/>
              <w:marRight w:val="0"/>
              <w:marTop w:val="0"/>
              <w:marBottom w:val="0"/>
              <w:divBdr>
                <w:top w:val="none" w:sz="0" w:space="0" w:color="auto"/>
                <w:left w:val="none" w:sz="0" w:space="0" w:color="auto"/>
                <w:bottom w:val="none" w:sz="0" w:space="0" w:color="auto"/>
                <w:right w:val="none" w:sz="0" w:space="0" w:color="auto"/>
              </w:divBdr>
            </w:div>
          </w:divsChild>
        </w:div>
        <w:div w:id="609121234">
          <w:marLeft w:val="0"/>
          <w:marRight w:val="0"/>
          <w:marTop w:val="0"/>
          <w:marBottom w:val="0"/>
          <w:divBdr>
            <w:top w:val="none" w:sz="0" w:space="0" w:color="auto"/>
            <w:left w:val="none" w:sz="0" w:space="0" w:color="auto"/>
            <w:bottom w:val="none" w:sz="0" w:space="0" w:color="auto"/>
            <w:right w:val="none" w:sz="0" w:space="0" w:color="auto"/>
          </w:divBdr>
          <w:divsChild>
            <w:div w:id="889420563">
              <w:marLeft w:val="0"/>
              <w:marRight w:val="0"/>
              <w:marTop w:val="0"/>
              <w:marBottom w:val="0"/>
              <w:divBdr>
                <w:top w:val="none" w:sz="0" w:space="0" w:color="auto"/>
                <w:left w:val="none" w:sz="0" w:space="0" w:color="auto"/>
                <w:bottom w:val="none" w:sz="0" w:space="0" w:color="auto"/>
                <w:right w:val="none" w:sz="0" w:space="0" w:color="auto"/>
              </w:divBdr>
            </w:div>
          </w:divsChild>
        </w:div>
        <w:div w:id="610089981">
          <w:marLeft w:val="0"/>
          <w:marRight w:val="0"/>
          <w:marTop w:val="0"/>
          <w:marBottom w:val="0"/>
          <w:divBdr>
            <w:top w:val="none" w:sz="0" w:space="0" w:color="auto"/>
            <w:left w:val="none" w:sz="0" w:space="0" w:color="auto"/>
            <w:bottom w:val="none" w:sz="0" w:space="0" w:color="auto"/>
            <w:right w:val="none" w:sz="0" w:space="0" w:color="auto"/>
          </w:divBdr>
          <w:divsChild>
            <w:div w:id="1335495138">
              <w:marLeft w:val="0"/>
              <w:marRight w:val="0"/>
              <w:marTop w:val="0"/>
              <w:marBottom w:val="0"/>
              <w:divBdr>
                <w:top w:val="none" w:sz="0" w:space="0" w:color="auto"/>
                <w:left w:val="none" w:sz="0" w:space="0" w:color="auto"/>
                <w:bottom w:val="none" w:sz="0" w:space="0" w:color="auto"/>
                <w:right w:val="none" w:sz="0" w:space="0" w:color="auto"/>
              </w:divBdr>
            </w:div>
          </w:divsChild>
        </w:div>
        <w:div w:id="611937746">
          <w:marLeft w:val="0"/>
          <w:marRight w:val="0"/>
          <w:marTop w:val="0"/>
          <w:marBottom w:val="0"/>
          <w:divBdr>
            <w:top w:val="none" w:sz="0" w:space="0" w:color="auto"/>
            <w:left w:val="none" w:sz="0" w:space="0" w:color="auto"/>
            <w:bottom w:val="none" w:sz="0" w:space="0" w:color="auto"/>
            <w:right w:val="none" w:sz="0" w:space="0" w:color="auto"/>
          </w:divBdr>
          <w:divsChild>
            <w:div w:id="1467774815">
              <w:marLeft w:val="0"/>
              <w:marRight w:val="0"/>
              <w:marTop w:val="0"/>
              <w:marBottom w:val="0"/>
              <w:divBdr>
                <w:top w:val="none" w:sz="0" w:space="0" w:color="auto"/>
                <w:left w:val="none" w:sz="0" w:space="0" w:color="auto"/>
                <w:bottom w:val="none" w:sz="0" w:space="0" w:color="auto"/>
                <w:right w:val="none" w:sz="0" w:space="0" w:color="auto"/>
              </w:divBdr>
            </w:div>
          </w:divsChild>
        </w:div>
        <w:div w:id="625431612">
          <w:marLeft w:val="0"/>
          <w:marRight w:val="0"/>
          <w:marTop w:val="0"/>
          <w:marBottom w:val="0"/>
          <w:divBdr>
            <w:top w:val="none" w:sz="0" w:space="0" w:color="auto"/>
            <w:left w:val="none" w:sz="0" w:space="0" w:color="auto"/>
            <w:bottom w:val="none" w:sz="0" w:space="0" w:color="auto"/>
            <w:right w:val="none" w:sz="0" w:space="0" w:color="auto"/>
          </w:divBdr>
          <w:divsChild>
            <w:div w:id="147401178">
              <w:marLeft w:val="0"/>
              <w:marRight w:val="0"/>
              <w:marTop w:val="0"/>
              <w:marBottom w:val="0"/>
              <w:divBdr>
                <w:top w:val="none" w:sz="0" w:space="0" w:color="auto"/>
                <w:left w:val="none" w:sz="0" w:space="0" w:color="auto"/>
                <w:bottom w:val="none" w:sz="0" w:space="0" w:color="auto"/>
                <w:right w:val="none" w:sz="0" w:space="0" w:color="auto"/>
              </w:divBdr>
            </w:div>
            <w:div w:id="1142885727">
              <w:marLeft w:val="0"/>
              <w:marRight w:val="0"/>
              <w:marTop w:val="0"/>
              <w:marBottom w:val="0"/>
              <w:divBdr>
                <w:top w:val="none" w:sz="0" w:space="0" w:color="auto"/>
                <w:left w:val="none" w:sz="0" w:space="0" w:color="auto"/>
                <w:bottom w:val="none" w:sz="0" w:space="0" w:color="auto"/>
                <w:right w:val="none" w:sz="0" w:space="0" w:color="auto"/>
              </w:divBdr>
            </w:div>
          </w:divsChild>
        </w:div>
        <w:div w:id="632826669">
          <w:marLeft w:val="0"/>
          <w:marRight w:val="0"/>
          <w:marTop w:val="0"/>
          <w:marBottom w:val="0"/>
          <w:divBdr>
            <w:top w:val="none" w:sz="0" w:space="0" w:color="auto"/>
            <w:left w:val="none" w:sz="0" w:space="0" w:color="auto"/>
            <w:bottom w:val="none" w:sz="0" w:space="0" w:color="auto"/>
            <w:right w:val="none" w:sz="0" w:space="0" w:color="auto"/>
          </w:divBdr>
          <w:divsChild>
            <w:div w:id="293800995">
              <w:marLeft w:val="0"/>
              <w:marRight w:val="0"/>
              <w:marTop w:val="0"/>
              <w:marBottom w:val="0"/>
              <w:divBdr>
                <w:top w:val="none" w:sz="0" w:space="0" w:color="auto"/>
                <w:left w:val="none" w:sz="0" w:space="0" w:color="auto"/>
                <w:bottom w:val="none" w:sz="0" w:space="0" w:color="auto"/>
                <w:right w:val="none" w:sz="0" w:space="0" w:color="auto"/>
              </w:divBdr>
            </w:div>
          </w:divsChild>
        </w:div>
        <w:div w:id="634406896">
          <w:marLeft w:val="0"/>
          <w:marRight w:val="0"/>
          <w:marTop w:val="0"/>
          <w:marBottom w:val="0"/>
          <w:divBdr>
            <w:top w:val="none" w:sz="0" w:space="0" w:color="auto"/>
            <w:left w:val="none" w:sz="0" w:space="0" w:color="auto"/>
            <w:bottom w:val="none" w:sz="0" w:space="0" w:color="auto"/>
            <w:right w:val="none" w:sz="0" w:space="0" w:color="auto"/>
          </w:divBdr>
          <w:divsChild>
            <w:div w:id="680814603">
              <w:marLeft w:val="0"/>
              <w:marRight w:val="0"/>
              <w:marTop w:val="0"/>
              <w:marBottom w:val="0"/>
              <w:divBdr>
                <w:top w:val="none" w:sz="0" w:space="0" w:color="auto"/>
                <w:left w:val="none" w:sz="0" w:space="0" w:color="auto"/>
                <w:bottom w:val="none" w:sz="0" w:space="0" w:color="auto"/>
                <w:right w:val="none" w:sz="0" w:space="0" w:color="auto"/>
              </w:divBdr>
            </w:div>
          </w:divsChild>
        </w:div>
        <w:div w:id="636644655">
          <w:marLeft w:val="0"/>
          <w:marRight w:val="0"/>
          <w:marTop w:val="0"/>
          <w:marBottom w:val="0"/>
          <w:divBdr>
            <w:top w:val="none" w:sz="0" w:space="0" w:color="auto"/>
            <w:left w:val="none" w:sz="0" w:space="0" w:color="auto"/>
            <w:bottom w:val="none" w:sz="0" w:space="0" w:color="auto"/>
            <w:right w:val="none" w:sz="0" w:space="0" w:color="auto"/>
          </w:divBdr>
          <w:divsChild>
            <w:div w:id="1259869940">
              <w:marLeft w:val="0"/>
              <w:marRight w:val="0"/>
              <w:marTop w:val="0"/>
              <w:marBottom w:val="0"/>
              <w:divBdr>
                <w:top w:val="none" w:sz="0" w:space="0" w:color="auto"/>
                <w:left w:val="none" w:sz="0" w:space="0" w:color="auto"/>
                <w:bottom w:val="none" w:sz="0" w:space="0" w:color="auto"/>
                <w:right w:val="none" w:sz="0" w:space="0" w:color="auto"/>
              </w:divBdr>
            </w:div>
          </w:divsChild>
        </w:div>
        <w:div w:id="640118052">
          <w:marLeft w:val="0"/>
          <w:marRight w:val="0"/>
          <w:marTop w:val="0"/>
          <w:marBottom w:val="0"/>
          <w:divBdr>
            <w:top w:val="none" w:sz="0" w:space="0" w:color="auto"/>
            <w:left w:val="none" w:sz="0" w:space="0" w:color="auto"/>
            <w:bottom w:val="none" w:sz="0" w:space="0" w:color="auto"/>
            <w:right w:val="none" w:sz="0" w:space="0" w:color="auto"/>
          </w:divBdr>
          <w:divsChild>
            <w:div w:id="1985692177">
              <w:marLeft w:val="0"/>
              <w:marRight w:val="0"/>
              <w:marTop w:val="0"/>
              <w:marBottom w:val="0"/>
              <w:divBdr>
                <w:top w:val="none" w:sz="0" w:space="0" w:color="auto"/>
                <w:left w:val="none" w:sz="0" w:space="0" w:color="auto"/>
                <w:bottom w:val="none" w:sz="0" w:space="0" w:color="auto"/>
                <w:right w:val="none" w:sz="0" w:space="0" w:color="auto"/>
              </w:divBdr>
            </w:div>
          </w:divsChild>
        </w:div>
        <w:div w:id="641691024">
          <w:marLeft w:val="0"/>
          <w:marRight w:val="0"/>
          <w:marTop w:val="0"/>
          <w:marBottom w:val="0"/>
          <w:divBdr>
            <w:top w:val="none" w:sz="0" w:space="0" w:color="auto"/>
            <w:left w:val="none" w:sz="0" w:space="0" w:color="auto"/>
            <w:bottom w:val="none" w:sz="0" w:space="0" w:color="auto"/>
            <w:right w:val="none" w:sz="0" w:space="0" w:color="auto"/>
          </w:divBdr>
          <w:divsChild>
            <w:div w:id="941494598">
              <w:marLeft w:val="0"/>
              <w:marRight w:val="0"/>
              <w:marTop w:val="0"/>
              <w:marBottom w:val="0"/>
              <w:divBdr>
                <w:top w:val="none" w:sz="0" w:space="0" w:color="auto"/>
                <w:left w:val="none" w:sz="0" w:space="0" w:color="auto"/>
                <w:bottom w:val="none" w:sz="0" w:space="0" w:color="auto"/>
                <w:right w:val="none" w:sz="0" w:space="0" w:color="auto"/>
              </w:divBdr>
            </w:div>
          </w:divsChild>
        </w:div>
        <w:div w:id="642463935">
          <w:marLeft w:val="0"/>
          <w:marRight w:val="0"/>
          <w:marTop w:val="0"/>
          <w:marBottom w:val="0"/>
          <w:divBdr>
            <w:top w:val="none" w:sz="0" w:space="0" w:color="auto"/>
            <w:left w:val="none" w:sz="0" w:space="0" w:color="auto"/>
            <w:bottom w:val="none" w:sz="0" w:space="0" w:color="auto"/>
            <w:right w:val="none" w:sz="0" w:space="0" w:color="auto"/>
          </w:divBdr>
          <w:divsChild>
            <w:div w:id="1418330643">
              <w:marLeft w:val="0"/>
              <w:marRight w:val="0"/>
              <w:marTop w:val="0"/>
              <w:marBottom w:val="0"/>
              <w:divBdr>
                <w:top w:val="none" w:sz="0" w:space="0" w:color="auto"/>
                <w:left w:val="none" w:sz="0" w:space="0" w:color="auto"/>
                <w:bottom w:val="none" w:sz="0" w:space="0" w:color="auto"/>
                <w:right w:val="none" w:sz="0" w:space="0" w:color="auto"/>
              </w:divBdr>
            </w:div>
          </w:divsChild>
        </w:div>
        <w:div w:id="643507118">
          <w:marLeft w:val="0"/>
          <w:marRight w:val="0"/>
          <w:marTop w:val="0"/>
          <w:marBottom w:val="0"/>
          <w:divBdr>
            <w:top w:val="none" w:sz="0" w:space="0" w:color="auto"/>
            <w:left w:val="none" w:sz="0" w:space="0" w:color="auto"/>
            <w:bottom w:val="none" w:sz="0" w:space="0" w:color="auto"/>
            <w:right w:val="none" w:sz="0" w:space="0" w:color="auto"/>
          </w:divBdr>
          <w:divsChild>
            <w:div w:id="1544441859">
              <w:marLeft w:val="0"/>
              <w:marRight w:val="0"/>
              <w:marTop w:val="0"/>
              <w:marBottom w:val="0"/>
              <w:divBdr>
                <w:top w:val="none" w:sz="0" w:space="0" w:color="auto"/>
                <w:left w:val="none" w:sz="0" w:space="0" w:color="auto"/>
                <w:bottom w:val="none" w:sz="0" w:space="0" w:color="auto"/>
                <w:right w:val="none" w:sz="0" w:space="0" w:color="auto"/>
              </w:divBdr>
            </w:div>
          </w:divsChild>
        </w:div>
        <w:div w:id="647173242">
          <w:marLeft w:val="0"/>
          <w:marRight w:val="0"/>
          <w:marTop w:val="0"/>
          <w:marBottom w:val="0"/>
          <w:divBdr>
            <w:top w:val="none" w:sz="0" w:space="0" w:color="auto"/>
            <w:left w:val="none" w:sz="0" w:space="0" w:color="auto"/>
            <w:bottom w:val="none" w:sz="0" w:space="0" w:color="auto"/>
            <w:right w:val="none" w:sz="0" w:space="0" w:color="auto"/>
          </w:divBdr>
          <w:divsChild>
            <w:div w:id="1756394575">
              <w:marLeft w:val="0"/>
              <w:marRight w:val="0"/>
              <w:marTop w:val="0"/>
              <w:marBottom w:val="0"/>
              <w:divBdr>
                <w:top w:val="none" w:sz="0" w:space="0" w:color="auto"/>
                <w:left w:val="none" w:sz="0" w:space="0" w:color="auto"/>
                <w:bottom w:val="none" w:sz="0" w:space="0" w:color="auto"/>
                <w:right w:val="none" w:sz="0" w:space="0" w:color="auto"/>
              </w:divBdr>
            </w:div>
          </w:divsChild>
        </w:div>
        <w:div w:id="651913278">
          <w:marLeft w:val="0"/>
          <w:marRight w:val="0"/>
          <w:marTop w:val="0"/>
          <w:marBottom w:val="0"/>
          <w:divBdr>
            <w:top w:val="none" w:sz="0" w:space="0" w:color="auto"/>
            <w:left w:val="none" w:sz="0" w:space="0" w:color="auto"/>
            <w:bottom w:val="none" w:sz="0" w:space="0" w:color="auto"/>
            <w:right w:val="none" w:sz="0" w:space="0" w:color="auto"/>
          </w:divBdr>
          <w:divsChild>
            <w:div w:id="1195726842">
              <w:marLeft w:val="0"/>
              <w:marRight w:val="0"/>
              <w:marTop w:val="0"/>
              <w:marBottom w:val="0"/>
              <w:divBdr>
                <w:top w:val="none" w:sz="0" w:space="0" w:color="auto"/>
                <w:left w:val="none" w:sz="0" w:space="0" w:color="auto"/>
                <w:bottom w:val="none" w:sz="0" w:space="0" w:color="auto"/>
                <w:right w:val="none" w:sz="0" w:space="0" w:color="auto"/>
              </w:divBdr>
            </w:div>
          </w:divsChild>
        </w:div>
        <w:div w:id="654994340">
          <w:marLeft w:val="0"/>
          <w:marRight w:val="0"/>
          <w:marTop w:val="0"/>
          <w:marBottom w:val="0"/>
          <w:divBdr>
            <w:top w:val="none" w:sz="0" w:space="0" w:color="auto"/>
            <w:left w:val="none" w:sz="0" w:space="0" w:color="auto"/>
            <w:bottom w:val="none" w:sz="0" w:space="0" w:color="auto"/>
            <w:right w:val="none" w:sz="0" w:space="0" w:color="auto"/>
          </w:divBdr>
          <w:divsChild>
            <w:div w:id="334575227">
              <w:marLeft w:val="0"/>
              <w:marRight w:val="0"/>
              <w:marTop w:val="0"/>
              <w:marBottom w:val="0"/>
              <w:divBdr>
                <w:top w:val="none" w:sz="0" w:space="0" w:color="auto"/>
                <w:left w:val="none" w:sz="0" w:space="0" w:color="auto"/>
                <w:bottom w:val="none" w:sz="0" w:space="0" w:color="auto"/>
                <w:right w:val="none" w:sz="0" w:space="0" w:color="auto"/>
              </w:divBdr>
            </w:div>
          </w:divsChild>
        </w:div>
        <w:div w:id="664549300">
          <w:marLeft w:val="0"/>
          <w:marRight w:val="0"/>
          <w:marTop w:val="0"/>
          <w:marBottom w:val="0"/>
          <w:divBdr>
            <w:top w:val="none" w:sz="0" w:space="0" w:color="auto"/>
            <w:left w:val="none" w:sz="0" w:space="0" w:color="auto"/>
            <w:bottom w:val="none" w:sz="0" w:space="0" w:color="auto"/>
            <w:right w:val="none" w:sz="0" w:space="0" w:color="auto"/>
          </w:divBdr>
          <w:divsChild>
            <w:div w:id="386876812">
              <w:marLeft w:val="0"/>
              <w:marRight w:val="0"/>
              <w:marTop w:val="0"/>
              <w:marBottom w:val="0"/>
              <w:divBdr>
                <w:top w:val="none" w:sz="0" w:space="0" w:color="auto"/>
                <w:left w:val="none" w:sz="0" w:space="0" w:color="auto"/>
                <w:bottom w:val="none" w:sz="0" w:space="0" w:color="auto"/>
                <w:right w:val="none" w:sz="0" w:space="0" w:color="auto"/>
              </w:divBdr>
            </w:div>
          </w:divsChild>
        </w:div>
        <w:div w:id="665595774">
          <w:marLeft w:val="0"/>
          <w:marRight w:val="0"/>
          <w:marTop w:val="0"/>
          <w:marBottom w:val="0"/>
          <w:divBdr>
            <w:top w:val="none" w:sz="0" w:space="0" w:color="auto"/>
            <w:left w:val="none" w:sz="0" w:space="0" w:color="auto"/>
            <w:bottom w:val="none" w:sz="0" w:space="0" w:color="auto"/>
            <w:right w:val="none" w:sz="0" w:space="0" w:color="auto"/>
          </w:divBdr>
          <w:divsChild>
            <w:div w:id="1337735056">
              <w:marLeft w:val="0"/>
              <w:marRight w:val="0"/>
              <w:marTop w:val="0"/>
              <w:marBottom w:val="0"/>
              <w:divBdr>
                <w:top w:val="none" w:sz="0" w:space="0" w:color="auto"/>
                <w:left w:val="none" w:sz="0" w:space="0" w:color="auto"/>
                <w:bottom w:val="none" w:sz="0" w:space="0" w:color="auto"/>
                <w:right w:val="none" w:sz="0" w:space="0" w:color="auto"/>
              </w:divBdr>
            </w:div>
          </w:divsChild>
        </w:div>
        <w:div w:id="667636153">
          <w:marLeft w:val="0"/>
          <w:marRight w:val="0"/>
          <w:marTop w:val="0"/>
          <w:marBottom w:val="0"/>
          <w:divBdr>
            <w:top w:val="none" w:sz="0" w:space="0" w:color="auto"/>
            <w:left w:val="none" w:sz="0" w:space="0" w:color="auto"/>
            <w:bottom w:val="none" w:sz="0" w:space="0" w:color="auto"/>
            <w:right w:val="none" w:sz="0" w:space="0" w:color="auto"/>
          </w:divBdr>
          <w:divsChild>
            <w:div w:id="369955582">
              <w:marLeft w:val="0"/>
              <w:marRight w:val="0"/>
              <w:marTop w:val="0"/>
              <w:marBottom w:val="0"/>
              <w:divBdr>
                <w:top w:val="none" w:sz="0" w:space="0" w:color="auto"/>
                <w:left w:val="none" w:sz="0" w:space="0" w:color="auto"/>
                <w:bottom w:val="none" w:sz="0" w:space="0" w:color="auto"/>
                <w:right w:val="none" w:sz="0" w:space="0" w:color="auto"/>
              </w:divBdr>
            </w:div>
          </w:divsChild>
        </w:div>
        <w:div w:id="669799399">
          <w:marLeft w:val="0"/>
          <w:marRight w:val="0"/>
          <w:marTop w:val="0"/>
          <w:marBottom w:val="0"/>
          <w:divBdr>
            <w:top w:val="none" w:sz="0" w:space="0" w:color="auto"/>
            <w:left w:val="none" w:sz="0" w:space="0" w:color="auto"/>
            <w:bottom w:val="none" w:sz="0" w:space="0" w:color="auto"/>
            <w:right w:val="none" w:sz="0" w:space="0" w:color="auto"/>
          </w:divBdr>
          <w:divsChild>
            <w:div w:id="392971213">
              <w:marLeft w:val="0"/>
              <w:marRight w:val="0"/>
              <w:marTop w:val="0"/>
              <w:marBottom w:val="0"/>
              <w:divBdr>
                <w:top w:val="none" w:sz="0" w:space="0" w:color="auto"/>
                <w:left w:val="none" w:sz="0" w:space="0" w:color="auto"/>
                <w:bottom w:val="none" w:sz="0" w:space="0" w:color="auto"/>
                <w:right w:val="none" w:sz="0" w:space="0" w:color="auto"/>
              </w:divBdr>
            </w:div>
          </w:divsChild>
        </w:div>
        <w:div w:id="676350091">
          <w:marLeft w:val="0"/>
          <w:marRight w:val="0"/>
          <w:marTop w:val="0"/>
          <w:marBottom w:val="0"/>
          <w:divBdr>
            <w:top w:val="none" w:sz="0" w:space="0" w:color="auto"/>
            <w:left w:val="none" w:sz="0" w:space="0" w:color="auto"/>
            <w:bottom w:val="none" w:sz="0" w:space="0" w:color="auto"/>
            <w:right w:val="none" w:sz="0" w:space="0" w:color="auto"/>
          </w:divBdr>
          <w:divsChild>
            <w:div w:id="2145542555">
              <w:marLeft w:val="0"/>
              <w:marRight w:val="0"/>
              <w:marTop w:val="0"/>
              <w:marBottom w:val="0"/>
              <w:divBdr>
                <w:top w:val="none" w:sz="0" w:space="0" w:color="auto"/>
                <w:left w:val="none" w:sz="0" w:space="0" w:color="auto"/>
                <w:bottom w:val="none" w:sz="0" w:space="0" w:color="auto"/>
                <w:right w:val="none" w:sz="0" w:space="0" w:color="auto"/>
              </w:divBdr>
            </w:div>
          </w:divsChild>
        </w:div>
        <w:div w:id="679817290">
          <w:marLeft w:val="0"/>
          <w:marRight w:val="0"/>
          <w:marTop w:val="0"/>
          <w:marBottom w:val="0"/>
          <w:divBdr>
            <w:top w:val="none" w:sz="0" w:space="0" w:color="auto"/>
            <w:left w:val="none" w:sz="0" w:space="0" w:color="auto"/>
            <w:bottom w:val="none" w:sz="0" w:space="0" w:color="auto"/>
            <w:right w:val="none" w:sz="0" w:space="0" w:color="auto"/>
          </w:divBdr>
          <w:divsChild>
            <w:div w:id="1338340992">
              <w:marLeft w:val="0"/>
              <w:marRight w:val="0"/>
              <w:marTop w:val="0"/>
              <w:marBottom w:val="0"/>
              <w:divBdr>
                <w:top w:val="none" w:sz="0" w:space="0" w:color="auto"/>
                <w:left w:val="none" w:sz="0" w:space="0" w:color="auto"/>
                <w:bottom w:val="none" w:sz="0" w:space="0" w:color="auto"/>
                <w:right w:val="none" w:sz="0" w:space="0" w:color="auto"/>
              </w:divBdr>
            </w:div>
          </w:divsChild>
        </w:div>
        <w:div w:id="684670863">
          <w:marLeft w:val="0"/>
          <w:marRight w:val="0"/>
          <w:marTop w:val="0"/>
          <w:marBottom w:val="0"/>
          <w:divBdr>
            <w:top w:val="none" w:sz="0" w:space="0" w:color="auto"/>
            <w:left w:val="none" w:sz="0" w:space="0" w:color="auto"/>
            <w:bottom w:val="none" w:sz="0" w:space="0" w:color="auto"/>
            <w:right w:val="none" w:sz="0" w:space="0" w:color="auto"/>
          </w:divBdr>
          <w:divsChild>
            <w:div w:id="518353949">
              <w:marLeft w:val="0"/>
              <w:marRight w:val="0"/>
              <w:marTop w:val="0"/>
              <w:marBottom w:val="0"/>
              <w:divBdr>
                <w:top w:val="none" w:sz="0" w:space="0" w:color="auto"/>
                <w:left w:val="none" w:sz="0" w:space="0" w:color="auto"/>
                <w:bottom w:val="none" w:sz="0" w:space="0" w:color="auto"/>
                <w:right w:val="none" w:sz="0" w:space="0" w:color="auto"/>
              </w:divBdr>
            </w:div>
          </w:divsChild>
        </w:div>
        <w:div w:id="698706338">
          <w:marLeft w:val="0"/>
          <w:marRight w:val="0"/>
          <w:marTop w:val="0"/>
          <w:marBottom w:val="0"/>
          <w:divBdr>
            <w:top w:val="none" w:sz="0" w:space="0" w:color="auto"/>
            <w:left w:val="none" w:sz="0" w:space="0" w:color="auto"/>
            <w:bottom w:val="none" w:sz="0" w:space="0" w:color="auto"/>
            <w:right w:val="none" w:sz="0" w:space="0" w:color="auto"/>
          </w:divBdr>
          <w:divsChild>
            <w:div w:id="1370764439">
              <w:marLeft w:val="0"/>
              <w:marRight w:val="0"/>
              <w:marTop w:val="0"/>
              <w:marBottom w:val="0"/>
              <w:divBdr>
                <w:top w:val="none" w:sz="0" w:space="0" w:color="auto"/>
                <w:left w:val="none" w:sz="0" w:space="0" w:color="auto"/>
                <w:bottom w:val="none" w:sz="0" w:space="0" w:color="auto"/>
                <w:right w:val="none" w:sz="0" w:space="0" w:color="auto"/>
              </w:divBdr>
            </w:div>
          </w:divsChild>
        </w:div>
        <w:div w:id="699939939">
          <w:marLeft w:val="0"/>
          <w:marRight w:val="0"/>
          <w:marTop w:val="0"/>
          <w:marBottom w:val="0"/>
          <w:divBdr>
            <w:top w:val="none" w:sz="0" w:space="0" w:color="auto"/>
            <w:left w:val="none" w:sz="0" w:space="0" w:color="auto"/>
            <w:bottom w:val="none" w:sz="0" w:space="0" w:color="auto"/>
            <w:right w:val="none" w:sz="0" w:space="0" w:color="auto"/>
          </w:divBdr>
          <w:divsChild>
            <w:div w:id="1368094873">
              <w:marLeft w:val="0"/>
              <w:marRight w:val="0"/>
              <w:marTop w:val="0"/>
              <w:marBottom w:val="0"/>
              <w:divBdr>
                <w:top w:val="none" w:sz="0" w:space="0" w:color="auto"/>
                <w:left w:val="none" w:sz="0" w:space="0" w:color="auto"/>
                <w:bottom w:val="none" w:sz="0" w:space="0" w:color="auto"/>
                <w:right w:val="none" w:sz="0" w:space="0" w:color="auto"/>
              </w:divBdr>
            </w:div>
          </w:divsChild>
        </w:div>
        <w:div w:id="717512208">
          <w:marLeft w:val="0"/>
          <w:marRight w:val="0"/>
          <w:marTop w:val="0"/>
          <w:marBottom w:val="0"/>
          <w:divBdr>
            <w:top w:val="none" w:sz="0" w:space="0" w:color="auto"/>
            <w:left w:val="none" w:sz="0" w:space="0" w:color="auto"/>
            <w:bottom w:val="none" w:sz="0" w:space="0" w:color="auto"/>
            <w:right w:val="none" w:sz="0" w:space="0" w:color="auto"/>
          </w:divBdr>
          <w:divsChild>
            <w:div w:id="583538524">
              <w:marLeft w:val="0"/>
              <w:marRight w:val="0"/>
              <w:marTop w:val="0"/>
              <w:marBottom w:val="0"/>
              <w:divBdr>
                <w:top w:val="none" w:sz="0" w:space="0" w:color="auto"/>
                <w:left w:val="none" w:sz="0" w:space="0" w:color="auto"/>
                <w:bottom w:val="none" w:sz="0" w:space="0" w:color="auto"/>
                <w:right w:val="none" w:sz="0" w:space="0" w:color="auto"/>
              </w:divBdr>
            </w:div>
          </w:divsChild>
        </w:div>
        <w:div w:id="722754174">
          <w:marLeft w:val="0"/>
          <w:marRight w:val="0"/>
          <w:marTop w:val="0"/>
          <w:marBottom w:val="0"/>
          <w:divBdr>
            <w:top w:val="none" w:sz="0" w:space="0" w:color="auto"/>
            <w:left w:val="none" w:sz="0" w:space="0" w:color="auto"/>
            <w:bottom w:val="none" w:sz="0" w:space="0" w:color="auto"/>
            <w:right w:val="none" w:sz="0" w:space="0" w:color="auto"/>
          </w:divBdr>
          <w:divsChild>
            <w:div w:id="1669671173">
              <w:marLeft w:val="0"/>
              <w:marRight w:val="0"/>
              <w:marTop w:val="0"/>
              <w:marBottom w:val="0"/>
              <w:divBdr>
                <w:top w:val="none" w:sz="0" w:space="0" w:color="auto"/>
                <w:left w:val="none" w:sz="0" w:space="0" w:color="auto"/>
                <w:bottom w:val="none" w:sz="0" w:space="0" w:color="auto"/>
                <w:right w:val="none" w:sz="0" w:space="0" w:color="auto"/>
              </w:divBdr>
            </w:div>
          </w:divsChild>
        </w:div>
        <w:div w:id="725644023">
          <w:marLeft w:val="0"/>
          <w:marRight w:val="0"/>
          <w:marTop w:val="0"/>
          <w:marBottom w:val="0"/>
          <w:divBdr>
            <w:top w:val="none" w:sz="0" w:space="0" w:color="auto"/>
            <w:left w:val="none" w:sz="0" w:space="0" w:color="auto"/>
            <w:bottom w:val="none" w:sz="0" w:space="0" w:color="auto"/>
            <w:right w:val="none" w:sz="0" w:space="0" w:color="auto"/>
          </w:divBdr>
          <w:divsChild>
            <w:div w:id="93522088">
              <w:marLeft w:val="0"/>
              <w:marRight w:val="0"/>
              <w:marTop w:val="0"/>
              <w:marBottom w:val="0"/>
              <w:divBdr>
                <w:top w:val="none" w:sz="0" w:space="0" w:color="auto"/>
                <w:left w:val="none" w:sz="0" w:space="0" w:color="auto"/>
                <w:bottom w:val="none" w:sz="0" w:space="0" w:color="auto"/>
                <w:right w:val="none" w:sz="0" w:space="0" w:color="auto"/>
              </w:divBdr>
            </w:div>
          </w:divsChild>
        </w:div>
        <w:div w:id="725957444">
          <w:marLeft w:val="0"/>
          <w:marRight w:val="0"/>
          <w:marTop w:val="0"/>
          <w:marBottom w:val="0"/>
          <w:divBdr>
            <w:top w:val="none" w:sz="0" w:space="0" w:color="auto"/>
            <w:left w:val="none" w:sz="0" w:space="0" w:color="auto"/>
            <w:bottom w:val="none" w:sz="0" w:space="0" w:color="auto"/>
            <w:right w:val="none" w:sz="0" w:space="0" w:color="auto"/>
          </w:divBdr>
          <w:divsChild>
            <w:div w:id="1473793868">
              <w:marLeft w:val="0"/>
              <w:marRight w:val="0"/>
              <w:marTop w:val="0"/>
              <w:marBottom w:val="0"/>
              <w:divBdr>
                <w:top w:val="none" w:sz="0" w:space="0" w:color="auto"/>
                <w:left w:val="none" w:sz="0" w:space="0" w:color="auto"/>
                <w:bottom w:val="none" w:sz="0" w:space="0" w:color="auto"/>
                <w:right w:val="none" w:sz="0" w:space="0" w:color="auto"/>
              </w:divBdr>
            </w:div>
          </w:divsChild>
        </w:div>
        <w:div w:id="726538574">
          <w:marLeft w:val="0"/>
          <w:marRight w:val="0"/>
          <w:marTop w:val="0"/>
          <w:marBottom w:val="0"/>
          <w:divBdr>
            <w:top w:val="none" w:sz="0" w:space="0" w:color="auto"/>
            <w:left w:val="none" w:sz="0" w:space="0" w:color="auto"/>
            <w:bottom w:val="none" w:sz="0" w:space="0" w:color="auto"/>
            <w:right w:val="none" w:sz="0" w:space="0" w:color="auto"/>
          </w:divBdr>
          <w:divsChild>
            <w:div w:id="1263219159">
              <w:marLeft w:val="0"/>
              <w:marRight w:val="0"/>
              <w:marTop w:val="0"/>
              <w:marBottom w:val="0"/>
              <w:divBdr>
                <w:top w:val="none" w:sz="0" w:space="0" w:color="auto"/>
                <w:left w:val="none" w:sz="0" w:space="0" w:color="auto"/>
                <w:bottom w:val="none" w:sz="0" w:space="0" w:color="auto"/>
                <w:right w:val="none" w:sz="0" w:space="0" w:color="auto"/>
              </w:divBdr>
            </w:div>
          </w:divsChild>
        </w:div>
        <w:div w:id="734163431">
          <w:marLeft w:val="0"/>
          <w:marRight w:val="0"/>
          <w:marTop w:val="0"/>
          <w:marBottom w:val="0"/>
          <w:divBdr>
            <w:top w:val="none" w:sz="0" w:space="0" w:color="auto"/>
            <w:left w:val="none" w:sz="0" w:space="0" w:color="auto"/>
            <w:bottom w:val="none" w:sz="0" w:space="0" w:color="auto"/>
            <w:right w:val="none" w:sz="0" w:space="0" w:color="auto"/>
          </w:divBdr>
          <w:divsChild>
            <w:div w:id="1780683498">
              <w:marLeft w:val="0"/>
              <w:marRight w:val="0"/>
              <w:marTop w:val="0"/>
              <w:marBottom w:val="0"/>
              <w:divBdr>
                <w:top w:val="none" w:sz="0" w:space="0" w:color="auto"/>
                <w:left w:val="none" w:sz="0" w:space="0" w:color="auto"/>
                <w:bottom w:val="none" w:sz="0" w:space="0" w:color="auto"/>
                <w:right w:val="none" w:sz="0" w:space="0" w:color="auto"/>
              </w:divBdr>
            </w:div>
          </w:divsChild>
        </w:div>
        <w:div w:id="741833722">
          <w:marLeft w:val="0"/>
          <w:marRight w:val="0"/>
          <w:marTop w:val="0"/>
          <w:marBottom w:val="0"/>
          <w:divBdr>
            <w:top w:val="none" w:sz="0" w:space="0" w:color="auto"/>
            <w:left w:val="none" w:sz="0" w:space="0" w:color="auto"/>
            <w:bottom w:val="none" w:sz="0" w:space="0" w:color="auto"/>
            <w:right w:val="none" w:sz="0" w:space="0" w:color="auto"/>
          </w:divBdr>
          <w:divsChild>
            <w:div w:id="1776898772">
              <w:marLeft w:val="0"/>
              <w:marRight w:val="0"/>
              <w:marTop w:val="0"/>
              <w:marBottom w:val="0"/>
              <w:divBdr>
                <w:top w:val="none" w:sz="0" w:space="0" w:color="auto"/>
                <w:left w:val="none" w:sz="0" w:space="0" w:color="auto"/>
                <w:bottom w:val="none" w:sz="0" w:space="0" w:color="auto"/>
                <w:right w:val="none" w:sz="0" w:space="0" w:color="auto"/>
              </w:divBdr>
            </w:div>
          </w:divsChild>
        </w:div>
        <w:div w:id="742095877">
          <w:marLeft w:val="0"/>
          <w:marRight w:val="0"/>
          <w:marTop w:val="0"/>
          <w:marBottom w:val="0"/>
          <w:divBdr>
            <w:top w:val="none" w:sz="0" w:space="0" w:color="auto"/>
            <w:left w:val="none" w:sz="0" w:space="0" w:color="auto"/>
            <w:bottom w:val="none" w:sz="0" w:space="0" w:color="auto"/>
            <w:right w:val="none" w:sz="0" w:space="0" w:color="auto"/>
          </w:divBdr>
          <w:divsChild>
            <w:div w:id="2080783288">
              <w:marLeft w:val="0"/>
              <w:marRight w:val="0"/>
              <w:marTop w:val="0"/>
              <w:marBottom w:val="0"/>
              <w:divBdr>
                <w:top w:val="none" w:sz="0" w:space="0" w:color="auto"/>
                <w:left w:val="none" w:sz="0" w:space="0" w:color="auto"/>
                <w:bottom w:val="none" w:sz="0" w:space="0" w:color="auto"/>
                <w:right w:val="none" w:sz="0" w:space="0" w:color="auto"/>
              </w:divBdr>
            </w:div>
          </w:divsChild>
        </w:div>
        <w:div w:id="749500232">
          <w:marLeft w:val="0"/>
          <w:marRight w:val="0"/>
          <w:marTop w:val="0"/>
          <w:marBottom w:val="0"/>
          <w:divBdr>
            <w:top w:val="none" w:sz="0" w:space="0" w:color="auto"/>
            <w:left w:val="none" w:sz="0" w:space="0" w:color="auto"/>
            <w:bottom w:val="none" w:sz="0" w:space="0" w:color="auto"/>
            <w:right w:val="none" w:sz="0" w:space="0" w:color="auto"/>
          </w:divBdr>
          <w:divsChild>
            <w:div w:id="158739006">
              <w:marLeft w:val="0"/>
              <w:marRight w:val="0"/>
              <w:marTop w:val="0"/>
              <w:marBottom w:val="0"/>
              <w:divBdr>
                <w:top w:val="none" w:sz="0" w:space="0" w:color="auto"/>
                <w:left w:val="none" w:sz="0" w:space="0" w:color="auto"/>
                <w:bottom w:val="none" w:sz="0" w:space="0" w:color="auto"/>
                <w:right w:val="none" w:sz="0" w:space="0" w:color="auto"/>
              </w:divBdr>
            </w:div>
          </w:divsChild>
        </w:div>
        <w:div w:id="752314930">
          <w:marLeft w:val="0"/>
          <w:marRight w:val="0"/>
          <w:marTop w:val="0"/>
          <w:marBottom w:val="0"/>
          <w:divBdr>
            <w:top w:val="none" w:sz="0" w:space="0" w:color="auto"/>
            <w:left w:val="none" w:sz="0" w:space="0" w:color="auto"/>
            <w:bottom w:val="none" w:sz="0" w:space="0" w:color="auto"/>
            <w:right w:val="none" w:sz="0" w:space="0" w:color="auto"/>
          </w:divBdr>
          <w:divsChild>
            <w:div w:id="420026164">
              <w:marLeft w:val="0"/>
              <w:marRight w:val="0"/>
              <w:marTop w:val="0"/>
              <w:marBottom w:val="0"/>
              <w:divBdr>
                <w:top w:val="none" w:sz="0" w:space="0" w:color="auto"/>
                <w:left w:val="none" w:sz="0" w:space="0" w:color="auto"/>
                <w:bottom w:val="none" w:sz="0" w:space="0" w:color="auto"/>
                <w:right w:val="none" w:sz="0" w:space="0" w:color="auto"/>
              </w:divBdr>
            </w:div>
            <w:div w:id="903566266">
              <w:marLeft w:val="0"/>
              <w:marRight w:val="0"/>
              <w:marTop w:val="0"/>
              <w:marBottom w:val="0"/>
              <w:divBdr>
                <w:top w:val="none" w:sz="0" w:space="0" w:color="auto"/>
                <w:left w:val="none" w:sz="0" w:space="0" w:color="auto"/>
                <w:bottom w:val="none" w:sz="0" w:space="0" w:color="auto"/>
                <w:right w:val="none" w:sz="0" w:space="0" w:color="auto"/>
              </w:divBdr>
            </w:div>
          </w:divsChild>
        </w:div>
        <w:div w:id="753168145">
          <w:marLeft w:val="0"/>
          <w:marRight w:val="0"/>
          <w:marTop w:val="0"/>
          <w:marBottom w:val="0"/>
          <w:divBdr>
            <w:top w:val="none" w:sz="0" w:space="0" w:color="auto"/>
            <w:left w:val="none" w:sz="0" w:space="0" w:color="auto"/>
            <w:bottom w:val="none" w:sz="0" w:space="0" w:color="auto"/>
            <w:right w:val="none" w:sz="0" w:space="0" w:color="auto"/>
          </w:divBdr>
          <w:divsChild>
            <w:div w:id="2058510851">
              <w:marLeft w:val="0"/>
              <w:marRight w:val="0"/>
              <w:marTop w:val="0"/>
              <w:marBottom w:val="0"/>
              <w:divBdr>
                <w:top w:val="none" w:sz="0" w:space="0" w:color="auto"/>
                <w:left w:val="none" w:sz="0" w:space="0" w:color="auto"/>
                <w:bottom w:val="none" w:sz="0" w:space="0" w:color="auto"/>
                <w:right w:val="none" w:sz="0" w:space="0" w:color="auto"/>
              </w:divBdr>
            </w:div>
          </w:divsChild>
        </w:div>
        <w:div w:id="757560794">
          <w:marLeft w:val="0"/>
          <w:marRight w:val="0"/>
          <w:marTop w:val="0"/>
          <w:marBottom w:val="0"/>
          <w:divBdr>
            <w:top w:val="none" w:sz="0" w:space="0" w:color="auto"/>
            <w:left w:val="none" w:sz="0" w:space="0" w:color="auto"/>
            <w:bottom w:val="none" w:sz="0" w:space="0" w:color="auto"/>
            <w:right w:val="none" w:sz="0" w:space="0" w:color="auto"/>
          </w:divBdr>
          <w:divsChild>
            <w:div w:id="2000497758">
              <w:marLeft w:val="0"/>
              <w:marRight w:val="0"/>
              <w:marTop w:val="0"/>
              <w:marBottom w:val="0"/>
              <w:divBdr>
                <w:top w:val="none" w:sz="0" w:space="0" w:color="auto"/>
                <w:left w:val="none" w:sz="0" w:space="0" w:color="auto"/>
                <w:bottom w:val="none" w:sz="0" w:space="0" w:color="auto"/>
                <w:right w:val="none" w:sz="0" w:space="0" w:color="auto"/>
              </w:divBdr>
            </w:div>
          </w:divsChild>
        </w:div>
        <w:div w:id="759063939">
          <w:marLeft w:val="0"/>
          <w:marRight w:val="0"/>
          <w:marTop w:val="0"/>
          <w:marBottom w:val="0"/>
          <w:divBdr>
            <w:top w:val="none" w:sz="0" w:space="0" w:color="auto"/>
            <w:left w:val="none" w:sz="0" w:space="0" w:color="auto"/>
            <w:bottom w:val="none" w:sz="0" w:space="0" w:color="auto"/>
            <w:right w:val="none" w:sz="0" w:space="0" w:color="auto"/>
          </w:divBdr>
          <w:divsChild>
            <w:div w:id="51394502">
              <w:marLeft w:val="0"/>
              <w:marRight w:val="0"/>
              <w:marTop w:val="0"/>
              <w:marBottom w:val="0"/>
              <w:divBdr>
                <w:top w:val="none" w:sz="0" w:space="0" w:color="auto"/>
                <w:left w:val="none" w:sz="0" w:space="0" w:color="auto"/>
                <w:bottom w:val="none" w:sz="0" w:space="0" w:color="auto"/>
                <w:right w:val="none" w:sz="0" w:space="0" w:color="auto"/>
              </w:divBdr>
            </w:div>
          </w:divsChild>
        </w:div>
        <w:div w:id="760032721">
          <w:marLeft w:val="0"/>
          <w:marRight w:val="0"/>
          <w:marTop w:val="0"/>
          <w:marBottom w:val="0"/>
          <w:divBdr>
            <w:top w:val="none" w:sz="0" w:space="0" w:color="auto"/>
            <w:left w:val="none" w:sz="0" w:space="0" w:color="auto"/>
            <w:bottom w:val="none" w:sz="0" w:space="0" w:color="auto"/>
            <w:right w:val="none" w:sz="0" w:space="0" w:color="auto"/>
          </w:divBdr>
          <w:divsChild>
            <w:div w:id="283854477">
              <w:marLeft w:val="0"/>
              <w:marRight w:val="0"/>
              <w:marTop w:val="0"/>
              <w:marBottom w:val="0"/>
              <w:divBdr>
                <w:top w:val="none" w:sz="0" w:space="0" w:color="auto"/>
                <w:left w:val="none" w:sz="0" w:space="0" w:color="auto"/>
                <w:bottom w:val="none" w:sz="0" w:space="0" w:color="auto"/>
                <w:right w:val="none" w:sz="0" w:space="0" w:color="auto"/>
              </w:divBdr>
            </w:div>
          </w:divsChild>
        </w:div>
        <w:div w:id="761726528">
          <w:marLeft w:val="0"/>
          <w:marRight w:val="0"/>
          <w:marTop w:val="0"/>
          <w:marBottom w:val="0"/>
          <w:divBdr>
            <w:top w:val="none" w:sz="0" w:space="0" w:color="auto"/>
            <w:left w:val="none" w:sz="0" w:space="0" w:color="auto"/>
            <w:bottom w:val="none" w:sz="0" w:space="0" w:color="auto"/>
            <w:right w:val="none" w:sz="0" w:space="0" w:color="auto"/>
          </w:divBdr>
          <w:divsChild>
            <w:div w:id="395934119">
              <w:marLeft w:val="0"/>
              <w:marRight w:val="0"/>
              <w:marTop w:val="0"/>
              <w:marBottom w:val="0"/>
              <w:divBdr>
                <w:top w:val="none" w:sz="0" w:space="0" w:color="auto"/>
                <w:left w:val="none" w:sz="0" w:space="0" w:color="auto"/>
                <w:bottom w:val="none" w:sz="0" w:space="0" w:color="auto"/>
                <w:right w:val="none" w:sz="0" w:space="0" w:color="auto"/>
              </w:divBdr>
            </w:div>
          </w:divsChild>
        </w:div>
        <w:div w:id="762530658">
          <w:marLeft w:val="0"/>
          <w:marRight w:val="0"/>
          <w:marTop w:val="0"/>
          <w:marBottom w:val="0"/>
          <w:divBdr>
            <w:top w:val="none" w:sz="0" w:space="0" w:color="auto"/>
            <w:left w:val="none" w:sz="0" w:space="0" w:color="auto"/>
            <w:bottom w:val="none" w:sz="0" w:space="0" w:color="auto"/>
            <w:right w:val="none" w:sz="0" w:space="0" w:color="auto"/>
          </w:divBdr>
          <w:divsChild>
            <w:div w:id="669990407">
              <w:marLeft w:val="0"/>
              <w:marRight w:val="0"/>
              <w:marTop w:val="0"/>
              <w:marBottom w:val="0"/>
              <w:divBdr>
                <w:top w:val="none" w:sz="0" w:space="0" w:color="auto"/>
                <w:left w:val="none" w:sz="0" w:space="0" w:color="auto"/>
                <w:bottom w:val="none" w:sz="0" w:space="0" w:color="auto"/>
                <w:right w:val="none" w:sz="0" w:space="0" w:color="auto"/>
              </w:divBdr>
            </w:div>
          </w:divsChild>
        </w:div>
        <w:div w:id="763494479">
          <w:marLeft w:val="0"/>
          <w:marRight w:val="0"/>
          <w:marTop w:val="0"/>
          <w:marBottom w:val="0"/>
          <w:divBdr>
            <w:top w:val="none" w:sz="0" w:space="0" w:color="auto"/>
            <w:left w:val="none" w:sz="0" w:space="0" w:color="auto"/>
            <w:bottom w:val="none" w:sz="0" w:space="0" w:color="auto"/>
            <w:right w:val="none" w:sz="0" w:space="0" w:color="auto"/>
          </w:divBdr>
          <w:divsChild>
            <w:div w:id="826475431">
              <w:marLeft w:val="0"/>
              <w:marRight w:val="0"/>
              <w:marTop w:val="0"/>
              <w:marBottom w:val="0"/>
              <w:divBdr>
                <w:top w:val="none" w:sz="0" w:space="0" w:color="auto"/>
                <w:left w:val="none" w:sz="0" w:space="0" w:color="auto"/>
                <w:bottom w:val="none" w:sz="0" w:space="0" w:color="auto"/>
                <w:right w:val="none" w:sz="0" w:space="0" w:color="auto"/>
              </w:divBdr>
            </w:div>
          </w:divsChild>
        </w:div>
        <w:div w:id="783571085">
          <w:marLeft w:val="0"/>
          <w:marRight w:val="0"/>
          <w:marTop w:val="0"/>
          <w:marBottom w:val="0"/>
          <w:divBdr>
            <w:top w:val="none" w:sz="0" w:space="0" w:color="auto"/>
            <w:left w:val="none" w:sz="0" w:space="0" w:color="auto"/>
            <w:bottom w:val="none" w:sz="0" w:space="0" w:color="auto"/>
            <w:right w:val="none" w:sz="0" w:space="0" w:color="auto"/>
          </w:divBdr>
          <w:divsChild>
            <w:div w:id="1672176188">
              <w:marLeft w:val="0"/>
              <w:marRight w:val="0"/>
              <w:marTop w:val="0"/>
              <w:marBottom w:val="0"/>
              <w:divBdr>
                <w:top w:val="none" w:sz="0" w:space="0" w:color="auto"/>
                <w:left w:val="none" w:sz="0" w:space="0" w:color="auto"/>
                <w:bottom w:val="none" w:sz="0" w:space="0" w:color="auto"/>
                <w:right w:val="none" w:sz="0" w:space="0" w:color="auto"/>
              </w:divBdr>
            </w:div>
          </w:divsChild>
        </w:div>
        <w:div w:id="787284545">
          <w:marLeft w:val="0"/>
          <w:marRight w:val="0"/>
          <w:marTop w:val="0"/>
          <w:marBottom w:val="0"/>
          <w:divBdr>
            <w:top w:val="none" w:sz="0" w:space="0" w:color="auto"/>
            <w:left w:val="none" w:sz="0" w:space="0" w:color="auto"/>
            <w:bottom w:val="none" w:sz="0" w:space="0" w:color="auto"/>
            <w:right w:val="none" w:sz="0" w:space="0" w:color="auto"/>
          </w:divBdr>
          <w:divsChild>
            <w:div w:id="538857432">
              <w:marLeft w:val="0"/>
              <w:marRight w:val="0"/>
              <w:marTop w:val="0"/>
              <w:marBottom w:val="0"/>
              <w:divBdr>
                <w:top w:val="none" w:sz="0" w:space="0" w:color="auto"/>
                <w:left w:val="none" w:sz="0" w:space="0" w:color="auto"/>
                <w:bottom w:val="none" w:sz="0" w:space="0" w:color="auto"/>
                <w:right w:val="none" w:sz="0" w:space="0" w:color="auto"/>
              </w:divBdr>
            </w:div>
          </w:divsChild>
        </w:div>
        <w:div w:id="788083543">
          <w:marLeft w:val="0"/>
          <w:marRight w:val="0"/>
          <w:marTop w:val="0"/>
          <w:marBottom w:val="0"/>
          <w:divBdr>
            <w:top w:val="none" w:sz="0" w:space="0" w:color="auto"/>
            <w:left w:val="none" w:sz="0" w:space="0" w:color="auto"/>
            <w:bottom w:val="none" w:sz="0" w:space="0" w:color="auto"/>
            <w:right w:val="none" w:sz="0" w:space="0" w:color="auto"/>
          </w:divBdr>
          <w:divsChild>
            <w:div w:id="1531264005">
              <w:marLeft w:val="0"/>
              <w:marRight w:val="0"/>
              <w:marTop w:val="0"/>
              <w:marBottom w:val="0"/>
              <w:divBdr>
                <w:top w:val="none" w:sz="0" w:space="0" w:color="auto"/>
                <w:left w:val="none" w:sz="0" w:space="0" w:color="auto"/>
                <w:bottom w:val="none" w:sz="0" w:space="0" w:color="auto"/>
                <w:right w:val="none" w:sz="0" w:space="0" w:color="auto"/>
              </w:divBdr>
            </w:div>
          </w:divsChild>
        </w:div>
        <w:div w:id="789513761">
          <w:marLeft w:val="0"/>
          <w:marRight w:val="0"/>
          <w:marTop w:val="0"/>
          <w:marBottom w:val="0"/>
          <w:divBdr>
            <w:top w:val="none" w:sz="0" w:space="0" w:color="auto"/>
            <w:left w:val="none" w:sz="0" w:space="0" w:color="auto"/>
            <w:bottom w:val="none" w:sz="0" w:space="0" w:color="auto"/>
            <w:right w:val="none" w:sz="0" w:space="0" w:color="auto"/>
          </w:divBdr>
          <w:divsChild>
            <w:div w:id="1333029530">
              <w:marLeft w:val="0"/>
              <w:marRight w:val="0"/>
              <w:marTop w:val="0"/>
              <w:marBottom w:val="0"/>
              <w:divBdr>
                <w:top w:val="none" w:sz="0" w:space="0" w:color="auto"/>
                <w:left w:val="none" w:sz="0" w:space="0" w:color="auto"/>
                <w:bottom w:val="none" w:sz="0" w:space="0" w:color="auto"/>
                <w:right w:val="none" w:sz="0" w:space="0" w:color="auto"/>
              </w:divBdr>
            </w:div>
          </w:divsChild>
        </w:div>
        <w:div w:id="791362246">
          <w:marLeft w:val="0"/>
          <w:marRight w:val="0"/>
          <w:marTop w:val="0"/>
          <w:marBottom w:val="0"/>
          <w:divBdr>
            <w:top w:val="none" w:sz="0" w:space="0" w:color="auto"/>
            <w:left w:val="none" w:sz="0" w:space="0" w:color="auto"/>
            <w:bottom w:val="none" w:sz="0" w:space="0" w:color="auto"/>
            <w:right w:val="none" w:sz="0" w:space="0" w:color="auto"/>
          </w:divBdr>
          <w:divsChild>
            <w:div w:id="245968163">
              <w:marLeft w:val="0"/>
              <w:marRight w:val="0"/>
              <w:marTop w:val="0"/>
              <w:marBottom w:val="0"/>
              <w:divBdr>
                <w:top w:val="none" w:sz="0" w:space="0" w:color="auto"/>
                <w:left w:val="none" w:sz="0" w:space="0" w:color="auto"/>
                <w:bottom w:val="none" w:sz="0" w:space="0" w:color="auto"/>
                <w:right w:val="none" w:sz="0" w:space="0" w:color="auto"/>
              </w:divBdr>
            </w:div>
          </w:divsChild>
        </w:div>
        <w:div w:id="805898793">
          <w:marLeft w:val="0"/>
          <w:marRight w:val="0"/>
          <w:marTop w:val="0"/>
          <w:marBottom w:val="0"/>
          <w:divBdr>
            <w:top w:val="none" w:sz="0" w:space="0" w:color="auto"/>
            <w:left w:val="none" w:sz="0" w:space="0" w:color="auto"/>
            <w:bottom w:val="none" w:sz="0" w:space="0" w:color="auto"/>
            <w:right w:val="none" w:sz="0" w:space="0" w:color="auto"/>
          </w:divBdr>
          <w:divsChild>
            <w:div w:id="742919514">
              <w:marLeft w:val="0"/>
              <w:marRight w:val="0"/>
              <w:marTop w:val="0"/>
              <w:marBottom w:val="0"/>
              <w:divBdr>
                <w:top w:val="none" w:sz="0" w:space="0" w:color="auto"/>
                <w:left w:val="none" w:sz="0" w:space="0" w:color="auto"/>
                <w:bottom w:val="none" w:sz="0" w:space="0" w:color="auto"/>
                <w:right w:val="none" w:sz="0" w:space="0" w:color="auto"/>
              </w:divBdr>
            </w:div>
          </w:divsChild>
        </w:div>
        <w:div w:id="820928378">
          <w:marLeft w:val="0"/>
          <w:marRight w:val="0"/>
          <w:marTop w:val="0"/>
          <w:marBottom w:val="0"/>
          <w:divBdr>
            <w:top w:val="none" w:sz="0" w:space="0" w:color="auto"/>
            <w:left w:val="none" w:sz="0" w:space="0" w:color="auto"/>
            <w:bottom w:val="none" w:sz="0" w:space="0" w:color="auto"/>
            <w:right w:val="none" w:sz="0" w:space="0" w:color="auto"/>
          </w:divBdr>
          <w:divsChild>
            <w:div w:id="1933968259">
              <w:marLeft w:val="0"/>
              <w:marRight w:val="0"/>
              <w:marTop w:val="0"/>
              <w:marBottom w:val="0"/>
              <w:divBdr>
                <w:top w:val="none" w:sz="0" w:space="0" w:color="auto"/>
                <w:left w:val="none" w:sz="0" w:space="0" w:color="auto"/>
                <w:bottom w:val="none" w:sz="0" w:space="0" w:color="auto"/>
                <w:right w:val="none" w:sz="0" w:space="0" w:color="auto"/>
              </w:divBdr>
            </w:div>
          </w:divsChild>
        </w:div>
        <w:div w:id="821193166">
          <w:marLeft w:val="0"/>
          <w:marRight w:val="0"/>
          <w:marTop w:val="0"/>
          <w:marBottom w:val="0"/>
          <w:divBdr>
            <w:top w:val="none" w:sz="0" w:space="0" w:color="auto"/>
            <w:left w:val="none" w:sz="0" w:space="0" w:color="auto"/>
            <w:bottom w:val="none" w:sz="0" w:space="0" w:color="auto"/>
            <w:right w:val="none" w:sz="0" w:space="0" w:color="auto"/>
          </w:divBdr>
          <w:divsChild>
            <w:div w:id="1617256035">
              <w:marLeft w:val="0"/>
              <w:marRight w:val="0"/>
              <w:marTop w:val="0"/>
              <w:marBottom w:val="0"/>
              <w:divBdr>
                <w:top w:val="none" w:sz="0" w:space="0" w:color="auto"/>
                <w:left w:val="none" w:sz="0" w:space="0" w:color="auto"/>
                <w:bottom w:val="none" w:sz="0" w:space="0" w:color="auto"/>
                <w:right w:val="none" w:sz="0" w:space="0" w:color="auto"/>
              </w:divBdr>
            </w:div>
          </w:divsChild>
        </w:div>
        <w:div w:id="838736268">
          <w:marLeft w:val="0"/>
          <w:marRight w:val="0"/>
          <w:marTop w:val="0"/>
          <w:marBottom w:val="0"/>
          <w:divBdr>
            <w:top w:val="none" w:sz="0" w:space="0" w:color="auto"/>
            <w:left w:val="none" w:sz="0" w:space="0" w:color="auto"/>
            <w:bottom w:val="none" w:sz="0" w:space="0" w:color="auto"/>
            <w:right w:val="none" w:sz="0" w:space="0" w:color="auto"/>
          </w:divBdr>
          <w:divsChild>
            <w:div w:id="1712873680">
              <w:marLeft w:val="0"/>
              <w:marRight w:val="0"/>
              <w:marTop w:val="0"/>
              <w:marBottom w:val="0"/>
              <w:divBdr>
                <w:top w:val="none" w:sz="0" w:space="0" w:color="auto"/>
                <w:left w:val="none" w:sz="0" w:space="0" w:color="auto"/>
                <w:bottom w:val="none" w:sz="0" w:space="0" w:color="auto"/>
                <w:right w:val="none" w:sz="0" w:space="0" w:color="auto"/>
              </w:divBdr>
            </w:div>
          </w:divsChild>
        </w:div>
        <w:div w:id="848495021">
          <w:marLeft w:val="0"/>
          <w:marRight w:val="0"/>
          <w:marTop w:val="0"/>
          <w:marBottom w:val="0"/>
          <w:divBdr>
            <w:top w:val="none" w:sz="0" w:space="0" w:color="auto"/>
            <w:left w:val="none" w:sz="0" w:space="0" w:color="auto"/>
            <w:bottom w:val="none" w:sz="0" w:space="0" w:color="auto"/>
            <w:right w:val="none" w:sz="0" w:space="0" w:color="auto"/>
          </w:divBdr>
          <w:divsChild>
            <w:div w:id="57287617">
              <w:marLeft w:val="0"/>
              <w:marRight w:val="0"/>
              <w:marTop w:val="0"/>
              <w:marBottom w:val="0"/>
              <w:divBdr>
                <w:top w:val="none" w:sz="0" w:space="0" w:color="auto"/>
                <w:left w:val="none" w:sz="0" w:space="0" w:color="auto"/>
                <w:bottom w:val="none" w:sz="0" w:space="0" w:color="auto"/>
                <w:right w:val="none" w:sz="0" w:space="0" w:color="auto"/>
              </w:divBdr>
            </w:div>
          </w:divsChild>
        </w:div>
        <w:div w:id="849638555">
          <w:marLeft w:val="0"/>
          <w:marRight w:val="0"/>
          <w:marTop w:val="0"/>
          <w:marBottom w:val="0"/>
          <w:divBdr>
            <w:top w:val="none" w:sz="0" w:space="0" w:color="auto"/>
            <w:left w:val="none" w:sz="0" w:space="0" w:color="auto"/>
            <w:bottom w:val="none" w:sz="0" w:space="0" w:color="auto"/>
            <w:right w:val="none" w:sz="0" w:space="0" w:color="auto"/>
          </w:divBdr>
          <w:divsChild>
            <w:div w:id="17630466">
              <w:marLeft w:val="0"/>
              <w:marRight w:val="0"/>
              <w:marTop w:val="0"/>
              <w:marBottom w:val="0"/>
              <w:divBdr>
                <w:top w:val="none" w:sz="0" w:space="0" w:color="auto"/>
                <w:left w:val="none" w:sz="0" w:space="0" w:color="auto"/>
                <w:bottom w:val="none" w:sz="0" w:space="0" w:color="auto"/>
                <w:right w:val="none" w:sz="0" w:space="0" w:color="auto"/>
              </w:divBdr>
            </w:div>
          </w:divsChild>
        </w:div>
        <w:div w:id="849757925">
          <w:marLeft w:val="0"/>
          <w:marRight w:val="0"/>
          <w:marTop w:val="0"/>
          <w:marBottom w:val="0"/>
          <w:divBdr>
            <w:top w:val="none" w:sz="0" w:space="0" w:color="auto"/>
            <w:left w:val="none" w:sz="0" w:space="0" w:color="auto"/>
            <w:bottom w:val="none" w:sz="0" w:space="0" w:color="auto"/>
            <w:right w:val="none" w:sz="0" w:space="0" w:color="auto"/>
          </w:divBdr>
          <w:divsChild>
            <w:div w:id="884028968">
              <w:marLeft w:val="0"/>
              <w:marRight w:val="0"/>
              <w:marTop w:val="0"/>
              <w:marBottom w:val="0"/>
              <w:divBdr>
                <w:top w:val="none" w:sz="0" w:space="0" w:color="auto"/>
                <w:left w:val="none" w:sz="0" w:space="0" w:color="auto"/>
                <w:bottom w:val="none" w:sz="0" w:space="0" w:color="auto"/>
                <w:right w:val="none" w:sz="0" w:space="0" w:color="auto"/>
              </w:divBdr>
            </w:div>
          </w:divsChild>
        </w:div>
        <w:div w:id="855734657">
          <w:marLeft w:val="0"/>
          <w:marRight w:val="0"/>
          <w:marTop w:val="0"/>
          <w:marBottom w:val="0"/>
          <w:divBdr>
            <w:top w:val="none" w:sz="0" w:space="0" w:color="auto"/>
            <w:left w:val="none" w:sz="0" w:space="0" w:color="auto"/>
            <w:bottom w:val="none" w:sz="0" w:space="0" w:color="auto"/>
            <w:right w:val="none" w:sz="0" w:space="0" w:color="auto"/>
          </w:divBdr>
          <w:divsChild>
            <w:div w:id="1593509212">
              <w:marLeft w:val="0"/>
              <w:marRight w:val="0"/>
              <w:marTop w:val="0"/>
              <w:marBottom w:val="0"/>
              <w:divBdr>
                <w:top w:val="none" w:sz="0" w:space="0" w:color="auto"/>
                <w:left w:val="none" w:sz="0" w:space="0" w:color="auto"/>
                <w:bottom w:val="none" w:sz="0" w:space="0" w:color="auto"/>
                <w:right w:val="none" w:sz="0" w:space="0" w:color="auto"/>
              </w:divBdr>
            </w:div>
          </w:divsChild>
        </w:div>
        <w:div w:id="864834131">
          <w:marLeft w:val="0"/>
          <w:marRight w:val="0"/>
          <w:marTop w:val="0"/>
          <w:marBottom w:val="0"/>
          <w:divBdr>
            <w:top w:val="none" w:sz="0" w:space="0" w:color="auto"/>
            <w:left w:val="none" w:sz="0" w:space="0" w:color="auto"/>
            <w:bottom w:val="none" w:sz="0" w:space="0" w:color="auto"/>
            <w:right w:val="none" w:sz="0" w:space="0" w:color="auto"/>
          </w:divBdr>
          <w:divsChild>
            <w:div w:id="309791466">
              <w:marLeft w:val="0"/>
              <w:marRight w:val="0"/>
              <w:marTop w:val="0"/>
              <w:marBottom w:val="0"/>
              <w:divBdr>
                <w:top w:val="none" w:sz="0" w:space="0" w:color="auto"/>
                <w:left w:val="none" w:sz="0" w:space="0" w:color="auto"/>
                <w:bottom w:val="none" w:sz="0" w:space="0" w:color="auto"/>
                <w:right w:val="none" w:sz="0" w:space="0" w:color="auto"/>
              </w:divBdr>
            </w:div>
          </w:divsChild>
        </w:div>
        <w:div w:id="870915419">
          <w:marLeft w:val="0"/>
          <w:marRight w:val="0"/>
          <w:marTop w:val="0"/>
          <w:marBottom w:val="0"/>
          <w:divBdr>
            <w:top w:val="none" w:sz="0" w:space="0" w:color="auto"/>
            <w:left w:val="none" w:sz="0" w:space="0" w:color="auto"/>
            <w:bottom w:val="none" w:sz="0" w:space="0" w:color="auto"/>
            <w:right w:val="none" w:sz="0" w:space="0" w:color="auto"/>
          </w:divBdr>
          <w:divsChild>
            <w:div w:id="7296908">
              <w:marLeft w:val="0"/>
              <w:marRight w:val="0"/>
              <w:marTop w:val="0"/>
              <w:marBottom w:val="0"/>
              <w:divBdr>
                <w:top w:val="none" w:sz="0" w:space="0" w:color="auto"/>
                <w:left w:val="none" w:sz="0" w:space="0" w:color="auto"/>
                <w:bottom w:val="none" w:sz="0" w:space="0" w:color="auto"/>
                <w:right w:val="none" w:sz="0" w:space="0" w:color="auto"/>
              </w:divBdr>
            </w:div>
          </w:divsChild>
        </w:div>
        <w:div w:id="875193470">
          <w:marLeft w:val="0"/>
          <w:marRight w:val="0"/>
          <w:marTop w:val="0"/>
          <w:marBottom w:val="0"/>
          <w:divBdr>
            <w:top w:val="none" w:sz="0" w:space="0" w:color="auto"/>
            <w:left w:val="none" w:sz="0" w:space="0" w:color="auto"/>
            <w:bottom w:val="none" w:sz="0" w:space="0" w:color="auto"/>
            <w:right w:val="none" w:sz="0" w:space="0" w:color="auto"/>
          </w:divBdr>
          <w:divsChild>
            <w:div w:id="1060249183">
              <w:marLeft w:val="0"/>
              <w:marRight w:val="0"/>
              <w:marTop w:val="0"/>
              <w:marBottom w:val="0"/>
              <w:divBdr>
                <w:top w:val="none" w:sz="0" w:space="0" w:color="auto"/>
                <w:left w:val="none" w:sz="0" w:space="0" w:color="auto"/>
                <w:bottom w:val="none" w:sz="0" w:space="0" w:color="auto"/>
                <w:right w:val="none" w:sz="0" w:space="0" w:color="auto"/>
              </w:divBdr>
            </w:div>
          </w:divsChild>
        </w:div>
        <w:div w:id="881360358">
          <w:marLeft w:val="0"/>
          <w:marRight w:val="0"/>
          <w:marTop w:val="0"/>
          <w:marBottom w:val="0"/>
          <w:divBdr>
            <w:top w:val="none" w:sz="0" w:space="0" w:color="auto"/>
            <w:left w:val="none" w:sz="0" w:space="0" w:color="auto"/>
            <w:bottom w:val="none" w:sz="0" w:space="0" w:color="auto"/>
            <w:right w:val="none" w:sz="0" w:space="0" w:color="auto"/>
          </w:divBdr>
          <w:divsChild>
            <w:div w:id="952829697">
              <w:marLeft w:val="0"/>
              <w:marRight w:val="0"/>
              <w:marTop w:val="0"/>
              <w:marBottom w:val="0"/>
              <w:divBdr>
                <w:top w:val="none" w:sz="0" w:space="0" w:color="auto"/>
                <w:left w:val="none" w:sz="0" w:space="0" w:color="auto"/>
                <w:bottom w:val="none" w:sz="0" w:space="0" w:color="auto"/>
                <w:right w:val="none" w:sz="0" w:space="0" w:color="auto"/>
              </w:divBdr>
            </w:div>
          </w:divsChild>
        </w:div>
        <w:div w:id="894050688">
          <w:marLeft w:val="0"/>
          <w:marRight w:val="0"/>
          <w:marTop w:val="0"/>
          <w:marBottom w:val="0"/>
          <w:divBdr>
            <w:top w:val="none" w:sz="0" w:space="0" w:color="auto"/>
            <w:left w:val="none" w:sz="0" w:space="0" w:color="auto"/>
            <w:bottom w:val="none" w:sz="0" w:space="0" w:color="auto"/>
            <w:right w:val="none" w:sz="0" w:space="0" w:color="auto"/>
          </w:divBdr>
          <w:divsChild>
            <w:div w:id="1854757175">
              <w:marLeft w:val="0"/>
              <w:marRight w:val="0"/>
              <w:marTop w:val="0"/>
              <w:marBottom w:val="0"/>
              <w:divBdr>
                <w:top w:val="none" w:sz="0" w:space="0" w:color="auto"/>
                <w:left w:val="none" w:sz="0" w:space="0" w:color="auto"/>
                <w:bottom w:val="none" w:sz="0" w:space="0" w:color="auto"/>
                <w:right w:val="none" w:sz="0" w:space="0" w:color="auto"/>
              </w:divBdr>
            </w:div>
          </w:divsChild>
        </w:div>
        <w:div w:id="898050899">
          <w:marLeft w:val="0"/>
          <w:marRight w:val="0"/>
          <w:marTop w:val="0"/>
          <w:marBottom w:val="0"/>
          <w:divBdr>
            <w:top w:val="none" w:sz="0" w:space="0" w:color="auto"/>
            <w:left w:val="none" w:sz="0" w:space="0" w:color="auto"/>
            <w:bottom w:val="none" w:sz="0" w:space="0" w:color="auto"/>
            <w:right w:val="none" w:sz="0" w:space="0" w:color="auto"/>
          </w:divBdr>
          <w:divsChild>
            <w:div w:id="1088425219">
              <w:marLeft w:val="0"/>
              <w:marRight w:val="0"/>
              <w:marTop w:val="0"/>
              <w:marBottom w:val="0"/>
              <w:divBdr>
                <w:top w:val="none" w:sz="0" w:space="0" w:color="auto"/>
                <w:left w:val="none" w:sz="0" w:space="0" w:color="auto"/>
                <w:bottom w:val="none" w:sz="0" w:space="0" w:color="auto"/>
                <w:right w:val="none" w:sz="0" w:space="0" w:color="auto"/>
              </w:divBdr>
            </w:div>
          </w:divsChild>
        </w:div>
        <w:div w:id="907109730">
          <w:marLeft w:val="0"/>
          <w:marRight w:val="0"/>
          <w:marTop w:val="0"/>
          <w:marBottom w:val="0"/>
          <w:divBdr>
            <w:top w:val="none" w:sz="0" w:space="0" w:color="auto"/>
            <w:left w:val="none" w:sz="0" w:space="0" w:color="auto"/>
            <w:bottom w:val="none" w:sz="0" w:space="0" w:color="auto"/>
            <w:right w:val="none" w:sz="0" w:space="0" w:color="auto"/>
          </w:divBdr>
          <w:divsChild>
            <w:div w:id="1515732064">
              <w:marLeft w:val="0"/>
              <w:marRight w:val="0"/>
              <w:marTop w:val="0"/>
              <w:marBottom w:val="0"/>
              <w:divBdr>
                <w:top w:val="none" w:sz="0" w:space="0" w:color="auto"/>
                <w:left w:val="none" w:sz="0" w:space="0" w:color="auto"/>
                <w:bottom w:val="none" w:sz="0" w:space="0" w:color="auto"/>
                <w:right w:val="none" w:sz="0" w:space="0" w:color="auto"/>
              </w:divBdr>
            </w:div>
          </w:divsChild>
        </w:div>
        <w:div w:id="918709007">
          <w:marLeft w:val="0"/>
          <w:marRight w:val="0"/>
          <w:marTop w:val="0"/>
          <w:marBottom w:val="0"/>
          <w:divBdr>
            <w:top w:val="none" w:sz="0" w:space="0" w:color="auto"/>
            <w:left w:val="none" w:sz="0" w:space="0" w:color="auto"/>
            <w:bottom w:val="none" w:sz="0" w:space="0" w:color="auto"/>
            <w:right w:val="none" w:sz="0" w:space="0" w:color="auto"/>
          </w:divBdr>
          <w:divsChild>
            <w:div w:id="977804792">
              <w:marLeft w:val="0"/>
              <w:marRight w:val="0"/>
              <w:marTop w:val="0"/>
              <w:marBottom w:val="0"/>
              <w:divBdr>
                <w:top w:val="none" w:sz="0" w:space="0" w:color="auto"/>
                <w:left w:val="none" w:sz="0" w:space="0" w:color="auto"/>
                <w:bottom w:val="none" w:sz="0" w:space="0" w:color="auto"/>
                <w:right w:val="none" w:sz="0" w:space="0" w:color="auto"/>
              </w:divBdr>
            </w:div>
          </w:divsChild>
        </w:div>
        <w:div w:id="919674059">
          <w:marLeft w:val="0"/>
          <w:marRight w:val="0"/>
          <w:marTop w:val="0"/>
          <w:marBottom w:val="0"/>
          <w:divBdr>
            <w:top w:val="none" w:sz="0" w:space="0" w:color="auto"/>
            <w:left w:val="none" w:sz="0" w:space="0" w:color="auto"/>
            <w:bottom w:val="none" w:sz="0" w:space="0" w:color="auto"/>
            <w:right w:val="none" w:sz="0" w:space="0" w:color="auto"/>
          </w:divBdr>
          <w:divsChild>
            <w:div w:id="374894771">
              <w:marLeft w:val="0"/>
              <w:marRight w:val="0"/>
              <w:marTop w:val="0"/>
              <w:marBottom w:val="0"/>
              <w:divBdr>
                <w:top w:val="none" w:sz="0" w:space="0" w:color="auto"/>
                <w:left w:val="none" w:sz="0" w:space="0" w:color="auto"/>
                <w:bottom w:val="none" w:sz="0" w:space="0" w:color="auto"/>
                <w:right w:val="none" w:sz="0" w:space="0" w:color="auto"/>
              </w:divBdr>
            </w:div>
          </w:divsChild>
        </w:div>
        <w:div w:id="925118668">
          <w:marLeft w:val="0"/>
          <w:marRight w:val="0"/>
          <w:marTop w:val="0"/>
          <w:marBottom w:val="0"/>
          <w:divBdr>
            <w:top w:val="none" w:sz="0" w:space="0" w:color="auto"/>
            <w:left w:val="none" w:sz="0" w:space="0" w:color="auto"/>
            <w:bottom w:val="none" w:sz="0" w:space="0" w:color="auto"/>
            <w:right w:val="none" w:sz="0" w:space="0" w:color="auto"/>
          </w:divBdr>
          <w:divsChild>
            <w:div w:id="1560556859">
              <w:marLeft w:val="0"/>
              <w:marRight w:val="0"/>
              <w:marTop w:val="0"/>
              <w:marBottom w:val="0"/>
              <w:divBdr>
                <w:top w:val="none" w:sz="0" w:space="0" w:color="auto"/>
                <w:left w:val="none" w:sz="0" w:space="0" w:color="auto"/>
                <w:bottom w:val="none" w:sz="0" w:space="0" w:color="auto"/>
                <w:right w:val="none" w:sz="0" w:space="0" w:color="auto"/>
              </w:divBdr>
            </w:div>
          </w:divsChild>
        </w:div>
        <w:div w:id="926159946">
          <w:marLeft w:val="0"/>
          <w:marRight w:val="0"/>
          <w:marTop w:val="0"/>
          <w:marBottom w:val="0"/>
          <w:divBdr>
            <w:top w:val="none" w:sz="0" w:space="0" w:color="auto"/>
            <w:left w:val="none" w:sz="0" w:space="0" w:color="auto"/>
            <w:bottom w:val="none" w:sz="0" w:space="0" w:color="auto"/>
            <w:right w:val="none" w:sz="0" w:space="0" w:color="auto"/>
          </w:divBdr>
          <w:divsChild>
            <w:div w:id="1623877133">
              <w:marLeft w:val="0"/>
              <w:marRight w:val="0"/>
              <w:marTop w:val="0"/>
              <w:marBottom w:val="0"/>
              <w:divBdr>
                <w:top w:val="none" w:sz="0" w:space="0" w:color="auto"/>
                <w:left w:val="none" w:sz="0" w:space="0" w:color="auto"/>
                <w:bottom w:val="none" w:sz="0" w:space="0" w:color="auto"/>
                <w:right w:val="none" w:sz="0" w:space="0" w:color="auto"/>
              </w:divBdr>
            </w:div>
          </w:divsChild>
        </w:div>
        <w:div w:id="930548097">
          <w:marLeft w:val="0"/>
          <w:marRight w:val="0"/>
          <w:marTop w:val="0"/>
          <w:marBottom w:val="0"/>
          <w:divBdr>
            <w:top w:val="none" w:sz="0" w:space="0" w:color="auto"/>
            <w:left w:val="none" w:sz="0" w:space="0" w:color="auto"/>
            <w:bottom w:val="none" w:sz="0" w:space="0" w:color="auto"/>
            <w:right w:val="none" w:sz="0" w:space="0" w:color="auto"/>
          </w:divBdr>
          <w:divsChild>
            <w:div w:id="2137522921">
              <w:marLeft w:val="0"/>
              <w:marRight w:val="0"/>
              <w:marTop w:val="0"/>
              <w:marBottom w:val="0"/>
              <w:divBdr>
                <w:top w:val="none" w:sz="0" w:space="0" w:color="auto"/>
                <w:left w:val="none" w:sz="0" w:space="0" w:color="auto"/>
                <w:bottom w:val="none" w:sz="0" w:space="0" w:color="auto"/>
                <w:right w:val="none" w:sz="0" w:space="0" w:color="auto"/>
              </w:divBdr>
            </w:div>
          </w:divsChild>
        </w:div>
        <w:div w:id="934559236">
          <w:marLeft w:val="0"/>
          <w:marRight w:val="0"/>
          <w:marTop w:val="0"/>
          <w:marBottom w:val="0"/>
          <w:divBdr>
            <w:top w:val="none" w:sz="0" w:space="0" w:color="auto"/>
            <w:left w:val="none" w:sz="0" w:space="0" w:color="auto"/>
            <w:bottom w:val="none" w:sz="0" w:space="0" w:color="auto"/>
            <w:right w:val="none" w:sz="0" w:space="0" w:color="auto"/>
          </w:divBdr>
          <w:divsChild>
            <w:div w:id="1802114281">
              <w:marLeft w:val="0"/>
              <w:marRight w:val="0"/>
              <w:marTop w:val="0"/>
              <w:marBottom w:val="0"/>
              <w:divBdr>
                <w:top w:val="none" w:sz="0" w:space="0" w:color="auto"/>
                <w:left w:val="none" w:sz="0" w:space="0" w:color="auto"/>
                <w:bottom w:val="none" w:sz="0" w:space="0" w:color="auto"/>
                <w:right w:val="none" w:sz="0" w:space="0" w:color="auto"/>
              </w:divBdr>
            </w:div>
          </w:divsChild>
        </w:div>
        <w:div w:id="940722426">
          <w:marLeft w:val="0"/>
          <w:marRight w:val="0"/>
          <w:marTop w:val="0"/>
          <w:marBottom w:val="0"/>
          <w:divBdr>
            <w:top w:val="none" w:sz="0" w:space="0" w:color="auto"/>
            <w:left w:val="none" w:sz="0" w:space="0" w:color="auto"/>
            <w:bottom w:val="none" w:sz="0" w:space="0" w:color="auto"/>
            <w:right w:val="none" w:sz="0" w:space="0" w:color="auto"/>
          </w:divBdr>
          <w:divsChild>
            <w:div w:id="474957330">
              <w:marLeft w:val="0"/>
              <w:marRight w:val="0"/>
              <w:marTop w:val="0"/>
              <w:marBottom w:val="0"/>
              <w:divBdr>
                <w:top w:val="none" w:sz="0" w:space="0" w:color="auto"/>
                <w:left w:val="none" w:sz="0" w:space="0" w:color="auto"/>
                <w:bottom w:val="none" w:sz="0" w:space="0" w:color="auto"/>
                <w:right w:val="none" w:sz="0" w:space="0" w:color="auto"/>
              </w:divBdr>
            </w:div>
          </w:divsChild>
        </w:div>
        <w:div w:id="946084938">
          <w:marLeft w:val="0"/>
          <w:marRight w:val="0"/>
          <w:marTop w:val="0"/>
          <w:marBottom w:val="0"/>
          <w:divBdr>
            <w:top w:val="none" w:sz="0" w:space="0" w:color="auto"/>
            <w:left w:val="none" w:sz="0" w:space="0" w:color="auto"/>
            <w:bottom w:val="none" w:sz="0" w:space="0" w:color="auto"/>
            <w:right w:val="none" w:sz="0" w:space="0" w:color="auto"/>
          </w:divBdr>
          <w:divsChild>
            <w:div w:id="1055936232">
              <w:marLeft w:val="0"/>
              <w:marRight w:val="0"/>
              <w:marTop w:val="0"/>
              <w:marBottom w:val="0"/>
              <w:divBdr>
                <w:top w:val="none" w:sz="0" w:space="0" w:color="auto"/>
                <w:left w:val="none" w:sz="0" w:space="0" w:color="auto"/>
                <w:bottom w:val="none" w:sz="0" w:space="0" w:color="auto"/>
                <w:right w:val="none" w:sz="0" w:space="0" w:color="auto"/>
              </w:divBdr>
            </w:div>
          </w:divsChild>
        </w:div>
        <w:div w:id="947126581">
          <w:marLeft w:val="0"/>
          <w:marRight w:val="0"/>
          <w:marTop w:val="0"/>
          <w:marBottom w:val="0"/>
          <w:divBdr>
            <w:top w:val="none" w:sz="0" w:space="0" w:color="auto"/>
            <w:left w:val="none" w:sz="0" w:space="0" w:color="auto"/>
            <w:bottom w:val="none" w:sz="0" w:space="0" w:color="auto"/>
            <w:right w:val="none" w:sz="0" w:space="0" w:color="auto"/>
          </w:divBdr>
          <w:divsChild>
            <w:div w:id="1213928904">
              <w:marLeft w:val="0"/>
              <w:marRight w:val="0"/>
              <w:marTop w:val="0"/>
              <w:marBottom w:val="0"/>
              <w:divBdr>
                <w:top w:val="none" w:sz="0" w:space="0" w:color="auto"/>
                <w:left w:val="none" w:sz="0" w:space="0" w:color="auto"/>
                <w:bottom w:val="none" w:sz="0" w:space="0" w:color="auto"/>
                <w:right w:val="none" w:sz="0" w:space="0" w:color="auto"/>
              </w:divBdr>
            </w:div>
          </w:divsChild>
        </w:div>
        <w:div w:id="950480319">
          <w:marLeft w:val="0"/>
          <w:marRight w:val="0"/>
          <w:marTop w:val="0"/>
          <w:marBottom w:val="0"/>
          <w:divBdr>
            <w:top w:val="none" w:sz="0" w:space="0" w:color="auto"/>
            <w:left w:val="none" w:sz="0" w:space="0" w:color="auto"/>
            <w:bottom w:val="none" w:sz="0" w:space="0" w:color="auto"/>
            <w:right w:val="none" w:sz="0" w:space="0" w:color="auto"/>
          </w:divBdr>
          <w:divsChild>
            <w:div w:id="84572327">
              <w:marLeft w:val="0"/>
              <w:marRight w:val="0"/>
              <w:marTop w:val="0"/>
              <w:marBottom w:val="0"/>
              <w:divBdr>
                <w:top w:val="none" w:sz="0" w:space="0" w:color="auto"/>
                <w:left w:val="none" w:sz="0" w:space="0" w:color="auto"/>
                <w:bottom w:val="none" w:sz="0" w:space="0" w:color="auto"/>
                <w:right w:val="none" w:sz="0" w:space="0" w:color="auto"/>
              </w:divBdr>
            </w:div>
          </w:divsChild>
        </w:div>
        <w:div w:id="953948212">
          <w:marLeft w:val="0"/>
          <w:marRight w:val="0"/>
          <w:marTop w:val="0"/>
          <w:marBottom w:val="0"/>
          <w:divBdr>
            <w:top w:val="none" w:sz="0" w:space="0" w:color="auto"/>
            <w:left w:val="none" w:sz="0" w:space="0" w:color="auto"/>
            <w:bottom w:val="none" w:sz="0" w:space="0" w:color="auto"/>
            <w:right w:val="none" w:sz="0" w:space="0" w:color="auto"/>
          </w:divBdr>
          <w:divsChild>
            <w:div w:id="1537278377">
              <w:marLeft w:val="0"/>
              <w:marRight w:val="0"/>
              <w:marTop w:val="0"/>
              <w:marBottom w:val="0"/>
              <w:divBdr>
                <w:top w:val="none" w:sz="0" w:space="0" w:color="auto"/>
                <w:left w:val="none" w:sz="0" w:space="0" w:color="auto"/>
                <w:bottom w:val="none" w:sz="0" w:space="0" w:color="auto"/>
                <w:right w:val="none" w:sz="0" w:space="0" w:color="auto"/>
              </w:divBdr>
            </w:div>
          </w:divsChild>
        </w:div>
        <w:div w:id="959144078">
          <w:marLeft w:val="0"/>
          <w:marRight w:val="0"/>
          <w:marTop w:val="0"/>
          <w:marBottom w:val="0"/>
          <w:divBdr>
            <w:top w:val="none" w:sz="0" w:space="0" w:color="auto"/>
            <w:left w:val="none" w:sz="0" w:space="0" w:color="auto"/>
            <w:bottom w:val="none" w:sz="0" w:space="0" w:color="auto"/>
            <w:right w:val="none" w:sz="0" w:space="0" w:color="auto"/>
          </w:divBdr>
          <w:divsChild>
            <w:div w:id="488057940">
              <w:marLeft w:val="0"/>
              <w:marRight w:val="0"/>
              <w:marTop w:val="0"/>
              <w:marBottom w:val="0"/>
              <w:divBdr>
                <w:top w:val="none" w:sz="0" w:space="0" w:color="auto"/>
                <w:left w:val="none" w:sz="0" w:space="0" w:color="auto"/>
                <w:bottom w:val="none" w:sz="0" w:space="0" w:color="auto"/>
                <w:right w:val="none" w:sz="0" w:space="0" w:color="auto"/>
              </w:divBdr>
            </w:div>
          </w:divsChild>
        </w:div>
        <w:div w:id="960188817">
          <w:marLeft w:val="0"/>
          <w:marRight w:val="0"/>
          <w:marTop w:val="0"/>
          <w:marBottom w:val="0"/>
          <w:divBdr>
            <w:top w:val="none" w:sz="0" w:space="0" w:color="auto"/>
            <w:left w:val="none" w:sz="0" w:space="0" w:color="auto"/>
            <w:bottom w:val="none" w:sz="0" w:space="0" w:color="auto"/>
            <w:right w:val="none" w:sz="0" w:space="0" w:color="auto"/>
          </w:divBdr>
          <w:divsChild>
            <w:div w:id="1683900212">
              <w:marLeft w:val="0"/>
              <w:marRight w:val="0"/>
              <w:marTop w:val="0"/>
              <w:marBottom w:val="0"/>
              <w:divBdr>
                <w:top w:val="none" w:sz="0" w:space="0" w:color="auto"/>
                <w:left w:val="none" w:sz="0" w:space="0" w:color="auto"/>
                <w:bottom w:val="none" w:sz="0" w:space="0" w:color="auto"/>
                <w:right w:val="none" w:sz="0" w:space="0" w:color="auto"/>
              </w:divBdr>
            </w:div>
          </w:divsChild>
        </w:div>
        <w:div w:id="963920848">
          <w:marLeft w:val="0"/>
          <w:marRight w:val="0"/>
          <w:marTop w:val="0"/>
          <w:marBottom w:val="0"/>
          <w:divBdr>
            <w:top w:val="none" w:sz="0" w:space="0" w:color="auto"/>
            <w:left w:val="none" w:sz="0" w:space="0" w:color="auto"/>
            <w:bottom w:val="none" w:sz="0" w:space="0" w:color="auto"/>
            <w:right w:val="none" w:sz="0" w:space="0" w:color="auto"/>
          </w:divBdr>
          <w:divsChild>
            <w:div w:id="1743528837">
              <w:marLeft w:val="0"/>
              <w:marRight w:val="0"/>
              <w:marTop w:val="0"/>
              <w:marBottom w:val="0"/>
              <w:divBdr>
                <w:top w:val="none" w:sz="0" w:space="0" w:color="auto"/>
                <w:left w:val="none" w:sz="0" w:space="0" w:color="auto"/>
                <w:bottom w:val="none" w:sz="0" w:space="0" w:color="auto"/>
                <w:right w:val="none" w:sz="0" w:space="0" w:color="auto"/>
              </w:divBdr>
            </w:div>
          </w:divsChild>
        </w:div>
        <w:div w:id="965545511">
          <w:marLeft w:val="0"/>
          <w:marRight w:val="0"/>
          <w:marTop w:val="0"/>
          <w:marBottom w:val="0"/>
          <w:divBdr>
            <w:top w:val="none" w:sz="0" w:space="0" w:color="auto"/>
            <w:left w:val="none" w:sz="0" w:space="0" w:color="auto"/>
            <w:bottom w:val="none" w:sz="0" w:space="0" w:color="auto"/>
            <w:right w:val="none" w:sz="0" w:space="0" w:color="auto"/>
          </w:divBdr>
          <w:divsChild>
            <w:div w:id="1608997672">
              <w:marLeft w:val="0"/>
              <w:marRight w:val="0"/>
              <w:marTop w:val="0"/>
              <w:marBottom w:val="0"/>
              <w:divBdr>
                <w:top w:val="none" w:sz="0" w:space="0" w:color="auto"/>
                <w:left w:val="none" w:sz="0" w:space="0" w:color="auto"/>
                <w:bottom w:val="none" w:sz="0" w:space="0" w:color="auto"/>
                <w:right w:val="none" w:sz="0" w:space="0" w:color="auto"/>
              </w:divBdr>
            </w:div>
          </w:divsChild>
        </w:div>
        <w:div w:id="967590378">
          <w:marLeft w:val="0"/>
          <w:marRight w:val="0"/>
          <w:marTop w:val="0"/>
          <w:marBottom w:val="0"/>
          <w:divBdr>
            <w:top w:val="none" w:sz="0" w:space="0" w:color="auto"/>
            <w:left w:val="none" w:sz="0" w:space="0" w:color="auto"/>
            <w:bottom w:val="none" w:sz="0" w:space="0" w:color="auto"/>
            <w:right w:val="none" w:sz="0" w:space="0" w:color="auto"/>
          </w:divBdr>
          <w:divsChild>
            <w:div w:id="203256972">
              <w:marLeft w:val="0"/>
              <w:marRight w:val="0"/>
              <w:marTop w:val="0"/>
              <w:marBottom w:val="0"/>
              <w:divBdr>
                <w:top w:val="none" w:sz="0" w:space="0" w:color="auto"/>
                <w:left w:val="none" w:sz="0" w:space="0" w:color="auto"/>
                <w:bottom w:val="none" w:sz="0" w:space="0" w:color="auto"/>
                <w:right w:val="none" w:sz="0" w:space="0" w:color="auto"/>
              </w:divBdr>
            </w:div>
          </w:divsChild>
        </w:div>
        <w:div w:id="968587455">
          <w:marLeft w:val="0"/>
          <w:marRight w:val="0"/>
          <w:marTop w:val="0"/>
          <w:marBottom w:val="0"/>
          <w:divBdr>
            <w:top w:val="none" w:sz="0" w:space="0" w:color="auto"/>
            <w:left w:val="none" w:sz="0" w:space="0" w:color="auto"/>
            <w:bottom w:val="none" w:sz="0" w:space="0" w:color="auto"/>
            <w:right w:val="none" w:sz="0" w:space="0" w:color="auto"/>
          </w:divBdr>
          <w:divsChild>
            <w:div w:id="700009996">
              <w:marLeft w:val="0"/>
              <w:marRight w:val="0"/>
              <w:marTop w:val="0"/>
              <w:marBottom w:val="0"/>
              <w:divBdr>
                <w:top w:val="none" w:sz="0" w:space="0" w:color="auto"/>
                <w:left w:val="none" w:sz="0" w:space="0" w:color="auto"/>
                <w:bottom w:val="none" w:sz="0" w:space="0" w:color="auto"/>
                <w:right w:val="none" w:sz="0" w:space="0" w:color="auto"/>
              </w:divBdr>
            </w:div>
          </w:divsChild>
        </w:div>
        <w:div w:id="968782479">
          <w:marLeft w:val="0"/>
          <w:marRight w:val="0"/>
          <w:marTop w:val="0"/>
          <w:marBottom w:val="0"/>
          <w:divBdr>
            <w:top w:val="none" w:sz="0" w:space="0" w:color="auto"/>
            <w:left w:val="none" w:sz="0" w:space="0" w:color="auto"/>
            <w:bottom w:val="none" w:sz="0" w:space="0" w:color="auto"/>
            <w:right w:val="none" w:sz="0" w:space="0" w:color="auto"/>
          </w:divBdr>
          <w:divsChild>
            <w:div w:id="1469054981">
              <w:marLeft w:val="0"/>
              <w:marRight w:val="0"/>
              <w:marTop w:val="0"/>
              <w:marBottom w:val="0"/>
              <w:divBdr>
                <w:top w:val="none" w:sz="0" w:space="0" w:color="auto"/>
                <w:left w:val="none" w:sz="0" w:space="0" w:color="auto"/>
                <w:bottom w:val="none" w:sz="0" w:space="0" w:color="auto"/>
                <w:right w:val="none" w:sz="0" w:space="0" w:color="auto"/>
              </w:divBdr>
            </w:div>
          </w:divsChild>
        </w:div>
        <w:div w:id="973681139">
          <w:marLeft w:val="0"/>
          <w:marRight w:val="0"/>
          <w:marTop w:val="0"/>
          <w:marBottom w:val="0"/>
          <w:divBdr>
            <w:top w:val="none" w:sz="0" w:space="0" w:color="auto"/>
            <w:left w:val="none" w:sz="0" w:space="0" w:color="auto"/>
            <w:bottom w:val="none" w:sz="0" w:space="0" w:color="auto"/>
            <w:right w:val="none" w:sz="0" w:space="0" w:color="auto"/>
          </w:divBdr>
          <w:divsChild>
            <w:div w:id="2022125756">
              <w:marLeft w:val="0"/>
              <w:marRight w:val="0"/>
              <w:marTop w:val="0"/>
              <w:marBottom w:val="0"/>
              <w:divBdr>
                <w:top w:val="none" w:sz="0" w:space="0" w:color="auto"/>
                <w:left w:val="none" w:sz="0" w:space="0" w:color="auto"/>
                <w:bottom w:val="none" w:sz="0" w:space="0" w:color="auto"/>
                <w:right w:val="none" w:sz="0" w:space="0" w:color="auto"/>
              </w:divBdr>
            </w:div>
          </w:divsChild>
        </w:div>
        <w:div w:id="976372680">
          <w:marLeft w:val="0"/>
          <w:marRight w:val="0"/>
          <w:marTop w:val="0"/>
          <w:marBottom w:val="0"/>
          <w:divBdr>
            <w:top w:val="none" w:sz="0" w:space="0" w:color="auto"/>
            <w:left w:val="none" w:sz="0" w:space="0" w:color="auto"/>
            <w:bottom w:val="none" w:sz="0" w:space="0" w:color="auto"/>
            <w:right w:val="none" w:sz="0" w:space="0" w:color="auto"/>
          </w:divBdr>
          <w:divsChild>
            <w:div w:id="1947231831">
              <w:marLeft w:val="0"/>
              <w:marRight w:val="0"/>
              <w:marTop w:val="0"/>
              <w:marBottom w:val="0"/>
              <w:divBdr>
                <w:top w:val="none" w:sz="0" w:space="0" w:color="auto"/>
                <w:left w:val="none" w:sz="0" w:space="0" w:color="auto"/>
                <w:bottom w:val="none" w:sz="0" w:space="0" w:color="auto"/>
                <w:right w:val="none" w:sz="0" w:space="0" w:color="auto"/>
              </w:divBdr>
            </w:div>
          </w:divsChild>
        </w:div>
        <w:div w:id="977106110">
          <w:marLeft w:val="0"/>
          <w:marRight w:val="0"/>
          <w:marTop w:val="0"/>
          <w:marBottom w:val="0"/>
          <w:divBdr>
            <w:top w:val="none" w:sz="0" w:space="0" w:color="auto"/>
            <w:left w:val="none" w:sz="0" w:space="0" w:color="auto"/>
            <w:bottom w:val="none" w:sz="0" w:space="0" w:color="auto"/>
            <w:right w:val="none" w:sz="0" w:space="0" w:color="auto"/>
          </w:divBdr>
          <w:divsChild>
            <w:div w:id="581528281">
              <w:marLeft w:val="0"/>
              <w:marRight w:val="0"/>
              <w:marTop w:val="0"/>
              <w:marBottom w:val="0"/>
              <w:divBdr>
                <w:top w:val="none" w:sz="0" w:space="0" w:color="auto"/>
                <w:left w:val="none" w:sz="0" w:space="0" w:color="auto"/>
                <w:bottom w:val="none" w:sz="0" w:space="0" w:color="auto"/>
                <w:right w:val="none" w:sz="0" w:space="0" w:color="auto"/>
              </w:divBdr>
            </w:div>
          </w:divsChild>
        </w:div>
        <w:div w:id="977997359">
          <w:marLeft w:val="0"/>
          <w:marRight w:val="0"/>
          <w:marTop w:val="0"/>
          <w:marBottom w:val="0"/>
          <w:divBdr>
            <w:top w:val="none" w:sz="0" w:space="0" w:color="auto"/>
            <w:left w:val="none" w:sz="0" w:space="0" w:color="auto"/>
            <w:bottom w:val="none" w:sz="0" w:space="0" w:color="auto"/>
            <w:right w:val="none" w:sz="0" w:space="0" w:color="auto"/>
          </w:divBdr>
          <w:divsChild>
            <w:div w:id="908077324">
              <w:marLeft w:val="0"/>
              <w:marRight w:val="0"/>
              <w:marTop w:val="0"/>
              <w:marBottom w:val="0"/>
              <w:divBdr>
                <w:top w:val="none" w:sz="0" w:space="0" w:color="auto"/>
                <w:left w:val="none" w:sz="0" w:space="0" w:color="auto"/>
                <w:bottom w:val="none" w:sz="0" w:space="0" w:color="auto"/>
                <w:right w:val="none" w:sz="0" w:space="0" w:color="auto"/>
              </w:divBdr>
            </w:div>
          </w:divsChild>
        </w:div>
        <w:div w:id="978344468">
          <w:marLeft w:val="0"/>
          <w:marRight w:val="0"/>
          <w:marTop w:val="0"/>
          <w:marBottom w:val="0"/>
          <w:divBdr>
            <w:top w:val="none" w:sz="0" w:space="0" w:color="auto"/>
            <w:left w:val="none" w:sz="0" w:space="0" w:color="auto"/>
            <w:bottom w:val="none" w:sz="0" w:space="0" w:color="auto"/>
            <w:right w:val="none" w:sz="0" w:space="0" w:color="auto"/>
          </w:divBdr>
          <w:divsChild>
            <w:div w:id="1723020894">
              <w:marLeft w:val="0"/>
              <w:marRight w:val="0"/>
              <w:marTop w:val="0"/>
              <w:marBottom w:val="0"/>
              <w:divBdr>
                <w:top w:val="none" w:sz="0" w:space="0" w:color="auto"/>
                <w:left w:val="none" w:sz="0" w:space="0" w:color="auto"/>
                <w:bottom w:val="none" w:sz="0" w:space="0" w:color="auto"/>
                <w:right w:val="none" w:sz="0" w:space="0" w:color="auto"/>
              </w:divBdr>
            </w:div>
          </w:divsChild>
        </w:div>
        <w:div w:id="985403532">
          <w:marLeft w:val="0"/>
          <w:marRight w:val="0"/>
          <w:marTop w:val="0"/>
          <w:marBottom w:val="0"/>
          <w:divBdr>
            <w:top w:val="none" w:sz="0" w:space="0" w:color="auto"/>
            <w:left w:val="none" w:sz="0" w:space="0" w:color="auto"/>
            <w:bottom w:val="none" w:sz="0" w:space="0" w:color="auto"/>
            <w:right w:val="none" w:sz="0" w:space="0" w:color="auto"/>
          </w:divBdr>
          <w:divsChild>
            <w:div w:id="9307415">
              <w:marLeft w:val="0"/>
              <w:marRight w:val="0"/>
              <w:marTop w:val="0"/>
              <w:marBottom w:val="0"/>
              <w:divBdr>
                <w:top w:val="none" w:sz="0" w:space="0" w:color="auto"/>
                <w:left w:val="none" w:sz="0" w:space="0" w:color="auto"/>
                <w:bottom w:val="none" w:sz="0" w:space="0" w:color="auto"/>
                <w:right w:val="none" w:sz="0" w:space="0" w:color="auto"/>
              </w:divBdr>
            </w:div>
          </w:divsChild>
        </w:div>
        <w:div w:id="989483751">
          <w:marLeft w:val="0"/>
          <w:marRight w:val="0"/>
          <w:marTop w:val="0"/>
          <w:marBottom w:val="0"/>
          <w:divBdr>
            <w:top w:val="none" w:sz="0" w:space="0" w:color="auto"/>
            <w:left w:val="none" w:sz="0" w:space="0" w:color="auto"/>
            <w:bottom w:val="none" w:sz="0" w:space="0" w:color="auto"/>
            <w:right w:val="none" w:sz="0" w:space="0" w:color="auto"/>
          </w:divBdr>
          <w:divsChild>
            <w:div w:id="2107459047">
              <w:marLeft w:val="0"/>
              <w:marRight w:val="0"/>
              <w:marTop w:val="0"/>
              <w:marBottom w:val="0"/>
              <w:divBdr>
                <w:top w:val="none" w:sz="0" w:space="0" w:color="auto"/>
                <w:left w:val="none" w:sz="0" w:space="0" w:color="auto"/>
                <w:bottom w:val="none" w:sz="0" w:space="0" w:color="auto"/>
                <w:right w:val="none" w:sz="0" w:space="0" w:color="auto"/>
              </w:divBdr>
            </w:div>
          </w:divsChild>
        </w:div>
        <w:div w:id="990014377">
          <w:marLeft w:val="0"/>
          <w:marRight w:val="0"/>
          <w:marTop w:val="0"/>
          <w:marBottom w:val="0"/>
          <w:divBdr>
            <w:top w:val="none" w:sz="0" w:space="0" w:color="auto"/>
            <w:left w:val="none" w:sz="0" w:space="0" w:color="auto"/>
            <w:bottom w:val="none" w:sz="0" w:space="0" w:color="auto"/>
            <w:right w:val="none" w:sz="0" w:space="0" w:color="auto"/>
          </w:divBdr>
          <w:divsChild>
            <w:div w:id="1265770343">
              <w:marLeft w:val="0"/>
              <w:marRight w:val="0"/>
              <w:marTop w:val="0"/>
              <w:marBottom w:val="0"/>
              <w:divBdr>
                <w:top w:val="none" w:sz="0" w:space="0" w:color="auto"/>
                <w:left w:val="none" w:sz="0" w:space="0" w:color="auto"/>
                <w:bottom w:val="none" w:sz="0" w:space="0" w:color="auto"/>
                <w:right w:val="none" w:sz="0" w:space="0" w:color="auto"/>
              </w:divBdr>
            </w:div>
          </w:divsChild>
        </w:div>
        <w:div w:id="991327087">
          <w:marLeft w:val="0"/>
          <w:marRight w:val="0"/>
          <w:marTop w:val="0"/>
          <w:marBottom w:val="0"/>
          <w:divBdr>
            <w:top w:val="none" w:sz="0" w:space="0" w:color="auto"/>
            <w:left w:val="none" w:sz="0" w:space="0" w:color="auto"/>
            <w:bottom w:val="none" w:sz="0" w:space="0" w:color="auto"/>
            <w:right w:val="none" w:sz="0" w:space="0" w:color="auto"/>
          </w:divBdr>
          <w:divsChild>
            <w:div w:id="589855511">
              <w:marLeft w:val="0"/>
              <w:marRight w:val="0"/>
              <w:marTop w:val="0"/>
              <w:marBottom w:val="0"/>
              <w:divBdr>
                <w:top w:val="none" w:sz="0" w:space="0" w:color="auto"/>
                <w:left w:val="none" w:sz="0" w:space="0" w:color="auto"/>
                <w:bottom w:val="none" w:sz="0" w:space="0" w:color="auto"/>
                <w:right w:val="none" w:sz="0" w:space="0" w:color="auto"/>
              </w:divBdr>
            </w:div>
          </w:divsChild>
        </w:div>
        <w:div w:id="992609139">
          <w:marLeft w:val="0"/>
          <w:marRight w:val="0"/>
          <w:marTop w:val="0"/>
          <w:marBottom w:val="0"/>
          <w:divBdr>
            <w:top w:val="none" w:sz="0" w:space="0" w:color="auto"/>
            <w:left w:val="none" w:sz="0" w:space="0" w:color="auto"/>
            <w:bottom w:val="none" w:sz="0" w:space="0" w:color="auto"/>
            <w:right w:val="none" w:sz="0" w:space="0" w:color="auto"/>
          </w:divBdr>
          <w:divsChild>
            <w:div w:id="1587349846">
              <w:marLeft w:val="0"/>
              <w:marRight w:val="0"/>
              <w:marTop w:val="0"/>
              <w:marBottom w:val="0"/>
              <w:divBdr>
                <w:top w:val="none" w:sz="0" w:space="0" w:color="auto"/>
                <w:left w:val="none" w:sz="0" w:space="0" w:color="auto"/>
                <w:bottom w:val="none" w:sz="0" w:space="0" w:color="auto"/>
                <w:right w:val="none" w:sz="0" w:space="0" w:color="auto"/>
              </w:divBdr>
            </w:div>
          </w:divsChild>
        </w:div>
        <w:div w:id="997658991">
          <w:marLeft w:val="0"/>
          <w:marRight w:val="0"/>
          <w:marTop w:val="0"/>
          <w:marBottom w:val="0"/>
          <w:divBdr>
            <w:top w:val="none" w:sz="0" w:space="0" w:color="auto"/>
            <w:left w:val="none" w:sz="0" w:space="0" w:color="auto"/>
            <w:bottom w:val="none" w:sz="0" w:space="0" w:color="auto"/>
            <w:right w:val="none" w:sz="0" w:space="0" w:color="auto"/>
          </w:divBdr>
          <w:divsChild>
            <w:div w:id="1562326882">
              <w:marLeft w:val="0"/>
              <w:marRight w:val="0"/>
              <w:marTop w:val="0"/>
              <w:marBottom w:val="0"/>
              <w:divBdr>
                <w:top w:val="none" w:sz="0" w:space="0" w:color="auto"/>
                <w:left w:val="none" w:sz="0" w:space="0" w:color="auto"/>
                <w:bottom w:val="none" w:sz="0" w:space="0" w:color="auto"/>
                <w:right w:val="none" w:sz="0" w:space="0" w:color="auto"/>
              </w:divBdr>
            </w:div>
          </w:divsChild>
        </w:div>
        <w:div w:id="1003431952">
          <w:marLeft w:val="0"/>
          <w:marRight w:val="0"/>
          <w:marTop w:val="0"/>
          <w:marBottom w:val="0"/>
          <w:divBdr>
            <w:top w:val="none" w:sz="0" w:space="0" w:color="auto"/>
            <w:left w:val="none" w:sz="0" w:space="0" w:color="auto"/>
            <w:bottom w:val="none" w:sz="0" w:space="0" w:color="auto"/>
            <w:right w:val="none" w:sz="0" w:space="0" w:color="auto"/>
          </w:divBdr>
          <w:divsChild>
            <w:div w:id="1486824175">
              <w:marLeft w:val="0"/>
              <w:marRight w:val="0"/>
              <w:marTop w:val="0"/>
              <w:marBottom w:val="0"/>
              <w:divBdr>
                <w:top w:val="none" w:sz="0" w:space="0" w:color="auto"/>
                <w:left w:val="none" w:sz="0" w:space="0" w:color="auto"/>
                <w:bottom w:val="none" w:sz="0" w:space="0" w:color="auto"/>
                <w:right w:val="none" w:sz="0" w:space="0" w:color="auto"/>
              </w:divBdr>
            </w:div>
          </w:divsChild>
        </w:div>
        <w:div w:id="1008606756">
          <w:marLeft w:val="0"/>
          <w:marRight w:val="0"/>
          <w:marTop w:val="0"/>
          <w:marBottom w:val="0"/>
          <w:divBdr>
            <w:top w:val="none" w:sz="0" w:space="0" w:color="auto"/>
            <w:left w:val="none" w:sz="0" w:space="0" w:color="auto"/>
            <w:bottom w:val="none" w:sz="0" w:space="0" w:color="auto"/>
            <w:right w:val="none" w:sz="0" w:space="0" w:color="auto"/>
          </w:divBdr>
          <w:divsChild>
            <w:div w:id="2064477874">
              <w:marLeft w:val="0"/>
              <w:marRight w:val="0"/>
              <w:marTop w:val="0"/>
              <w:marBottom w:val="0"/>
              <w:divBdr>
                <w:top w:val="none" w:sz="0" w:space="0" w:color="auto"/>
                <w:left w:val="none" w:sz="0" w:space="0" w:color="auto"/>
                <w:bottom w:val="none" w:sz="0" w:space="0" w:color="auto"/>
                <w:right w:val="none" w:sz="0" w:space="0" w:color="auto"/>
              </w:divBdr>
            </w:div>
          </w:divsChild>
        </w:div>
        <w:div w:id="1009989045">
          <w:marLeft w:val="0"/>
          <w:marRight w:val="0"/>
          <w:marTop w:val="0"/>
          <w:marBottom w:val="0"/>
          <w:divBdr>
            <w:top w:val="none" w:sz="0" w:space="0" w:color="auto"/>
            <w:left w:val="none" w:sz="0" w:space="0" w:color="auto"/>
            <w:bottom w:val="none" w:sz="0" w:space="0" w:color="auto"/>
            <w:right w:val="none" w:sz="0" w:space="0" w:color="auto"/>
          </w:divBdr>
          <w:divsChild>
            <w:div w:id="418254133">
              <w:marLeft w:val="0"/>
              <w:marRight w:val="0"/>
              <w:marTop w:val="0"/>
              <w:marBottom w:val="0"/>
              <w:divBdr>
                <w:top w:val="none" w:sz="0" w:space="0" w:color="auto"/>
                <w:left w:val="none" w:sz="0" w:space="0" w:color="auto"/>
                <w:bottom w:val="none" w:sz="0" w:space="0" w:color="auto"/>
                <w:right w:val="none" w:sz="0" w:space="0" w:color="auto"/>
              </w:divBdr>
            </w:div>
          </w:divsChild>
        </w:div>
        <w:div w:id="1012755656">
          <w:marLeft w:val="0"/>
          <w:marRight w:val="0"/>
          <w:marTop w:val="0"/>
          <w:marBottom w:val="0"/>
          <w:divBdr>
            <w:top w:val="none" w:sz="0" w:space="0" w:color="auto"/>
            <w:left w:val="none" w:sz="0" w:space="0" w:color="auto"/>
            <w:bottom w:val="none" w:sz="0" w:space="0" w:color="auto"/>
            <w:right w:val="none" w:sz="0" w:space="0" w:color="auto"/>
          </w:divBdr>
          <w:divsChild>
            <w:div w:id="931546458">
              <w:marLeft w:val="0"/>
              <w:marRight w:val="0"/>
              <w:marTop w:val="0"/>
              <w:marBottom w:val="0"/>
              <w:divBdr>
                <w:top w:val="none" w:sz="0" w:space="0" w:color="auto"/>
                <w:left w:val="none" w:sz="0" w:space="0" w:color="auto"/>
                <w:bottom w:val="none" w:sz="0" w:space="0" w:color="auto"/>
                <w:right w:val="none" w:sz="0" w:space="0" w:color="auto"/>
              </w:divBdr>
            </w:div>
          </w:divsChild>
        </w:div>
        <w:div w:id="1020622706">
          <w:marLeft w:val="0"/>
          <w:marRight w:val="0"/>
          <w:marTop w:val="0"/>
          <w:marBottom w:val="0"/>
          <w:divBdr>
            <w:top w:val="none" w:sz="0" w:space="0" w:color="auto"/>
            <w:left w:val="none" w:sz="0" w:space="0" w:color="auto"/>
            <w:bottom w:val="none" w:sz="0" w:space="0" w:color="auto"/>
            <w:right w:val="none" w:sz="0" w:space="0" w:color="auto"/>
          </w:divBdr>
          <w:divsChild>
            <w:div w:id="192575224">
              <w:marLeft w:val="0"/>
              <w:marRight w:val="0"/>
              <w:marTop w:val="0"/>
              <w:marBottom w:val="0"/>
              <w:divBdr>
                <w:top w:val="none" w:sz="0" w:space="0" w:color="auto"/>
                <w:left w:val="none" w:sz="0" w:space="0" w:color="auto"/>
                <w:bottom w:val="none" w:sz="0" w:space="0" w:color="auto"/>
                <w:right w:val="none" w:sz="0" w:space="0" w:color="auto"/>
              </w:divBdr>
            </w:div>
          </w:divsChild>
        </w:div>
        <w:div w:id="1021854732">
          <w:marLeft w:val="0"/>
          <w:marRight w:val="0"/>
          <w:marTop w:val="0"/>
          <w:marBottom w:val="0"/>
          <w:divBdr>
            <w:top w:val="none" w:sz="0" w:space="0" w:color="auto"/>
            <w:left w:val="none" w:sz="0" w:space="0" w:color="auto"/>
            <w:bottom w:val="none" w:sz="0" w:space="0" w:color="auto"/>
            <w:right w:val="none" w:sz="0" w:space="0" w:color="auto"/>
          </w:divBdr>
          <w:divsChild>
            <w:div w:id="838811614">
              <w:marLeft w:val="0"/>
              <w:marRight w:val="0"/>
              <w:marTop w:val="0"/>
              <w:marBottom w:val="0"/>
              <w:divBdr>
                <w:top w:val="none" w:sz="0" w:space="0" w:color="auto"/>
                <w:left w:val="none" w:sz="0" w:space="0" w:color="auto"/>
                <w:bottom w:val="none" w:sz="0" w:space="0" w:color="auto"/>
                <w:right w:val="none" w:sz="0" w:space="0" w:color="auto"/>
              </w:divBdr>
            </w:div>
          </w:divsChild>
        </w:div>
        <w:div w:id="1023243658">
          <w:marLeft w:val="0"/>
          <w:marRight w:val="0"/>
          <w:marTop w:val="0"/>
          <w:marBottom w:val="0"/>
          <w:divBdr>
            <w:top w:val="none" w:sz="0" w:space="0" w:color="auto"/>
            <w:left w:val="none" w:sz="0" w:space="0" w:color="auto"/>
            <w:bottom w:val="none" w:sz="0" w:space="0" w:color="auto"/>
            <w:right w:val="none" w:sz="0" w:space="0" w:color="auto"/>
          </w:divBdr>
          <w:divsChild>
            <w:div w:id="1844662923">
              <w:marLeft w:val="0"/>
              <w:marRight w:val="0"/>
              <w:marTop w:val="0"/>
              <w:marBottom w:val="0"/>
              <w:divBdr>
                <w:top w:val="none" w:sz="0" w:space="0" w:color="auto"/>
                <w:left w:val="none" w:sz="0" w:space="0" w:color="auto"/>
                <w:bottom w:val="none" w:sz="0" w:space="0" w:color="auto"/>
                <w:right w:val="none" w:sz="0" w:space="0" w:color="auto"/>
              </w:divBdr>
            </w:div>
          </w:divsChild>
        </w:div>
        <w:div w:id="1028333037">
          <w:marLeft w:val="0"/>
          <w:marRight w:val="0"/>
          <w:marTop w:val="0"/>
          <w:marBottom w:val="0"/>
          <w:divBdr>
            <w:top w:val="none" w:sz="0" w:space="0" w:color="auto"/>
            <w:left w:val="none" w:sz="0" w:space="0" w:color="auto"/>
            <w:bottom w:val="none" w:sz="0" w:space="0" w:color="auto"/>
            <w:right w:val="none" w:sz="0" w:space="0" w:color="auto"/>
          </w:divBdr>
          <w:divsChild>
            <w:div w:id="1489782207">
              <w:marLeft w:val="0"/>
              <w:marRight w:val="0"/>
              <w:marTop w:val="0"/>
              <w:marBottom w:val="0"/>
              <w:divBdr>
                <w:top w:val="none" w:sz="0" w:space="0" w:color="auto"/>
                <w:left w:val="none" w:sz="0" w:space="0" w:color="auto"/>
                <w:bottom w:val="none" w:sz="0" w:space="0" w:color="auto"/>
                <w:right w:val="none" w:sz="0" w:space="0" w:color="auto"/>
              </w:divBdr>
            </w:div>
          </w:divsChild>
        </w:div>
        <w:div w:id="1038430915">
          <w:marLeft w:val="0"/>
          <w:marRight w:val="0"/>
          <w:marTop w:val="0"/>
          <w:marBottom w:val="0"/>
          <w:divBdr>
            <w:top w:val="none" w:sz="0" w:space="0" w:color="auto"/>
            <w:left w:val="none" w:sz="0" w:space="0" w:color="auto"/>
            <w:bottom w:val="none" w:sz="0" w:space="0" w:color="auto"/>
            <w:right w:val="none" w:sz="0" w:space="0" w:color="auto"/>
          </w:divBdr>
          <w:divsChild>
            <w:div w:id="1187064483">
              <w:marLeft w:val="0"/>
              <w:marRight w:val="0"/>
              <w:marTop w:val="0"/>
              <w:marBottom w:val="0"/>
              <w:divBdr>
                <w:top w:val="none" w:sz="0" w:space="0" w:color="auto"/>
                <w:left w:val="none" w:sz="0" w:space="0" w:color="auto"/>
                <w:bottom w:val="none" w:sz="0" w:space="0" w:color="auto"/>
                <w:right w:val="none" w:sz="0" w:space="0" w:color="auto"/>
              </w:divBdr>
            </w:div>
          </w:divsChild>
        </w:div>
        <w:div w:id="1038894644">
          <w:marLeft w:val="0"/>
          <w:marRight w:val="0"/>
          <w:marTop w:val="0"/>
          <w:marBottom w:val="0"/>
          <w:divBdr>
            <w:top w:val="none" w:sz="0" w:space="0" w:color="auto"/>
            <w:left w:val="none" w:sz="0" w:space="0" w:color="auto"/>
            <w:bottom w:val="none" w:sz="0" w:space="0" w:color="auto"/>
            <w:right w:val="none" w:sz="0" w:space="0" w:color="auto"/>
          </w:divBdr>
          <w:divsChild>
            <w:div w:id="2101871381">
              <w:marLeft w:val="0"/>
              <w:marRight w:val="0"/>
              <w:marTop w:val="0"/>
              <w:marBottom w:val="0"/>
              <w:divBdr>
                <w:top w:val="none" w:sz="0" w:space="0" w:color="auto"/>
                <w:left w:val="none" w:sz="0" w:space="0" w:color="auto"/>
                <w:bottom w:val="none" w:sz="0" w:space="0" w:color="auto"/>
                <w:right w:val="none" w:sz="0" w:space="0" w:color="auto"/>
              </w:divBdr>
            </w:div>
          </w:divsChild>
        </w:div>
        <w:div w:id="1044985687">
          <w:marLeft w:val="0"/>
          <w:marRight w:val="0"/>
          <w:marTop w:val="0"/>
          <w:marBottom w:val="0"/>
          <w:divBdr>
            <w:top w:val="none" w:sz="0" w:space="0" w:color="auto"/>
            <w:left w:val="none" w:sz="0" w:space="0" w:color="auto"/>
            <w:bottom w:val="none" w:sz="0" w:space="0" w:color="auto"/>
            <w:right w:val="none" w:sz="0" w:space="0" w:color="auto"/>
          </w:divBdr>
          <w:divsChild>
            <w:div w:id="1608392681">
              <w:marLeft w:val="0"/>
              <w:marRight w:val="0"/>
              <w:marTop w:val="0"/>
              <w:marBottom w:val="0"/>
              <w:divBdr>
                <w:top w:val="none" w:sz="0" w:space="0" w:color="auto"/>
                <w:left w:val="none" w:sz="0" w:space="0" w:color="auto"/>
                <w:bottom w:val="none" w:sz="0" w:space="0" w:color="auto"/>
                <w:right w:val="none" w:sz="0" w:space="0" w:color="auto"/>
              </w:divBdr>
            </w:div>
          </w:divsChild>
        </w:div>
        <w:div w:id="1050228664">
          <w:marLeft w:val="0"/>
          <w:marRight w:val="0"/>
          <w:marTop w:val="0"/>
          <w:marBottom w:val="0"/>
          <w:divBdr>
            <w:top w:val="none" w:sz="0" w:space="0" w:color="auto"/>
            <w:left w:val="none" w:sz="0" w:space="0" w:color="auto"/>
            <w:bottom w:val="none" w:sz="0" w:space="0" w:color="auto"/>
            <w:right w:val="none" w:sz="0" w:space="0" w:color="auto"/>
          </w:divBdr>
          <w:divsChild>
            <w:div w:id="1990204386">
              <w:marLeft w:val="0"/>
              <w:marRight w:val="0"/>
              <w:marTop w:val="0"/>
              <w:marBottom w:val="0"/>
              <w:divBdr>
                <w:top w:val="none" w:sz="0" w:space="0" w:color="auto"/>
                <w:left w:val="none" w:sz="0" w:space="0" w:color="auto"/>
                <w:bottom w:val="none" w:sz="0" w:space="0" w:color="auto"/>
                <w:right w:val="none" w:sz="0" w:space="0" w:color="auto"/>
              </w:divBdr>
            </w:div>
          </w:divsChild>
        </w:div>
        <w:div w:id="1053458170">
          <w:marLeft w:val="0"/>
          <w:marRight w:val="0"/>
          <w:marTop w:val="0"/>
          <w:marBottom w:val="0"/>
          <w:divBdr>
            <w:top w:val="none" w:sz="0" w:space="0" w:color="auto"/>
            <w:left w:val="none" w:sz="0" w:space="0" w:color="auto"/>
            <w:bottom w:val="none" w:sz="0" w:space="0" w:color="auto"/>
            <w:right w:val="none" w:sz="0" w:space="0" w:color="auto"/>
          </w:divBdr>
          <w:divsChild>
            <w:div w:id="1503230132">
              <w:marLeft w:val="0"/>
              <w:marRight w:val="0"/>
              <w:marTop w:val="0"/>
              <w:marBottom w:val="0"/>
              <w:divBdr>
                <w:top w:val="none" w:sz="0" w:space="0" w:color="auto"/>
                <w:left w:val="none" w:sz="0" w:space="0" w:color="auto"/>
                <w:bottom w:val="none" w:sz="0" w:space="0" w:color="auto"/>
                <w:right w:val="none" w:sz="0" w:space="0" w:color="auto"/>
              </w:divBdr>
            </w:div>
          </w:divsChild>
        </w:div>
        <w:div w:id="1063604299">
          <w:marLeft w:val="0"/>
          <w:marRight w:val="0"/>
          <w:marTop w:val="0"/>
          <w:marBottom w:val="0"/>
          <w:divBdr>
            <w:top w:val="none" w:sz="0" w:space="0" w:color="auto"/>
            <w:left w:val="none" w:sz="0" w:space="0" w:color="auto"/>
            <w:bottom w:val="none" w:sz="0" w:space="0" w:color="auto"/>
            <w:right w:val="none" w:sz="0" w:space="0" w:color="auto"/>
          </w:divBdr>
          <w:divsChild>
            <w:div w:id="533881367">
              <w:marLeft w:val="0"/>
              <w:marRight w:val="0"/>
              <w:marTop w:val="0"/>
              <w:marBottom w:val="0"/>
              <w:divBdr>
                <w:top w:val="none" w:sz="0" w:space="0" w:color="auto"/>
                <w:left w:val="none" w:sz="0" w:space="0" w:color="auto"/>
                <w:bottom w:val="none" w:sz="0" w:space="0" w:color="auto"/>
                <w:right w:val="none" w:sz="0" w:space="0" w:color="auto"/>
              </w:divBdr>
            </w:div>
          </w:divsChild>
        </w:div>
        <w:div w:id="1072771549">
          <w:marLeft w:val="0"/>
          <w:marRight w:val="0"/>
          <w:marTop w:val="0"/>
          <w:marBottom w:val="0"/>
          <w:divBdr>
            <w:top w:val="none" w:sz="0" w:space="0" w:color="auto"/>
            <w:left w:val="none" w:sz="0" w:space="0" w:color="auto"/>
            <w:bottom w:val="none" w:sz="0" w:space="0" w:color="auto"/>
            <w:right w:val="none" w:sz="0" w:space="0" w:color="auto"/>
          </w:divBdr>
          <w:divsChild>
            <w:div w:id="1121726429">
              <w:marLeft w:val="0"/>
              <w:marRight w:val="0"/>
              <w:marTop w:val="0"/>
              <w:marBottom w:val="0"/>
              <w:divBdr>
                <w:top w:val="none" w:sz="0" w:space="0" w:color="auto"/>
                <w:left w:val="none" w:sz="0" w:space="0" w:color="auto"/>
                <w:bottom w:val="none" w:sz="0" w:space="0" w:color="auto"/>
                <w:right w:val="none" w:sz="0" w:space="0" w:color="auto"/>
              </w:divBdr>
            </w:div>
          </w:divsChild>
        </w:div>
        <w:div w:id="1075588311">
          <w:marLeft w:val="0"/>
          <w:marRight w:val="0"/>
          <w:marTop w:val="0"/>
          <w:marBottom w:val="0"/>
          <w:divBdr>
            <w:top w:val="none" w:sz="0" w:space="0" w:color="auto"/>
            <w:left w:val="none" w:sz="0" w:space="0" w:color="auto"/>
            <w:bottom w:val="none" w:sz="0" w:space="0" w:color="auto"/>
            <w:right w:val="none" w:sz="0" w:space="0" w:color="auto"/>
          </w:divBdr>
          <w:divsChild>
            <w:div w:id="898981529">
              <w:marLeft w:val="0"/>
              <w:marRight w:val="0"/>
              <w:marTop w:val="0"/>
              <w:marBottom w:val="0"/>
              <w:divBdr>
                <w:top w:val="none" w:sz="0" w:space="0" w:color="auto"/>
                <w:left w:val="none" w:sz="0" w:space="0" w:color="auto"/>
                <w:bottom w:val="none" w:sz="0" w:space="0" w:color="auto"/>
                <w:right w:val="none" w:sz="0" w:space="0" w:color="auto"/>
              </w:divBdr>
            </w:div>
          </w:divsChild>
        </w:div>
        <w:div w:id="1076627554">
          <w:marLeft w:val="0"/>
          <w:marRight w:val="0"/>
          <w:marTop w:val="0"/>
          <w:marBottom w:val="0"/>
          <w:divBdr>
            <w:top w:val="none" w:sz="0" w:space="0" w:color="auto"/>
            <w:left w:val="none" w:sz="0" w:space="0" w:color="auto"/>
            <w:bottom w:val="none" w:sz="0" w:space="0" w:color="auto"/>
            <w:right w:val="none" w:sz="0" w:space="0" w:color="auto"/>
          </w:divBdr>
          <w:divsChild>
            <w:div w:id="209265508">
              <w:marLeft w:val="0"/>
              <w:marRight w:val="0"/>
              <w:marTop w:val="0"/>
              <w:marBottom w:val="0"/>
              <w:divBdr>
                <w:top w:val="none" w:sz="0" w:space="0" w:color="auto"/>
                <w:left w:val="none" w:sz="0" w:space="0" w:color="auto"/>
                <w:bottom w:val="none" w:sz="0" w:space="0" w:color="auto"/>
                <w:right w:val="none" w:sz="0" w:space="0" w:color="auto"/>
              </w:divBdr>
            </w:div>
          </w:divsChild>
        </w:div>
        <w:div w:id="1082794539">
          <w:marLeft w:val="0"/>
          <w:marRight w:val="0"/>
          <w:marTop w:val="0"/>
          <w:marBottom w:val="0"/>
          <w:divBdr>
            <w:top w:val="none" w:sz="0" w:space="0" w:color="auto"/>
            <w:left w:val="none" w:sz="0" w:space="0" w:color="auto"/>
            <w:bottom w:val="none" w:sz="0" w:space="0" w:color="auto"/>
            <w:right w:val="none" w:sz="0" w:space="0" w:color="auto"/>
          </w:divBdr>
          <w:divsChild>
            <w:div w:id="894048129">
              <w:marLeft w:val="0"/>
              <w:marRight w:val="0"/>
              <w:marTop w:val="0"/>
              <w:marBottom w:val="0"/>
              <w:divBdr>
                <w:top w:val="none" w:sz="0" w:space="0" w:color="auto"/>
                <w:left w:val="none" w:sz="0" w:space="0" w:color="auto"/>
                <w:bottom w:val="none" w:sz="0" w:space="0" w:color="auto"/>
                <w:right w:val="none" w:sz="0" w:space="0" w:color="auto"/>
              </w:divBdr>
            </w:div>
          </w:divsChild>
        </w:div>
        <w:div w:id="1083137742">
          <w:marLeft w:val="0"/>
          <w:marRight w:val="0"/>
          <w:marTop w:val="0"/>
          <w:marBottom w:val="0"/>
          <w:divBdr>
            <w:top w:val="none" w:sz="0" w:space="0" w:color="auto"/>
            <w:left w:val="none" w:sz="0" w:space="0" w:color="auto"/>
            <w:bottom w:val="none" w:sz="0" w:space="0" w:color="auto"/>
            <w:right w:val="none" w:sz="0" w:space="0" w:color="auto"/>
          </w:divBdr>
          <w:divsChild>
            <w:div w:id="277567826">
              <w:marLeft w:val="0"/>
              <w:marRight w:val="0"/>
              <w:marTop w:val="0"/>
              <w:marBottom w:val="0"/>
              <w:divBdr>
                <w:top w:val="none" w:sz="0" w:space="0" w:color="auto"/>
                <w:left w:val="none" w:sz="0" w:space="0" w:color="auto"/>
                <w:bottom w:val="none" w:sz="0" w:space="0" w:color="auto"/>
                <w:right w:val="none" w:sz="0" w:space="0" w:color="auto"/>
              </w:divBdr>
            </w:div>
          </w:divsChild>
        </w:div>
        <w:div w:id="1083644473">
          <w:marLeft w:val="0"/>
          <w:marRight w:val="0"/>
          <w:marTop w:val="0"/>
          <w:marBottom w:val="0"/>
          <w:divBdr>
            <w:top w:val="none" w:sz="0" w:space="0" w:color="auto"/>
            <w:left w:val="none" w:sz="0" w:space="0" w:color="auto"/>
            <w:bottom w:val="none" w:sz="0" w:space="0" w:color="auto"/>
            <w:right w:val="none" w:sz="0" w:space="0" w:color="auto"/>
          </w:divBdr>
          <w:divsChild>
            <w:div w:id="614680506">
              <w:marLeft w:val="0"/>
              <w:marRight w:val="0"/>
              <w:marTop w:val="0"/>
              <w:marBottom w:val="0"/>
              <w:divBdr>
                <w:top w:val="none" w:sz="0" w:space="0" w:color="auto"/>
                <w:left w:val="none" w:sz="0" w:space="0" w:color="auto"/>
                <w:bottom w:val="none" w:sz="0" w:space="0" w:color="auto"/>
                <w:right w:val="none" w:sz="0" w:space="0" w:color="auto"/>
              </w:divBdr>
            </w:div>
          </w:divsChild>
        </w:div>
        <w:div w:id="1083910600">
          <w:marLeft w:val="0"/>
          <w:marRight w:val="0"/>
          <w:marTop w:val="0"/>
          <w:marBottom w:val="0"/>
          <w:divBdr>
            <w:top w:val="none" w:sz="0" w:space="0" w:color="auto"/>
            <w:left w:val="none" w:sz="0" w:space="0" w:color="auto"/>
            <w:bottom w:val="none" w:sz="0" w:space="0" w:color="auto"/>
            <w:right w:val="none" w:sz="0" w:space="0" w:color="auto"/>
          </w:divBdr>
          <w:divsChild>
            <w:div w:id="1061293182">
              <w:marLeft w:val="0"/>
              <w:marRight w:val="0"/>
              <w:marTop w:val="0"/>
              <w:marBottom w:val="0"/>
              <w:divBdr>
                <w:top w:val="none" w:sz="0" w:space="0" w:color="auto"/>
                <w:left w:val="none" w:sz="0" w:space="0" w:color="auto"/>
                <w:bottom w:val="none" w:sz="0" w:space="0" w:color="auto"/>
                <w:right w:val="none" w:sz="0" w:space="0" w:color="auto"/>
              </w:divBdr>
            </w:div>
          </w:divsChild>
        </w:div>
        <w:div w:id="1084649000">
          <w:marLeft w:val="0"/>
          <w:marRight w:val="0"/>
          <w:marTop w:val="0"/>
          <w:marBottom w:val="0"/>
          <w:divBdr>
            <w:top w:val="none" w:sz="0" w:space="0" w:color="auto"/>
            <w:left w:val="none" w:sz="0" w:space="0" w:color="auto"/>
            <w:bottom w:val="none" w:sz="0" w:space="0" w:color="auto"/>
            <w:right w:val="none" w:sz="0" w:space="0" w:color="auto"/>
          </w:divBdr>
          <w:divsChild>
            <w:div w:id="732317749">
              <w:marLeft w:val="0"/>
              <w:marRight w:val="0"/>
              <w:marTop w:val="0"/>
              <w:marBottom w:val="0"/>
              <w:divBdr>
                <w:top w:val="none" w:sz="0" w:space="0" w:color="auto"/>
                <w:left w:val="none" w:sz="0" w:space="0" w:color="auto"/>
                <w:bottom w:val="none" w:sz="0" w:space="0" w:color="auto"/>
                <w:right w:val="none" w:sz="0" w:space="0" w:color="auto"/>
              </w:divBdr>
            </w:div>
          </w:divsChild>
        </w:div>
        <w:div w:id="1084760544">
          <w:marLeft w:val="0"/>
          <w:marRight w:val="0"/>
          <w:marTop w:val="0"/>
          <w:marBottom w:val="0"/>
          <w:divBdr>
            <w:top w:val="none" w:sz="0" w:space="0" w:color="auto"/>
            <w:left w:val="none" w:sz="0" w:space="0" w:color="auto"/>
            <w:bottom w:val="none" w:sz="0" w:space="0" w:color="auto"/>
            <w:right w:val="none" w:sz="0" w:space="0" w:color="auto"/>
          </w:divBdr>
          <w:divsChild>
            <w:div w:id="2075884364">
              <w:marLeft w:val="0"/>
              <w:marRight w:val="0"/>
              <w:marTop w:val="0"/>
              <w:marBottom w:val="0"/>
              <w:divBdr>
                <w:top w:val="none" w:sz="0" w:space="0" w:color="auto"/>
                <w:left w:val="none" w:sz="0" w:space="0" w:color="auto"/>
                <w:bottom w:val="none" w:sz="0" w:space="0" w:color="auto"/>
                <w:right w:val="none" w:sz="0" w:space="0" w:color="auto"/>
              </w:divBdr>
            </w:div>
          </w:divsChild>
        </w:div>
        <w:div w:id="1107962509">
          <w:marLeft w:val="0"/>
          <w:marRight w:val="0"/>
          <w:marTop w:val="0"/>
          <w:marBottom w:val="0"/>
          <w:divBdr>
            <w:top w:val="none" w:sz="0" w:space="0" w:color="auto"/>
            <w:left w:val="none" w:sz="0" w:space="0" w:color="auto"/>
            <w:bottom w:val="none" w:sz="0" w:space="0" w:color="auto"/>
            <w:right w:val="none" w:sz="0" w:space="0" w:color="auto"/>
          </w:divBdr>
          <w:divsChild>
            <w:div w:id="1217475699">
              <w:marLeft w:val="0"/>
              <w:marRight w:val="0"/>
              <w:marTop w:val="0"/>
              <w:marBottom w:val="0"/>
              <w:divBdr>
                <w:top w:val="none" w:sz="0" w:space="0" w:color="auto"/>
                <w:left w:val="none" w:sz="0" w:space="0" w:color="auto"/>
                <w:bottom w:val="none" w:sz="0" w:space="0" w:color="auto"/>
                <w:right w:val="none" w:sz="0" w:space="0" w:color="auto"/>
              </w:divBdr>
            </w:div>
          </w:divsChild>
        </w:div>
        <w:div w:id="1110277743">
          <w:marLeft w:val="0"/>
          <w:marRight w:val="0"/>
          <w:marTop w:val="0"/>
          <w:marBottom w:val="0"/>
          <w:divBdr>
            <w:top w:val="none" w:sz="0" w:space="0" w:color="auto"/>
            <w:left w:val="none" w:sz="0" w:space="0" w:color="auto"/>
            <w:bottom w:val="none" w:sz="0" w:space="0" w:color="auto"/>
            <w:right w:val="none" w:sz="0" w:space="0" w:color="auto"/>
          </w:divBdr>
          <w:divsChild>
            <w:div w:id="835074864">
              <w:marLeft w:val="0"/>
              <w:marRight w:val="0"/>
              <w:marTop w:val="0"/>
              <w:marBottom w:val="0"/>
              <w:divBdr>
                <w:top w:val="none" w:sz="0" w:space="0" w:color="auto"/>
                <w:left w:val="none" w:sz="0" w:space="0" w:color="auto"/>
                <w:bottom w:val="none" w:sz="0" w:space="0" w:color="auto"/>
                <w:right w:val="none" w:sz="0" w:space="0" w:color="auto"/>
              </w:divBdr>
            </w:div>
          </w:divsChild>
        </w:div>
        <w:div w:id="1111439865">
          <w:marLeft w:val="0"/>
          <w:marRight w:val="0"/>
          <w:marTop w:val="0"/>
          <w:marBottom w:val="0"/>
          <w:divBdr>
            <w:top w:val="none" w:sz="0" w:space="0" w:color="auto"/>
            <w:left w:val="none" w:sz="0" w:space="0" w:color="auto"/>
            <w:bottom w:val="none" w:sz="0" w:space="0" w:color="auto"/>
            <w:right w:val="none" w:sz="0" w:space="0" w:color="auto"/>
          </w:divBdr>
          <w:divsChild>
            <w:div w:id="805196234">
              <w:marLeft w:val="0"/>
              <w:marRight w:val="0"/>
              <w:marTop w:val="0"/>
              <w:marBottom w:val="0"/>
              <w:divBdr>
                <w:top w:val="none" w:sz="0" w:space="0" w:color="auto"/>
                <w:left w:val="none" w:sz="0" w:space="0" w:color="auto"/>
                <w:bottom w:val="none" w:sz="0" w:space="0" w:color="auto"/>
                <w:right w:val="none" w:sz="0" w:space="0" w:color="auto"/>
              </w:divBdr>
            </w:div>
          </w:divsChild>
        </w:div>
        <w:div w:id="1117523466">
          <w:marLeft w:val="0"/>
          <w:marRight w:val="0"/>
          <w:marTop w:val="0"/>
          <w:marBottom w:val="0"/>
          <w:divBdr>
            <w:top w:val="none" w:sz="0" w:space="0" w:color="auto"/>
            <w:left w:val="none" w:sz="0" w:space="0" w:color="auto"/>
            <w:bottom w:val="none" w:sz="0" w:space="0" w:color="auto"/>
            <w:right w:val="none" w:sz="0" w:space="0" w:color="auto"/>
          </w:divBdr>
          <w:divsChild>
            <w:div w:id="815612841">
              <w:marLeft w:val="0"/>
              <w:marRight w:val="0"/>
              <w:marTop w:val="0"/>
              <w:marBottom w:val="0"/>
              <w:divBdr>
                <w:top w:val="none" w:sz="0" w:space="0" w:color="auto"/>
                <w:left w:val="none" w:sz="0" w:space="0" w:color="auto"/>
                <w:bottom w:val="none" w:sz="0" w:space="0" w:color="auto"/>
                <w:right w:val="none" w:sz="0" w:space="0" w:color="auto"/>
              </w:divBdr>
            </w:div>
          </w:divsChild>
        </w:div>
        <w:div w:id="1121339266">
          <w:marLeft w:val="0"/>
          <w:marRight w:val="0"/>
          <w:marTop w:val="0"/>
          <w:marBottom w:val="0"/>
          <w:divBdr>
            <w:top w:val="none" w:sz="0" w:space="0" w:color="auto"/>
            <w:left w:val="none" w:sz="0" w:space="0" w:color="auto"/>
            <w:bottom w:val="none" w:sz="0" w:space="0" w:color="auto"/>
            <w:right w:val="none" w:sz="0" w:space="0" w:color="auto"/>
          </w:divBdr>
          <w:divsChild>
            <w:div w:id="235869584">
              <w:marLeft w:val="0"/>
              <w:marRight w:val="0"/>
              <w:marTop w:val="0"/>
              <w:marBottom w:val="0"/>
              <w:divBdr>
                <w:top w:val="none" w:sz="0" w:space="0" w:color="auto"/>
                <w:left w:val="none" w:sz="0" w:space="0" w:color="auto"/>
                <w:bottom w:val="none" w:sz="0" w:space="0" w:color="auto"/>
                <w:right w:val="none" w:sz="0" w:space="0" w:color="auto"/>
              </w:divBdr>
            </w:div>
          </w:divsChild>
        </w:div>
        <w:div w:id="1127771198">
          <w:marLeft w:val="0"/>
          <w:marRight w:val="0"/>
          <w:marTop w:val="0"/>
          <w:marBottom w:val="0"/>
          <w:divBdr>
            <w:top w:val="none" w:sz="0" w:space="0" w:color="auto"/>
            <w:left w:val="none" w:sz="0" w:space="0" w:color="auto"/>
            <w:bottom w:val="none" w:sz="0" w:space="0" w:color="auto"/>
            <w:right w:val="none" w:sz="0" w:space="0" w:color="auto"/>
          </w:divBdr>
          <w:divsChild>
            <w:div w:id="1857503545">
              <w:marLeft w:val="0"/>
              <w:marRight w:val="0"/>
              <w:marTop w:val="0"/>
              <w:marBottom w:val="0"/>
              <w:divBdr>
                <w:top w:val="none" w:sz="0" w:space="0" w:color="auto"/>
                <w:left w:val="none" w:sz="0" w:space="0" w:color="auto"/>
                <w:bottom w:val="none" w:sz="0" w:space="0" w:color="auto"/>
                <w:right w:val="none" w:sz="0" w:space="0" w:color="auto"/>
              </w:divBdr>
            </w:div>
          </w:divsChild>
        </w:div>
        <w:div w:id="1129588900">
          <w:marLeft w:val="0"/>
          <w:marRight w:val="0"/>
          <w:marTop w:val="0"/>
          <w:marBottom w:val="0"/>
          <w:divBdr>
            <w:top w:val="none" w:sz="0" w:space="0" w:color="auto"/>
            <w:left w:val="none" w:sz="0" w:space="0" w:color="auto"/>
            <w:bottom w:val="none" w:sz="0" w:space="0" w:color="auto"/>
            <w:right w:val="none" w:sz="0" w:space="0" w:color="auto"/>
          </w:divBdr>
          <w:divsChild>
            <w:div w:id="1442913747">
              <w:marLeft w:val="0"/>
              <w:marRight w:val="0"/>
              <w:marTop w:val="0"/>
              <w:marBottom w:val="0"/>
              <w:divBdr>
                <w:top w:val="none" w:sz="0" w:space="0" w:color="auto"/>
                <w:left w:val="none" w:sz="0" w:space="0" w:color="auto"/>
                <w:bottom w:val="none" w:sz="0" w:space="0" w:color="auto"/>
                <w:right w:val="none" w:sz="0" w:space="0" w:color="auto"/>
              </w:divBdr>
            </w:div>
          </w:divsChild>
        </w:div>
        <w:div w:id="1131747480">
          <w:marLeft w:val="0"/>
          <w:marRight w:val="0"/>
          <w:marTop w:val="0"/>
          <w:marBottom w:val="0"/>
          <w:divBdr>
            <w:top w:val="none" w:sz="0" w:space="0" w:color="auto"/>
            <w:left w:val="none" w:sz="0" w:space="0" w:color="auto"/>
            <w:bottom w:val="none" w:sz="0" w:space="0" w:color="auto"/>
            <w:right w:val="none" w:sz="0" w:space="0" w:color="auto"/>
          </w:divBdr>
          <w:divsChild>
            <w:div w:id="1917864420">
              <w:marLeft w:val="0"/>
              <w:marRight w:val="0"/>
              <w:marTop w:val="0"/>
              <w:marBottom w:val="0"/>
              <w:divBdr>
                <w:top w:val="none" w:sz="0" w:space="0" w:color="auto"/>
                <w:left w:val="none" w:sz="0" w:space="0" w:color="auto"/>
                <w:bottom w:val="none" w:sz="0" w:space="0" w:color="auto"/>
                <w:right w:val="none" w:sz="0" w:space="0" w:color="auto"/>
              </w:divBdr>
            </w:div>
          </w:divsChild>
        </w:div>
        <w:div w:id="1136139580">
          <w:marLeft w:val="0"/>
          <w:marRight w:val="0"/>
          <w:marTop w:val="0"/>
          <w:marBottom w:val="0"/>
          <w:divBdr>
            <w:top w:val="none" w:sz="0" w:space="0" w:color="auto"/>
            <w:left w:val="none" w:sz="0" w:space="0" w:color="auto"/>
            <w:bottom w:val="none" w:sz="0" w:space="0" w:color="auto"/>
            <w:right w:val="none" w:sz="0" w:space="0" w:color="auto"/>
          </w:divBdr>
          <w:divsChild>
            <w:div w:id="370351204">
              <w:marLeft w:val="0"/>
              <w:marRight w:val="0"/>
              <w:marTop w:val="0"/>
              <w:marBottom w:val="0"/>
              <w:divBdr>
                <w:top w:val="none" w:sz="0" w:space="0" w:color="auto"/>
                <w:left w:val="none" w:sz="0" w:space="0" w:color="auto"/>
                <w:bottom w:val="none" w:sz="0" w:space="0" w:color="auto"/>
                <w:right w:val="none" w:sz="0" w:space="0" w:color="auto"/>
              </w:divBdr>
            </w:div>
          </w:divsChild>
        </w:div>
        <w:div w:id="1136144141">
          <w:marLeft w:val="0"/>
          <w:marRight w:val="0"/>
          <w:marTop w:val="0"/>
          <w:marBottom w:val="0"/>
          <w:divBdr>
            <w:top w:val="none" w:sz="0" w:space="0" w:color="auto"/>
            <w:left w:val="none" w:sz="0" w:space="0" w:color="auto"/>
            <w:bottom w:val="none" w:sz="0" w:space="0" w:color="auto"/>
            <w:right w:val="none" w:sz="0" w:space="0" w:color="auto"/>
          </w:divBdr>
          <w:divsChild>
            <w:div w:id="285476552">
              <w:marLeft w:val="0"/>
              <w:marRight w:val="0"/>
              <w:marTop w:val="0"/>
              <w:marBottom w:val="0"/>
              <w:divBdr>
                <w:top w:val="none" w:sz="0" w:space="0" w:color="auto"/>
                <w:left w:val="none" w:sz="0" w:space="0" w:color="auto"/>
                <w:bottom w:val="none" w:sz="0" w:space="0" w:color="auto"/>
                <w:right w:val="none" w:sz="0" w:space="0" w:color="auto"/>
              </w:divBdr>
            </w:div>
          </w:divsChild>
        </w:div>
        <w:div w:id="1136413385">
          <w:marLeft w:val="0"/>
          <w:marRight w:val="0"/>
          <w:marTop w:val="0"/>
          <w:marBottom w:val="0"/>
          <w:divBdr>
            <w:top w:val="none" w:sz="0" w:space="0" w:color="auto"/>
            <w:left w:val="none" w:sz="0" w:space="0" w:color="auto"/>
            <w:bottom w:val="none" w:sz="0" w:space="0" w:color="auto"/>
            <w:right w:val="none" w:sz="0" w:space="0" w:color="auto"/>
          </w:divBdr>
          <w:divsChild>
            <w:div w:id="922757702">
              <w:marLeft w:val="0"/>
              <w:marRight w:val="0"/>
              <w:marTop w:val="0"/>
              <w:marBottom w:val="0"/>
              <w:divBdr>
                <w:top w:val="none" w:sz="0" w:space="0" w:color="auto"/>
                <w:left w:val="none" w:sz="0" w:space="0" w:color="auto"/>
                <w:bottom w:val="none" w:sz="0" w:space="0" w:color="auto"/>
                <w:right w:val="none" w:sz="0" w:space="0" w:color="auto"/>
              </w:divBdr>
            </w:div>
          </w:divsChild>
        </w:div>
        <w:div w:id="1140533164">
          <w:marLeft w:val="0"/>
          <w:marRight w:val="0"/>
          <w:marTop w:val="0"/>
          <w:marBottom w:val="0"/>
          <w:divBdr>
            <w:top w:val="none" w:sz="0" w:space="0" w:color="auto"/>
            <w:left w:val="none" w:sz="0" w:space="0" w:color="auto"/>
            <w:bottom w:val="none" w:sz="0" w:space="0" w:color="auto"/>
            <w:right w:val="none" w:sz="0" w:space="0" w:color="auto"/>
          </w:divBdr>
          <w:divsChild>
            <w:div w:id="523902002">
              <w:marLeft w:val="0"/>
              <w:marRight w:val="0"/>
              <w:marTop w:val="0"/>
              <w:marBottom w:val="0"/>
              <w:divBdr>
                <w:top w:val="none" w:sz="0" w:space="0" w:color="auto"/>
                <w:left w:val="none" w:sz="0" w:space="0" w:color="auto"/>
                <w:bottom w:val="none" w:sz="0" w:space="0" w:color="auto"/>
                <w:right w:val="none" w:sz="0" w:space="0" w:color="auto"/>
              </w:divBdr>
            </w:div>
          </w:divsChild>
        </w:div>
        <w:div w:id="1144398034">
          <w:marLeft w:val="0"/>
          <w:marRight w:val="0"/>
          <w:marTop w:val="0"/>
          <w:marBottom w:val="0"/>
          <w:divBdr>
            <w:top w:val="none" w:sz="0" w:space="0" w:color="auto"/>
            <w:left w:val="none" w:sz="0" w:space="0" w:color="auto"/>
            <w:bottom w:val="none" w:sz="0" w:space="0" w:color="auto"/>
            <w:right w:val="none" w:sz="0" w:space="0" w:color="auto"/>
          </w:divBdr>
          <w:divsChild>
            <w:div w:id="225147674">
              <w:marLeft w:val="0"/>
              <w:marRight w:val="0"/>
              <w:marTop w:val="0"/>
              <w:marBottom w:val="0"/>
              <w:divBdr>
                <w:top w:val="none" w:sz="0" w:space="0" w:color="auto"/>
                <w:left w:val="none" w:sz="0" w:space="0" w:color="auto"/>
                <w:bottom w:val="none" w:sz="0" w:space="0" w:color="auto"/>
                <w:right w:val="none" w:sz="0" w:space="0" w:color="auto"/>
              </w:divBdr>
            </w:div>
          </w:divsChild>
        </w:div>
        <w:div w:id="1144659098">
          <w:marLeft w:val="0"/>
          <w:marRight w:val="0"/>
          <w:marTop w:val="0"/>
          <w:marBottom w:val="0"/>
          <w:divBdr>
            <w:top w:val="none" w:sz="0" w:space="0" w:color="auto"/>
            <w:left w:val="none" w:sz="0" w:space="0" w:color="auto"/>
            <w:bottom w:val="none" w:sz="0" w:space="0" w:color="auto"/>
            <w:right w:val="none" w:sz="0" w:space="0" w:color="auto"/>
          </w:divBdr>
          <w:divsChild>
            <w:div w:id="2014843553">
              <w:marLeft w:val="0"/>
              <w:marRight w:val="0"/>
              <w:marTop w:val="0"/>
              <w:marBottom w:val="0"/>
              <w:divBdr>
                <w:top w:val="none" w:sz="0" w:space="0" w:color="auto"/>
                <w:left w:val="none" w:sz="0" w:space="0" w:color="auto"/>
                <w:bottom w:val="none" w:sz="0" w:space="0" w:color="auto"/>
                <w:right w:val="none" w:sz="0" w:space="0" w:color="auto"/>
              </w:divBdr>
            </w:div>
          </w:divsChild>
        </w:div>
        <w:div w:id="1145313984">
          <w:marLeft w:val="0"/>
          <w:marRight w:val="0"/>
          <w:marTop w:val="0"/>
          <w:marBottom w:val="0"/>
          <w:divBdr>
            <w:top w:val="none" w:sz="0" w:space="0" w:color="auto"/>
            <w:left w:val="none" w:sz="0" w:space="0" w:color="auto"/>
            <w:bottom w:val="none" w:sz="0" w:space="0" w:color="auto"/>
            <w:right w:val="none" w:sz="0" w:space="0" w:color="auto"/>
          </w:divBdr>
          <w:divsChild>
            <w:div w:id="1717461157">
              <w:marLeft w:val="0"/>
              <w:marRight w:val="0"/>
              <w:marTop w:val="0"/>
              <w:marBottom w:val="0"/>
              <w:divBdr>
                <w:top w:val="none" w:sz="0" w:space="0" w:color="auto"/>
                <w:left w:val="none" w:sz="0" w:space="0" w:color="auto"/>
                <w:bottom w:val="none" w:sz="0" w:space="0" w:color="auto"/>
                <w:right w:val="none" w:sz="0" w:space="0" w:color="auto"/>
              </w:divBdr>
            </w:div>
          </w:divsChild>
        </w:div>
        <w:div w:id="1149131014">
          <w:marLeft w:val="0"/>
          <w:marRight w:val="0"/>
          <w:marTop w:val="0"/>
          <w:marBottom w:val="0"/>
          <w:divBdr>
            <w:top w:val="none" w:sz="0" w:space="0" w:color="auto"/>
            <w:left w:val="none" w:sz="0" w:space="0" w:color="auto"/>
            <w:bottom w:val="none" w:sz="0" w:space="0" w:color="auto"/>
            <w:right w:val="none" w:sz="0" w:space="0" w:color="auto"/>
          </w:divBdr>
          <w:divsChild>
            <w:div w:id="950287726">
              <w:marLeft w:val="0"/>
              <w:marRight w:val="0"/>
              <w:marTop w:val="0"/>
              <w:marBottom w:val="0"/>
              <w:divBdr>
                <w:top w:val="none" w:sz="0" w:space="0" w:color="auto"/>
                <w:left w:val="none" w:sz="0" w:space="0" w:color="auto"/>
                <w:bottom w:val="none" w:sz="0" w:space="0" w:color="auto"/>
                <w:right w:val="none" w:sz="0" w:space="0" w:color="auto"/>
              </w:divBdr>
            </w:div>
          </w:divsChild>
        </w:div>
        <w:div w:id="1152673891">
          <w:marLeft w:val="0"/>
          <w:marRight w:val="0"/>
          <w:marTop w:val="0"/>
          <w:marBottom w:val="0"/>
          <w:divBdr>
            <w:top w:val="none" w:sz="0" w:space="0" w:color="auto"/>
            <w:left w:val="none" w:sz="0" w:space="0" w:color="auto"/>
            <w:bottom w:val="none" w:sz="0" w:space="0" w:color="auto"/>
            <w:right w:val="none" w:sz="0" w:space="0" w:color="auto"/>
          </w:divBdr>
          <w:divsChild>
            <w:div w:id="334115351">
              <w:marLeft w:val="0"/>
              <w:marRight w:val="0"/>
              <w:marTop w:val="0"/>
              <w:marBottom w:val="0"/>
              <w:divBdr>
                <w:top w:val="none" w:sz="0" w:space="0" w:color="auto"/>
                <w:left w:val="none" w:sz="0" w:space="0" w:color="auto"/>
                <w:bottom w:val="none" w:sz="0" w:space="0" w:color="auto"/>
                <w:right w:val="none" w:sz="0" w:space="0" w:color="auto"/>
              </w:divBdr>
            </w:div>
          </w:divsChild>
        </w:div>
        <w:div w:id="1164584620">
          <w:marLeft w:val="0"/>
          <w:marRight w:val="0"/>
          <w:marTop w:val="0"/>
          <w:marBottom w:val="0"/>
          <w:divBdr>
            <w:top w:val="none" w:sz="0" w:space="0" w:color="auto"/>
            <w:left w:val="none" w:sz="0" w:space="0" w:color="auto"/>
            <w:bottom w:val="none" w:sz="0" w:space="0" w:color="auto"/>
            <w:right w:val="none" w:sz="0" w:space="0" w:color="auto"/>
          </w:divBdr>
          <w:divsChild>
            <w:div w:id="1418091812">
              <w:marLeft w:val="0"/>
              <w:marRight w:val="0"/>
              <w:marTop w:val="0"/>
              <w:marBottom w:val="0"/>
              <w:divBdr>
                <w:top w:val="none" w:sz="0" w:space="0" w:color="auto"/>
                <w:left w:val="none" w:sz="0" w:space="0" w:color="auto"/>
                <w:bottom w:val="none" w:sz="0" w:space="0" w:color="auto"/>
                <w:right w:val="none" w:sz="0" w:space="0" w:color="auto"/>
              </w:divBdr>
            </w:div>
          </w:divsChild>
        </w:div>
        <w:div w:id="1164709842">
          <w:marLeft w:val="0"/>
          <w:marRight w:val="0"/>
          <w:marTop w:val="0"/>
          <w:marBottom w:val="0"/>
          <w:divBdr>
            <w:top w:val="none" w:sz="0" w:space="0" w:color="auto"/>
            <w:left w:val="none" w:sz="0" w:space="0" w:color="auto"/>
            <w:bottom w:val="none" w:sz="0" w:space="0" w:color="auto"/>
            <w:right w:val="none" w:sz="0" w:space="0" w:color="auto"/>
          </w:divBdr>
          <w:divsChild>
            <w:div w:id="1048069790">
              <w:marLeft w:val="0"/>
              <w:marRight w:val="0"/>
              <w:marTop w:val="0"/>
              <w:marBottom w:val="0"/>
              <w:divBdr>
                <w:top w:val="none" w:sz="0" w:space="0" w:color="auto"/>
                <w:left w:val="none" w:sz="0" w:space="0" w:color="auto"/>
                <w:bottom w:val="none" w:sz="0" w:space="0" w:color="auto"/>
                <w:right w:val="none" w:sz="0" w:space="0" w:color="auto"/>
              </w:divBdr>
            </w:div>
          </w:divsChild>
        </w:div>
        <w:div w:id="1173371811">
          <w:marLeft w:val="0"/>
          <w:marRight w:val="0"/>
          <w:marTop w:val="0"/>
          <w:marBottom w:val="0"/>
          <w:divBdr>
            <w:top w:val="none" w:sz="0" w:space="0" w:color="auto"/>
            <w:left w:val="none" w:sz="0" w:space="0" w:color="auto"/>
            <w:bottom w:val="none" w:sz="0" w:space="0" w:color="auto"/>
            <w:right w:val="none" w:sz="0" w:space="0" w:color="auto"/>
          </w:divBdr>
          <w:divsChild>
            <w:div w:id="1885409783">
              <w:marLeft w:val="0"/>
              <w:marRight w:val="0"/>
              <w:marTop w:val="0"/>
              <w:marBottom w:val="0"/>
              <w:divBdr>
                <w:top w:val="none" w:sz="0" w:space="0" w:color="auto"/>
                <w:left w:val="none" w:sz="0" w:space="0" w:color="auto"/>
                <w:bottom w:val="none" w:sz="0" w:space="0" w:color="auto"/>
                <w:right w:val="none" w:sz="0" w:space="0" w:color="auto"/>
              </w:divBdr>
            </w:div>
          </w:divsChild>
        </w:div>
        <w:div w:id="1173908284">
          <w:marLeft w:val="0"/>
          <w:marRight w:val="0"/>
          <w:marTop w:val="0"/>
          <w:marBottom w:val="0"/>
          <w:divBdr>
            <w:top w:val="none" w:sz="0" w:space="0" w:color="auto"/>
            <w:left w:val="none" w:sz="0" w:space="0" w:color="auto"/>
            <w:bottom w:val="none" w:sz="0" w:space="0" w:color="auto"/>
            <w:right w:val="none" w:sz="0" w:space="0" w:color="auto"/>
          </w:divBdr>
          <w:divsChild>
            <w:div w:id="1724718160">
              <w:marLeft w:val="0"/>
              <w:marRight w:val="0"/>
              <w:marTop w:val="0"/>
              <w:marBottom w:val="0"/>
              <w:divBdr>
                <w:top w:val="none" w:sz="0" w:space="0" w:color="auto"/>
                <w:left w:val="none" w:sz="0" w:space="0" w:color="auto"/>
                <w:bottom w:val="none" w:sz="0" w:space="0" w:color="auto"/>
                <w:right w:val="none" w:sz="0" w:space="0" w:color="auto"/>
              </w:divBdr>
            </w:div>
          </w:divsChild>
        </w:div>
        <w:div w:id="1183207563">
          <w:marLeft w:val="0"/>
          <w:marRight w:val="0"/>
          <w:marTop w:val="0"/>
          <w:marBottom w:val="0"/>
          <w:divBdr>
            <w:top w:val="none" w:sz="0" w:space="0" w:color="auto"/>
            <w:left w:val="none" w:sz="0" w:space="0" w:color="auto"/>
            <w:bottom w:val="none" w:sz="0" w:space="0" w:color="auto"/>
            <w:right w:val="none" w:sz="0" w:space="0" w:color="auto"/>
          </w:divBdr>
          <w:divsChild>
            <w:div w:id="131097779">
              <w:marLeft w:val="0"/>
              <w:marRight w:val="0"/>
              <w:marTop w:val="0"/>
              <w:marBottom w:val="0"/>
              <w:divBdr>
                <w:top w:val="none" w:sz="0" w:space="0" w:color="auto"/>
                <w:left w:val="none" w:sz="0" w:space="0" w:color="auto"/>
                <w:bottom w:val="none" w:sz="0" w:space="0" w:color="auto"/>
                <w:right w:val="none" w:sz="0" w:space="0" w:color="auto"/>
              </w:divBdr>
            </w:div>
          </w:divsChild>
        </w:div>
        <w:div w:id="1183858946">
          <w:marLeft w:val="0"/>
          <w:marRight w:val="0"/>
          <w:marTop w:val="0"/>
          <w:marBottom w:val="0"/>
          <w:divBdr>
            <w:top w:val="none" w:sz="0" w:space="0" w:color="auto"/>
            <w:left w:val="none" w:sz="0" w:space="0" w:color="auto"/>
            <w:bottom w:val="none" w:sz="0" w:space="0" w:color="auto"/>
            <w:right w:val="none" w:sz="0" w:space="0" w:color="auto"/>
          </w:divBdr>
          <w:divsChild>
            <w:div w:id="1057238064">
              <w:marLeft w:val="0"/>
              <w:marRight w:val="0"/>
              <w:marTop w:val="0"/>
              <w:marBottom w:val="0"/>
              <w:divBdr>
                <w:top w:val="none" w:sz="0" w:space="0" w:color="auto"/>
                <w:left w:val="none" w:sz="0" w:space="0" w:color="auto"/>
                <w:bottom w:val="none" w:sz="0" w:space="0" w:color="auto"/>
                <w:right w:val="none" w:sz="0" w:space="0" w:color="auto"/>
              </w:divBdr>
            </w:div>
          </w:divsChild>
        </w:div>
        <w:div w:id="1190992942">
          <w:marLeft w:val="0"/>
          <w:marRight w:val="0"/>
          <w:marTop w:val="0"/>
          <w:marBottom w:val="0"/>
          <w:divBdr>
            <w:top w:val="none" w:sz="0" w:space="0" w:color="auto"/>
            <w:left w:val="none" w:sz="0" w:space="0" w:color="auto"/>
            <w:bottom w:val="none" w:sz="0" w:space="0" w:color="auto"/>
            <w:right w:val="none" w:sz="0" w:space="0" w:color="auto"/>
          </w:divBdr>
          <w:divsChild>
            <w:div w:id="1264143113">
              <w:marLeft w:val="0"/>
              <w:marRight w:val="0"/>
              <w:marTop w:val="0"/>
              <w:marBottom w:val="0"/>
              <w:divBdr>
                <w:top w:val="none" w:sz="0" w:space="0" w:color="auto"/>
                <w:left w:val="none" w:sz="0" w:space="0" w:color="auto"/>
                <w:bottom w:val="none" w:sz="0" w:space="0" w:color="auto"/>
                <w:right w:val="none" w:sz="0" w:space="0" w:color="auto"/>
              </w:divBdr>
            </w:div>
          </w:divsChild>
        </w:div>
        <w:div w:id="1194656593">
          <w:marLeft w:val="0"/>
          <w:marRight w:val="0"/>
          <w:marTop w:val="0"/>
          <w:marBottom w:val="0"/>
          <w:divBdr>
            <w:top w:val="none" w:sz="0" w:space="0" w:color="auto"/>
            <w:left w:val="none" w:sz="0" w:space="0" w:color="auto"/>
            <w:bottom w:val="none" w:sz="0" w:space="0" w:color="auto"/>
            <w:right w:val="none" w:sz="0" w:space="0" w:color="auto"/>
          </w:divBdr>
          <w:divsChild>
            <w:div w:id="1246300376">
              <w:marLeft w:val="0"/>
              <w:marRight w:val="0"/>
              <w:marTop w:val="0"/>
              <w:marBottom w:val="0"/>
              <w:divBdr>
                <w:top w:val="none" w:sz="0" w:space="0" w:color="auto"/>
                <w:left w:val="none" w:sz="0" w:space="0" w:color="auto"/>
                <w:bottom w:val="none" w:sz="0" w:space="0" w:color="auto"/>
                <w:right w:val="none" w:sz="0" w:space="0" w:color="auto"/>
              </w:divBdr>
            </w:div>
          </w:divsChild>
        </w:div>
        <w:div w:id="1194923302">
          <w:marLeft w:val="0"/>
          <w:marRight w:val="0"/>
          <w:marTop w:val="0"/>
          <w:marBottom w:val="0"/>
          <w:divBdr>
            <w:top w:val="none" w:sz="0" w:space="0" w:color="auto"/>
            <w:left w:val="none" w:sz="0" w:space="0" w:color="auto"/>
            <w:bottom w:val="none" w:sz="0" w:space="0" w:color="auto"/>
            <w:right w:val="none" w:sz="0" w:space="0" w:color="auto"/>
          </w:divBdr>
          <w:divsChild>
            <w:div w:id="868765420">
              <w:marLeft w:val="0"/>
              <w:marRight w:val="0"/>
              <w:marTop w:val="0"/>
              <w:marBottom w:val="0"/>
              <w:divBdr>
                <w:top w:val="none" w:sz="0" w:space="0" w:color="auto"/>
                <w:left w:val="none" w:sz="0" w:space="0" w:color="auto"/>
                <w:bottom w:val="none" w:sz="0" w:space="0" w:color="auto"/>
                <w:right w:val="none" w:sz="0" w:space="0" w:color="auto"/>
              </w:divBdr>
            </w:div>
          </w:divsChild>
        </w:div>
        <w:div w:id="1197039684">
          <w:marLeft w:val="0"/>
          <w:marRight w:val="0"/>
          <w:marTop w:val="0"/>
          <w:marBottom w:val="0"/>
          <w:divBdr>
            <w:top w:val="none" w:sz="0" w:space="0" w:color="auto"/>
            <w:left w:val="none" w:sz="0" w:space="0" w:color="auto"/>
            <w:bottom w:val="none" w:sz="0" w:space="0" w:color="auto"/>
            <w:right w:val="none" w:sz="0" w:space="0" w:color="auto"/>
          </w:divBdr>
          <w:divsChild>
            <w:div w:id="637534857">
              <w:marLeft w:val="0"/>
              <w:marRight w:val="0"/>
              <w:marTop w:val="0"/>
              <w:marBottom w:val="0"/>
              <w:divBdr>
                <w:top w:val="none" w:sz="0" w:space="0" w:color="auto"/>
                <w:left w:val="none" w:sz="0" w:space="0" w:color="auto"/>
                <w:bottom w:val="none" w:sz="0" w:space="0" w:color="auto"/>
                <w:right w:val="none" w:sz="0" w:space="0" w:color="auto"/>
              </w:divBdr>
            </w:div>
          </w:divsChild>
        </w:div>
        <w:div w:id="1198737379">
          <w:marLeft w:val="0"/>
          <w:marRight w:val="0"/>
          <w:marTop w:val="0"/>
          <w:marBottom w:val="0"/>
          <w:divBdr>
            <w:top w:val="none" w:sz="0" w:space="0" w:color="auto"/>
            <w:left w:val="none" w:sz="0" w:space="0" w:color="auto"/>
            <w:bottom w:val="none" w:sz="0" w:space="0" w:color="auto"/>
            <w:right w:val="none" w:sz="0" w:space="0" w:color="auto"/>
          </w:divBdr>
          <w:divsChild>
            <w:div w:id="1084182779">
              <w:marLeft w:val="0"/>
              <w:marRight w:val="0"/>
              <w:marTop w:val="0"/>
              <w:marBottom w:val="0"/>
              <w:divBdr>
                <w:top w:val="none" w:sz="0" w:space="0" w:color="auto"/>
                <w:left w:val="none" w:sz="0" w:space="0" w:color="auto"/>
                <w:bottom w:val="none" w:sz="0" w:space="0" w:color="auto"/>
                <w:right w:val="none" w:sz="0" w:space="0" w:color="auto"/>
              </w:divBdr>
            </w:div>
          </w:divsChild>
        </w:div>
        <w:div w:id="1202480575">
          <w:marLeft w:val="0"/>
          <w:marRight w:val="0"/>
          <w:marTop w:val="0"/>
          <w:marBottom w:val="0"/>
          <w:divBdr>
            <w:top w:val="none" w:sz="0" w:space="0" w:color="auto"/>
            <w:left w:val="none" w:sz="0" w:space="0" w:color="auto"/>
            <w:bottom w:val="none" w:sz="0" w:space="0" w:color="auto"/>
            <w:right w:val="none" w:sz="0" w:space="0" w:color="auto"/>
          </w:divBdr>
          <w:divsChild>
            <w:div w:id="1927689318">
              <w:marLeft w:val="0"/>
              <w:marRight w:val="0"/>
              <w:marTop w:val="0"/>
              <w:marBottom w:val="0"/>
              <w:divBdr>
                <w:top w:val="none" w:sz="0" w:space="0" w:color="auto"/>
                <w:left w:val="none" w:sz="0" w:space="0" w:color="auto"/>
                <w:bottom w:val="none" w:sz="0" w:space="0" w:color="auto"/>
                <w:right w:val="none" w:sz="0" w:space="0" w:color="auto"/>
              </w:divBdr>
            </w:div>
          </w:divsChild>
        </w:div>
        <w:div w:id="1204563569">
          <w:marLeft w:val="0"/>
          <w:marRight w:val="0"/>
          <w:marTop w:val="0"/>
          <w:marBottom w:val="0"/>
          <w:divBdr>
            <w:top w:val="none" w:sz="0" w:space="0" w:color="auto"/>
            <w:left w:val="none" w:sz="0" w:space="0" w:color="auto"/>
            <w:bottom w:val="none" w:sz="0" w:space="0" w:color="auto"/>
            <w:right w:val="none" w:sz="0" w:space="0" w:color="auto"/>
          </w:divBdr>
          <w:divsChild>
            <w:div w:id="2004040423">
              <w:marLeft w:val="0"/>
              <w:marRight w:val="0"/>
              <w:marTop w:val="0"/>
              <w:marBottom w:val="0"/>
              <w:divBdr>
                <w:top w:val="none" w:sz="0" w:space="0" w:color="auto"/>
                <w:left w:val="none" w:sz="0" w:space="0" w:color="auto"/>
                <w:bottom w:val="none" w:sz="0" w:space="0" w:color="auto"/>
                <w:right w:val="none" w:sz="0" w:space="0" w:color="auto"/>
              </w:divBdr>
            </w:div>
          </w:divsChild>
        </w:div>
        <w:div w:id="1208568372">
          <w:marLeft w:val="0"/>
          <w:marRight w:val="0"/>
          <w:marTop w:val="0"/>
          <w:marBottom w:val="0"/>
          <w:divBdr>
            <w:top w:val="none" w:sz="0" w:space="0" w:color="auto"/>
            <w:left w:val="none" w:sz="0" w:space="0" w:color="auto"/>
            <w:bottom w:val="none" w:sz="0" w:space="0" w:color="auto"/>
            <w:right w:val="none" w:sz="0" w:space="0" w:color="auto"/>
          </w:divBdr>
          <w:divsChild>
            <w:div w:id="1684161249">
              <w:marLeft w:val="0"/>
              <w:marRight w:val="0"/>
              <w:marTop w:val="0"/>
              <w:marBottom w:val="0"/>
              <w:divBdr>
                <w:top w:val="none" w:sz="0" w:space="0" w:color="auto"/>
                <w:left w:val="none" w:sz="0" w:space="0" w:color="auto"/>
                <w:bottom w:val="none" w:sz="0" w:space="0" w:color="auto"/>
                <w:right w:val="none" w:sz="0" w:space="0" w:color="auto"/>
              </w:divBdr>
            </w:div>
          </w:divsChild>
        </w:div>
        <w:div w:id="1209411908">
          <w:marLeft w:val="0"/>
          <w:marRight w:val="0"/>
          <w:marTop w:val="0"/>
          <w:marBottom w:val="0"/>
          <w:divBdr>
            <w:top w:val="none" w:sz="0" w:space="0" w:color="auto"/>
            <w:left w:val="none" w:sz="0" w:space="0" w:color="auto"/>
            <w:bottom w:val="none" w:sz="0" w:space="0" w:color="auto"/>
            <w:right w:val="none" w:sz="0" w:space="0" w:color="auto"/>
          </w:divBdr>
          <w:divsChild>
            <w:div w:id="2099061017">
              <w:marLeft w:val="0"/>
              <w:marRight w:val="0"/>
              <w:marTop w:val="0"/>
              <w:marBottom w:val="0"/>
              <w:divBdr>
                <w:top w:val="none" w:sz="0" w:space="0" w:color="auto"/>
                <w:left w:val="none" w:sz="0" w:space="0" w:color="auto"/>
                <w:bottom w:val="none" w:sz="0" w:space="0" w:color="auto"/>
                <w:right w:val="none" w:sz="0" w:space="0" w:color="auto"/>
              </w:divBdr>
            </w:div>
          </w:divsChild>
        </w:div>
        <w:div w:id="1214151847">
          <w:marLeft w:val="0"/>
          <w:marRight w:val="0"/>
          <w:marTop w:val="0"/>
          <w:marBottom w:val="0"/>
          <w:divBdr>
            <w:top w:val="none" w:sz="0" w:space="0" w:color="auto"/>
            <w:left w:val="none" w:sz="0" w:space="0" w:color="auto"/>
            <w:bottom w:val="none" w:sz="0" w:space="0" w:color="auto"/>
            <w:right w:val="none" w:sz="0" w:space="0" w:color="auto"/>
          </w:divBdr>
          <w:divsChild>
            <w:div w:id="2094089036">
              <w:marLeft w:val="0"/>
              <w:marRight w:val="0"/>
              <w:marTop w:val="0"/>
              <w:marBottom w:val="0"/>
              <w:divBdr>
                <w:top w:val="none" w:sz="0" w:space="0" w:color="auto"/>
                <w:left w:val="none" w:sz="0" w:space="0" w:color="auto"/>
                <w:bottom w:val="none" w:sz="0" w:space="0" w:color="auto"/>
                <w:right w:val="none" w:sz="0" w:space="0" w:color="auto"/>
              </w:divBdr>
            </w:div>
          </w:divsChild>
        </w:div>
        <w:div w:id="1215000703">
          <w:marLeft w:val="0"/>
          <w:marRight w:val="0"/>
          <w:marTop w:val="0"/>
          <w:marBottom w:val="0"/>
          <w:divBdr>
            <w:top w:val="none" w:sz="0" w:space="0" w:color="auto"/>
            <w:left w:val="none" w:sz="0" w:space="0" w:color="auto"/>
            <w:bottom w:val="none" w:sz="0" w:space="0" w:color="auto"/>
            <w:right w:val="none" w:sz="0" w:space="0" w:color="auto"/>
          </w:divBdr>
          <w:divsChild>
            <w:div w:id="708066654">
              <w:marLeft w:val="0"/>
              <w:marRight w:val="0"/>
              <w:marTop w:val="0"/>
              <w:marBottom w:val="0"/>
              <w:divBdr>
                <w:top w:val="none" w:sz="0" w:space="0" w:color="auto"/>
                <w:left w:val="none" w:sz="0" w:space="0" w:color="auto"/>
                <w:bottom w:val="none" w:sz="0" w:space="0" w:color="auto"/>
                <w:right w:val="none" w:sz="0" w:space="0" w:color="auto"/>
              </w:divBdr>
            </w:div>
          </w:divsChild>
        </w:div>
        <w:div w:id="1215315080">
          <w:marLeft w:val="0"/>
          <w:marRight w:val="0"/>
          <w:marTop w:val="0"/>
          <w:marBottom w:val="0"/>
          <w:divBdr>
            <w:top w:val="none" w:sz="0" w:space="0" w:color="auto"/>
            <w:left w:val="none" w:sz="0" w:space="0" w:color="auto"/>
            <w:bottom w:val="none" w:sz="0" w:space="0" w:color="auto"/>
            <w:right w:val="none" w:sz="0" w:space="0" w:color="auto"/>
          </w:divBdr>
          <w:divsChild>
            <w:div w:id="1517693279">
              <w:marLeft w:val="0"/>
              <w:marRight w:val="0"/>
              <w:marTop w:val="0"/>
              <w:marBottom w:val="0"/>
              <w:divBdr>
                <w:top w:val="none" w:sz="0" w:space="0" w:color="auto"/>
                <w:left w:val="none" w:sz="0" w:space="0" w:color="auto"/>
                <w:bottom w:val="none" w:sz="0" w:space="0" w:color="auto"/>
                <w:right w:val="none" w:sz="0" w:space="0" w:color="auto"/>
              </w:divBdr>
            </w:div>
          </w:divsChild>
        </w:div>
        <w:div w:id="1215383752">
          <w:marLeft w:val="0"/>
          <w:marRight w:val="0"/>
          <w:marTop w:val="0"/>
          <w:marBottom w:val="0"/>
          <w:divBdr>
            <w:top w:val="none" w:sz="0" w:space="0" w:color="auto"/>
            <w:left w:val="none" w:sz="0" w:space="0" w:color="auto"/>
            <w:bottom w:val="none" w:sz="0" w:space="0" w:color="auto"/>
            <w:right w:val="none" w:sz="0" w:space="0" w:color="auto"/>
          </w:divBdr>
          <w:divsChild>
            <w:div w:id="371807730">
              <w:marLeft w:val="0"/>
              <w:marRight w:val="0"/>
              <w:marTop w:val="0"/>
              <w:marBottom w:val="0"/>
              <w:divBdr>
                <w:top w:val="none" w:sz="0" w:space="0" w:color="auto"/>
                <w:left w:val="none" w:sz="0" w:space="0" w:color="auto"/>
                <w:bottom w:val="none" w:sz="0" w:space="0" w:color="auto"/>
                <w:right w:val="none" w:sz="0" w:space="0" w:color="auto"/>
              </w:divBdr>
            </w:div>
          </w:divsChild>
        </w:div>
        <w:div w:id="1215776722">
          <w:marLeft w:val="0"/>
          <w:marRight w:val="0"/>
          <w:marTop w:val="0"/>
          <w:marBottom w:val="0"/>
          <w:divBdr>
            <w:top w:val="none" w:sz="0" w:space="0" w:color="auto"/>
            <w:left w:val="none" w:sz="0" w:space="0" w:color="auto"/>
            <w:bottom w:val="none" w:sz="0" w:space="0" w:color="auto"/>
            <w:right w:val="none" w:sz="0" w:space="0" w:color="auto"/>
          </w:divBdr>
          <w:divsChild>
            <w:div w:id="388575374">
              <w:marLeft w:val="0"/>
              <w:marRight w:val="0"/>
              <w:marTop w:val="0"/>
              <w:marBottom w:val="0"/>
              <w:divBdr>
                <w:top w:val="none" w:sz="0" w:space="0" w:color="auto"/>
                <w:left w:val="none" w:sz="0" w:space="0" w:color="auto"/>
                <w:bottom w:val="none" w:sz="0" w:space="0" w:color="auto"/>
                <w:right w:val="none" w:sz="0" w:space="0" w:color="auto"/>
              </w:divBdr>
            </w:div>
          </w:divsChild>
        </w:div>
        <w:div w:id="1223829273">
          <w:marLeft w:val="0"/>
          <w:marRight w:val="0"/>
          <w:marTop w:val="0"/>
          <w:marBottom w:val="0"/>
          <w:divBdr>
            <w:top w:val="none" w:sz="0" w:space="0" w:color="auto"/>
            <w:left w:val="none" w:sz="0" w:space="0" w:color="auto"/>
            <w:bottom w:val="none" w:sz="0" w:space="0" w:color="auto"/>
            <w:right w:val="none" w:sz="0" w:space="0" w:color="auto"/>
          </w:divBdr>
          <w:divsChild>
            <w:div w:id="808203343">
              <w:marLeft w:val="0"/>
              <w:marRight w:val="0"/>
              <w:marTop w:val="0"/>
              <w:marBottom w:val="0"/>
              <w:divBdr>
                <w:top w:val="none" w:sz="0" w:space="0" w:color="auto"/>
                <w:left w:val="none" w:sz="0" w:space="0" w:color="auto"/>
                <w:bottom w:val="none" w:sz="0" w:space="0" w:color="auto"/>
                <w:right w:val="none" w:sz="0" w:space="0" w:color="auto"/>
              </w:divBdr>
            </w:div>
          </w:divsChild>
        </w:div>
        <w:div w:id="1231844006">
          <w:marLeft w:val="0"/>
          <w:marRight w:val="0"/>
          <w:marTop w:val="0"/>
          <w:marBottom w:val="0"/>
          <w:divBdr>
            <w:top w:val="none" w:sz="0" w:space="0" w:color="auto"/>
            <w:left w:val="none" w:sz="0" w:space="0" w:color="auto"/>
            <w:bottom w:val="none" w:sz="0" w:space="0" w:color="auto"/>
            <w:right w:val="none" w:sz="0" w:space="0" w:color="auto"/>
          </w:divBdr>
          <w:divsChild>
            <w:div w:id="1773277103">
              <w:marLeft w:val="0"/>
              <w:marRight w:val="0"/>
              <w:marTop w:val="0"/>
              <w:marBottom w:val="0"/>
              <w:divBdr>
                <w:top w:val="none" w:sz="0" w:space="0" w:color="auto"/>
                <w:left w:val="none" w:sz="0" w:space="0" w:color="auto"/>
                <w:bottom w:val="none" w:sz="0" w:space="0" w:color="auto"/>
                <w:right w:val="none" w:sz="0" w:space="0" w:color="auto"/>
              </w:divBdr>
            </w:div>
          </w:divsChild>
        </w:div>
        <w:div w:id="1235897911">
          <w:marLeft w:val="0"/>
          <w:marRight w:val="0"/>
          <w:marTop w:val="0"/>
          <w:marBottom w:val="0"/>
          <w:divBdr>
            <w:top w:val="none" w:sz="0" w:space="0" w:color="auto"/>
            <w:left w:val="none" w:sz="0" w:space="0" w:color="auto"/>
            <w:bottom w:val="none" w:sz="0" w:space="0" w:color="auto"/>
            <w:right w:val="none" w:sz="0" w:space="0" w:color="auto"/>
          </w:divBdr>
          <w:divsChild>
            <w:div w:id="76682527">
              <w:marLeft w:val="0"/>
              <w:marRight w:val="0"/>
              <w:marTop w:val="0"/>
              <w:marBottom w:val="0"/>
              <w:divBdr>
                <w:top w:val="none" w:sz="0" w:space="0" w:color="auto"/>
                <w:left w:val="none" w:sz="0" w:space="0" w:color="auto"/>
                <w:bottom w:val="none" w:sz="0" w:space="0" w:color="auto"/>
                <w:right w:val="none" w:sz="0" w:space="0" w:color="auto"/>
              </w:divBdr>
            </w:div>
          </w:divsChild>
        </w:div>
        <w:div w:id="1236665489">
          <w:marLeft w:val="0"/>
          <w:marRight w:val="0"/>
          <w:marTop w:val="0"/>
          <w:marBottom w:val="0"/>
          <w:divBdr>
            <w:top w:val="none" w:sz="0" w:space="0" w:color="auto"/>
            <w:left w:val="none" w:sz="0" w:space="0" w:color="auto"/>
            <w:bottom w:val="none" w:sz="0" w:space="0" w:color="auto"/>
            <w:right w:val="none" w:sz="0" w:space="0" w:color="auto"/>
          </w:divBdr>
          <w:divsChild>
            <w:div w:id="20207247">
              <w:marLeft w:val="0"/>
              <w:marRight w:val="0"/>
              <w:marTop w:val="0"/>
              <w:marBottom w:val="0"/>
              <w:divBdr>
                <w:top w:val="none" w:sz="0" w:space="0" w:color="auto"/>
                <w:left w:val="none" w:sz="0" w:space="0" w:color="auto"/>
                <w:bottom w:val="none" w:sz="0" w:space="0" w:color="auto"/>
                <w:right w:val="none" w:sz="0" w:space="0" w:color="auto"/>
              </w:divBdr>
            </w:div>
          </w:divsChild>
        </w:div>
        <w:div w:id="1237473183">
          <w:marLeft w:val="0"/>
          <w:marRight w:val="0"/>
          <w:marTop w:val="0"/>
          <w:marBottom w:val="0"/>
          <w:divBdr>
            <w:top w:val="none" w:sz="0" w:space="0" w:color="auto"/>
            <w:left w:val="none" w:sz="0" w:space="0" w:color="auto"/>
            <w:bottom w:val="none" w:sz="0" w:space="0" w:color="auto"/>
            <w:right w:val="none" w:sz="0" w:space="0" w:color="auto"/>
          </w:divBdr>
          <w:divsChild>
            <w:div w:id="919097315">
              <w:marLeft w:val="0"/>
              <w:marRight w:val="0"/>
              <w:marTop w:val="0"/>
              <w:marBottom w:val="0"/>
              <w:divBdr>
                <w:top w:val="none" w:sz="0" w:space="0" w:color="auto"/>
                <w:left w:val="none" w:sz="0" w:space="0" w:color="auto"/>
                <w:bottom w:val="none" w:sz="0" w:space="0" w:color="auto"/>
                <w:right w:val="none" w:sz="0" w:space="0" w:color="auto"/>
              </w:divBdr>
            </w:div>
          </w:divsChild>
        </w:div>
        <w:div w:id="1241713383">
          <w:marLeft w:val="0"/>
          <w:marRight w:val="0"/>
          <w:marTop w:val="0"/>
          <w:marBottom w:val="0"/>
          <w:divBdr>
            <w:top w:val="none" w:sz="0" w:space="0" w:color="auto"/>
            <w:left w:val="none" w:sz="0" w:space="0" w:color="auto"/>
            <w:bottom w:val="none" w:sz="0" w:space="0" w:color="auto"/>
            <w:right w:val="none" w:sz="0" w:space="0" w:color="auto"/>
          </w:divBdr>
          <w:divsChild>
            <w:div w:id="1136147212">
              <w:marLeft w:val="0"/>
              <w:marRight w:val="0"/>
              <w:marTop w:val="0"/>
              <w:marBottom w:val="0"/>
              <w:divBdr>
                <w:top w:val="none" w:sz="0" w:space="0" w:color="auto"/>
                <w:left w:val="none" w:sz="0" w:space="0" w:color="auto"/>
                <w:bottom w:val="none" w:sz="0" w:space="0" w:color="auto"/>
                <w:right w:val="none" w:sz="0" w:space="0" w:color="auto"/>
              </w:divBdr>
            </w:div>
          </w:divsChild>
        </w:div>
        <w:div w:id="1242788053">
          <w:marLeft w:val="0"/>
          <w:marRight w:val="0"/>
          <w:marTop w:val="0"/>
          <w:marBottom w:val="0"/>
          <w:divBdr>
            <w:top w:val="none" w:sz="0" w:space="0" w:color="auto"/>
            <w:left w:val="none" w:sz="0" w:space="0" w:color="auto"/>
            <w:bottom w:val="none" w:sz="0" w:space="0" w:color="auto"/>
            <w:right w:val="none" w:sz="0" w:space="0" w:color="auto"/>
          </w:divBdr>
          <w:divsChild>
            <w:div w:id="1084110834">
              <w:marLeft w:val="0"/>
              <w:marRight w:val="0"/>
              <w:marTop w:val="0"/>
              <w:marBottom w:val="0"/>
              <w:divBdr>
                <w:top w:val="none" w:sz="0" w:space="0" w:color="auto"/>
                <w:left w:val="none" w:sz="0" w:space="0" w:color="auto"/>
                <w:bottom w:val="none" w:sz="0" w:space="0" w:color="auto"/>
                <w:right w:val="none" w:sz="0" w:space="0" w:color="auto"/>
              </w:divBdr>
            </w:div>
          </w:divsChild>
        </w:div>
        <w:div w:id="1245528787">
          <w:marLeft w:val="0"/>
          <w:marRight w:val="0"/>
          <w:marTop w:val="0"/>
          <w:marBottom w:val="0"/>
          <w:divBdr>
            <w:top w:val="none" w:sz="0" w:space="0" w:color="auto"/>
            <w:left w:val="none" w:sz="0" w:space="0" w:color="auto"/>
            <w:bottom w:val="none" w:sz="0" w:space="0" w:color="auto"/>
            <w:right w:val="none" w:sz="0" w:space="0" w:color="auto"/>
          </w:divBdr>
          <w:divsChild>
            <w:div w:id="525018820">
              <w:marLeft w:val="0"/>
              <w:marRight w:val="0"/>
              <w:marTop w:val="0"/>
              <w:marBottom w:val="0"/>
              <w:divBdr>
                <w:top w:val="none" w:sz="0" w:space="0" w:color="auto"/>
                <w:left w:val="none" w:sz="0" w:space="0" w:color="auto"/>
                <w:bottom w:val="none" w:sz="0" w:space="0" w:color="auto"/>
                <w:right w:val="none" w:sz="0" w:space="0" w:color="auto"/>
              </w:divBdr>
            </w:div>
          </w:divsChild>
        </w:div>
        <w:div w:id="1247611360">
          <w:marLeft w:val="0"/>
          <w:marRight w:val="0"/>
          <w:marTop w:val="0"/>
          <w:marBottom w:val="0"/>
          <w:divBdr>
            <w:top w:val="none" w:sz="0" w:space="0" w:color="auto"/>
            <w:left w:val="none" w:sz="0" w:space="0" w:color="auto"/>
            <w:bottom w:val="none" w:sz="0" w:space="0" w:color="auto"/>
            <w:right w:val="none" w:sz="0" w:space="0" w:color="auto"/>
          </w:divBdr>
          <w:divsChild>
            <w:div w:id="709114062">
              <w:marLeft w:val="0"/>
              <w:marRight w:val="0"/>
              <w:marTop w:val="0"/>
              <w:marBottom w:val="0"/>
              <w:divBdr>
                <w:top w:val="none" w:sz="0" w:space="0" w:color="auto"/>
                <w:left w:val="none" w:sz="0" w:space="0" w:color="auto"/>
                <w:bottom w:val="none" w:sz="0" w:space="0" w:color="auto"/>
                <w:right w:val="none" w:sz="0" w:space="0" w:color="auto"/>
              </w:divBdr>
            </w:div>
          </w:divsChild>
        </w:div>
        <w:div w:id="1249117246">
          <w:marLeft w:val="0"/>
          <w:marRight w:val="0"/>
          <w:marTop w:val="0"/>
          <w:marBottom w:val="0"/>
          <w:divBdr>
            <w:top w:val="none" w:sz="0" w:space="0" w:color="auto"/>
            <w:left w:val="none" w:sz="0" w:space="0" w:color="auto"/>
            <w:bottom w:val="none" w:sz="0" w:space="0" w:color="auto"/>
            <w:right w:val="none" w:sz="0" w:space="0" w:color="auto"/>
          </w:divBdr>
          <w:divsChild>
            <w:div w:id="58597954">
              <w:marLeft w:val="0"/>
              <w:marRight w:val="0"/>
              <w:marTop w:val="0"/>
              <w:marBottom w:val="0"/>
              <w:divBdr>
                <w:top w:val="none" w:sz="0" w:space="0" w:color="auto"/>
                <w:left w:val="none" w:sz="0" w:space="0" w:color="auto"/>
                <w:bottom w:val="none" w:sz="0" w:space="0" w:color="auto"/>
                <w:right w:val="none" w:sz="0" w:space="0" w:color="auto"/>
              </w:divBdr>
            </w:div>
          </w:divsChild>
        </w:div>
        <w:div w:id="1250112970">
          <w:marLeft w:val="0"/>
          <w:marRight w:val="0"/>
          <w:marTop w:val="0"/>
          <w:marBottom w:val="0"/>
          <w:divBdr>
            <w:top w:val="none" w:sz="0" w:space="0" w:color="auto"/>
            <w:left w:val="none" w:sz="0" w:space="0" w:color="auto"/>
            <w:bottom w:val="none" w:sz="0" w:space="0" w:color="auto"/>
            <w:right w:val="none" w:sz="0" w:space="0" w:color="auto"/>
          </w:divBdr>
          <w:divsChild>
            <w:div w:id="2039305767">
              <w:marLeft w:val="0"/>
              <w:marRight w:val="0"/>
              <w:marTop w:val="0"/>
              <w:marBottom w:val="0"/>
              <w:divBdr>
                <w:top w:val="none" w:sz="0" w:space="0" w:color="auto"/>
                <w:left w:val="none" w:sz="0" w:space="0" w:color="auto"/>
                <w:bottom w:val="none" w:sz="0" w:space="0" w:color="auto"/>
                <w:right w:val="none" w:sz="0" w:space="0" w:color="auto"/>
              </w:divBdr>
            </w:div>
          </w:divsChild>
        </w:div>
        <w:div w:id="1253860747">
          <w:marLeft w:val="0"/>
          <w:marRight w:val="0"/>
          <w:marTop w:val="0"/>
          <w:marBottom w:val="0"/>
          <w:divBdr>
            <w:top w:val="none" w:sz="0" w:space="0" w:color="auto"/>
            <w:left w:val="none" w:sz="0" w:space="0" w:color="auto"/>
            <w:bottom w:val="none" w:sz="0" w:space="0" w:color="auto"/>
            <w:right w:val="none" w:sz="0" w:space="0" w:color="auto"/>
          </w:divBdr>
          <w:divsChild>
            <w:div w:id="727145273">
              <w:marLeft w:val="0"/>
              <w:marRight w:val="0"/>
              <w:marTop w:val="0"/>
              <w:marBottom w:val="0"/>
              <w:divBdr>
                <w:top w:val="none" w:sz="0" w:space="0" w:color="auto"/>
                <w:left w:val="none" w:sz="0" w:space="0" w:color="auto"/>
                <w:bottom w:val="none" w:sz="0" w:space="0" w:color="auto"/>
                <w:right w:val="none" w:sz="0" w:space="0" w:color="auto"/>
              </w:divBdr>
            </w:div>
          </w:divsChild>
        </w:div>
        <w:div w:id="1271889858">
          <w:marLeft w:val="0"/>
          <w:marRight w:val="0"/>
          <w:marTop w:val="0"/>
          <w:marBottom w:val="0"/>
          <w:divBdr>
            <w:top w:val="none" w:sz="0" w:space="0" w:color="auto"/>
            <w:left w:val="none" w:sz="0" w:space="0" w:color="auto"/>
            <w:bottom w:val="none" w:sz="0" w:space="0" w:color="auto"/>
            <w:right w:val="none" w:sz="0" w:space="0" w:color="auto"/>
          </w:divBdr>
          <w:divsChild>
            <w:div w:id="2103839586">
              <w:marLeft w:val="0"/>
              <w:marRight w:val="0"/>
              <w:marTop w:val="0"/>
              <w:marBottom w:val="0"/>
              <w:divBdr>
                <w:top w:val="none" w:sz="0" w:space="0" w:color="auto"/>
                <w:left w:val="none" w:sz="0" w:space="0" w:color="auto"/>
                <w:bottom w:val="none" w:sz="0" w:space="0" w:color="auto"/>
                <w:right w:val="none" w:sz="0" w:space="0" w:color="auto"/>
              </w:divBdr>
            </w:div>
          </w:divsChild>
        </w:div>
        <w:div w:id="1280452183">
          <w:marLeft w:val="0"/>
          <w:marRight w:val="0"/>
          <w:marTop w:val="0"/>
          <w:marBottom w:val="0"/>
          <w:divBdr>
            <w:top w:val="none" w:sz="0" w:space="0" w:color="auto"/>
            <w:left w:val="none" w:sz="0" w:space="0" w:color="auto"/>
            <w:bottom w:val="none" w:sz="0" w:space="0" w:color="auto"/>
            <w:right w:val="none" w:sz="0" w:space="0" w:color="auto"/>
          </w:divBdr>
          <w:divsChild>
            <w:div w:id="145055976">
              <w:marLeft w:val="0"/>
              <w:marRight w:val="0"/>
              <w:marTop w:val="0"/>
              <w:marBottom w:val="0"/>
              <w:divBdr>
                <w:top w:val="none" w:sz="0" w:space="0" w:color="auto"/>
                <w:left w:val="none" w:sz="0" w:space="0" w:color="auto"/>
                <w:bottom w:val="none" w:sz="0" w:space="0" w:color="auto"/>
                <w:right w:val="none" w:sz="0" w:space="0" w:color="auto"/>
              </w:divBdr>
            </w:div>
          </w:divsChild>
        </w:div>
        <w:div w:id="1285698739">
          <w:marLeft w:val="0"/>
          <w:marRight w:val="0"/>
          <w:marTop w:val="0"/>
          <w:marBottom w:val="0"/>
          <w:divBdr>
            <w:top w:val="none" w:sz="0" w:space="0" w:color="auto"/>
            <w:left w:val="none" w:sz="0" w:space="0" w:color="auto"/>
            <w:bottom w:val="none" w:sz="0" w:space="0" w:color="auto"/>
            <w:right w:val="none" w:sz="0" w:space="0" w:color="auto"/>
          </w:divBdr>
          <w:divsChild>
            <w:div w:id="308022288">
              <w:marLeft w:val="0"/>
              <w:marRight w:val="0"/>
              <w:marTop w:val="0"/>
              <w:marBottom w:val="0"/>
              <w:divBdr>
                <w:top w:val="none" w:sz="0" w:space="0" w:color="auto"/>
                <w:left w:val="none" w:sz="0" w:space="0" w:color="auto"/>
                <w:bottom w:val="none" w:sz="0" w:space="0" w:color="auto"/>
                <w:right w:val="none" w:sz="0" w:space="0" w:color="auto"/>
              </w:divBdr>
            </w:div>
          </w:divsChild>
        </w:div>
        <w:div w:id="1291016496">
          <w:marLeft w:val="0"/>
          <w:marRight w:val="0"/>
          <w:marTop w:val="0"/>
          <w:marBottom w:val="0"/>
          <w:divBdr>
            <w:top w:val="none" w:sz="0" w:space="0" w:color="auto"/>
            <w:left w:val="none" w:sz="0" w:space="0" w:color="auto"/>
            <w:bottom w:val="none" w:sz="0" w:space="0" w:color="auto"/>
            <w:right w:val="none" w:sz="0" w:space="0" w:color="auto"/>
          </w:divBdr>
          <w:divsChild>
            <w:div w:id="781148876">
              <w:marLeft w:val="0"/>
              <w:marRight w:val="0"/>
              <w:marTop w:val="0"/>
              <w:marBottom w:val="0"/>
              <w:divBdr>
                <w:top w:val="none" w:sz="0" w:space="0" w:color="auto"/>
                <w:left w:val="none" w:sz="0" w:space="0" w:color="auto"/>
                <w:bottom w:val="none" w:sz="0" w:space="0" w:color="auto"/>
                <w:right w:val="none" w:sz="0" w:space="0" w:color="auto"/>
              </w:divBdr>
            </w:div>
          </w:divsChild>
        </w:div>
        <w:div w:id="1297176794">
          <w:marLeft w:val="0"/>
          <w:marRight w:val="0"/>
          <w:marTop w:val="0"/>
          <w:marBottom w:val="0"/>
          <w:divBdr>
            <w:top w:val="none" w:sz="0" w:space="0" w:color="auto"/>
            <w:left w:val="none" w:sz="0" w:space="0" w:color="auto"/>
            <w:bottom w:val="none" w:sz="0" w:space="0" w:color="auto"/>
            <w:right w:val="none" w:sz="0" w:space="0" w:color="auto"/>
          </w:divBdr>
          <w:divsChild>
            <w:div w:id="775321517">
              <w:marLeft w:val="0"/>
              <w:marRight w:val="0"/>
              <w:marTop w:val="0"/>
              <w:marBottom w:val="0"/>
              <w:divBdr>
                <w:top w:val="none" w:sz="0" w:space="0" w:color="auto"/>
                <w:left w:val="none" w:sz="0" w:space="0" w:color="auto"/>
                <w:bottom w:val="none" w:sz="0" w:space="0" w:color="auto"/>
                <w:right w:val="none" w:sz="0" w:space="0" w:color="auto"/>
              </w:divBdr>
            </w:div>
          </w:divsChild>
        </w:div>
        <w:div w:id="1297446423">
          <w:marLeft w:val="0"/>
          <w:marRight w:val="0"/>
          <w:marTop w:val="0"/>
          <w:marBottom w:val="0"/>
          <w:divBdr>
            <w:top w:val="none" w:sz="0" w:space="0" w:color="auto"/>
            <w:left w:val="none" w:sz="0" w:space="0" w:color="auto"/>
            <w:bottom w:val="none" w:sz="0" w:space="0" w:color="auto"/>
            <w:right w:val="none" w:sz="0" w:space="0" w:color="auto"/>
          </w:divBdr>
          <w:divsChild>
            <w:div w:id="1524325137">
              <w:marLeft w:val="0"/>
              <w:marRight w:val="0"/>
              <w:marTop w:val="0"/>
              <w:marBottom w:val="0"/>
              <w:divBdr>
                <w:top w:val="none" w:sz="0" w:space="0" w:color="auto"/>
                <w:left w:val="none" w:sz="0" w:space="0" w:color="auto"/>
                <w:bottom w:val="none" w:sz="0" w:space="0" w:color="auto"/>
                <w:right w:val="none" w:sz="0" w:space="0" w:color="auto"/>
              </w:divBdr>
            </w:div>
          </w:divsChild>
        </w:div>
        <w:div w:id="1297643725">
          <w:marLeft w:val="0"/>
          <w:marRight w:val="0"/>
          <w:marTop w:val="0"/>
          <w:marBottom w:val="0"/>
          <w:divBdr>
            <w:top w:val="none" w:sz="0" w:space="0" w:color="auto"/>
            <w:left w:val="none" w:sz="0" w:space="0" w:color="auto"/>
            <w:bottom w:val="none" w:sz="0" w:space="0" w:color="auto"/>
            <w:right w:val="none" w:sz="0" w:space="0" w:color="auto"/>
          </w:divBdr>
          <w:divsChild>
            <w:div w:id="1402675931">
              <w:marLeft w:val="0"/>
              <w:marRight w:val="0"/>
              <w:marTop w:val="0"/>
              <w:marBottom w:val="0"/>
              <w:divBdr>
                <w:top w:val="none" w:sz="0" w:space="0" w:color="auto"/>
                <w:left w:val="none" w:sz="0" w:space="0" w:color="auto"/>
                <w:bottom w:val="none" w:sz="0" w:space="0" w:color="auto"/>
                <w:right w:val="none" w:sz="0" w:space="0" w:color="auto"/>
              </w:divBdr>
            </w:div>
          </w:divsChild>
        </w:div>
        <w:div w:id="1299264742">
          <w:marLeft w:val="0"/>
          <w:marRight w:val="0"/>
          <w:marTop w:val="0"/>
          <w:marBottom w:val="0"/>
          <w:divBdr>
            <w:top w:val="none" w:sz="0" w:space="0" w:color="auto"/>
            <w:left w:val="none" w:sz="0" w:space="0" w:color="auto"/>
            <w:bottom w:val="none" w:sz="0" w:space="0" w:color="auto"/>
            <w:right w:val="none" w:sz="0" w:space="0" w:color="auto"/>
          </w:divBdr>
          <w:divsChild>
            <w:div w:id="2013297381">
              <w:marLeft w:val="0"/>
              <w:marRight w:val="0"/>
              <w:marTop w:val="0"/>
              <w:marBottom w:val="0"/>
              <w:divBdr>
                <w:top w:val="none" w:sz="0" w:space="0" w:color="auto"/>
                <w:left w:val="none" w:sz="0" w:space="0" w:color="auto"/>
                <w:bottom w:val="none" w:sz="0" w:space="0" w:color="auto"/>
                <w:right w:val="none" w:sz="0" w:space="0" w:color="auto"/>
              </w:divBdr>
            </w:div>
          </w:divsChild>
        </w:div>
        <w:div w:id="1307012782">
          <w:marLeft w:val="0"/>
          <w:marRight w:val="0"/>
          <w:marTop w:val="0"/>
          <w:marBottom w:val="0"/>
          <w:divBdr>
            <w:top w:val="none" w:sz="0" w:space="0" w:color="auto"/>
            <w:left w:val="none" w:sz="0" w:space="0" w:color="auto"/>
            <w:bottom w:val="none" w:sz="0" w:space="0" w:color="auto"/>
            <w:right w:val="none" w:sz="0" w:space="0" w:color="auto"/>
          </w:divBdr>
          <w:divsChild>
            <w:div w:id="176164043">
              <w:marLeft w:val="0"/>
              <w:marRight w:val="0"/>
              <w:marTop w:val="0"/>
              <w:marBottom w:val="0"/>
              <w:divBdr>
                <w:top w:val="none" w:sz="0" w:space="0" w:color="auto"/>
                <w:left w:val="none" w:sz="0" w:space="0" w:color="auto"/>
                <w:bottom w:val="none" w:sz="0" w:space="0" w:color="auto"/>
                <w:right w:val="none" w:sz="0" w:space="0" w:color="auto"/>
              </w:divBdr>
            </w:div>
          </w:divsChild>
        </w:div>
        <w:div w:id="1311669126">
          <w:marLeft w:val="0"/>
          <w:marRight w:val="0"/>
          <w:marTop w:val="0"/>
          <w:marBottom w:val="0"/>
          <w:divBdr>
            <w:top w:val="none" w:sz="0" w:space="0" w:color="auto"/>
            <w:left w:val="none" w:sz="0" w:space="0" w:color="auto"/>
            <w:bottom w:val="none" w:sz="0" w:space="0" w:color="auto"/>
            <w:right w:val="none" w:sz="0" w:space="0" w:color="auto"/>
          </w:divBdr>
          <w:divsChild>
            <w:div w:id="141239417">
              <w:marLeft w:val="0"/>
              <w:marRight w:val="0"/>
              <w:marTop w:val="0"/>
              <w:marBottom w:val="0"/>
              <w:divBdr>
                <w:top w:val="none" w:sz="0" w:space="0" w:color="auto"/>
                <w:left w:val="none" w:sz="0" w:space="0" w:color="auto"/>
                <w:bottom w:val="none" w:sz="0" w:space="0" w:color="auto"/>
                <w:right w:val="none" w:sz="0" w:space="0" w:color="auto"/>
              </w:divBdr>
            </w:div>
          </w:divsChild>
        </w:div>
        <w:div w:id="1314604163">
          <w:marLeft w:val="0"/>
          <w:marRight w:val="0"/>
          <w:marTop w:val="0"/>
          <w:marBottom w:val="0"/>
          <w:divBdr>
            <w:top w:val="none" w:sz="0" w:space="0" w:color="auto"/>
            <w:left w:val="none" w:sz="0" w:space="0" w:color="auto"/>
            <w:bottom w:val="none" w:sz="0" w:space="0" w:color="auto"/>
            <w:right w:val="none" w:sz="0" w:space="0" w:color="auto"/>
          </w:divBdr>
          <w:divsChild>
            <w:div w:id="762994223">
              <w:marLeft w:val="0"/>
              <w:marRight w:val="0"/>
              <w:marTop w:val="0"/>
              <w:marBottom w:val="0"/>
              <w:divBdr>
                <w:top w:val="none" w:sz="0" w:space="0" w:color="auto"/>
                <w:left w:val="none" w:sz="0" w:space="0" w:color="auto"/>
                <w:bottom w:val="none" w:sz="0" w:space="0" w:color="auto"/>
                <w:right w:val="none" w:sz="0" w:space="0" w:color="auto"/>
              </w:divBdr>
            </w:div>
          </w:divsChild>
        </w:div>
        <w:div w:id="1314674834">
          <w:marLeft w:val="0"/>
          <w:marRight w:val="0"/>
          <w:marTop w:val="0"/>
          <w:marBottom w:val="0"/>
          <w:divBdr>
            <w:top w:val="none" w:sz="0" w:space="0" w:color="auto"/>
            <w:left w:val="none" w:sz="0" w:space="0" w:color="auto"/>
            <w:bottom w:val="none" w:sz="0" w:space="0" w:color="auto"/>
            <w:right w:val="none" w:sz="0" w:space="0" w:color="auto"/>
          </w:divBdr>
          <w:divsChild>
            <w:div w:id="1519464370">
              <w:marLeft w:val="0"/>
              <w:marRight w:val="0"/>
              <w:marTop w:val="0"/>
              <w:marBottom w:val="0"/>
              <w:divBdr>
                <w:top w:val="none" w:sz="0" w:space="0" w:color="auto"/>
                <w:left w:val="none" w:sz="0" w:space="0" w:color="auto"/>
                <w:bottom w:val="none" w:sz="0" w:space="0" w:color="auto"/>
                <w:right w:val="none" w:sz="0" w:space="0" w:color="auto"/>
              </w:divBdr>
            </w:div>
          </w:divsChild>
        </w:div>
        <w:div w:id="1319461957">
          <w:marLeft w:val="0"/>
          <w:marRight w:val="0"/>
          <w:marTop w:val="0"/>
          <w:marBottom w:val="0"/>
          <w:divBdr>
            <w:top w:val="none" w:sz="0" w:space="0" w:color="auto"/>
            <w:left w:val="none" w:sz="0" w:space="0" w:color="auto"/>
            <w:bottom w:val="none" w:sz="0" w:space="0" w:color="auto"/>
            <w:right w:val="none" w:sz="0" w:space="0" w:color="auto"/>
          </w:divBdr>
          <w:divsChild>
            <w:div w:id="216936870">
              <w:marLeft w:val="0"/>
              <w:marRight w:val="0"/>
              <w:marTop w:val="0"/>
              <w:marBottom w:val="0"/>
              <w:divBdr>
                <w:top w:val="none" w:sz="0" w:space="0" w:color="auto"/>
                <w:left w:val="none" w:sz="0" w:space="0" w:color="auto"/>
                <w:bottom w:val="none" w:sz="0" w:space="0" w:color="auto"/>
                <w:right w:val="none" w:sz="0" w:space="0" w:color="auto"/>
              </w:divBdr>
            </w:div>
          </w:divsChild>
        </w:div>
        <w:div w:id="1330213384">
          <w:marLeft w:val="0"/>
          <w:marRight w:val="0"/>
          <w:marTop w:val="0"/>
          <w:marBottom w:val="0"/>
          <w:divBdr>
            <w:top w:val="none" w:sz="0" w:space="0" w:color="auto"/>
            <w:left w:val="none" w:sz="0" w:space="0" w:color="auto"/>
            <w:bottom w:val="none" w:sz="0" w:space="0" w:color="auto"/>
            <w:right w:val="none" w:sz="0" w:space="0" w:color="auto"/>
          </w:divBdr>
          <w:divsChild>
            <w:div w:id="184752572">
              <w:marLeft w:val="0"/>
              <w:marRight w:val="0"/>
              <w:marTop w:val="0"/>
              <w:marBottom w:val="0"/>
              <w:divBdr>
                <w:top w:val="none" w:sz="0" w:space="0" w:color="auto"/>
                <w:left w:val="none" w:sz="0" w:space="0" w:color="auto"/>
                <w:bottom w:val="none" w:sz="0" w:space="0" w:color="auto"/>
                <w:right w:val="none" w:sz="0" w:space="0" w:color="auto"/>
              </w:divBdr>
            </w:div>
          </w:divsChild>
        </w:div>
        <w:div w:id="1334838995">
          <w:marLeft w:val="0"/>
          <w:marRight w:val="0"/>
          <w:marTop w:val="0"/>
          <w:marBottom w:val="0"/>
          <w:divBdr>
            <w:top w:val="none" w:sz="0" w:space="0" w:color="auto"/>
            <w:left w:val="none" w:sz="0" w:space="0" w:color="auto"/>
            <w:bottom w:val="none" w:sz="0" w:space="0" w:color="auto"/>
            <w:right w:val="none" w:sz="0" w:space="0" w:color="auto"/>
          </w:divBdr>
          <w:divsChild>
            <w:div w:id="1499425918">
              <w:marLeft w:val="0"/>
              <w:marRight w:val="0"/>
              <w:marTop w:val="0"/>
              <w:marBottom w:val="0"/>
              <w:divBdr>
                <w:top w:val="none" w:sz="0" w:space="0" w:color="auto"/>
                <w:left w:val="none" w:sz="0" w:space="0" w:color="auto"/>
                <w:bottom w:val="none" w:sz="0" w:space="0" w:color="auto"/>
                <w:right w:val="none" w:sz="0" w:space="0" w:color="auto"/>
              </w:divBdr>
            </w:div>
          </w:divsChild>
        </w:div>
        <w:div w:id="1335720203">
          <w:marLeft w:val="0"/>
          <w:marRight w:val="0"/>
          <w:marTop w:val="0"/>
          <w:marBottom w:val="0"/>
          <w:divBdr>
            <w:top w:val="none" w:sz="0" w:space="0" w:color="auto"/>
            <w:left w:val="none" w:sz="0" w:space="0" w:color="auto"/>
            <w:bottom w:val="none" w:sz="0" w:space="0" w:color="auto"/>
            <w:right w:val="none" w:sz="0" w:space="0" w:color="auto"/>
          </w:divBdr>
          <w:divsChild>
            <w:div w:id="1670251702">
              <w:marLeft w:val="0"/>
              <w:marRight w:val="0"/>
              <w:marTop w:val="0"/>
              <w:marBottom w:val="0"/>
              <w:divBdr>
                <w:top w:val="none" w:sz="0" w:space="0" w:color="auto"/>
                <w:left w:val="none" w:sz="0" w:space="0" w:color="auto"/>
                <w:bottom w:val="none" w:sz="0" w:space="0" w:color="auto"/>
                <w:right w:val="none" w:sz="0" w:space="0" w:color="auto"/>
              </w:divBdr>
            </w:div>
          </w:divsChild>
        </w:div>
        <w:div w:id="1335953181">
          <w:marLeft w:val="0"/>
          <w:marRight w:val="0"/>
          <w:marTop w:val="0"/>
          <w:marBottom w:val="0"/>
          <w:divBdr>
            <w:top w:val="none" w:sz="0" w:space="0" w:color="auto"/>
            <w:left w:val="none" w:sz="0" w:space="0" w:color="auto"/>
            <w:bottom w:val="none" w:sz="0" w:space="0" w:color="auto"/>
            <w:right w:val="none" w:sz="0" w:space="0" w:color="auto"/>
          </w:divBdr>
          <w:divsChild>
            <w:div w:id="1185092708">
              <w:marLeft w:val="0"/>
              <w:marRight w:val="0"/>
              <w:marTop w:val="0"/>
              <w:marBottom w:val="0"/>
              <w:divBdr>
                <w:top w:val="none" w:sz="0" w:space="0" w:color="auto"/>
                <w:left w:val="none" w:sz="0" w:space="0" w:color="auto"/>
                <w:bottom w:val="none" w:sz="0" w:space="0" w:color="auto"/>
                <w:right w:val="none" w:sz="0" w:space="0" w:color="auto"/>
              </w:divBdr>
            </w:div>
          </w:divsChild>
        </w:div>
        <w:div w:id="1341274254">
          <w:marLeft w:val="0"/>
          <w:marRight w:val="0"/>
          <w:marTop w:val="0"/>
          <w:marBottom w:val="0"/>
          <w:divBdr>
            <w:top w:val="none" w:sz="0" w:space="0" w:color="auto"/>
            <w:left w:val="none" w:sz="0" w:space="0" w:color="auto"/>
            <w:bottom w:val="none" w:sz="0" w:space="0" w:color="auto"/>
            <w:right w:val="none" w:sz="0" w:space="0" w:color="auto"/>
          </w:divBdr>
          <w:divsChild>
            <w:div w:id="597907784">
              <w:marLeft w:val="0"/>
              <w:marRight w:val="0"/>
              <w:marTop w:val="0"/>
              <w:marBottom w:val="0"/>
              <w:divBdr>
                <w:top w:val="none" w:sz="0" w:space="0" w:color="auto"/>
                <w:left w:val="none" w:sz="0" w:space="0" w:color="auto"/>
                <w:bottom w:val="none" w:sz="0" w:space="0" w:color="auto"/>
                <w:right w:val="none" w:sz="0" w:space="0" w:color="auto"/>
              </w:divBdr>
            </w:div>
          </w:divsChild>
        </w:div>
        <w:div w:id="1342851821">
          <w:marLeft w:val="0"/>
          <w:marRight w:val="0"/>
          <w:marTop w:val="0"/>
          <w:marBottom w:val="0"/>
          <w:divBdr>
            <w:top w:val="none" w:sz="0" w:space="0" w:color="auto"/>
            <w:left w:val="none" w:sz="0" w:space="0" w:color="auto"/>
            <w:bottom w:val="none" w:sz="0" w:space="0" w:color="auto"/>
            <w:right w:val="none" w:sz="0" w:space="0" w:color="auto"/>
          </w:divBdr>
          <w:divsChild>
            <w:div w:id="81029166">
              <w:marLeft w:val="0"/>
              <w:marRight w:val="0"/>
              <w:marTop w:val="0"/>
              <w:marBottom w:val="0"/>
              <w:divBdr>
                <w:top w:val="none" w:sz="0" w:space="0" w:color="auto"/>
                <w:left w:val="none" w:sz="0" w:space="0" w:color="auto"/>
                <w:bottom w:val="none" w:sz="0" w:space="0" w:color="auto"/>
                <w:right w:val="none" w:sz="0" w:space="0" w:color="auto"/>
              </w:divBdr>
            </w:div>
          </w:divsChild>
        </w:div>
        <w:div w:id="1343164440">
          <w:marLeft w:val="0"/>
          <w:marRight w:val="0"/>
          <w:marTop w:val="0"/>
          <w:marBottom w:val="0"/>
          <w:divBdr>
            <w:top w:val="none" w:sz="0" w:space="0" w:color="auto"/>
            <w:left w:val="none" w:sz="0" w:space="0" w:color="auto"/>
            <w:bottom w:val="none" w:sz="0" w:space="0" w:color="auto"/>
            <w:right w:val="none" w:sz="0" w:space="0" w:color="auto"/>
          </w:divBdr>
          <w:divsChild>
            <w:div w:id="1340308090">
              <w:marLeft w:val="0"/>
              <w:marRight w:val="0"/>
              <w:marTop w:val="0"/>
              <w:marBottom w:val="0"/>
              <w:divBdr>
                <w:top w:val="none" w:sz="0" w:space="0" w:color="auto"/>
                <w:left w:val="none" w:sz="0" w:space="0" w:color="auto"/>
                <w:bottom w:val="none" w:sz="0" w:space="0" w:color="auto"/>
                <w:right w:val="none" w:sz="0" w:space="0" w:color="auto"/>
              </w:divBdr>
            </w:div>
          </w:divsChild>
        </w:div>
        <w:div w:id="1353647244">
          <w:marLeft w:val="0"/>
          <w:marRight w:val="0"/>
          <w:marTop w:val="0"/>
          <w:marBottom w:val="0"/>
          <w:divBdr>
            <w:top w:val="none" w:sz="0" w:space="0" w:color="auto"/>
            <w:left w:val="none" w:sz="0" w:space="0" w:color="auto"/>
            <w:bottom w:val="none" w:sz="0" w:space="0" w:color="auto"/>
            <w:right w:val="none" w:sz="0" w:space="0" w:color="auto"/>
          </w:divBdr>
          <w:divsChild>
            <w:div w:id="1163591752">
              <w:marLeft w:val="0"/>
              <w:marRight w:val="0"/>
              <w:marTop w:val="0"/>
              <w:marBottom w:val="0"/>
              <w:divBdr>
                <w:top w:val="none" w:sz="0" w:space="0" w:color="auto"/>
                <w:left w:val="none" w:sz="0" w:space="0" w:color="auto"/>
                <w:bottom w:val="none" w:sz="0" w:space="0" w:color="auto"/>
                <w:right w:val="none" w:sz="0" w:space="0" w:color="auto"/>
              </w:divBdr>
            </w:div>
          </w:divsChild>
        </w:div>
        <w:div w:id="1359552395">
          <w:marLeft w:val="0"/>
          <w:marRight w:val="0"/>
          <w:marTop w:val="0"/>
          <w:marBottom w:val="0"/>
          <w:divBdr>
            <w:top w:val="none" w:sz="0" w:space="0" w:color="auto"/>
            <w:left w:val="none" w:sz="0" w:space="0" w:color="auto"/>
            <w:bottom w:val="none" w:sz="0" w:space="0" w:color="auto"/>
            <w:right w:val="none" w:sz="0" w:space="0" w:color="auto"/>
          </w:divBdr>
          <w:divsChild>
            <w:div w:id="2006787307">
              <w:marLeft w:val="0"/>
              <w:marRight w:val="0"/>
              <w:marTop w:val="0"/>
              <w:marBottom w:val="0"/>
              <w:divBdr>
                <w:top w:val="none" w:sz="0" w:space="0" w:color="auto"/>
                <w:left w:val="none" w:sz="0" w:space="0" w:color="auto"/>
                <w:bottom w:val="none" w:sz="0" w:space="0" w:color="auto"/>
                <w:right w:val="none" w:sz="0" w:space="0" w:color="auto"/>
              </w:divBdr>
            </w:div>
          </w:divsChild>
        </w:div>
        <w:div w:id="1365868488">
          <w:marLeft w:val="0"/>
          <w:marRight w:val="0"/>
          <w:marTop w:val="0"/>
          <w:marBottom w:val="0"/>
          <w:divBdr>
            <w:top w:val="none" w:sz="0" w:space="0" w:color="auto"/>
            <w:left w:val="none" w:sz="0" w:space="0" w:color="auto"/>
            <w:bottom w:val="none" w:sz="0" w:space="0" w:color="auto"/>
            <w:right w:val="none" w:sz="0" w:space="0" w:color="auto"/>
          </w:divBdr>
          <w:divsChild>
            <w:div w:id="1979648343">
              <w:marLeft w:val="0"/>
              <w:marRight w:val="0"/>
              <w:marTop w:val="0"/>
              <w:marBottom w:val="0"/>
              <w:divBdr>
                <w:top w:val="none" w:sz="0" w:space="0" w:color="auto"/>
                <w:left w:val="none" w:sz="0" w:space="0" w:color="auto"/>
                <w:bottom w:val="none" w:sz="0" w:space="0" w:color="auto"/>
                <w:right w:val="none" w:sz="0" w:space="0" w:color="auto"/>
              </w:divBdr>
            </w:div>
          </w:divsChild>
        </w:div>
        <w:div w:id="1366642413">
          <w:marLeft w:val="0"/>
          <w:marRight w:val="0"/>
          <w:marTop w:val="0"/>
          <w:marBottom w:val="0"/>
          <w:divBdr>
            <w:top w:val="none" w:sz="0" w:space="0" w:color="auto"/>
            <w:left w:val="none" w:sz="0" w:space="0" w:color="auto"/>
            <w:bottom w:val="none" w:sz="0" w:space="0" w:color="auto"/>
            <w:right w:val="none" w:sz="0" w:space="0" w:color="auto"/>
          </w:divBdr>
          <w:divsChild>
            <w:div w:id="493030993">
              <w:marLeft w:val="0"/>
              <w:marRight w:val="0"/>
              <w:marTop w:val="0"/>
              <w:marBottom w:val="0"/>
              <w:divBdr>
                <w:top w:val="none" w:sz="0" w:space="0" w:color="auto"/>
                <w:left w:val="none" w:sz="0" w:space="0" w:color="auto"/>
                <w:bottom w:val="none" w:sz="0" w:space="0" w:color="auto"/>
                <w:right w:val="none" w:sz="0" w:space="0" w:color="auto"/>
              </w:divBdr>
            </w:div>
          </w:divsChild>
        </w:div>
        <w:div w:id="1382290507">
          <w:marLeft w:val="0"/>
          <w:marRight w:val="0"/>
          <w:marTop w:val="0"/>
          <w:marBottom w:val="0"/>
          <w:divBdr>
            <w:top w:val="none" w:sz="0" w:space="0" w:color="auto"/>
            <w:left w:val="none" w:sz="0" w:space="0" w:color="auto"/>
            <w:bottom w:val="none" w:sz="0" w:space="0" w:color="auto"/>
            <w:right w:val="none" w:sz="0" w:space="0" w:color="auto"/>
          </w:divBdr>
          <w:divsChild>
            <w:div w:id="612786255">
              <w:marLeft w:val="0"/>
              <w:marRight w:val="0"/>
              <w:marTop w:val="0"/>
              <w:marBottom w:val="0"/>
              <w:divBdr>
                <w:top w:val="none" w:sz="0" w:space="0" w:color="auto"/>
                <w:left w:val="none" w:sz="0" w:space="0" w:color="auto"/>
                <w:bottom w:val="none" w:sz="0" w:space="0" w:color="auto"/>
                <w:right w:val="none" w:sz="0" w:space="0" w:color="auto"/>
              </w:divBdr>
            </w:div>
          </w:divsChild>
        </w:div>
        <w:div w:id="1383939752">
          <w:marLeft w:val="0"/>
          <w:marRight w:val="0"/>
          <w:marTop w:val="0"/>
          <w:marBottom w:val="0"/>
          <w:divBdr>
            <w:top w:val="none" w:sz="0" w:space="0" w:color="auto"/>
            <w:left w:val="none" w:sz="0" w:space="0" w:color="auto"/>
            <w:bottom w:val="none" w:sz="0" w:space="0" w:color="auto"/>
            <w:right w:val="none" w:sz="0" w:space="0" w:color="auto"/>
          </w:divBdr>
          <w:divsChild>
            <w:div w:id="644235901">
              <w:marLeft w:val="0"/>
              <w:marRight w:val="0"/>
              <w:marTop w:val="0"/>
              <w:marBottom w:val="0"/>
              <w:divBdr>
                <w:top w:val="none" w:sz="0" w:space="0" w:color="auto"/>
                <w:left w:val="none" w:sz="0" w:space="0" w:color="auto"/>
                <w:bottom w:val="none" w:sz="0" w:space="0" w:color="auto"/>
                <w:right w:val="none" w:sz="0" w:space="0" w:color="auto"/>
              </w:divBdr>
            </w:div>
          </w:divsChild>
        </w:div>
        <w:div w:id="1390037783">
          <w:marLeft w:val="0"/>
          <w:marRight w:val="0"/>
          <w:marTop w:val="0"/>
          <w:marBottom w:val="0"/>
          <w:divBdr>
            <w:top w:val="none" w:sz="0" w:space="0" w:color="auto"/>
            <w:left w:val="none" w:sz="0" w:space="0" w:color="auto"/>
            <w:bottom w:val="none" w:sz="0" w:space="0" w:color="auto"/>
            <w:right w:val="none" w:sz="0" w:space="0" w:color="auto"/>
          </w:divBdr>
          <w:divsChild>
            <w:div w:id="552078876">
              <w:marLeft w:val="0"/>
              <w:marRight w:val="0"/>
              <w:marTop w:val="0"/>
              <w:marBottom w:val="0"/>
              <w:divBdr>
                <w:top w:val="none" w:sz="0" w:space="0" w:color="auto"/>
                <w:left w:val="none" w:sz="0" w:space="0" w:color="auto"/>
                <w:bottom w:val="none" w:sz="0" w:space="0" w:color="auto"/>
                <w:right w:val="none" w:sz="0" w:space="0" w:color="auto"/>
              </w:divBdr>
            </w:div>
          </w:divsChild>
        </w:div>
        <w:div w:id="1399014350">
          <w:marLeft w:val="0"/>
          <w:marRight w:val="0"/>
          <w:marTop w:val="0"/>
          <w:marBottom w:val="0"/>
          <w:divBdr>
            <w:top w:val="none" w:sz="0" w:space="0" w:color="auto"/>
            <w:left w:val="none" w:sz="0" w:space="0" w:color="auto"/>
            <w:bottom w:val="none" w:sz="0" w:space="0" w:color="auto"/>
            <w:right w:val="none" w:sz="0" w:space="0" w:color="auto"/>
          </w:divBdr>
          <w:divsChild>
            <w:div w:id="979530575">
              <w:marLeft w:val="0"/>
              <w:marRight w:val="0"/>
              <w:marTop w:val="0"/>
              <w:marBottom w:val="0"/>
              <w:divBdr>
                <w:top w:val="none" w:sz="0" w:space="0" w:color="auto"/>
                <w:left w:val="none" w:sz="0" w:space="0" w:color="auto"/>
                <w:bottom w:val="none" w:sz="0" w:space="0" w:color="auto"/>
                <w:right w:val="none" w:sz="0" w:space="0" w:color="auto"/>
              </w:divBdr>
            </w:div>
          </w:divsChild>
        </w:div>
        <w:div w:id="1403794449">
          <w:marLeft w:val="0"/>
          <w:marRight w:val="0"/>
          <w:marTop w:val="0"/>
          <w:marBottom w:val="0"/>
          <w:divBdr>
            <w:top w:val="none" w:sz="0" w:space="0" w:color="auto"/>
            <w:left w:val="none" w:sz="0" w:space="0" w:color="auto"/>
            <w:bottom w:val="none" w:sz="0" w:space="0" w:color="auto"/>
            <w:right w:val="none" w:sz="0" w:space="0" w:color="auto"/>
          </w:divBdr>
          <w:divsChild>
            <w:div w:id="561328981">
              <w:marLeft w:val="0"/>
              <w:marRight w:val="0"/>
              <w:marTop w:val="0"/>
              <w:marBottom w:val="0"/>
              <w:divBdr>
                <w:top w:val="none" w:sz="0" w:space="0" w:color="auto"/>
                <w:left w:val="none" w:sz="0" w:space="0" w:color="auto"/>
                <w:bottom w:val="none" w:sz="0" w:space="0" w:color="auto"/>
                <w:right w:val="none" w:sz="0" w:space="0" w:color="auto"/>
              </w:divBdr>
            </w:div>
          </w:divsChild>
        </w:div>
        <w:div w:id="1408725210">
          <w:marLeft w:val="0"/>
          <w:marRight w:val="0"/>
          <w:marTop w:val="0"/>
          <w:marBottom w:val="0"/>
          <w:divBdr>
            <w:top w:val="none" w:sz="0" w:space="0" w:color="auto"/>
            <w:left w:val="none" w:sz="0" w:space="0" w:color="auto"/>
            <w:bottom w:val="none" w:sz="0" w:space="0" w:color="auto"/>
            <w:right w:val="none" w:sz="0" w:space="0" w:color="auto"/>
          </w:divBdr>
          <w:divsChild>
            <w:div w:id="1979257639">
              <w:marLeft w:val="0"/>
              <w:marRight w:val="0"/>
              <w:marTop w:val="0"/>
              <w:marBottom w:val="0"/>
              <w:divBdr>
                <w:top w:val="none" w:sz="0" w:space="0" w:color="auto"/>
                <w:left w:val="none" w:sz="0" w:space="0" w:color="auto"/>
                <w:bottom w:val="none" w:sz="0" w:space="0" w:color="auto"/>
                <w:right w:val="none" w:sz="0" w:space="0" w:color="auto"/>
              </w:divBdr>
            </w:div>
          </w:divsChild>
        </w:div>
        <w:div w:id="1419131652">
          <w:marLeft w:val="0"/>
          <w:marRight w:val="0"/>
          <w:marTop w:val="0"/>
          <w:marBottom w:val="0"/>
          <w:divBdr>
            <w:top w:val="none" w:sz="0" w:space="0" w:color="auto"/>
            <w:left w:val="none" w:sz="0" w:space="0" w:color="auto"/>
            <w:bottom w:val="none" w:sz="0" w:space="0" w:color="auto"/>
            <w:right w:val="none" w:sz="0" w:space="0" w:color="auto"/>
          </w:divBdr>
          <w:divsChild>
            <w:div w:id="1474828142">
              <w:marLeft w:val="0"/>
              <w:marRight w:val="0"/>
              <w:marTop w:val="0"/>
              <w:marBottom w:val="0"/>
              <w:divBdr>
                <w:top w:val="none" w:sz="0" w:space="0" w:color="auto"/>
                <w:left w:val="none" w:sz="0" w:space="0" w:color="auto"/>
                <w:bottom w:val="none" w:sz="0" w:space="0" w:color="auto"/>
                <w:right w:val="none" w:sz="0" w:space="0" w:color="auto"/>
              </w:divBdr>
            </w:div>
          </w:divsChild>
        </w:div>
        <w:div w:id="1425952387">
          <w:marLeft w:val="0"/>
          <w:marRight w:val="0"/>
          <w:marTop w:val="0"/>
          <w:marBottom w:val="0"/>
          <w:divBdr>
            <w:top w:val="none" w:sz="0" w:space="0" w:color="auto"/>
            <w:left w:val="none" w:sz="0" w:space="0" w:color="auto"/>
            <w:bottom w:val="none" w:sz="0" w:space="0" w:color="auto"/>
            <w:right w:val="none" w:sz="0" w:space="0" w:color="auto"/>
          </w:divBdr>
          <w:divsChild>
            <w:div w:id="1454711209">
              <w:marLeft w:val="0"/>
              <w:marRight w:val="0"/>
              <w:marTop w:val="0"/>
              <w:marBottom w:val="0"/>
              <w:divBdr>
                <w:top w:val="none" w:sz="0" w:space="0" w:color="auto"/>
                <w:left w:val="none" w:sz="0" w:space="0" w:color="auto"/>
                <w:bottom w:val="none" w:sz="0" w:space="0" w:color="auto"/>
                <w:right w:val="none" w:sz="0" w:space="0" w:color="auto"/>
              </w:divBdr>
            </w:div>
          </w:divsChild>
        </w:div>
        <w:div w:id="1426654170">
          <w:marLeft w:val="0"/>
          <w:marRight w:val="0"/>
          <w:marTop w:val="0"/>
          <w:marBottom w:val="0"/>
          <w:divBdr>
            <w:top w:val="none" w:sz="0" w:space="0" w:color="auto"/>
            <w:left w:val="none" w:sz="0" w:space="0" w:color="auto"/>
            <w:bottom w:val="none" w:sz="0" w:space="0" w:color="auto"/>
            <w:right w:val="none" w:sz="0" w:space="0" w:color="auto"/>
          </w:divBdr>
          <w:divsChild>
            <w:div w:id="1522935042">
              <w:marLeft w:val="0"/>
              <w:marRight w:val="0"/>
              <w:marTop w:val="0"/>
              <w:marBottom w:val="0"/>
              <w:divBdr>
                <w:top w:val="none" w:sz="0" w:space="0" w:color="auto"/>
                <w:left w:val="none" w:sz="0" w:space="0" w:color="auto"/>
                <w:bottom w:val="none" w:sz="0" w:space="0" w:color="auto"/>
                <w:right w:val="none" w:sz="0" w:space="0" w:color="auto"/>
              </w:divBdr>
            </w:div>
          </w:divsChild>
        </w:div>
        <w:div w:id="1431467065">
          <w:marLeft w:val="0"/>
          <w:marRight w:val="0"/>
          <w:marTop w:val="0"/>
          <w:marBottom w:val="0"/>
          <w:divBdr>
            <w:top w:val="none" w:sz="0" w:space="0" w:color="auto"/>
            <w:left w:val="none" w:sz="0" w:space="0" w:color="auto"/>
            <w:bottom w:val="none" w:sz="0" w:space="0" w:color="auto"/>
            <w:right w:val="none" w:sz="0" w:space="0" w:color="auto"/>
          </w:divBdr>
          <w:divsChild>
            <w:div w:id="1349671878">
              <w:marLeft w:val="0"/>
              <w:marRight w:val="0"/>
              <w:marTop w:val="0"/>
              <w:marBottom w:val="0"/>
              <w:divBdr>
                <w:top w:val="none" w:sz="0" w:space="0" w:color="auto"/>
                <w:left w:val="none" w:sz="0" w:space="0" w:color="auto"/>
                <w:bottom w:val="none" w:sz="0" w:space="0" w:color="auto"/>
                <w:right w:val="none" w:sz="0" w:space="0" w:color="auto"/>
              </w:divBdr>
            </w:div>
          </w:divsChild>
        </w:div>
        <w:div w:id="1431899830">
          <w:marLeft w:val="0"/>
          <w:marRight w:val="0"/>
          <w:marTop w:val="0"/>
          <w:marBottom w:val="0"/>
          <w:divBdr>
            <w:top w:val="none" w:sz="0" w:space="0" w:color="auto"/>
            <w:left w:val="none" w:sz="0" w:space="0" w:color="auto"/>
            <w:bottom w:val="none" w:sz="0" w:space="0" w:color="auto"/>
            <w:right w:val="none" w:sz="0" w:space="0" w:color="auto"/>
          </w:divBdr>
          <w:divsChild>
            <w:div w:id="817301617">
              <w:marLeft w:val="0"/>
              <w:marRight w:val="0"/>
              <w:marTop w:val="0"/>
              <w:marBottom w:val="0"/>
              <w:divBdr>
                <w:top w:val="none" w:sz="0" w:space="0" w:color="auto"/>
                <w:left w:val="none" w:sz="0" w:space="0" w:color="auto"/>
                <w:bottom w:val="none" w:sz="0" w:space="0" w:color="auto"/>
                <w:right w:val="none" w:sz="0" w:space="0" w:color="auto"/>
              </w:divBdr>
            </w:div>
          </w:divsChild>
        </w:div>
        <w:div w:id="1435593818">
          <w:marLeft w:val="0"/>
          <w:marRight w:val="0"/>
          <w:marTop w:val="0"/>
          <w:marBottom w:val="0"/>
          <w:divBdr>
            <w:top w:val="none" w:sz="0" w:space="0" w:color="auto"/>
            <w:left w:val="none" w:sz="0" w:space="0" w:color="auto"/>
            <w:bottom w:val="none" w:sz="0" w:space="0" w:color="auto"/>
            <w:right w:val="none" w:sz="0" w:space="0" w:color="auto"/>
          </w:divBdr>
          <w:divsChild>
            <w:div w:id="407653463">
              <w:marLeft w:val="0"/>
              <w:marRight w:val="0"/>
              <w:marTop w:val="0"/>
              <w:marBottom w:val="0"/>
              <w:divBdr>
                <w:top w:val="none" w:sz="0" w:space="0" w:color="auto"/>
                <w:left w:val="none" w:sz="0" w:space="0" w:color="auto"/>
                <w:bottom w:val="none" w:sz="0" w:space="0" w:color="auto"/>
                <w:right w:val="none" w:sz="0" w:space="0" w:color="auto"/>
              </w:divBdr>
            </w:div>
          </w:divsChild>
        </w:div>
        <w:div w:id="1438332542">
          <w:marLeft w:val="0"/>
          <w:marRight w:val="0"/>
          <w:marTop w:val="0"/>
          <w:marBottom w:val="0"/>
          <w:divBdr>
            <w:top w:val="none" w:sz="0" w:space="0" w:color="auto"/>
            <w:left w:val="none" w:sz="0" w:space="0" w:color="auto"/>
            <w:bottom w:val="none" w:sz="0" w:space="0" w:color="auto"/>
            <w:right w:val="none" w:sz="0" w:space="0" w:color="auto"/>
          </w:divBdr>
          <w:divsChild>
            <w:div w:id="1342198615">
              <w:marLeft w:val="0"/>
              <w:marRight w:val="0"/>
              <w:marTop w:val="0"/>
              <w:marBottom w:val="0"/>
              <w:divBdr>
                <w:top w:val="none" w:sz="0" w:space="0" w:color="auto"/>
                <w:left w:val="none" w:sz="0" w:space="0" w:color="auto"/>
                <w:bottom w:val="none" w:sz="0" w:space="0" w:color="auto"/>
                <w:right w:val="none" w:sz="0" w:space="0" w:color="auto"/>
              </w:divBdr>
            </w:div>
          </w:divsChild>
        </w:div>
        <w:div w:id="1440223026">
          <w:marLeft w:val="0"/>
          <w:marRight w:val="0"/>
          <w:marTop w:val="0"/>
          <w:marBottom w:val="0"/>
          <w:divBdr>
            <w:top w:val="none" w:sz="0" w:space="0" w:color="auto"/>
            <w:left w:val="none" w:sz="0" w:space="0" w:color="auto"/>
            <w:bottom w:val="none" w:sz="0" w:space="0" w:color="auto"/>
            <w:right w:val="none" w:sz="0" w:space="0" w:color="auto"/>
          </w:divBdr>
          <w:divsChild>
            <w:div w:id="1215847980">
              <w:marLeft w:val="0"/>
              <w:marRight w:val="0"/>
              <w:marTop w:val="0"/>
              <w:marBottom w:val="0"/>
              <w:divBdr>
                <w:top w:val="none" w:sz="0" w:space="0" w:color="auto"/>
                <w:left w:val="none" w:sz="0" w:space="0" w:color="auto"/>
                <w:bottom w:val="none" w:sz="0" w:space="0" w:color="auto"/>
                <w:right w:val="none" w:sz="0" w:space="0" w:color="auto"/>
              </w:divBdr>
            </w:div>
          </w:divsChild>
        </w:div>
        <w:div w:id="1442727501">
          <w:marLeft w:val="0"/>
          <w:marRight w:val="0"/>
          <w:marTop w:val="0"/>
          <w:marBottom w:val="0"/>
          <w:divBdr>
            <w:top w:val="none" w:sz="0" w:space="0" w:color="auto"/>
            <w:left w:val="none" w:sz="0" w:space="0" w:color="auto"/>
            <w:bottom w:val="none" w:sz="0" w:space="0" w:color="auto"/>
            <w:right w:val="none" w:sz="0" w:space="0" w:color="auto"/>
          </w:divBdr>
          <w:divsChild>
            <w:div w:id="1673026395">
              <w:marLeft w:val="0"/>
              <w:marRight w:val="0"/>
              <w:marTop w:val="0"/>
              <w:marBottom w:val="0"/>
              <w:divBdr>
                <w:top w:val="none" w:sz="0" w:space="0" w:color="auto"/>
                <w:left w:val="none" w:sz="0" w:space="0" w:color="auto"/>
                <w:bottom w:val="none" w:sz="0" w:space="0" w:color="auto"/>
                <w:right w:val="none" w:sz="0" w:space="0" w:color="auto"/>
              </w:divBdr>
            </w:div>
          </w:divsChild>
        </w:div>
        <w:div w:id="1444576428">
          <w:marLeft w:val="0"/>
          <w:marRight w:val="0"/>
          <w:marTop w:val="0"/>
          <w:marBottom w:val="0"/>
          <w:divBdr>
            <w:top w:val="none" w:sz="0" w:space="0" w:color="auto"/>
            <w:left w:val="none" w:sz="0" w:space="0" w:color="auto"/>
            <w:bottom w:val="none" w:sz="0" w:space="0" w:color="auto"/>
            <w:right w:val="none" w:sz="0" w:space="0" w:color="auto"/>
          </w:divBdr>
          <w:divsChild>
            <w:div w:id="1487476927">
              <w:marLeft w:val="0"/>
              <w:marRight w:val="0"/>
              <w:marTop w:val="0"/>
              <w:marBottom w:val="0"/>
              <w:divBdr>
                <w:top w:val="none" w:sz="0" w:space="0" w:color="auto"/>
                <w:left w:val="none" w:sz="0" w:space="0" w:color="auto"/>
                <w:bottom w:val="none" w:sz="0" w:space="0" w:color="auto"/>
                <w:right w:val="none" w:sz="0" w:space="0" w:color="auto"/>
              </w:divBdr>
            </w:div>
          </w:divsChild>
        </w:div>
        <w:div w:id="1445003463">
          <w:marLeft w:val="0"/>
          <w:marRight w:val="0"/>
          <w:marTop w:val="0"/>
          <w:marBottom w:val="0"/>
          <w:divBdr>
            <w:top w:val="none" w:sz="0" w:space="0" w:color="auto"/>
            <w:left w:val="none" w:sz="0" w:space="0" w:color="auto"/>
            <w:bottom w:val="none" w:sz="0" w:space="0" w:color="auto"/>
            <w:right w:val="none" w:sz="0" w:space="0" w:color="auto"/>
          </w:divBdr>
          <w:divsChild>
            <w:div w:id="402217836">
              <w:marLeft w:val="0"/>
              <w:marRight w:val="0"/>
              <w:marTop w:val="0"/>
              <w:marBottom w:val="0"/>
              <w:divBdr>
                <w:top w:val="none" w:sz="0" w:space="0" w:color="auto"/>
                <w:left w:val="none" w:sz="0" w:space="0" w:color="auto"/>
                <w:bottom w:val="none" w:sz="0" w:space="0" w:color="auto"/>
                <w:right w:val="none" w:sz="0" w:space="0" w:color="auto"/>
              </w:divBdr>
            </w:div>
          </w:divsChild>
        </w:div>
        <w:div w:id="1454402075">
          <w:marLeft w:val="0"/>
          <w:marRight w:val="0"/>
          <w:marTop w:val="0"/>
          <w:marBottom w:val="0"/>
          <w:divBdr>
            <w:top w:val="none" w:sz="0" w:space="0" w:color="auto"/>
            <w:left w:val="none" w:sz="0" w:space="0" w:color="auto"/>
            <w:bottom w:val="none" w:sz="0" w:space="0" w:color="auto"/>
            <w:right w:val="none" w:sz="0" w:space="0" w:color="auto"/>
          </w:divBdr>
          <w:divsChild>
            <w:div w:id="1431658471">
              <w:marLeft w:val="0"/>
              <w:marRight w:val="0"/>
              <w:marTop w:val="0"/>
              <w:marBottom w:val="0"/>
              <w:divBdr>
                <w:top w:val="none" w:sz="0" w:space="0" w:color="auto"/>
                <w:left w:val="none" w:sz="0" w:space="0" w:color="auto"/>
                <w:bottom w:val="none" w:sz="0" w:space="0" w:color="auto"/>
                <w:right w:val="none" w:sz="0" w:space="0" w:color="auto"/>
              </w:divBdr>
            </w:div>
          </w:divsChild>
        </w:div>
        <w:div w:id="1472208939">
          <w:marLeft w:val="0"/>
          <w:marRight w:val="0"/>
          <w:marTop w:val="0"/>
          <w:marBottom w:val="0"/>
          <w:divBdr>
            <w:top w:val="none" w:sz="0" w:space="0" w:color="auto"/>
            <w:left w:val="none" w:sz="0" w:space="0" w:color="auto"/>
            <w:bottom w:val="none" w:sz="0" w:space="0" w:color="auto"/>
            <w:right w:val="none" w:sz="0" w:space="0" w:color="auto"/>
          </w:divBdr>
          <w:divsChild>
            <w:div w:id="71129430">
              <w:marLeft w:val="0"/>
              <w:marRight w:val="0"/>
              <w:marTop w:val="0"/>
              <w:marBottom w:val="0"/>
              <w:divBdr>
                <w:top w:val="none" w:sz="0" w:space="0" w:color="auto"/>
                <w:left w:val="none" w:sz="0" w:space="0" w:color="auto"/>
                <w:bottom w:val="none" w:sz="0" w:space="0" w:color="auto"/>
                <w:right w:val="none" w:sz="0" w:space="0" w:color="auto"/>
              </w:divBdr>
            </w:div>
          </w:divsChild>
        </w:div>
        <w:div w:id="1473594494">
          <w:marLeft w:val="0"/>
          <w:marRight w:val="0"/>
          <w:marTop w:val="0"/>
          <w:marBottom w:val="0"/>
          <w:divBdr>
            <w:top w:val="none" w:sz="0" w:space="0" w:color="auto"/>
            <w:left w:val="none" w:sz="0" w:space="0" w:color="auto"/>
            <w:bottom w:val="none" w:sz="0" w:space="0" w:color="auto"/>
            <w:right w:val="none" w:sz="0" w:space="0" w:color="auto"/>
          </w:divBdr>
          <w:divsChild>
            <w:div w:id="320306193">
              <w:marLeft w:val="0"/>
              <w:marRight w:val="0"/>
              <w:marTop w:val="0"/>
              <w:marBottom w:val="0"/>
              <w:divBdr>
                <w:top w:val="none" w:sz="0" w:space="0" w:color="auto"/>
                <w:left w:val="none" w:sz="0" w:space="0" w:color="auto"/>
                <w:bottom w:val="none" w:sz="0" w:space="0" w:color="auto"/>
                <w:right w:val="none" w:sz="0" w:space="0" w:color="auto"/>
              </w:divBdr>
            </w:div>
          </w:divsChild>
        </w:div>
        <w:div w:id="1479298606">
          <w:marLeft w:val="0"/>
          <w:marRight w:val="0"/>
          <w:marTop w:val="0"/>
          <w:marBottom w:val="0"/>
          <w:divBdr>
            <w:top w:val="none" w:sz="0" w:space="0" w:color="auto"/>
            <w:left w:val="none" w:sz="0" w:space="0" w:color="auto"/>
            <w:bottom w:val="none" w:sz="0" w:space="0" w:color="auto"/>
            <w:right w:val="none" w:sz="0" w:space="0" w:color="auto"/>
          </w:divBdr>
          <w:divsChild>
            <w:div w:id="308900864">
              <w:marLeft w:val="0"/>
              <w:marRight w:val="0"/>
              <w:marTop w:val="0"/>
              <w:marBottom w:val="0"/>
              <w:divBdr>
                <w:top w:val="none" w:sz="0" w:space="0" w:color="auto"/>
                <w:left w:val="none" w:sz="0" w:space="0" w:color="auto"/>
                <w:bottom w:val="none" w:sz="0" w:space="0" w:color="auto"/>
                <w:right w:val="none" w:sz="0" w:space="0" w:color="auto"/>
              </w:divBdr>
            </w:div>
          </w:divsChild>
        </w:div>
        <w:div w:id="1479883910">
          <w:marLeft w:val="0"/>
          <w:marRight w:val="0"/>
          <w:marTop w:val="0"/>
          <w:marBottom w:val="0"/>
          <w:divBdr>
            <w:top w:val="none" w:sz="0" w:space="0" w:color="auto"/>
            <w:left w:val="none" w:sz="0" w:space="0" w:color="auto"/>
            <w:bottom w:val="none" w:sz="0" w:space="0" w:color="auto"/>
            <w:right w:val="none" w:sz="0" w:space="0" w:color="auto"/>
          </w:divBdr>
          <w:divsChild>
            <w:div w:id="331178583">
              <w:marLeft w:val="0"/>
              <w:marRight w:val="0"/>
              <w:marTop w:val="0"/>
              <w:marBottom w:val="0"/>
              <w:divBdr>
                <w:top w:val="none" w:sz="0" w:space="0" w:color="auto"/>
                <w:left w:val="none" w:sz="0" w:space="0" w:color="auto"/>
                <w:bottom w:val="none" w:sz="0" w:space="0" w:color="auto"/>
                <w:right w:val="none" w:sz="0" w:space="0" w:color="auto"/>
              </w:divBdr>
            </w:div>
          </w:divsChild>
        </w:div>
        <w:div w:id="1479955186">
          <w:marLeft w:val="0"/>
          <w:marRight w:val="0"/>
          <w:marTop w:val="0"/>
          <w:marBottom w:val="0"/>
          <w:divBdr>
            <w:top w:val="none" w:sz="0" w:space="0" w:color="auto"/>
            <w:left w:val="none" w:sz="0" w:space="0" w:color="auto"/>
            <w:bottom w:val="none" w:sz="0" w:space="0" w:color="auto"/>
            <w:right w:val="none" w:sz="0" w:space="0" w:color="auto"/>
          </w:divBdr>
          <w:divsChild>
            <w:div w:id="1045300056">
              <w:marLeft w:val="0"/>
              <w:marRight w:val="0"/>
              <w:marTop w:val="0"/>
              <w:marBottom w:val="0"/>
              <w:divBdr>
                <w:top w:val="none" w:sz="0" w:space="0" w:color="auto"/>
                <w:left w:val="none" w:sz="0" w:space="0" w:color="auto"/>
                <w:bottom w:val="none" w:sz="0" w:space="0" w:color="auto"/>
                <w:right w:val="none" w:sz="0" w:space="0" w:color="auto"/>
              </w:divBdr>
            </w:div>
          </w:divsChild>
        </w:div>
        <w:div w:id="1483352172">
          <w:marLeft w:val="0"/>
          <w:marRight w:val="0"/>
          <w:marTop w:val="0"/>
          <w:marBottom w:val="0"/>
          <w:divBdr>
            <w:top w:val="none" w:sz="0" w:space="0" w:color="auto"/>
            <w:left w:val="none" w:sz="0" w:space="0" w:color="auto"/>
            <w:bottom w:val="none" w:sz="0" w:space="0" w:color="auto"/>
            <w:right w:val="none" w:sz="0" w:space="0" w:color="auto"/>
          </w:divBdr>
          <w:divsChild>
            <w:div w:id="1151361393">
              <w:marLeft w:val="0"/>
              <w:marRight w:val="0"/>
              <w:marTop w:val="0"/>
              <w:marBottom w:val="0"/>
              <w:divBdr>
                <w:top w:val="none" w:sz="0" w:space="0" w:color="auto"/>
                <w:left w:val="none" w:sz="0" w:space="0" w:color="auto"/>
                <w:bottom w:val="none" w:sz="0" w:space="0" w:color="auto"/>
                <w:right w:val="none" w:sz="0" w:space="0" w:color="auto"/>
              </w:divBdr>
            </w:div>
          </w:divsChild>
        </w:div>
        <w:div w:id="1490369889">
          <w:marLeft w:val="0"/>
          <w:marRight w:val="0"/>
          <w:marTop w:val="0"/>
          <w:marBottom w:val="0"/>
          <w:divBdr>
            <w:top w:val="none" w:sz="0" w:space="0" w:color="auto"/>
            <w:left w:val="none" w:sz="0" w:space="0" w:color="auto"/>
            <w:bottom w:val="none" w:sz="0" w:space="0" w:color="auto"/>
            <w:right w:val="none" w:sz="0" w:space="0" w:color="auto"/>
          </w:divBdr>
          <w:divsChild>
            <w:div w:id="41515195">
              <w:marLeft w:val="0"/>
              <w:marRight w:val="0"/>
              <w:marTop w:val="0"/>
              <w:marBottom w:val="0"/>
              <w:divBdr>
                <w:top w:val="none" w:sz="0" w:space="0" w:color="auto"/>
                <w:left w:val="none" w:sz="0" w:space="0" w:color="auto"/>
                <w:bottom w:val="none" w:sz="0" w:space="0" w:color="auto"/>
                <w:right w:val="none" w:sz="0" w:space="0" w:color="auto"/>
              </w:divBdr>
            </w:div>
          </w:divsChild>
        </w:div>
        <w:div w:id="1491212076">
          <w:marLeft w:val="0"/>
          <w:marRight w:val="0"/>
          <w:marTop w:val="0"/>
          <w:marBottom w:val="0"/>
          <w:divBdr>
            <w:top w:val="none" w:sz="0" w:space="0" w:color="auto"/>
            <w:left w:val="none" w:sz="0" w:space="0" w:color="auto"/>
            <w:bottom w:val="none" w:sz="0" w:space="0" w:color="auto"/>
            <w:right w:val="none" w:sz="0" w:space="0" w:color="auto"/>
          </w:divBdr>
          <w:divsChild>
            <w:div w:id="872692552">
              <w:marLeft w:val="0"/>
              <w:marRight w:val="0"/>
              <w:marTop w:val="0"/>
              <w:marBottom w:val="0"/>
              <w:divBdr>
                <w:top w:val="none" w:sz="0" w:space="0" w:color="auto"/>
                <w:left w:val="none" w:sz="0" w:space="0" w:color="auto"/>
                <w:bottom w:val="none" w:sz="0" w:space="0" w:color="auto"/>
                <w:right w:val="none" w:sz="0" w:space="0" w:color="auto"/>
              </w:divBdr>
            </w:div>
          </w:divsChild>
        </w:div>
        <w:div w:id="1499148911">
          <w:marLeft w:val="0"/>
          <w:marRight w:val="0"/>
          <w:marTop w:val="0"/>
          <w:marBottom w:val="0"/>
          <w:divBdr>
            <w:top w:val="none" w:sz="0" w:space="0" w:color="auto"/>
            <w:left w:val="none" w:sz="0" w:space="0" w:color="auto"/>
            <w:bottom w:val="none" w:sz="0" w:space="0" w:color="auto"/>
            <w:right w:val="none" w:sz="0" w:space="0" w:color="auto"/>
          </w:divBdr>
          <w:divsChild>
            <w:div w:id="836195476">
              <w:marLeft w:val="0"/>
              <w:marRight w:val="0"/>
              <w:marTop w:val="0"/>
              <w:marBottom w:val="0"/>
              <w:divBdr>
                <w:top w:val="none" w:sz="0" w:space="0" w:color="auto"/>
                <w:left w:val="none" w:sz="0" w:space="0" w:color="auto"/>
                <w:bottom w:val="none" w:sz="0" w:space="0" w:color="auto"/>
                <w:right w:val="none" w:sz="0" w:space="0" w:color="auto"/>
              </w:divBdr>
            </w:div>
          </w:divsChild>
        </w:div>
        <w:div w:id="1499955106">
          <w:marLeft w:val="0"/>
          <w:marRight w:val="0"/>
          <w:marTop w:val="0"/>
          <w:marBottom w:val="0"/>
          <w:divBdr>
            <w:top w:val="none" w:sz="0" w:space="0" w:color="auto"/>
            <w:left w:val="none" w:sz="0" w:space="0" w:color="auto"/>
            <w:bottom w:val="none" w:sz="0" w:space="0" w:color="auto"/>
            <w:right w:val="none" w:sz="0" w:space="0" w:color="auto"/>
          </w:divBdr>
          <w:divsChild>
            <w:div w:id="1237782835">
              <w:marLeft w:val="0"/>
              <w:marRight w:val="0"/>
              <w:marTop w:val="0"/>
              <w:marBottom w:val="0"/>
              <w:divBdr>
                <w:top w:val="none" w:sz="0" w:space="0" w:color="auto"/>
                <w:left w:val="none" w:sz="0" w:space="0" w:color="auto"/>
                <w:bottom w:val="none" w:sz="0" w:space="0" w:color="auto"/>
                <w:right w:val="none" w:sz="0" w:space="0" w:color="auto"/>
              </w:divBdr>
            </w:div>
          </w:divsChild>
        </w:div>
        <w:div w:id="1510827372">
          <w:marLeft w:val="0"/>
          <w:marRight w:val="0"/>
          <w:marTop w:val="0"/>
          <w:marBottom w:val="0"/>
          <w:divBdr>
            <w:top w:val="none" w:sz="0" w:space="0" w:color="auto"/>
            <w:left w:val="none" w:sz="0" w:space="0" w:color="auto"/>
            <w:bottom w:val="none" w:sz="0" w:space="0" w:color="auto"/>
            <w:right w:val="none" w:sz="0" w:space="0" w:color="auto"/>
          </w:divBdr>
          <w:divsChild>
            <w:div w:id="2055421655">
              <w:marLeft w:val="0"/>
              <w:marRight w:val="0"/>
              <w:marTop w:val="0"/>
              <w:marBottom w:val="0"/>
              <w:divBdr>
                <w:top w:val="none" w:sz="0" w:space="0" w:color="auto"/>
                <w:left w:val="none" w:sz="0" w:space="0" w:color="auto"/>
                <w:bottom w:val="none" w:sz="0" w:space="0" w:color="auto"/>
                <w:right w:val="none" w:sz="0" w:space="0" w:color="auto"/>
              </w:divBdr>
            </w:div>
          </w:divsChild>
        </w:div>
        <w:div w:id="1511875956">
          <w:marLeft w:val="0"/>
          <w:marRight w:val="0"/>
          <w:marTop w:val="0"/>
          <w:marBottom w:val="0"/>
          <w:divBdr>
            <w:top w:val="none" w:sz="0" w:space="0" w:color="auto"/>
            <w:left w:val="none" w:sz="0" w:space="0" w:color="auto"/>
            <w:bottom w:val="none" w:sz="0" w:space="0" w:color="auto"/>
            <w:right w:val="none" w:sz="0" w:space="0" w:color="auto"/>
          </w:divBdr>
          <w:divsChild>
            <w:div w:id="732237190">
              <w:marLeft w:val="0"/>
              <w:marRight w:val="0"/>
              <w:marTop w:val="0"/>
              <w:marBottom w:val="0"/>
              <w:divBdr>
                <w:top w:val="none" w:sz="0" w:space="0" w:color="auto"/>
                <w:left w:val="none" w:sz="0" w:space="0" w:color="auto"/>
                <w:bottom w:val="none" w:sz="0" w:space="0" w:color="auto"/>
                <w:right w:val="none" w:sz="0" w:space="0" w:color="auto"/>
              </w:divBdr>
            </w:div>
          </w:divsChild>
        </w:div>
        <w:div w:id="1512183193">
          <w:marLeft w:val="0"/>
          <w:marRight w:val="0"/>
          <w:marTop w:val="0"/>
          <w:marBottom w:val="0"/>
          <w:divBdr>
            <w:top w:val="none" w:sz="0" w:space="0" w:color="auto"/>
            <w:left w:val="none" w:sz="0" w:space="0" w:color="auto"/>
            <w:bottom w:val="none" w:sz="0" w:space="0" w:color="auto"/>
            <w:right w:val="none" w:sz="0" w:space="0" w:color="auto"/>
          </w:divBdr>
          <w:divsChild>
            <w:div w:id="585773025">
              <w:marLeft w:val="0"/>
              <w:marRight w:val="0"/>
              <w:marTop w:val="0"/>
              <w:marBottom w:val="0"/>
              <w:divBdr>
                <w:top w:val="none" w:sz="0" w:space="0" w:color="auto"/>
                <w:left w:val="none" w:sz="0" w:space="0" w:color="auto"/>
                <w:bottom w:val="none" w:sz="0" w:space="0" w:color="auto"/>
                <w:right w:val="none" w:sz="0" w:space="0" w:color="auto"/>
              </w:divBdr>
            </w:div>
          </w:divsChild>
        </w:div>
        <w:div w:id="1512988255">
          <w:marLeft w:val="0"/>
          <w:marRight w:val="0"/>
          <w:marTop w:val="0"/>
          <w:marBottom w:val="0"/>
          <w:divBdr>
            <w:top w:val="none" w:sz="0" w:space="0" w:color="auto"/>
            <w:left w:val="none" w:sz="0" w:space="0" w:color="auto"/>
            <w:bottom w:val="none" w:sz="0" w:space="0" w:color="auto"/>
            <w:right w:val="none" w:sz="0" w:space="0" w:color="auto"/>
          </w:divBdr>
          <w:divsChild>
            <w:div w:id="74939830">
              <w:marLeft w:val="0"/>
              <w:marRight w:val="0"/>
              <w:marTop w:val="0"/>
              <w:marBottom w:val="0"/>
              <w:divBdr>
                <w:top w:val="none" w:sz="0" w:space="0" w:color="auto"/>
                <w:left w:val="none" w:sz="0" w:space="0" w:color="auto"/>
                <w:bottom w:val="none" w:sz="0" w:space="0" w:color="auto"/>
                <w:right w:val="none" w:sz="0" w:space="0" w:color="auto"/>
              </w:divBdr>
            </w:div>
          </w:divsChild>
        </w:div>
        <w:div w:id="1513952454">
          <w:marLeft w:val="0"/>
          <w:marRight w:val="0"/>
          <w:marTop w:val="0"/>
          <w:marBottom w:val="0"/>
          <w:divBdr>
            <w:top w:val="none" w:sz="0" w:space="0" w:color="auto"/>
            <w:left w:val="none" w:sz="0" w:space="0" w:color="auto"/>
            <w:bottom w:val="none" w:sz="0" w:space="0" w:color="auto"/>
            <w:right w:val="none" w:sz="0" w:space="0" w:color="auto"/>
          </w:divBdr>
          <w:divsChild>
            <w:div w:id="1201674444">
              <w:marLeft w:val="0"/>
              <w:marRight w:val="0"/>
              <w:marTop w:val="0"/>
              <w:marBottom w:val="0"/>
              <w:divBdr>
                <w:top w:val="none" w:sz="0" w:space="0" w:color="auto"/>
                <w:left w:val="none" w:sz="0" w:space="0" w:color="auto"/>
                <w:bottom w:val="none" w:sz="0" w:space="0" w:color="auto"/>
                <w:right w:val="none" w:sz="0" w:space="0" w:color="auto"/>
              </w:divBdr>
            </w:div>
          </w:divsChild>
        </w:div>
        <w:div w:id="1515150099">
          <w:marLeft w:val="0"/>
          <w:marRight w:val="0"/>
          <w:marTop w:val="0"/>
          <w:marBottom w:val="0"/>
          <w:divBdr>
            <w:top w:val="none" w:sz="0" w:space="0" w:color="auto"/>
            <w:left w:val="none" w:sz="0" w:space="0" w:color="auto"/>
            <w:bottom w:val="none" w:sz="0" w:space="0" w:color="auto"/>
            <w:right w:val="none" w:sz="0" w:space="0" w:color="auto"/>
          </w:divBdr>
          <w:divsChild>
            <w:div w:id="308168925">
              <w:marLeft w:val="0"/>
              <w:marRight w:val="0"/>
              <w:marTop w:val="0"/>
              <w:marBottom w:val="0"/>
              <w:divBdr>
                <w:top w:val="none" w:sz="0" w:space="0" w:color="auto"/>
                <w:left w:val="none" w:sz="0" w:space="0" w:color="auto"/>
                <w:bottom w:val="none" w:sz="0" w:space="0" w:color="auto"/>
                <w:right w:val="none" w:sz="0" w:space="0" w:color="auto"/>
              </w:divBdr>
            </w:div>
          </w:divsChild>
        </w:div>
        <w:div w:id="1518499084">
          <w:marLeft w:val="0"/>
          <w:marRight w:val="0"/>
          <w:marTop w:val="0"/>
          <w:marBottom w:val="0"/>
          <w:divBdr>
            <w:top w:val="none" w:sz="0" w:space="0" w:color="auto"/>
            <w:left w:val="none" w:sz="0" w:space="0" w:color="auto"/>
            <w:bottom w:val="none" w:sz="0" w:space="0" w:color="auto"/>
            <w:right w:val="none" w:sz="0" w:space="0" w:color="auto"/>
          </w:divBdr>
          <w:divsChild>
            <w:div w:id="325790885">
              <w:marLeft w:val="0"/>
              <w:marRight w:val="0"/>
              <w:marTop w:val="0"/>
              <w:marBottom w:val="0"/>
              <w:divBdr>
                <w:top w:val="none" w:sz="0" w:space="0" w:color="auto"/>
                <w:left w:val="none" w:sz="0" w:space="0" w:color="auto"/>
                <w:bottom w:val="none" w:sz="0" w:space="0" w:color="auto"/>
                <w:right w:val="none" w:sz="0" w:space="0" w:color="auto"/>
              </w:divBdr>
            </w:div>
          </w:divsChild>
        </w:div>
        <w:div w:id="1519076678">
          <w:marLeft w:val="0"/>
          <w:marRight w:val="0"/>
          <w:marTop w:val="0"/>
          <w:marBottom w:val="0"/>
          <w:divBdr>
            <w:top w:val="none" w:sz="0" w:space="0" w:color="auto"/>
            <w:left w:val="none" w:sz="0" w:space="0" w:color="auto"/>
            <w:bottom w:val="none" w:sz="0" w:space="0" w:color="auto"/>
            <w:right w:val="none" w:sz="0" w:space="0" w:color="auto"/>
          </w:divBdr>
          <w:divsChild>
            <w:div w:id="1709603244">
              <w:marLeft w:val="0"/>
              <w:marRight w:val="0"/>
              <w:marTop w:val="0"/>
              <w:marBottom w:val="0"/>
              <w:divBdr>
                <w:top w:val="none" w:sz="0" w:space="0" w:color="auto"/>
                <w:left w:val="none" w:sz="0" w:space="0" w:color="auto"/>
                <w:bottom w:val="none" w:sz="0" w:space="0" w:color="auto"/>
                <w:right w:val="none" w:sz="0" w:space="0" w:color="auto"/>
              </w:divBdr>
            </w:div>
          </w:divsChild>
        </w:div>
        <w:div w:id="1527906382">
          <w:marLeft w:val="0"/>
          <w:marRight w:val="0"/>
          <w:marTop w:val="0"/>
          <w:marBottom w:val="0"/>
          <w:divBdr>
            <w:top w:val="none" w:sz="0" w:space="0" w:color="auto"/>
            <w:left w:val="none" w:sz="0" w:space="0" w:color="auto"/>
            <w:bottom w:val="none" w:sz="0" w:space="0" w:color="auto"/>
            <w:right w:val="none" w:sz="0" w:space="0" w:color="auto"/>
          </w:divBdr>
          <w:divsChild>
            <w:div w:id="1822037309">
              <w:marLeft w:val="0"/>
              <w:marRight w:val="0"/>
              <w:marTop w:val="0"/>
              <w:marBottom w:val="0"/>
              <w:divBdr>
                <w:top w:val="none" w:sz="0" w:space="0" w:color="auto"/>
                <w:left w:val="none" w:sz="0" w:space="0" w:color="auto"/>
                <w:bottom w:val="none" w:sz="0" w:space="0" w:color="auto"/>
                <w:right w:val="none" w:sz="0" w:space="0" w:color="auto"/>
              </w:divBdr>
            </w:div>
          </w:divsChild>
        </w:div>
        <w:div w:id="1530100807">
          <w:marLeft w:val="0"/>
          <w:marRight w:val="0"/>
          <w:marTop w:val="0"/>
          <w:marBottom w:val="0"/>
          <w:divBdr>
            <w:top w:val="none" w:sz="0" w:space="0" w:color="auto"/>
            <w:left w:val="none" w:sz="0" w:space="0" w:color="auto"/>
            <w:bottom w:val="none" w:sz="0" w:space="0" w:color="auto"/>
            <w:right w:val="none" w:sz="0" w:space="0" w:color="auto"/>
          </w:divBdr>
          <w:divsChild>
            <w:div w:id="904726144">
              <w:marLeft w:val="0"/>
              <w:marRight w:val="0"/>
              <w:marTop w:val="0"/>
              <w:marBottom w:val="0"/>
              <w:divBdr>
                <w:top w:val="none" w:sz="0" w:space="0" w:color="auto"/>
                <w:left w:val="none" w:sz="0" w:space="0" w:color="auto"/>
                <w:bottom w:val="none" w:sz="0" w:space="0" w:color="auto"/>
                <w:right w:val="none" w:sz="0" w:space="0" w:color="auto"/>
              </w:divBdr>
            </w:div>
          </w:divsChild>
        </w:div>
        <w:div w:id="1534927590">
          <w:marLeft w:val="0"/>
          <w:marRight w:val="0"/>
          <w:marTop w:val="0"/>
          <w:marBottom w:val="0"/>
          <w:divBdr>
            <w:top w:val="none" w:sz="0" w:space="0" w:color="auto"/>
            <w:left w:val="none" w:sz="0" w:space="0" w:color="auto"/>
            <w:bottom w:val="none" w:sz="0" w:space="0" w:color="auto"/>
            <w:right w:val="none" w:sz="0" w:space="0" w:color="auto"/>
          </w:divBdr>
          <w:divsChild>
            <w:div w:id="98567207">
              <w:marLeft w:val="0"/>
              <w:marRight w:val="0"/>
              <w:marTop w:val="0"/>
              <w:marBottom w:val="0"/>
              <w:divBdr>
                <w:top w:val="none" w:sz="0" w:space="0" w:color="auto"/>
                <w:left w:val="none" w:sz="0" w:space="0" w:color="auto"/>
                <w:bottom w:val="none" w:sz="0" w:space="0" w:color="auto"/>
                <w:right w:val="none" w:sz="0" w:space="0" w:color="auto"/>
              </w:divBdr>
            </w:div>
          </w:divsChild>
        </w:div>
        <w:div w:id="1535846696">
          <w:marLeft w:val="0"/>
          <w:marRight w:val="0"/>
          <w:marTop w:val="0"/>
          <w:marBottom w:val="0"/>
          <w:divBdr>
            <w:top w:val="none" w:sz="0" w:space="0" w:color="auto"/>
            <w:left w:val="none" w:sz="0" w:space="0" w:color="auto"/>
            <w:bottom w:val="none" w:sz="0" w:space="0" w:color="auto"/>
            <w:right w:val="none" w:sz="0" w:space="0" w:color="auto"/>
          </w:divBdr>
          <w:divsChild>
            <w:div w:id="1103569274">
              <w:marLeft w:val="0"/>
              <w:marRight w:val="0"/>
              <w:marTop w:val="0"/>
              <w:marBottom w:val="0"/>
              <w:divBdr>
                <w:top w:val="none" w:sz="0" w:space="0" w:color="auto"/>
                <w:left w:val="none" w:sz="0" w:space="0" w:color="auto"/>
                <w:bottom w:val="none" w:sz="0" w:space="0" w:color="auto"/>
                <w:right w:val="none" w:sz="0" w:space="0" w:color="auto"/>
              </w:divBdr>
            </w:div>
          </w:divsChild>
        </w:div>
        <w:div w:id="1544444971">
          <w:marLeft w:val="0"/>
          <w:marRight w:val="0"/>
          <w:marTop w:val="0"/>
          <w:marBottom w:val="0"/>
          <w:divBdr>
            <w:top w:val="none" w:sz="0" w:space="0" w:color="auto"/>
            <w:left w:val="none" w:sz="0" w:space="0" w:color="auto"/>
            <w:bottom w:val="none" w:sz="0" w:space="0" w:color="auto"/>
            <w:right w:val="none" w:sz="0" w:space="0" w:color="auto"/>
          </w:divBdr>
          <w:divsChild>
            <w:div w:id="1346439685">
              <w:marLeft w:val="0"/>
              <w:marRight w:val="0"/>
              <w:marTop w:val="0"/>
              <w:marBottom w:val="0"/>
              <w:divBdr>
                <w:top w:val="none" w:sz="0" w:space="0" w:color="auto"/>
                <w:left w:val="none" w:sz="0" w:space="0" w:color="auto"/>
                <w:bottom w:val="none" w:sz="0" w:space="0" w:color="auto"/>
                <w:right w:val="none" w:sz="0" w:space="0" w:color="auto"/>
              </w:divBdr>
            </w:div>
          </w:divsChild>
        </w:div>
        <w:div w:id="1553687215">
          <w:marLeft w:val="0"/>
          <w:marRight w:val="0"/>
          <w:marTop w:val="0"/>
          <w:marBottom w:val="0"/>
          <w:divBdr>
            <w:top w:val="none" w:sz="0" w:space="0" w:color="auto"/>
            <w:left w:val="none" w:sz="0" w:space="0" w:color="auto"/>
            <w:bottom w:val="none" w:sz="0" w:space="0" w:color="auto"/>
            <w:right w:val="none" w:sz="0" w:space="0" w:color="auto"/>
          </w:divBdr>
          <w:divsChild>
            <w:div w:id="181673865">
              <w:marLeft w:val="0"/>
              <w:marRight w:val="0"/>
              <w:marTop w:val="0"/>
              <w:marBottom w:val="0"/>
              <w:divBdr>
                <w:top w:val="none" w:sz="0" w:space="0" w:color="auto"/>
                <w:left w:val="none" w:sz="0" w:space="0" w:color="auto"/>
                <w:bottom w:val="none" w:sz="0" w:space="0" w:color="auto"/>
                <w:right w:val="none" w:sz="0" w:space="0" w:color="auto"/>
              </w:divBdr>
            </w:div>
          </w:divsChild>
        </w:div>
        <w:div w:id="1556162129">
          <w:marLeft w:val="0"/>
          <w:marRight w:val="0"/>
          <w:marTop w:val="0"/>
          <w:marBottom w:val="0"/>
          <w:divBdr>
            <w:top w:val="none" w:sz="0" w:space="0" w:color="auto"/>
            <w:left w:val="none" w:sz="0" w:space="0" w:color="auto"/>
            <w:bottom w:val="none" w:sz="0" w:space="0" w:color="auto"/>
            <w:right w:val="none" w:sz="0" w:space="0" w:color="auto"/>
          </w:divBdr>
          <w:divsChild>
            <w:div w:id="1516261290">
              <w:marLeft w:val="0"/>
              <w:marRight w:val="0"/>
              <w:marTop w:val="0"/>
              <w:marBottom w:val="0"/>
              <w:divBdr>
                <w:top w:val="none" w:sz="0" w:space="0" w:color="auto"/>
                <w:left w:val="none" w:sz="0" w:space="0" w:color="auto"/>
                <w:bottom w:val="none" w:sz="0" w:space="0" w:color="auto"/>
                <w:right w:val="none" w:sz="0" w:space="0" w:color="auto"/>
              </w:divBdr>
            </w:div>
          </w:divsChild>
        </w:div>
        <w:div w:id="1560439676">
          <w:marLeft w:val="0"/>
          <w:marRight w:val="0"/>
          <w:marTop w:val="0"/>
          <w:marBottom w:val="0"/>
          <w:divBdr>
            <w:top w:val="none" w:sz="0" w:space="0" w:color="auto"/>
            <w:left w:val="none" w:sz="0" w:space="0" w:color="auto"/>
            <w:bottom w:val="none" w:sz="0" w:space="0" w:color="auto"/>
            <w:right w:val="none" w:sz="0" w:space="0" w:color="auto"/>
          </w:divBdr>
          <w:divsChild>
            <w:div w:id="1882477109">
              <w:marLeft w:val="0"/>
              <w:marRight w:val="0"/>
              <w:marTop w:val="0"/>
              <w:marBottom w:val="0"/>
              <w:divBdr>
                <w:top w:val="none" w:sz="0" w:space="0" w:color="auto"/>
                <w:left w:val="none" w:sz="0" w:space="0" w:color="auto"/>
                <w:bottom w:val="none" w:sz="0" w:space="0" w:color="auto"/>
                <w:right w:val="none" w:sz="0" w:space="0" w:color="auto"/>
              </w:divBdr>
            </w:div>
          </w:divsChild>
        </w:div>
        <w:div w:id="1561359593">
          <w:marLeft w:val="0"/>
          <w:marRight w:val="0"/>
          <w:marTop w:val="0"/>
          <w:marBottom w:val="0"/>
          <w:divBdr>
            <w:top w:val="none" w:sz="0" w:space="0" w:color="auto"/>
            <w:left w:val="none" w:sz="0" w:space="0" w:color="auto"/>
            <w:bottom w:val="none" w:sz="0" w:space="0" w:color="auto"/>
            <w:right w:val="none" w:sz="0" w:space="0" w:color="auto"/>
          </w:divBdr>
          <w:divsChild>
            <w:div w:id="278725801">
              <w:marLeft w:val="0"/>
              <w:marRight w:val="0"/>
              <w:marTop w:val="0"/>
              <w:marBottom w:val="0"/>
              <w:divBdr>
                <w:top w:val="none" w:sz="0" w:space="0" w:color="auto"/>
                <w:left w:val="none" w:sz="0" w:space="0" w:color="auto"/>
                <w:bottom w:val="none" w:sz="0" w:space="0" w:color="auto"/>
                <w:right w:val="none" w:sz="0" w:space="0" w:color="auto"/>
              </w:divBdr>
            </w:div>
          </w:divsChild>
        </w:div>
        <w:div w:id="1570534267">
          <w:marLeft w:val="0"/>
          <w:marRight w:val="0"/>
          <w:marTop w:val="0"/>
          <w:marBottom w:val="0"/>
          <w:divBdr>
            <w:top w:val="none" w:sz="0" w:space="0" w:color="auto"/>
            <w:left w:val="none" w:sz="0" w:space="0" w:color="auto"/>
            <w:bottom w:val="none" w:sz="0" w:space="0" w:color="auto"/>
            <w:right w:val="none" w:sz="0" w:space="0" w:color="auto"/>
          </w:divBdr>
          <w:divsChild>
            <w:div w:id="1697926132">
              <w:marLeft w:val="0"/>
              <w:marRight w:val="0"/>
              <w:marTop w:val="0"/>
              <w:marBottom w:val="0"/>
              <w:divBdr>
                <w:top w:val="none" w:sz="0" w:space="0" w:color="auto"/>
                <w:left w:val="none" w:sz="0" w:space="0" w:color="auto"/>
                <w:bottom w:val="none" w:sz="0" w:space="0" w:color="auto"/>
                <w:right w:val="none" w:sz="0" w:space="0" w:color="auto"/>
              </w:divBdr>
            </w:div>
          </w:divsChild>
        </w:div>
        <w:div w:id="1577544815">
          <w:marLeft w:val="0"/>
          <w:marRight w:val="0"/>
          <w:marTop w:val="0"/>
          <w:marBottom w:val="0"/>
          <w:divBdr>
            <w:top w:val="none" w:sz="0" w:space="0" w:color="auto"/>
            <w:left w:val="none" w:sz="0" w:space="0" w:color="auto"/>
            <w:bottom w:val="none" w:sz="0" w:space="0" w:color="auto"/>
            <w:right w:val="none" w:sz="0" w:space="0" w:color="auto"/>
          </w:divBdr>
          <w:divsChild>
            <w:div w:id="1647201481">
              <w:marLeft w:val="0"/>
              <w:marRight w:val="0"/>
              <w:marTop w:val="0"/>
              <w:marBottom w:val="0"/>
              <w:divBdr>
                <w:top w:val="none" w:sz="0" w:space="0" w:color="auto"/>
                <w:left w:val="none" w:sz="0" w:space="0" w:color="auto"/>
                <w:bottom w:val="none" w:sz="0" w:space="0" w:color="auto"/>
                <w:right w:val="none" w:sz="0" w:space="0" w:color="auto"/>
              </w:divBdr>
            </w:div>
          </w:divsChild>
        </w:div>
        <w:div w:id="1578175500">
          <w:marLeft w:val="0"/>
          <w:marRight w:val="0"/>
          <w:marTop w:val="0"/>
          <w:marBottom w:val="0"/>
          <w:divBdr>
            <w:top w:val="none" w:sz="0" w:space="0" w:color="auto"/>
            <w:left w:val="none" w:sz="0" w:space="0" w:color="auto"/>
            <w:bottom w:val="none" w:sz="0" w:space="0" w:color="auto"/>
            <w:right w:val="none" w:sz="0" w:space="0" w:color="auto"/>
          </w:divBdr>
          <w:divsChild>
            <w:div w:id="1472865101">
              <w:marLeft w:val="0"/>
              <w:marRight w:val="0"/>
              <w:marTop w:val="0"/>
              <w:marBottom w:val="0"/>
              <w:divBdr>
                <w:top w:val="none" w:sz="0" w:space="0" w:color="auto"/>
                <w:left w:val="none" w:sz="0" w:space="0" w:color="auto"/>
                <w:bottom w:val="none" w:sz="0" w:space="0" w:color="auto"/>
                <w:right w:val="none" w:sz="0" w:space="0" w:color="auto"/>
              </w:divBdr>
            </w:div>
          </w:divsChild>
        </w:div>
        <w:div w:id="1580363282">
          <w:marLeft w:val="0"/>
          <w:marRight w:val="0"/>
          <w:marTop w:val="0"/>
          <w:marBottom w:val="0"/>
          <w:divBdr>
            <w:top w:val="none" w:sz="0" w:space="0" w:color="auto"/>
            <w:left w:val="none" w:sz="0" w:space="0" w:color="auto"/>
            <w:bottom w:val="none" w:sz="0" w:space="0" w:color="auto"/>
            <w:right w:val="none" w:sz="0" w:space="0" w:color="auto"/>
          </w:divBdr>
          <w:divsChild>
            <w:div w:id="634606387">
              <w:marLeft w:val="0"/>
              <w:marRight w:val="0"/>
              <w:marTop w:val="0"/>
              <w:marBottom w:val="0"/>
              <w:divBdr>
                <w:top w:val="none" w:sz="0" w:space="0" w:color="auto"/>
                <w:left w:val="none" w:sz="0" w:space="0" w:color="auto"/>
                <w:bottom w:val="none" w:sz="0" w:space="0" w:color="auto"/>
                <w:right w:val="none" w:sz="0" w:space="0" w:color="auto"/>
              </w:divBdr>
            </w:div>
          </w:divsChild>
        </w:div>
        <w:div w:id="1584297708">
          <w:marLeft w:val="0"/>
          <w:marRight w:val="0"/>
          <w:marTop w:val="0"/>
          <w:marBottom w:val="0"/>
          <w:divBdr>
            <w:top w:val="none" w:sz="0" w:space="0" w:color="auto"/>
            <w:left w:val="none" w:sz="0" w:space="0" w:color="auto"/>
            <w:bottom w:val="none" w:sz="0" w:space="0" w:color="auto"/>
            <w:right w:val="none" w:sz="0" w:space="0" w:color="auto"/>
          </w:divBdr>
          <w:divsChild>
            <w:div w:id="1405378692">
              <w:marLeft w:val="0"/>
              <w:marRight w:val="0"/>
              <w:marTop w:val="0"/>
              <w:marBottom w:val="0"/>
              <w:divBdr>
                <w:top w:val="none" w:sz="0" w:space="0" w:color="auto"/>
                <w:left w:val="none" w:sz="0" w:space="0" w:color="auto"/>
                <w:bottom w:val="none" w:sz="0" w:space="0" w:color="auto"/>
                <w:right w:val="none" w:sz="0" w:space="0" w:color="auto"/>
              </w:divBdr>
            </w:div>
          </w:divsChild>
        </w:div>
        <w:div w:id="1584680586">
          <w:marLeft w:val="0"/>
          <w:marRight w:val="0"/>
          <w:marTop w:val="0"/>
          <w:marBottom w:val="0"/>
          <w:divBdr>
            <w:top w:val="none" w:sz="0" w:space="0" w:color="auto"/>
            <w:left w:val="none" w:sz="0" w:space="0" w:color="auto"/>
            <w:bottom w:val="none" w:sz="0" w:space="0" w:color="auto"/>
            <w:right w:val="none" w:sz="0" w:space="0" w:color="auto"/>
          </w:divBdr>
          <w:divsChild>
            <w:div w:id="1969046785">
              <w:marLeft w:val="0"/>
              <w:marRight w:val="0"/>
              <w:marTop w:val="0"/>
              <w:marBottom w:val="0"/>
              <w:divBdr>
                <w:top w:val="none" w:sz="0" w:space="0" w:color="auto"/>
                <w:left w:val="none" w:sz="0" w:space="0" w:color="auto"/>
                <w:bottom w:val="none" w:sz="0" w:space="0" w:color="auto"/>
                <w:right w:val="none" w:sz="0" w:space="0" w:color="auto"/>
              </w:divBdr>
            </w:div>
          </w:divsChild>
        </w:div>
        <w:div w:id="1585407663">
          <w:marLeft w:val="0"/>
          <w:marRight w:val="0"/>
          <w:marTop w:val="0"/>
          <w:marBottom w:val="0"/>
          <w:divBdr>
            <w:top w:val="none" w:sz="0" w:space="0" w:color="auto"/>
            <w:left w:val="none" w:sz="0" w:space="0" w:color="auto"/>
            <w:bottom w:val="none" w:sz="0" w:space="0" w:color="auto"/>
            <w:right w:val="none" w:sz="0" w:space="0" w:color="auto"/>
          </w:divBdr>
          <w:divsChild>
            <w:div w:id="667486921">
              <w:marLeft w:val="0"/>
              <w:marRight w:val="0"/>
              <w:marTop w:val="0"/>
              <w:marBottom w:val="0"/>
              <w:divBdr>
                <w:top w:val="none" w:sz="0" w:space="0" w:color="auto"/>
                <w:left w:val="none" w:sz="0" w:space="0" w:color="auto"/>
                <w:bottom w:val="none" w:sz="0" w:space="0" w:color="auto"/>
                <w:right w:val="none" w:sz="0" w:space="0" w:color="auto"/>
              </w:divBdr>
            </w:div>
          </w:divsChild>
        </w:div>
        <w:div w:id="1593465028">
          <w:marLeft w:val="0"/>
          <w:marRight w:val="0"/>
          <w:marTop w:val="0"/>
          <w:marBottom w:val="0"/>
          <w:divBdr>
            <w:top w:val="none" w:sz="0" w:space="0" w:color="auto"/>
            <w:left w:val="none" w:sz="0" w:space="0" w:color="auto"/>
            <w:bottom w:val="none" w:sz="0" w:space="0" w:color="auto"/>
            <w:right w:val="none" w:sz="0" w:space="0" w:color="auto"/>
          </w:divBdr>
          <w:divsChild>
            <w:div w:id="193349079">
              <w:marLeft w:val="0"/>
              <w:marRight w:val="0"/>
              <w:marTop w:val="0"/>
              <w:marBottom w:val="0"/>
              <w:divBdr>
                <w:top w:val="none" w:sz="0" w:space="0" w:color="auto"/>
                <w:left w:val="none" w:sz="0" w:space="0" w:color="auto"/>
                <w:bottom w:val="none" w:sz="0" w:space="0" w:color="auto"/>
                <w:right w:val="none" w:sz="0" w:space="0" w:color="auto"/>
              </w:divBdr>
            </w:div>
          </w:divsChild>
        </w:div>
        <w:div w:id="1599675351">
          <w:marLeft w:val="0"/>
          <w:marRight w:val="0"/>
          <w:marTop w:val="0"/>
          <w:marBottom w:val="0"/>
          <w:divBdr>
            <w:top w:val="none" w:sz="0" w:space="0" w:color="auto"/>
            <w:left w:val="none" w:sz="0" w:space="0" w:color="auto"/>
            <w:bottom w:val="none" w:sz="0" w:space="0" w:color="auto"/>
            <w:right w:val="none" w:sz="0" w:space="0" w:color="auto"/>
          </w:divBdr>
          <w:divsChild>
            <w:div w:id="1422023442">
              <w:marLeft w:val="0"/>
              <w:marRight w:val="0"/>
              <w:marTop w:val="0"/>
              <w:marBottom w:val="0"/>
              <w:divBdr>
                <w:top w:val="none" w:sz="0" w:space="0" w:color="auto"/>
                <w:left w:val="none" w:sz="0" w:space="0" w:color="auto"/>
                <w:bottom w:val="none" w:sz="0" w:space="0" w:color="auto"/>
                <w:right w:val="none" w:sz="0" w:space="0" w:color="auto"/>
              </w:divBdr>
            </w:div>
          </w:divsChild>
        </w:div>
        <w:div w:id="1603341704">
          <w:marLeft w:val="0"/>
          <w:marRight w:val="0"/>
          <w:marTop w:val="0"/>
          <w:marBottom w:val="0"/>
          <w:divBdr>
            <w:top w:val="none" w:sz="0" w:space="0" w:color="auto"/>
            <w:left w:val="none" w:sz="0" w:space="0" w:color="auto"/>
            <w:bottom w:val="none" w:sz="0" w:space="0" w:color="auto"/>
            <w:right w:val="none" w:sz="0" w:space="0" w:color="auto"/>
          </w:divBdr>
          <w:divsChild>
            <w:div w:id="832257124">
              <w:marLeft w:val="0"/>
              <w:marRight w:val="0"/>
              <w:marTop w:val="0"/>
              <w:marBottom w:val="0"/>
              <w:divBdr>
                <w:top w:val="none" w:sz="0" w:space="0" w:color="auto"/>
                <w:left w:val="none" w:sz="0" w:space="0" w:color="auto"/>
                <w:bottom w:val="none" w:sz="0" w:space="0" w:color="auto"/>
                <w:right w:val="none" w:sz="0" w:space="0" w:color="auto"/>
              </w:divBdr>
            </w:div>
          </w:divsChild>
        </w:div>
        <w:div w:id="1606690977">
          <w:marLeft w:val="0"/>
          <w:marRight w:val="0"/>
          <w:marTop w:val="0"/>
          <w:marBottom w:val="0"/>
          <w:divBdr>
            <w:top w:val="none" w:sz="0" w:space="0" w:color="auto"/>
            <w:left w:val="none" w:sz="0" w:space="0" w:color="auto"/>
            <w:bottom w:val="none" w:sz="0" w:space="0" w:color="auto"/>
            <w:right w:val="none" w:sz="0" w:space="0" w:color="auto"/>
          </w:divBdr>
          <w:divsChild>
            <w:div w:id="1196773217">
              <w:marLeft w:val="0"/>
              <w:marRight w:val="0"/>
              <w:marTop w:val="0"/>
              <w:marBottom w:val="0"/>
              <w:divBdr>
                <w:top w:val="none" w:sz="0" w:space="0" w:color="auto"/>
                <w:left w:val="none" w:sz="0" w:space="0" w:color="auto"/>
                <w:bottom w:val="none" w:sz="0" w:space="0" w:color="auto"/>
                <w:right w:val="none" w:sz="0" w:space="0" w:color="auto"/>
              </w:divBdr>
            </w:div>
          </w:divsChild>
        </w:div>
        <w:div w:id="1619067629">
          <w:marLeft w:val="0"/>
          <w:marRight w:val="0"/>
          <w:marTop w:val="0"/>
          <w:marBottom w:val="0"/>
          <w:divBdr>
            <w:top w:val="none" w:sz="0" w:space="0" w:color="auto"/>
            <w:left w:val="none" w:sz="0" w:space="0" w:color="auto"/>
            <w:bottom w:val="none" w:sz="0" w:space="0" w:color="auto"/>
            <w:right w:val="none" w:sz="0" w:space="0" w:color="auto"/>
          </w:divBdr>
          <w:divsChild>
            <w:div w:id="111553908">
              <w:marLeft w:val="0"/>
              <w:marRight w:val="0"/>
              <w:marTop w:val="0"/>
              <w:marBottom w:val="0"/>
              <w:divBdr>
                <w:top w:val="none" w:sz="0" w:space="0" w:color="auto"/>
                <w:left w:val="none" w:sz="0" w:space="0" w:color="auto"/>
                <w:bottom w:val="none" w:sz="0" w:space="0" w:color="auto"/>
                <w:right w:val="none" w:sz="0" w:space="0" w:color="auto"/>
              </w:divBdr>
            </w:div>
          </w:divsChild>
        </w:div>
        <w:div w:id="1619333081">
          <w:marLeft w:val="0"/>
          <w:marRight w:val="0"/>
          <w:marTop w:val="0"/>
          <w:marBottom w:val="0"/>
          <w:divBdr>
            <w:top w:val="none" w:sz="0" w:space="0" w:color="auto"/>
            <w:left w:val="none" w:sz="0" w:space="0" w:color="auto"/>
            <w:bottom w:val="none" w:sz="0" w:space="0" w:color="auto"/>
            <w:right w:val="none" w:sz="0" w:space="0" w:color="auto"/>
          </w:divBdr>
          <w:divsChild>
            <w:div w:id="117841604">
              <w:marLeft w:val="0"/>
              <w:marRight w:val="0"/>
              <w:marTop w:val="0"/>
              <w:marBottom w:val="0"/>
              <w:divBdr>
                <w:top w:val="none" w:sz="0" w:space="0" w:color="auto"/>
                <w:left w:val="none" w:sz="0" w:space="0" w:color="auto"/>
                <w:bottom w:val="none" w:sz="0" w:space="0" w:color="auto"/>
                <w:right w:val="none" w:sz="0" w:space="0" w:color="auto"/>
              </w:divBdr>
            </w:div>
          </w:divsChild>
        </w:div>
        <w:div w:id="1623271362">
          <w:marLeft w:val="0"/>
          <w:marRight w:val="0"/>
          <w:marTop w:val="0"/>
          <w:marBottom w:val="0"/>
          <w:divBdr>
            <w:top w:val="none" w:sz="0" w:space="0" w:color="auto"/>
            <w:left w:val="none" w:sz="0" w:space="0" w:color="auto"/>
            <w:bottom w:val="none" w:sz="0" w:space="0" w:color="auto"/>
            <w:right w:val="none" w:sz="0" w:space="0" w:color="auto"/>
          </w:divBdr>
          <w:divsChild>
            <w:div w:id="919365351">
              <w:marLeft w:val="0"/>
              <w:marRight w:val="0"/>
              <w:marTop w:val="0"/>
              <w:marBottom w:val="0"/>
              <w:divBdr>
                <w:top w:val="none" w:sz="0" w:space="0" w:color="auto"/>
                <w:left w:val="none" w:sz="0" w:space="0" w:color="auto"/>
                <w:bottom w:val="none" w:sz="0" w:space="0" w:color="auto"/>
                <w:right w:val="none" w:sz="0" w:space="0" w:color="auto"/>
              </w:divBdr>
            </w:div>
          </w:divsChild>
        </w:div>
        <w:div w:id="1630235142">
          <w:marLeft w:val="0"/>
          <w:marRight w:val="0"/>
          <w:marTop w:val="0"/>
          <w:marBottom w:val="0"/>
          <w:divBdr>
            <w:top w:val="none" w:sz="0" w:space="0" w:color="auto"/>
            <w:left w:val="none" w:sz="0" w:space="0" w:color="auto"/>
            <w:bottom w:val="none" w:sz="0" w:space="0" w:color="auto"/>
            <w:right w:val="none" w:sz="0" w:space="0" w:color="auto"/>
          </w:divBdr>
          <w:divsChild>
            <w:div w:id="13658545">
              <w:marLeft w:val="0"/>
              <w:marRight w:val="0"/>
              <w:marTop w:val="0"/>
              <w:marBottom w:val="0"/>
              <w:divBdr>
                <w:top w:val="none" w:sz="0" w:space="0" w:color="auto"/>
                <w:left w:val="none" w:sz="0" w:space="0" w:color="auto"/>
                <w:bottom w:val="none" w:sz="0" w:space="0" w:color="auto"/>
                <w:right w:val="none" w:sz="0" w:space="0" w:color="auto"/>
              </w:divBdr>
            </w:div>
          </w:divsChild>
        </w:div>
        <w:div w:id="1632633365">
          <w:marLeft w:val="0"/>
          <w:marRight w:val="0"/>
          <w:marTop w:val="0"/>
          <w:marBottom w:val="0"/>
          <w:divBdr>
            <w:top w:val="none" w:sz="0" w:space="0" w:color="auto"/>
            <w:left w:val="none" w:sz="0" w:space="0" w:color="auto"/>
            <w:bottom w:val="none" w:sz="0" w:space="0" w:color="auto"/>
            <w:right w:val="none" w:sz="0" w:space="0" w:color="auto"/>
          </w:divBdr>
          <w:divsChild>
            <w:div w:id="818881177">
              <w:marLeft w:val="0"/>
              <w:marRight w:val="0"/>
              <w:marTop w:val="0"/>
              <w:marBottom w:val="0"/>
              <w:divBdr>
                <w:top w:val="none" w:sz="0" w:space="0" w:color="auto"/>
                <w:left w:val="none" w:sz="0" w:space="0" w:color="auto"/>
                <w:bottom w:val="none" w:sz="0" w:space="0" w:color="auto"/>
                <w:right w:val="none" w:sz="0" w:space="0" w:color="auto"/>
              </w:divBdr>
            </w:div>
          </w:divsChild>
        </w:div>
        <w:div w:id="1638679537">
          <w:marLeft w:val="0"/>
          <w:marRight w:val="0"/>
          <w:marTop w:val="0"/>
          <w:marBottom w:val="0"/>
          <w:divBdr>
            <w:top w:val="none" w:sz="0" w:space="0" w:color="auto"/>
            <w:left w:val="none" w:sz="0" w:space="0" w:color="auto"/>
            <w:bottom w:val="none" w:sz="0" w:space="0" w:color="auto"/>
            <w:right w:val="none" w:sz="0" w:space="0" w:color="auto"/>
          </w:divBdr>
          <w:divsChild>
            <w:div w:id="1479758996">
              <w:marLeft w:val="0"/>
              <w:marRight w:val="0"/>
              <w:marTop w:val="0"/>
              <w:marBottom w:val="0"/>
              <w:divBdr>
                <w:top w:val="none" w:sz="0" w:space="0" w:color="auto"/>
                <w:left w:val="none" w:sz="0" w:space="0" w:color="auto"/>
                <w:bottom w:val="none" w:sz="0" w:space="0" w:color="auto"/>
                <w:right w:val="none" w:sz="0" w:space="0" w:color="auto"/>
              </w:divBdr>
            </w:div>
          </w:divsChild>
        </w:div>
        <w:div w:id="1641379934">
          <w:marLeft w:val="0"/>
          <w:marRight w:val="0"/>
          <w:marTop w:val="0"/>
          <w:marBottom w:val="0"/>
          <w:divBdr>
            <w:top w:val="none" w:sz="0" w:space="0" w:color="auto"/>
            <w:left w:val="none" w:sz="0" w:space="0" w:color="auto"/>
            <w:bottom w:val="none" w:sz="0" w:space="0" w:color="auto"/>
            <w:right w:val="none" w:sz="0" w:space="0" w:color="auto"/>
          </w:divBdr>
          <w:divsChild>
            <w:div w:id="1376002410">
              <w:marLeft w:val="0"/>
              <w:marRight w:val="0"/>
              <w:marTop w:val="0"/>
              <w:marBottom w:val="0"/>
              <w:divBdr>
                <w:top w:val="none" w:sz="0" w:space="0" w:color="auto"/>
                <w:left w:val="none" w:sz="0" w:space="0" w:color="auto"/>
                <w:bottom w:val="none" w:sz="0" w:space="0" w:color="auto"/>
                <w:right w:val="none" w:sz="0" w:space="0" w:color="auto"/>
              </w:divBdr>
            </w:div>
          </w:divsChild>
        </w:div>
        <w:div w:id="1651516700">
          <w:marLeft w:val="0"/>
          <w:marRight w:val="0"/>
          <w:marTop w:val="0"/>
          <w:marBottom w:val="0"/>
          <w:divBdr>
            <w:top w:val="none" w:sz="0" w:space="0" w:color="auto"/>
            <w:left w:val="none" w:sz="0" w:space="0" w:color="auto"/>
            <w:bottom w:val="none" w:sz="0" w:space="0" w:color="auto"/>
            <w:right w:val="none" w:sz="0" w:space="0" w:color="auto"/>
          </w:divBdr>
          <w:divsChild>
            <w:div w:id="1398700553">
              <w:marLeft w:val="0"/>
              <w:marRight w:val="0"/>
              <w:marTop w:val="0"/>
              <w:marBottom w:val="0"/>
              <w:divBdr>
                <w:top w:val="none" w:sz="0" w:space="0" w:color="auto"/>
                <w:left w:val="none" w:sz="0" w:space="0" w:color="auto"/>
                <w:bottom w:val="none" w:sz="0" w:space="0" w:color="auto"/>
                <w:right w:val="none" w:sz="0" w:space="0" w:color="auto"/>
              </w:divBdr>
            </w:div>
          </w:divsChild>
        </w:div>
        <w:div w:id="1655261977">
          <w:marLeft w:val="0"/>
          <w:marRight w:val="0"/>
          <w:marTop w:val="0"/>
          <w:marBottom w:val="0"/>
          <w:divBdr>
            <w:top w:val="none" w:sz="0" w:space="0" w:color="auto"/>
            <w:left w:val="none" w:sz="0" w:space="0" w:color="auto"/>
            <w:bottom w:val="none" w:sz="0" w:space="0" w:color="auto"/>
            <w:right w:val="none" w:sz="0" w:space="0" w:color="auto"/>
          </w:divBdr>
          <w:divsChild>
            <w:div w:id="73163405">
              <w:marLeft w:val="0"/>
              <w:marRight w:val="0"/>
              <w:marTop w:val="0"/>
              <w:marBottom w:val="0"/>
              <w:divBdr>
                <w:top w:val="none" w:sz="0" w:space="0" w:color="auto"/>
                <w:left w:val="none" w:sz="0" w:space="0" w:color="auto"/>
                <w:bottom w:val="none" w:sz="0" w:space="0" w:color="auto"/>
                <w:right w:val="none" w:sz="0" w:space="0" w:color="auto"/>
              </w:divBdr>
            </w:div>
          </w:divsChild>
        </w:div>
        <w:div w:id="1659578636">
          <w:marLeft w:val="0"/>
          <w:marRight w:val="0"/>
          <w:marTop w:val="0"/>
          <w:marBottom w:val="0"/>
          <w:divBdr>
            <w:top w:val="none" w:sz="0" w:space="0" w:color="auto"/>
            <w:left w:val="none" w:sz="0" w:space="0" w:color="auto"/>
            <w:bottom w:val="none" w:sz="0" w:space="0" w:color="auto"/>
            <w:right w:val="none" w:sz="0" w:space="0" w:color="auto"/>
          </w:divBdr>
          <w:divsChild>
            <w:div w:id="1873641160">
              <w:marLeft w:val="0"/>
              <w:marRight w:val="0"/>
              <w:marTop w:val="0"/>
              <w:marBottom w:val="0"/>
              <w:divBdr>
                <w:top w:val="none" w:sz="0" w:space="0" w:color="auto"/>
                <w:left w:val="none" w:sz="0" w:space="0" w:color="auto"/>
                <w:bottom w:val="none" w:sz="0" w:space="0" w:color="auto"/>
                <w:right w:val="none" w:sz="0" w:space="0" w:color="auto"/>
              </w:divBdr>
            </w:div>
          </w:divsChild>
        </w:div>
        <w:div w:id="1661538489">
          <w:marLeft w:val="0"/>
          <w:marRight w:val="0"/>
          <w:marTop w:val="0"/>
          <w:marBottom w:val="0"/>
          <w:divBdr>
            <w:top w:val="none" w:sz="0" w:space="0" w:color="auto"/>
            <w:left w:val="none" w:sz="0" w:space="0" w:color="auto"/>
            <w:bottom w:val="none" w:sz="0" w:space="0" w:color="auto"/>
            <w:right w:val="none" w:sz="0" w:space="0" w:color="auto"/>
          </w:divBdr>
          <w:divsChild>
            <w:div w:id="1191600678">
              <w:marLeft w:val="0"/>
              <w:marRight w:val="0"/>
              <w:marTop w:val="0"/>
              <w:marBottom w:val="0"/>
              <w:divBdr>
                <w:top w:val="none" w:sz="0" w:space="0" w:color="auto"/>
                <w:left w:val="none" w:sz="0" w:space="0" w:color="auto"/>
                <w:bottom w:val="none" w:sz="0" w:space="0" w:color="auto"/>
                <w:right w:val="none" w:sz="0" w:space="0" w:color="auto"/>
              </w:divBdr>
            </w:div>
          </w:divsChild>
        </w:div>
        <w:div w:id="1667591929">
          <w:marLeft w:val="0"/>
          <w:marRight w:val="0"/>
          <w:marTop w:val="0"/>
          <w:marBottom w:val="0"/>
          <w:divBdr>
            <w:top w:val="none" w:sz="0" w:space="0" w:color="auto"/>
            <w:left w:val="none" w:sz="0" w:space="0" w:color="auto"/>
            <w:bottom w:val="none" w:sz="0" w:space="0" w:color="auto"/>
            <w:right w:val="none" w:sz="0" w:space="0" w:color="auto"/>
          </w:divBdr>
          <w:divsChild>
            <w:div w:id="780799633">
              <w:marLeft w:val="0"/>
              <w:marRight w:val="0"/>
              <w:marTop w:val="0"/>
              <w:marBottom w:val="0"/>
              <w:divBdr>
                <w:top w:val="none" w:sz="0" w:space="0" w:color="auto"/>
                <w:left w:val="none" w:sz="0" w:space="0" w:color="auto"/>
                <w:bottom w:val="none" w:sz="0" w:space="0" w:color="auto"/>
                <w:right w:val="none" w:sz="0" w:space="0" w:color="auto"/>
              </w:divBdr>
            </w:div>
          </w:divsChild>
        </w:div>
        <w:div w:id="1668895500">
          <w:marLeft w:val="0"/>
          <w:marRight w:val="0"/>
          <w:marTop w:val="0"/>
          <w:marBottom w:val="0"/>
          <w:divBdr>
            <w:top w:val="none" w:sz="0" w:space="0" w:color="auto"/>
            <w:left w:val="none" w:sz="0" w:space="0" w:color="auto"/>
            <w:bottom w:val="none" w:sz="0" w:space="0" w:color="auto"/>
            <w:right w:val="none" w:sz="0" w:space="0" w:color="auto"/>
          </w:divBdr>
          <w:divsChild>
            <w:div w:id="1156873708">
              <w:marLeft w:val="0"/>
              <w:marRight w:val="0"/>
              <w:marTop w:val="0"/>
              <w:marBottom w:val="0"/>
              <w:divBdr>
                <w:top w:val="none" w:sz="0" w:space="0" w:color="auto"/>
                <w:left w:val="none" w:sz="0" w:space="0" w:color="auto"/>
                <w:bottom w:val="none" w:sz="0" w:space="0" w:color="auto"/>
                <w:right w:val="none" w:sz="0" w:space="0" w:color="auto"/>
              </w:divBdr>
            </w:div>
          </w:divsChild>
        </w:div>
        <w:div w:id="1670133242">
          <w:marLeft w:val="0"/>
          <w:marRight w:val="0"/>
          <w:marTop w:val="0"/>
          <w:marBottom w:val="0"/>
          <w:divBdr>
            <w:top w:val="none" w:sz="0" w:space="0" w:color="auto"/>
            <w:left w:val="none" w:sz="0" w:space="0" w:color="auto"/>
            <w:bottom w:val="none" w:sz="0" w:space="0" w:color="auto"/>
            <w:right w:val="none" w:sz="0" w:space="0" w:color="auto"/>
          </w:divBdr>
          <w:divsChild>
            <w:div w:id="1181122018">
              <w:marLeft w:val="0"/>
              <w:marRight w:val="0"/>
              <w:marTop w:val="0"/>
              <w:marBottom w:val="0"/>
              <w:divBdr>
                <w:top w:val="none" w:sz="0" w:space="0" w:color="auto"/>
                <w:left w:val="none" w:sz="0" w:space="0" w:color="auto"/>
                <w:bottom w:val="none" w:sz="0" w:space="0" w:color="auto"/>
                <w:right w:val="none" w:sz="0" w:space="0" w:color="auto"/>
              </w:divBdr>
            </w:div>
          </w:divsChild>
        </w:div>
        <w:div w:id="1672949469">
          <w:marLeft w:val="0"/>
          <w:marRight w:val="0"/>
          <w:marTop w:val="0"/>
          <w:marBottom w:val="0"/>
          <w:divBdr>
            <w:top w:val="none" w:sz="0" w:space="0" w:color="auto"/>
            <w:left w:val="none" w:sz="0" w:space="0" w:color="auto"/>
            <w:bottom w:val="none" w:sz="0" w:space="0" w:color="auto"/>
            <w:right w:val="none" w:sz="0" w:space="0" w:color="auto"/>
          </w:divBdr>
          <w:divsChild>
            <w:div w:id="1387097251">
              <w:marLeft w:val="0"/>
              <w:marRight w:val="0"/>
              <w:marTop w:val="0"/>
              <w:marBottom w:val="0"/>
              <w:divBdr>
                <w:top w:val="none" w:sz="0" w:space="0" w:color="auto"/>
                <w:left w:val="none" w:sz="0" w:space="0" w:color="auto"/>
                <w:bottom w:val="none" w:sz="0" w:space="0" w:color="auto"/>
                <w:right w:val="none" w:sz="0" w:space="0" w:color="auto"/>
              </w:divBdr>
            </w:div>
          </w:divsChild>
        </w:div>
        <w:div w:id="1673528454">
          <w:marLeft w:val="0"/>
          <w:marRight w:val="0"/>
          <w:marTop w:val="0"/>
          <w:marBottom w:val="0"/>
          <w:divBdr>
            <w:top w:val="none" w:sz="0" w:space="0" w:color="auto"/>
            <w:left w:val="none" w:sz="0" w:space="0" w:color="auto"/>
            <w:bottom w:val="none" w:sz="0" w:space="0" w:color="auto"/>
            <w:right w:val="none" w:sz="0" w:space="0" w:color="auto"/>
          </w:divBdr>
          <w:divsChild>
            <w:div w:id="2058357490">
              <w:marLeft w:val="0"/>
              <w:marRight w:val="0"/>
              <w:marTop w:val="0"/>
              <w:marBottom w:val="0"/>
              <w:divBdr>
                <w:top w:val="none" w:sz="0" w:space="0" w:color="auto"/>
                <w:left w:val="none" w:sz="0" w:space="0" w:color="auto"/>
                <w:bottom w:val="none" w:sz="0" w:space="0" w:color="auto"/>
                <w:right w:val="none" w:sz="0" w:space="0" w:color="auto"/>
              </w:divBdr>
            </w:div>
          </w:divsChild>
        </w:div>
        <w:div w:id="1675834641">
          <w:marLeft w:val="0"/>
          <w:marRight w:val="0"/>
          <w:marTop w:val="0"/>
          <w:marBottom w:val="0"/>
          <w:divBdr>
            <w:top w:val="none" w:sz="0" w:space="0" w:color="auto"/>
            <w:left w:val="none" w:sz="0" w:space="0" w:color="auto"/>
            <w:bottom w:val="none" w:sz="0" w:space="0" w:color="auto"/>
            <w:right w:val="none" w:sz="0" w:space="0" w:color="auto"/>
          </w:divBdr>
          <w:divsChild>
            <w:div w:id="600528975">
              <w:marLeft w:val="0"/>
              <w:marRight w:val="0"/>
              <w:marTop w:val="0"/>
              <w:marBottom w:val="0"/>
              <w:divBdr>
                <w:top w:val="none" w:sz="0" w:space="0" w:color="auto"/>
                <w:left w:val="none" w:sz="0" w:space="0" w:color="auto"/>
                <w:bottom w:val="none" w:sz="0" w:space="0" w:color="auto"/>
                <w:right w:val="none" w:sz="0" w:space="0" w:color="auto"/>
              </w:divBdr>
            </w:div>
          </w:divsChild>
        </w:div>
        <w:div w:id="1682009037">
          <w:marLeft w:val="0"/>
          <w:marRight w:val="0"/>
          <w:marTop w:val="0"/>
          <w:marBottom w:val="0"/>
          <w:divBdr>
            <w:top w:val="none" w:sz="0" w:space="0" w:color="auto"/>
            <w:left w:val="none" w:sz="0" w:space="0" w:color="auto"/>
            <w:bottom w:val="none" w:sz="0" w:space="0" w:color="auto"/>
            <w:right w:val="none" w:sz="0" w:space="0" w:color="auto"/>
          </w:divBdr>
          <w:divsChild>
            <w:div w:id="1222206554">
              <w:marLeft w:val="0"/>
              <w:marRight w:val="0"/>
              <w:marTop w:val="0"/>
              <w:marBottom w:val="0"/>
              <w:divBdr>
                <w:top w:val="none" w:sz="0" w:space="0" w:color="auto"/>
                <w:left w:val="none" w:sz="0" w:space="0" w:color="auto"/>
                <w:bottom w:val="none" w:sz="0" w:space="0" w:color="auto"/>
                <w:right w:val="none" w:sz="0" w:space="0" w:color="auto"/>
              </w:divBdr>
            </w:div>
          </w:divsChild>
        </w:div>
        <w:div w:id="1684824683">
          <w:marLeft w:val="0"/>
          <w:marRight w:val="0"/>
          <w:marTop w:val="0"/>
          <w:marBottom w:val="0"/>
          <w:divBdr>
            <w:top w:val="none" w:sz="0" w:space="0" w:color="auto"/>
            <w:left w:val="none" w:sz="0" w:space="0" w:color="auto"/>
            <w:bottom w:val="none" w:sz="0" w:space="0" w:color="auto"/>
            <w:right w:val="none" w:sz="0" w:space="0" w:color="auto"/>
          </w:divBdr>
          <w:divsChild>
            <w:div w:id="1746146885">
              <w:marLeft w:val="0"/>
              <w:marRight w:val="0"/>
              <w:marTop w:val="0"/>
              <w:marBottom w:val="0"/>
              <w:divBdr>
                <w:top w:val="none" w:sz="0" w:space="0" w:color="auto"/>
                <w:left w:val="none" w:sz="0" w:space="0" w:color="auto"/>
                <w:bottom w:val="none" w:sz="0" w:space="0" w:color="auto"/>
                <w:right w:val="none" w:sz="0" w:space="0" w:color="auto"/>
              </w:divBdr>
            </w:div>
          </w:divsChild>
        </w:div>
        <w:div w:id="1692494553">
          <w:marLeft w:val="0"/>
          <w:marRight w:val="0"/>
          <w:marTop w:val="0"/>
          <w:marBottom w:val="0"/>
          <w:divBdr>
            <w:top w:val="none" w:sz="0" w:space="0" w:color="auto"/>
            <w:left w:val="none" w:sz="0" w:space="0" w:color="auto"/>
            <w:bottom w:val="none" w:sz="0" w:space="0" w:color="auto"/>
            <w:right w:val="none" w:sz="0" w:space="0" w:color="auto"/>
          </w:divBdr>
          <w:divsChild>
            <w:div w:id="1034188621">
              <w:marLeft w:val="0"/>
              <w:marRight w:val="0"/>
              <w:marTop w:val="0"/>
              <w:marBottom w:val="0"/>
              <w:divBdr>
                <w:top w:val="none" w:sz="0" w:space="0" w:color="auto"/>
                <w:left w:val="none" w:sz="0" w:space="0" w:color="auto"/>
                <w:bottom w:val="none" w:sz="0" w:space="0" w:color="auto"/>
                <w:right w:val="none" w:sz="0" w:space="0" w:color="auto"/>
              </w:divBdr>
            </w:div>
          </w:divsChild>
        </w:div>
        <w:div w:id="1694921710">
          <w:marLeft w:val="0"/>
          <w:marRight w:val="0"/>
          <w:marTop w:val="0"/>
          <w:marBottom w:val="0"/>
          <w:divBdr>
            <w:top w:val="none" w:sz="0" w:space="0" w:color="auto"/>
            <w:left w:val="none" w:sz="0" w:space="0" w:color="auto"/>
            <w:bottom w:val="none" w:sz="0" w:space="0" w:color="auto"/>
            <w:right w:val="none" w:sz="0" w:space="0" w:color="auto"/>
          </w:divBdr>
          <w:divsChild>
            <w:div w:id="1855024402">
              <w:marLeft w:val="0"/>
              <w:marRight w:val="0"/>
              <w:marTop w:val="0"/>
              <w:marBottom w:val="0"/>
              <w:divBdr>
                <w:top w:val="none" w:sz="0" w:space="0" w:color="auto"/>
                <w:left w:val="none" w:sz="0" w:space="0" w:color="auto"/>
                <w:bottom w:val="none" w:sz="0" w:space="0" w:color="auto"/>
                <w:right w:val="none" w:sz="0" w:space="0" w:color="auto"/>
              </w:divBdr>
            </w:div>
          </w:divsChild>
        </w:div>
        <w:div w:id="1696416913">
          <w:marLeft w:val="0"/>
          <w:marRight w:val="0"/>
          <w:marTop w:val="0"/>
          <w:marBottom w:val="0"/>
          <w:divBdr>
            <w:top w:val="none" w:sz="0" w:space="0" w:color="auto"/>
            <w:left w:val="none" w:sz="0" w:space="0" w:color="auto"/>
            <w:bottom w:val="none" w:sz="0" w:space="0" w:color="auto"/>
            <w:right w:val="none" w:sz="0" w:space="0" w:color="auto"/>
          </w:divBdr>
          <w:divsChild>
            <w:div w:id="247617735">
              <w:marLeft w:val="0"/>
              <w:marRight w:val="0"/>
              <w:marTop w:val="0"/>
              <w:marBottom w:val="0"/>
              <w:divBdr>
                <w:top w:val="none" w:sz="0" w:space="0" w:color="auto"/>
                <w:left w:val="none" w:sz="0" w:space="0" w:color="auto"/>
                <w:bottom w:val="none" w:sz="0" w:space="0" w:color="auto"/>
                <w:right w:val="none" w:sz="0" w:space="0" w:color="auto"/>
              </w:divBdr>
            </w:div>
          </w:divsChild>
        </w:div>
        <w:div w:id="1705982724">
          <w:marLeft w:val="0"/>
          <w:marRight w:val="0"/>
          <w:marTop w:val="0"/>
          <w:marBottom w:val="0"/>
          <w:divBdr>
            <w:top w:val="none" w:sz="0" w:space="0" w:color="auto"/>
            <w:left w:val="none" w:sz="0" w:space="0" w:color="auto"/>
            <w:bottom w:val="none" w:sz="0" w:space="0" w:color="auto"/>
            <w:right w:val="none" w:sz="0" w:space="0" w:color="auto"/>
          </w:divBdr>
          <w:divsChild>
            <w:div w:id="1739861705">
              <w:marLeft w:val="0"/>
              <w:marRight w:val="0"/>
              <w:marTop w:val="0"/>
              <w:marBottom w:val="0"/>
              <w:divBdr>
                <w:top w:val="none" w:sz="0" w:space="0" w:color="auto"/>
                <w:left w:val="none" w:sz="0" w:space="0" w:color="auto"/>
                <w:bottom w:val="none" w:sz="0" w:space="0" w:color="auto"/>
                <w:right w:val="none" w:sz="0" w:space="0" w:color="auto"/>
              </w:divBdr>
            </w:div>
          </w:divsChild>
        </w:div>
        <w:div w:id="1706830726">
          <w:marLeft w:val="0"/>
          <w:marRight w:val="0"/>
          <w:marTop w:val="0"/>
          <w:marBottom w:val="0"/>
          <w:divBdr>
            <w:top w:val="none" w:sz="0" w:space="0" w:color="auto"/>
            <w:left w:val="none" w:sz="0" w:space="0" w:color="auto"/>
            <w:bottom w:val="none" w:sz="0" w:space="0" w:color="auto"/>
            <w:right w:val="none" w:sz="0" w:space="0" w:color="auto"/>
          </w:divBdr>
          <w:divsChild>
            <w:div w:id="1423408553">
              <w:marLeft w:val="0"/>
              <w:marRight w:val="0"/>
              <w:marTop w:val="0"/>
              <w:marBottom w:val="0"/>
              <w:divBdr>
                <w:top w:val="none" w:sz="0" w:space="0" w:color="auto"/>
                <w:left w:val="none" w:sz="0" w:space="0" w:color="auto"/>
                <w:bottom w:val="none" w:sz="0" w:space="0" w:color="auto"/>
                <w:right w:val="none" w:sz="0" w:space="0" w:color="auto"/>
              </w:divBdr>
            </w:div>
          </w:divsChild>
        </w:div>
        <w:div w:id="1711999322">
          <w:marLeft w:val="0"/>
          <w:marRight w:val="0"/>
          <w:marTop w:val="0"/>
          <w:marBottom w:val="0"/>
          <w:divBdr>
            <w:top w:val="none" w:sz="0" w:space="0" w:color="auto"/>
            <w:left w:val="none" w:sz="0" w:space="0" w:color="auto"/>
            <w:bottom w:val="none" w:sz="0" w:space="0" w:color="auto"/>
            <w:right w:val="none" w:sz="0" w:space="0" w:color="auto"/>
          </w:divBdr>
          <w:divsChild>
            <w:div w:id="1313174565">
              <w:marLeft w:val="0"/>
              <w:marRight w:val="0"/>
              <w:marTop w:val="0"/>
              <w:marBottom w:val="0"/>
              <w:divBdr>
                <w:top w:val="none" w:sz="0" w:space="0" w:color="auto"/>
                <w:left w:val="none" w:sz="0" w:space="0" w:color="auto"/>
                <w:bottom w:val="none" w:sz="0" w:space="0" w:color="auto"/>
                <w:right w:val="none" w:sz="0" w:space="0" w:color="auto"/>
              </w:divBdr>
            </w:div>
          </w:divsChild>
        </w:div>
        <w:div w:id="1728718608">
          <w:marLeft w:val="0"/>
          <w:marRight w:val="0"/>
          <w:marTop w:val="0"/>
          <w:marBottom w:val="0"/>
          <w:divBdr>
            <w:top w:val="none" w:sz="0" w:space="0" w:color="auto"/>
            <w:left w:val="none" w:sz="0" w:space="0" w:color="auto"/>
            <w:bottom w:val="none" w:sz="0" w:space="0" w:color="auto"/>
            <w:right w:val="none" w:sz="0" w:space="0" w:color="auto"/>
          </w:divBdr>
          <w:divsChild>
            <w:div w:id="1667972763">
              <w:marLeft w:val="0"/>
              <w:marRight w:val="0"/>
              <w:marTop w:val="0"/>
              <w:marBottom w:val="0"/>
              <w:divBdr>
                <w:top w:val="none" w:sz="0" w:space="0" w:color="auto"/>
                <w:left w:val="none" w:sz="0" w:space="0" w:color="auto"/>
                <w:bottom w:val="none" w:sz="0" w:space="0" w:color="auto"/>
                <w:right w:val="none" w:sz="0" w:space="0" w:color="auto"/>
              </w:divBdr>
            </w:div>
          </w:divsChild>
        </w:div>
        <w:div w:id="1728727032">
          <w:marLeft w:val="0"/>
          <w:marRight w:val="0"/>
          <w:marTop w:val="0"/>
          <w:marBottom w:val="0"/>
          <w:divBdr>
            <w:top w:val="none" w:sz="0" w:space="0" w:color="auto"/>
            <w:left w:val="none" w:sz="0" w:space="0" w:color="auto"/>
            <w:bottom w:val="none" w:sz="0" w:space="0" w:color="auto"/>
            <w:right w:val="none" w:sz="0" w:space="0" w:color="auto"/>
          </w:divBdr>
          <w:divsChild>
            <w:div w:id="301927060">
              <w:marLeft w:val="0"/>
              <w:marRight w:val="0"/>
              <w:marTop w:val="0"/>
              <w:marBottom w:val="0"/>
              <w:divBdr>
                <w:top w:val="none" w:sz="0" w:space="0" w:color="auto"/>
                <w:left w:val="none" w:sz="0" w:space="0" w:color="auto"/>
                <w:bottom w:val="none" w:sz="0" w:space="0" w:color="auto"/>
                <w:right w:val="none" w:sz="0" w:space="0" w:color="auto"/>
              </w:divBdr>
            </w:div>
          </w:divsChild>
        </w:div>
        <w:div w:id="1734308820">
          <w:marLeft w:val="0"/>
          <w:marRight w:val="0"/>
          <w:marTop w:val="0"/>
          <w:marBottom w:val="0"/>
          <w:divBdr>
            <w:top w:val="none" w:sz="0" w:space="0" w:color="auto"/>
            <w:left w:val="none" w:sz="0" w:space="0" w:color="auto"/>
            <w:bottom w:val="none" w:sz="0" w:space="0" w:color="auto"/>
            <w:right w:val="none" w:sz="0" w:space="0" w:color="auto"/>
          </w:divBdr>
          <w:divsChild>
            <w:div w:id="360277369">
              <w:marLeft w:val="0"/>
              <w:marRight w:val="0"/>
              <w:marTop w:val="0"/>
              <w:marBottom w:val="0"/>
              <w:divBdr>
                <w:top w:val="none" w:sz="0" w:space="0" w:color="auto"/>
                <w:left w:val="none" w:sz="0" w:space="0" w:color="auto"/>
                <w:bottom w:val="none" w:sz="0" w:space="0" w:color="auto"/>
                <w:right w:val="none" w:sz="0" w:space="0" w:color="auto"/>
              </w:divBdr>
            </w:div>
          </w:divsChild>
        </w:div>
        <w:div w:id="1735811109">
          <w:marLeft w:val="0"/>
          <w:marRight w:val="0"/>
          <w:marTop w:val="0"/>
          <w:marBottom w:val="0"/>
          <w:divBdr>
            <w:top w:val="none" w:sz="0" w:space="0" w:color="auto"/>
            <w:left w:val="none" w:sz="0" w:space="0" w:color="auto"/>
            <w:bottom w:val="none" w:sz="0" w:space="0" w:color="auto"/>
            <w:right w:val="none" w:sz="0" w:space="0" w:color="auto"/>
          </w:divBdr>
          <w:divsChild>
            <w:div w:id="1080785941">
              <w:marLeft w:val="0"/>
              <w:marRight w:val="0"/>
              <w:marTop w:val="0"/>
              <w:marBottom w:val="0"/>
              <w:divBdr>
                <w:top w:val="none" w:sz="0" w:space="0" w:color="auto"/>
                <w:left w:val="none" w:sz="0" w:space="0" w:color="auto"/>
                <w:bottom w:val="none" w:sz="0" w:space="0" w:color="auto"/>
                <w:right w:val="none" w:sz="0" w:space="0" w:color="auto"/>
              </w:divBdr>
            </w:div>
          </w:divsChild>
        </w:div>
        <w:div w:id="1746682289">
          <w:marLeft w:val="0"/>
          <w:marRight w:val="0"/>
          <w:marTop w:val="0"/>
          <w:marBottom w:val="0"/>
          <w:divBdr>
            <w:top w:val="none" w:sz="0" w:space="0" w:color="auto"/>
            <w:left w:val="none" w:sz="0" w:space="0" w:color="auto"/>
            <w:bottom w:val="none" w:sz="0" w:space="0" w:color="auto"/>
            <w:right w:val="none" w:sz="0" w:space="0" w:color="auto"/>
          </w:divBdr>
          <w:divsChild>
            <w:div w:id="240259543">
              <w:marLeft w:val="0"/>
              <w:marRight w:val="0"/>
              <w:marTop w:val="0"/>
              <w:marBottom w:val="0"/>
              <w:divBdr>
                <w:top w:val="none" w:sz="0" w:space="0" w:color="auto"/>
                <w:left w:val="none" w:sz="0" w:space="0" w:color="auto"/>
                <w:bottom w:val="none" w:sz="0" w:space="0" w:color="auto"/>
                <w:right w:val="none" w:sz="0" w:space="0" w:color="auto"/>
              </w:divBdr>
            </w:div>
          </w:divsChild>
        </w:div>
        <w:div w:id="1748383131">
          <w:marLeft w:val="0"/>
          <w:marRight w:val="0"/>
          <w:marTop w:val="0"/>
          <w:marBottom w:val="0"/>
          <w:divBdr>
            <w:top w:val="none" w:sz="0" w:space="0" w:color="auto"/>
            <w:left w:val="none" w:sz="0" w:space="0" w:color="auto"/>
            <w:bottom w:val="none" w:sz="0" w:space="0" w:color="auto"/>
            <w:right w:val="none" w:sz="0" w:space="0" w:color="auto"/>
          </w:divBdr>
          <w:divsChild>
            <w:div w:id="828519350">
              <w:marLeft w:val="0"/>
              <w:marRight w:val="0"/>
              <w:marTop w:val="0"/>
              <w:marBottom w:val="0"/>
              <w:divBdr>
                <w:top w:val="none" w:sz="0" w:space="0" w:color="auto"/>
                <w:left w:val="none" w:sz="0" w:space="0" w:color="auto"/>
                <w:bottom w:val="none" w:sz="0" w:space="0" w:color="auto"/>
                <w:right w:val="none" w:sz="0" w:space="0" w:color="auto"/>
              </w:divBdr>
            </w:div>
          </w:divsChild>
        </w:div>
        <w:div w:id="1758935936">
          <w:marLeft w:val="0"/>
          <w:marRight w:val="0"/>
          <w:marTop w:val="0"/>
          <w:marBottom w:val="0"/>
          <w:divBdr>
            <w:top w:val="none" w:sz="0" w:space="0" w:color="auto"/>
            <w:left w:val="none" w:sz="0" w:space="0" w:color="auto"/>
            <w:bottom w:val="none" w:sz="0" w:space="0" w:color="auto"/>
            <w:right w:val="none" w:sz="0" w:space="0" w:color="auto"/>
          </w:divBdr>
          <w:divsChild>
            <w:div w:id="1879773972">
              <w:marLeft w:val="0"/>
              <w:marRight w:val="0"/>
              <w:marTop w:val="0"/>
              <w:marBottom w:val="0"/>
              <w:divBdr>
                <w:top w:val="none" w:sz="0" w:space="0" w:color="auto"/>
                <w:left w:val="none" w:sz="0" w:space="0" w:color="auto"/>
                <w:bottom w:val="none" w:sz="0" w:space="0" w:color="auto"/>
                <w:right w:val="none" w:sz="0" w:space="0" w:color="auto"/>
              </w:divBdr>
            </w:div>
          </w:divsChild>
        </w:div>
        <w:div w:id="1759788939">
          <w:marLeft w:val="0"/>
          <w:marRight w:val="0"/>
          <w:marTop w:val="0"/>
          <w:marBottom w:val="0"/>
          <w:divBdr>
            <w:top w:val="none" w:sz="0" w:space="0" w:color="auto"/>
            <w:left w:val="none" w:sz="0" w:space="0" w:color="auto"/>
            <w:bottom w:val="none" w:sz="0" w:space="0" w:color="auto"/>
            <w:right w:val="none" w:sz="0" w:space="0" w:color="auto"/>
          </w:divBdr>
          <w:divsChild>
            <w:div w:id="1322734227">
              <w:marLeft w:val="0"/>
              <w:marRight w:val="0"/>
              <w:marTop w:val="0"/>
              <w:marBottom w:val="0"/>
              <w:divBdr>
                <w:top w:val="none" w:sz="0" w:space="0" w:color="auto"/>
                <w:left w:val="none" w:sz="0" w:space="0" w:color="auto"/>
                <w:bottom w:val="none" w:sz="0" w:space="0" w:color="auto"/>
                <w:right w:val="none" w:sz="0" w:space="0" w:color="auto"/>
              </w:divBdr>
            </w:div>
          </w:divsChild>
        </w:div>
        <w:div w:id="1770277714">
          <w:marLeft w:val="0"/>
          <w:marRight w:val="0"/>
          <w:marTop w:val="0"/>
          <w:marBottom w:val="0"/>
          <w:divBdr>
            <w:top w:val="none" w:sz="0" w:space="0" w:color="auto"/>
            <w:left w:val="none" w:sz="0" w:space="0" w:color="auto"/>
            <w:bottom w:val="none" w:sz="0" w:space="0" w:color="auto"/>
            <w:right w:val="none" w:sz="0" w:space="0" w:color="auto"/>
          </w:divBdr>
          <w:divsChild>
            <w:div w:id="2103715608">
              <w:marLeft w:val="0"/>
              <w:marRight w:val="0"/>
              <w:marTop w:val="0"/>
              <w:marBottom w:val="0"/>
              <w:divBdr>
                <w:top w:val="none" w:sz="0" w:space="0" w:color="auto"/>
                <w:left w:val="none" w:sz="0" w:space="0" w:color="auto"/>
                <w:bottom w:val="none" w:sz="0" w:space="0" w:color="auto"/>
                <w:right w:val="none" w:sz="0" w:space="0" w:color="auto"/>
              </w:divBdr>
            </w:div>
          </w:divsChild>
        </w:div>
        <w:div w:id="1778327915">
          <w:marLeft w:val="0"/>
          <w:marRight w:val="0"/>
          <w:marTop w:val="0"/>
          <w:marBottom w:val="0"/>
          <w:divBdr>
            <w:top w:val="none" w:sz="0" w:space="0" w:color="auto"/>
            <w:left w:val="none" w:sz="0" w:space="0" w:color="auto"/>
            <w:bottom w:val="none" w:sz="0" w:space="0" w:color="auto"/>
            <w:right w:val="none" w:sz="0" w:space="0" w:color="auto"/>
          </w:divBdr>
          <w:divsChild>
            <w:div w:id="182789425">
              <w:marLeft w:val="0"/>
              <w:marRight w:val="0"/>
              <w:marTop w:val="0"/>
              <w:marBottom w:val="0"/>
              <w:divBdr>
                <w:top w:val="none" w:sz="0" w:space="0" w:color="auto"/>
                <w:left w:val="none" w:sz="0" w:space="0" w:color="auto"/>
                <w:bottom w:val="none" w:sz="0" w:space="0" w:color="auto"/>
                <w:right w:val="none" w:sz="0" w:space="0" w:color="auto"/>
              </w:divBdr>
            </w:div>
          </w:divsChild>
        </w:div>
        <w:div w:id="1779911264">
          <w:marLeft w:val="0"/>
          <w:marRight w:val="0"/>
          <w:marTop w:val="0"/>
          <w:marBottom w:val="0"/>
          <w:divBdr>
            <w:top w:val="none" w:sz="0" w:space="0" w:color="auto"/>
            <w:left w:val="none" w:sz="0" w:space="0" w:color="auto"/>
            <w:bottom w:val="none" w:sz="0" w:space="0" w:color="auto"/>
            <w:right w:val="none" w:sz="0" w:space="0" w:color="auto"/>
          </w:divBdr>
          <w:divsChild>
            <w:div w:id="1951235667">
              <w:marLeft w:val="0"/>
              <w:marRight w:val="0"/>
              <w:marTop w:val="0"/>
              <w:marBottom w:val="0"/>
              <w:divBdr>
                <w:top w:val="none" w:sz="0" w:space="0" w:color="auto"/>
                <w:left w:val="none" w:sz="0" w:space="0" w:color="auto"/>
                <w:bottom w:val="none" w:sz="0" w:space="0" w:color="auto"/>
                <w:right w:val="none" w:sz="0" w:space="0" w:color="auto"/>
              </w:divBdr>
            </w:div>
          </w:divsChild>
        </w:div>
        <w:div w:id="1788770849">
          <w:marLeft w:val="0"/>
          <w:marRight w:val="0"/>
          <w:marTop w:val="0"/>
          <w:marBottom w:val="0"/>
          <w:divBdr>
            <w:top w:val="none" w:sz="0" w:space="0" w:color="auto"/>
            <w:left w:val="none" w:sz="0" w:space="0" w:color="auto"/>
            <w:bottom w:val="none" w:sz="0" w:space="0" w:color="auto"/>
            <w:right w:val="none" w:sz="0" w:space="0" w:color="auto"/>
          </w:divBdr>
          <w:divsChild>
            <w:div w:id="323240577">
              <w:marLeft w:val="0"/>
              <w:marRight w:val="0"/>
              <w:marTop w:val="0"/>
              <w:marBottom w:val="0"/>
              <w:divBdr>
                <w:top w:val="none" w:sz="0" w:space="0" w:color="auto"/>
                <w:left w:val="none" w:sz="0" w:space="0" w:color="auto"/>
                <w:bottom w:val="none" w:sz="0" w:space="0" w:color="auto"/>
                <w:right w:val="none" w:sz="0" w:space="0" w:color="auto"/>
              </w:divBdr>
            </w:div>
          </w:divsChild>
        </w:div>
        <w:div w:id="1794053829">
          <w:marLeft w:val="0"/>
          <w:marRight w:val="0"/>
          <w:marTop w:val="0"/>
          <w:marBottom w:val="0"/>
          <w:divBdr>
            <w:top w:val="none" w:sz="0" w:space="0" w:color="auto"/>
            <w:left w:val="none" w:sz="0" w:space="0" w:color="auto"/>
            <w:bottom w:val="none" w:sz="0" w:space="0" w:color="auto"/>
            <w:right w:val="none" w:sz="0" w:space="0" w:color="auto"/>
          </w:divBdr>
          <w:divsChild>
            <w:div w:id="2097481991">
              <w:marLeft w:val="0"/>
              <w:marRight w:val="0"/>
              <w:marTop w:val="0"/>
              <w:marBottom w:val="0"/>
              <w:divBdr>
                <w:top w:val="none" w:sz="0" w:space="0" w:color="auto"/>
                <w:left w:val="none" w:sz="0" w:space="0" w:color="auto"/>
                <w:bottom w:val="none" w:sz="0" w:space="0" w:color="auto"/>
                <w:right w:val="none" w:sz="0" w:space="0" w:color="auto"/>
              </w:divBdr>
            </w:div>
          </w:divsChild>
        </w:div>
        <w:div w:id="1794905358">
          <w:marLeft w:val="0"/>
          <w:marRight w:val="0"/>
          <w:marTop w:val="0"/>
          <w:marBottom w:val="0"/>
          <w:divBdr>
            <w:top w:val="none" w:sz="0" w:space="0" w:color="auto"/>
            <w:left w:val="none" w:sz="0" w:space="0" w:color="auto"/>
            <w:bottom w:val="none" w:sz="0" w:space="0" w:color="auto"/>
            <w:right w:val="none" w:sz="0" w:space="0" w:color="auto"/>
          </w:divBdr>
          <w:divsChild>
            <w:div w:id="884100544">
              <w:marLeft w:val="0"/>
              <w:marRight w:val="0"/>
              <w:marTop w:val="0"/>
              <w:marBottom w:val="0"/>
              <w:divBdr>
                <w:top w:val="none" w:sz="0" w:space="0" w:color="auto"/>
                <w:left w:val="none" w:sz="0" w:space="0" w:color="auto"/>
                <w:bottom w:val="none" w:sz="0" w:space="0" w:color="auto"/>
                <w:right w:val="none" w:sz="0" w:space="0" w:color="auto"/>
              </w:divBdr>
            </w:div>
          </w:divsChild>
        </w:div>
        <w:div w:id="1795827783">
          <w:marLeft w:val="0"/>
          <w:marRight w:val="0"/>
          <w:marTop w:val="0"/>
          <w:marBottom w:val="0"/>
          <w:divBdr>
            <w:top w:val="none" w:sz="0" w:space="0" w:color="auto"/>
            <w:left w:val="none" w:sz="0" w:space="0" w:color="auto"/>
            <w:bottom w:val="none" w:sz="0" w:space="0" w:color="auto"/>
            <w:right w:val="none" w:sz="0" w:space="0" w:color="auto"/>
          </w:divBdr>
          <w:divsChild>
            <w:div w:id="2039115149">
              <w:marLeft w:val="0"/>
              <w:marRight w:val="0"/>
              <w:marTop w:val="0"/>
              <w:marBottom w:val="0"/>
              <w:divBdr>
                <w:top w:val="none" w:sz="0" w:space="0" w:color="auto"/>
                <w:left w:val="none" w:sz="0" w:space="0" w:color="auto"/>
                <w:bottom w:val="none" w:sz="0" w:space="0" w:color="auto"/>
                <w:right w:val="none" w:sz="0" w:space="0" w:color="auto"/>
              </w:divBdr>
            </w:div>
          </w:divsChild>
        </w:div>
        <w:div w:id="1799033034">
          <w:marLeft w:val="0"/>
          <w:marRight w:val="0"/>
          <w:marTop w:val="0"/>
          <w:marBottom w:val="0"/>
          <w:divBdr>
            <w:top w:val="none" w:sz="0" w:space="0" w:color="auto"/>
            <w:left w:val="none" w:sz="0" w:space="0" w:color="auto"/>
            <w:bottom w:val="none" w:sz="0" w:space="0" w:color="auto"/>
            <w:right w:val="none" w:sz="0" w:space="0" w:color="auto"/>
          </w:divBdr>
          <w:divsChild>
            <w:div w:id="1364550492">
              <w:marLeft w:val="0"/>
              <w:marRight w:val="0"/>
              <w:marTop w:val="0"/>
              <w:marBottom w:val="0"/>
              <w:divBdr>
                <w:top w:val="none" w:sz="0" w:space="0" w:color="auto"/>
                <w:left w:val="none" w:sz="0" w:space="0" w:color="auto"/>
                <w:bottom w:val="none" w:sz="0" w:space="0" w:color="auto"/>
                <w:right w:val="none" w:sz="0" w:space="0" w:color="auto"/>
              </w:divBdr>
            </w:div>
          </w:divsChild>
        </w:div>
        <w:div w:id="1801024143">
          <w:marLeft w:val="0"/>
          <w:marRight w:val="0"/>
          <w:marTop w:val="0"/>
          <w:marBottom w:val="0"/>
          <w:divBdr>
            <w:top w:val="none" w:sz="0" w:space="0" w:color="auto"/>
            <w:left w:val="none" w:sz="0" w:space="0" w:color="auto"/>
            <w:bottom w:val="none" w:sz="0" w:space="0" w:color="auto"/>
            <w:right w:val="none" w:sz="0" w:space="0" w:color="auto"/>
          </w:divBdr>
          <w:divsChild>
            <w:div w:id="2070960934">
              <w:marLeft w:val="0"/>
              <w:marRight w:val="0"/>
              <w:marTop w:val="0"/>
              <w:marBottom w:val="0"/>
              <w:divBdr>
                <w:top w:val="none" w:sz="0" w:space="0" w:color="auto"/>
                <w:left w:val="none" w:sz="0" w:space="0" w:color="auto"/>
                <w:bottom w:val="none" w:sz="0" w:space="0" w:color="auto"/>
                <w:right w:val="none" w:sz="0" w:space="0" w:color="auto"/>
              </w:divBdr>
            </w:div>
          </w:divsChild>
        </w:div>
        <w:div w:id="1807313087">
          <w:marLeft w:val="0"/>
          <w:marRight w:val="0"/>
          <w:marTop w:val="0"/>
          <w:marBottom w:val="0"/>
          <w:divBdr>
            <w:top w:val="none" w:sz="0" w:space="0" w:color="auto"/>
            <w:left w:val="none" w:sz="0" w:space="0" w:color="auto"/>
            <w:bottom w:val="none" w:sz="0" w:space="0" w:color="auto"/>
            <w:right w:val="none" w:sz="0" w:space="0" w:color="auto"/>
          </w:divBdr>
          <w:divsChild>
            <w:div w:id="1730956313">
              <w:marLeft w:val="0"/>
              <w:marRight w:val="0"/>
              <w:marTop w:val="0"/>
              <w:marBottom w:val="0"/>
              <w:divBdr>
                <w:top w:val="none" w:sz="0" w:space="0" w:color="auto"/>
                <w:left w:val="none" w:sz="0" w:space="0" w:color="auto"/>
                <w:bottom w:val="none" w:sz="0" w:space="0" w:color="auto"/>
                <w:right w:val="none" w:sz="0" w:space="0" w:color="auto"/>
              </w:divBdr>
            </w:div>
          </w:divsChild>
        </w:div>
        <w:div w:id="1810434413">
          <w:marLeft w:val="0"/>
          <w:marRight w:val="0"/>
          <w:marTop w:val="0"/>
          <w:marBottom w:val="0"/>
          <w:divBdr>
            <w:top w:val="none" w:sz="0" w:space="0" w:color="auto"/>
            <w:left w:val="none" w:sz="0" w:space="0" w:color="auto"/>
            <w:bottom w:val="none" w:sz="0" w:space="0" w:color="auto"/>
            <w:right w:val="none" w:sz="0" w:space="0" w:color="auto"/>
          </w:divBdr>
          <w:divsChild>
            <w:div w:id="836504893">
              <w:marLeft w:val="0"/>
              <w:marRight w:val="0"/>
              <w:marTop w:val="0"/>
              <w:marBottom w:val="0"/>
              <w:divBdr>
                <w:top w:val="none" w:sz="0" w:space="0" w:color="auto"/>
                <w:left w:val="none" w:sz="0" w:space="0" w:color="auto"/>
                <w:bottom w:val="none" w:sz="0" w:space="0" w:color="auto"/>
                <w:right w:val="none" w:sz="0" w:space="0" w:color="auto"/>
              </w:divBdr>
            </w:div>
          </w:divsChild>
        </w:div>
        <w:div w:id="1812283802">
          <w:marLeft w:val="0"/>
          <w:marRight w:val="0"/>
          <w:marTop w:val="0"/>
          <w:marBottom w:val="0"/>
          <w:divBdr>
            <w:top w:val="none" w:sz="0" w:space="0" w:color="auto"/>
            <w:left w:val="none" w:sz="0" w:space="0" w:color="auto"/>
            <w:bottom w:val="none" w:sz="0" w:space="0" w:color="auto"/>
            <w:right w:val="none" w:sz="0" w:space="0" w:color="auto"/>
          </w:divBdr>
          <w:divsChild>
            <w:div w:id="1265455723">
              <w:marLeft w:val="0"/>
              <w:marRight w:val="0"/>
              <w:marTop w:val="0"/>
              <w:marBottom w:val="0"/>
              <w:divBdr>
                <w:top w:val="none" w:sz="0" w:space="0" w:color="auto"/>
                <w:left w:val="none" w:sz="0" w:space="0" w:color="auto"/>
                <w:bottom w:val="none" w:sz="0" w:space="0" w:color="auto"/>
                <w:right w:val="none" w:sz="0" w:space="0" w:color="auto"/>
              </w:divBdr>
            </w:div>
          </w:divsChild>
        </w:div>
        <w:div w:id="1820463504">
          <w:marLeft w:val="0"/>
          <w:marRight w:val="0"/>
          <w:marTop w:val="0"/>
          <w:marBottom w:val="0"/>
          <w:divBdr>
            <w:top w:val="none" w:sz="0" w:space="0" w:color="auto"/>
            <w:left w:val="none" w:sz="0" w:space="0" w:color="auto"/>
            <w:bottom w:val="none" w:sz="0" w:space="0" w:color="auto"/>
            <w:right w:val="none" w:sz="0" w:space="0" w:color="auto"/>
          </w:divBdr>
          <w:divsChild>
            <w:div w:id="351423079">
              <w:marLeft w:val="0"/>
              <w:marRight w:val="0"/>
              <w:marTop w:val="0"/>
              <w:marBottom w:val="0"/>
              <w:divBdr>
                <w:top w:val="none" w:sz="0" w:space="0" w:color="auto"/>
                <w:left w:val="none" w:sz="0" w:space="0" w:color="auto"/>
                <w:bottom w:val="none" w:sz="0" w:space="0" w:color="auto"/>
                <w:right w:val="none" w:sz="0" w:space="0" w:color="auto"/>
              </w:divBdr>
            </w:div>
          </w:divsChild>
        </w:div>
        <w:div w:id="1821187242">
          <w:marLeft w:val="0"/>
          <w:marRight w:val="0"/>
          <w:marTop w:val="0"/>
          <w:marBottom w:val="0"/>
          <w:divBdr>
            <w:top w:val="none" w:sz="0" w:space="0" w:color="auto"/>
            <w:left w:val="none" w:sz="0" w:space="0" w:color="auto"/>
            <w:bottom w:val="none" w:sz="0" w:space="0" w:color="auto"/>
            <w:right w:val="none" w:sz="0" w:space="0" w:color="auto"/>
          </w:divBdr>
          <w:divsChild>
            <w:div w:id="1669358778">
              <w:marLeft w:val="0"/>
              <w:marRight w:val="0"/>
              <w:marTop w:val="0"/>
              <w:marBottom w:val="0"/>
              <w:divBdr>
                <w:top w:val="none" w:sz="0" w:space="0" w:color="auto"/>
                <w:left w:val="none" w:sz="0" w:space="0" w:color="auto"/>
                <w:bottom w:val="none" w:sz="0" w:space="0" w:color="auto"/>
                <w:right w:val="none" w:sz="0" w:space="0" w:color="auto"/>
              </w:divBdr>
            </w:div>
          </w:divsChild>
        </w:div>
        <w:div w:id="1821774994">
          <w:marLeft w:val="0"/>
          <w:marRight w:val="0"/>
          <w:marTop w:val="0"/>
          <w:marBottom w:val="0"/>
          <w:divBdr>
            <w:top w:val="none" w:sz="0" w:space="0" w:color="auto"/>
            <w:left w:val="none" w:sz="0" w:space="0" w:color="auto"/>
            <w:bottom w:val="none" w:sz="0" w:space="0" w:color="auto"/>
            <w:right w:val="none" w:sz="0" w:space="0" w:color="auto"/>
          </w:divBdr>
          <w:divsChild>
            <w:div w:id="1622148262">
              <w:marLeft w:val="0"/>
              <w:marRight w:val="0"/>
              <w:marTop w:val="0"/>
              <w:marBottom w:val="0"/>
              <w:divBdr>
                <w:top w:val="none" w:sz="0" w:space="0" w:color="auto"/>
                <w:left w:val="none" w:sz="0" w:space="0" w:color="auto"/>
                <w:bottom w:val="none" w:sz="0" w:space="0" w:color="auto"/>
                <w:right w:val="none" w:sz="0" w:space="0" w:color="auto"/>
              </w:divBdr>
            </w:div>
          </w:divsChild>
        </w:div>
        <w:div w:id="1825275587">
          <w:marLeft w:val="0"/>
          <w:marRight w:val="0"/>
          <w:marTop w:val="0"/>
          <w:marBottom w:val="0"/>
          <w:divBdr>
            <w:top w:val="none" w:sz="0" w:space="0" w:color="auto"/>
            <w:left w:val="none" w:sz="0" w:space="0" w:color="auto"/>
            <w:bottom w:val="none" w:sz="0" w:space="0" w:color="auto"/>
            <w:right w:val="none" w:sz="0" w:space="0" w:color="auto"/>
          </w:divBdr>
          <w:divsChild>
            <w:div w:id="2047635834">
              <w:marLeft w:val="0"/>
              <w:marRight w:val="0"/>
              <w:marTop w:val="0"/>
              <w:marBottom w:val="0"/>
              <w:divBdr>
                <w:top w:val="none" w:sz="0" w:space="0" w:color="auto"/>
                <w:left w:val="none" w:sz="0" w:space="0" w:color="auto"/>
                <w:bottom w:val="none" w:sz="0" w:space="0" w:color="auto"/>
                <w:right w:val="none" w:sz="0" w:space="0" w:color="auto"/>
              </w:divBdr>
            </w:div>
          </w:divsChild>
        </w:div>
        <w:div w:id="1828010319">
          <w:marLeft w:val="0"/>
          <w:marRight w:val="0"/>
          <w:marTop w:val="0"/>
          <w:marBottom w:val="0"/>
          <w:divBdr>
            <w:top w:val="none" w:sz="0" w:space="0" w:color="auto"/>
            <w:left w:val="none" w:sz="0" w:space="0" w:color="auto"/>
            <w:bottom w:val="none" w:sz="0" w:space="0" w:color="auto"/>
            <w:right w:val="none" w:sz="0" w:space="0" w:color="auto"/>
          </w:divBdr>
          <w:divsChild>
            <w:div w:id="397749634">
              <w:marLeft w:val="0"/>
              <w:marRight w:val="0"/>
              <w:marTop w:val="0"/>
              <w:marBottom w:val="0"/>
              <w:divBdr>
                <w:top w:val="none" w:sz="0" w:space="0" w:color="auto"/>
                <w:left w:val="none" w:sz="0" w:space="0" w:color="auto"/>
                <w:bottom w:val="none" w:sz="0" w:space="0" w:color="auto"/>
                <w:right w:val="none" w:sz="0" w:space="0" w:color="auto"/>
              </w:divBdr>
            </w:div>
          </w:divsChild>
        </w:div>
        <w:div w:id="1828814360">
          <w:marLeft w:val="0"/>
          <w:marRight w:val="0"/>
          <w:marTop w:val="0"/>
          <w:marBottom w:val="0"/>
          <w:divBdr>
            <w:top w:val="none" w:sz="0" w:space="0" w:color="auto"/>
            <w:left w:val="none" w:sz="0" w:space="0" w:color="auto"/>
            <w:bottom w:val="none" w:sz="0" w:space="0" w:color="auto"/>
            <w:right w:val="none" w:sz="0" w:space="0" w:color="auto"/>
          </w:divBdr>
          <w:divsChild>
            <w:div w:id="676923675">
              <w:marLeft w:val="0"/>
              <w:marRight w:val="0"/>
              <w:marTop w:val="0"/>
              <w:marBottom w:val="0"/>
              <w:divBdr>
                <w:top w:val="none" w:sz="0" w:space="0" w:color="auto"/>
                <w:left w:val="none" w:sz="0" w:space="0" w:color="auto"/>
                <w:bottom w:val="none" w:sz="0" w:space="0" w:color="auto"/>
                <w:right w:val="none" w:sz="0" w:space="0" w:color="auto"/>
              </w:divBdr>
            </w:div>
          </w:divsChild>
        </w:div>
        <w:div w:id="1834567031">
          <w:marLeft w:val="0"/>
          <w:marRight w:val="0"/>
          <w:marTop w:val="0"/>
          <w:marBottom w:val="0"/>
          <w:divBdr>
            <w:top w:val="none" w:sz="0" w:space="0" w:color="auto"/>
            <w:left w:val="none" w:sz="0" w:space="0" w:color="auto"/>
            <w:bottom w:val="none" w:sz="0" w:space="0" w:color="auto"/>
            <w:right w:val="none" w:sz="0" w:space="0" w:color="auto"/>
          </w:divBdr>
          <w:divsChild>
            <w:div w:id="712735655">
              <w:marLeft w:val="0"/>
              <w:marRight w:val="0"/>
              <w:marTop w:val="0"/>
              <w:marBottom w:val="0"/>
              <w:divBdr>
                <w:top w:val="none" w:sz="0" w:space="0" w:color="auto"/>
                <w:left w:val="none" w:sz="0" w:space="0" w:color="auto"/>
                <w:bottom w:val="none" w:sz="0" w:space="0" w:color="auto"/>
                <w:right w:val="none" w:sz="0" w:space="0" w:color="auto"/>
              </w:divBdr>
            </w:div>
          </w:divsChild>
        </w:div>
        <w:div w:id="1835294806">
          <w:marLeft w:val="0"/>
          <w:marRight w:val="0"/>
          <w:marTop w:val="0"/>
          <w:marBottom w:val="0"/>
          <w:divBdr>
            <w:top w:val="none" w:sz="0" w:space="0" w:color="auto"/>
            <w:left w:val="none" w:sz="0" w:space="0" w:color="auto"/>
            <w:bottom w:val="none" w:sz="0" w:space="0" w:color="auto"/>
            <w:right w:val="none" w:sz="0" w:space="0" w:color="auto"/>
          </w:divBdr>
          <w:divsChild>
            <w:div w:id="973408756">
              <w:marLeft w:val="0"/>
              <w:marRight w:val="0"/>
              <w:marTop w:val="0"/>
              <w:marBottom w:val="0"/>
              <w:divBdr>
                <w:top w:val="none" w:sz="0" w:space="0" w:color="auto"/>
                <w:left w:val="none" w:sz="0" w:space="0" w:color="auto"/>
                <w:bottom w:val="none" w:sz="0" w:space="0" w:color="auto"/>
                <w:right w:val="none" w:sz="0" w:space="0" w:color="auto"/>
              </w:divBdr>
            </w:div>
          </w:divsChild>
        </w:div>
        <w:div w:id="1844933953">
          <w:marLeft w:val="0"/>
          <w:marRight w:val="0"/>
          <w:marTop w:val="0"/>
          <w:marBottom w:val="0"/>
          <w:divBdr>
            <w:top w:val="none" w:sz="0" w:space="0" w:color="auto"/>
            <w:left w:val="none" w:sz="0" w:space="0" w:color="auto"/>
            <w:bottom w:val="none" w:sz="0" w:space="0" w:color="auto"/>
            <w:right w:val="none" w:sz="0" w:space="0" w:color="auto"/>
          </w:divBdr>
          <w:divsChild>
            <w:div w:id="428737809">
              <w:marLeft w:val="0"/>
              <w:marRight w:val="0"/>
              <w:marTop w:val="0"/>
              <w:marBottom w:val="0"/>
              <w:divBdr>
                <w:top w:val="none" w:sz="0" w:space="0" w:color="auto"/>
                <w:left w:val="none" w:sz="0" w:space="0" w:color="auto"/>
                <w:bottom w:val="none" w:sz="0" w:space="0" w:color="auto"/>
                <w:right w:val="none" w:sz="0" w:space="0" w:color="auto"/>
              </w:divBdr>
            </w:div>
          </w:divsChild>
        </w:div>
        <w:div w:id="1856729107">
          <w:marLeft w:val="0"/>
          <w:marRight w:val="0"/>
          <w:marTop w:val="0"/>
          <w:marBottom w:val="0"/>
          <w:divBdr>
            <w:top w:val="none" w:sz="0" w:space="0" w:color="auto"/>
            <w:left w:val="none" w:sz="0" w:space="0" w:color="auto"/>
            <w:bottom w:val="none" w:sz="0" w:space="0" w:color="auto"/>
            <w:right w:val="none" w:sz="0" w:space="0" w:color="auto"/>
          </w:divBdr>
          <w:divsChild>
            <w:div w:id="1119254943">
              <w:marLeft w:val="0"/>
              <w:marRight w:val="0"/>
              <w:marTop w:val="0"/>
              <w:marBottom w:val="0"/>
              <w:divBdr>
                <w:top w:val="none" w:sz="0" w:space="0" w:color="auto"/>
                <w:left w:val="none" w:sz="0" w:space="0" w:color="auto"/>
                <w:bottom w:val="none" w:sz="0" w:space="0" w:color="auto"/>
                <w:right w:val="none" w:sz="0" w:space="0" w:color="auto"/>
              </w:divBdr>
            </w:div>
          </w:divsChild>
        </w:div>
        <w:div w:id="1858541734">
          <w:marLeft w:val="0"/>
          <w:marRight w:val="0"/>
          <w:marTop w:val="0"/>
          <w:marBottom w:val="0"/>
          <w:divBdr>
            <w:top w:val="none" w:sz="0" w:space="0" w:color="auto"/>
            <w:left w:val="none" w:sz="0" w:space="0" w:color="auto"/>
            <w:bottom w:val="none" w:sz="0" w:space="0" w:color="auto"/>
            <w:right w:val="none" w:sz="0" w:space="0" w:color="auto"/>
          </w:divBdr>
          <w:divsChild>
            <w:div w:id="815337766">
              <w:marLeft w:val="0"/>
              <w:marRight w:val="0"/>
              <w:marTop w:val="0"/>
              <w:marBottom w:val="0"/>
              <w:divBdr>
                <w:top w:val="none" w:sz="0" w:space="0" w:color="auto"/>
                <w:left w:val="none" w:sz="0" w:space="0" w:color="auto"/>
                <w:bottom w:val="none" w:sz="0" w:space="0" w:color="auto"/>
                <w:right w:val="none" w:sz="0" w:space="0" w:color="auto"/>
              </w:divBdr>
            </w:div>
          </w:divsChild>
        </w:div>
        <w:div w:id="1868981001">
          <w:marLeft w:val="0"/>
          <w:marRight w:val="0"/>
          <w:marTop w:val="0"/>
          <w:marBottom w:val="0"/>
          <w:divBdr>
            <w:top w:val="none" w:sz="0" w:space="0" w:color="auto"/>
            <w:left w:val="none" w:sz="0" w:space="0" w:color="auto"/>
            <w:bottom w:val="none" w:sz="0" w:space="0" w:color="auto"/>
            <w:right w:val="none" w:sz="0" w:space="0" w:color="auto"/>
          </w:divBdr>
          <w:divsChild>
            <w:div w:id="421950482">
              <w:marLeft w:val="0"/>
              <w:marRight w:val="0"/>
              <w:marTop w:val="0"/>
              <w:marBottom w:val="0"/>
              <w:divBdr>
                <w:top w:val="none" w:sz="0" w:space="0" w:color="auto"/>
                <w:left w:val="none" w:sz="0" w:space="0" w:color="auto"/>
                <w:bottom w:val="none" w:sz="0" w:space="0" w:color="auto"/>
                <w:right w:val="none" w:sz="0" w:space="0" w:color="auto"/>
              </w:divBdr>
            </w:div>
          </w:divsChild>
        </w:div>
        <w:div w:id="1872107162">
          <w:marLeft w:val="0"/>
          <w:marRight w:val="0"/>
          <w:marTop w:val="0"/>
          <w:marBottom w:val="0"/>
          <w:divBdr>
            <w:top w:val="none" w:sz="0" w:space="0" w:color="auto"/>
            <w:left w:val="none" w:sz="0" w:space="0" w:color="auto"/>
            <w:bottom w:val="none" w:sz="0" w:space="0" w:color="auto"/>
            <w:right w:val="none" w:sz="0" w:space="0" w:color="auto"/>
          </w:divBdr>
          <w:divsChild>
            <w:div w:id="779111846">
              <w:marLeft w:val="0"/>
              <w:marRight w:val="0"/>
              <w:marTop w:val="0"/>
              <w:marBottom w:val="0"/>
              <w:divBdr>
                <w:top w:val="none" w:sz="0" w:space="0" w:color="auto"/>
                <w:left w:val="none" w:sz="0" w:space="0" w:color="auto"/>
                <w:bottom w:val="none" w:sz="0" w:space="0" w:color="auto"/>
                <w:right w:val="none" w:sz="0" w:space="0" w:color="auto"/>
              </w:divBdr>
            </w:div>
          </w:divsChild>
        </w:div>
        <w:div w:id="1877741855">
          <w:marLeft w:val="0"/>
          <w:marRight w:val="0"/>
          <w:marTop w:val="0"/>
          <w:marBottom w:val="0"/>
          <w:divBdr>
            <w:top w:val="none" w:sz="0" w:space="0" w:color="auto"/>
            <w:left w:val="none" w:sz="0" w:space="0" w:color="auto"/>
            <w:bottom w:val="none" w:sz="0" w:space="0" w:color="auto"/>
            <w:right w:val="none" w:sz="0" w:space="0" w:color="auto"/>
          </w:divBdr>
          <w:divsChild>
            <w:div w:id="2075347909">
              <w:marLeft w:val="0"/>
              <w:marRight w:val="0"/>
              <w:marTop w:val="0"/>
              <w:marBottom w:val="0"/>
              <w:divBdr>
                <w:top w:val="none" w:sz="0" w:space="0" w:color="auto"/>
                <w:left w:val="none" w:sz="0" w:space="0" w:color="auto"/>
                <w:bottom w:val="none" w:sz="0" w:space="0" w:color="auto"/>
                <w:right w:val="none" w:sz="0" w:space="0" w:color="auto"/>
              </w:divBdr>
            </w:div>
          </w:divsChild>
        </w:div>
        <w:div w:id="1881088604">
          <w:marLeft w:val="0"/>
          <w:marRight w:val="0"/>
          <w:marTop w:val="0"/>
          <w:marBottom w:val="0"/>
          <w:divBdr>
            <w:top w:val="none" w:sz="0" w:space="0" w:color="auto"/>
            <w:left w:val="none" w:sz="0" w:space="0" w:color="auto"/>
            <w:bottom w:val="none" w:sz="0" w:space="0" w:color="auto"/>
            <w:right w:val="none" w:sz="0" w:space="0" w:color="auto"/>
          </w:divBdr>
          <w:divsChild>
            <w:div w:id="1462965876">
              <w:marLeft w:val="0"/>
              <w:marRight w:val="0"/>
              <w:marTop w:val="0"/>
              <w:marBottom w:val="0"/>
              <w:divBdr>
                <w:top w:val="none" w:sz="0" w:space="0" w:color="auto"/>
                <w:left w:val="none" w:sz="0" w:space="0" w:color="auto"/>
                <w:bottom w:val="none" w:sz="0" w:space="0" w:color="auto"/>
                <w:right w:val="none" w:sz="0" w:space="0" w:color="auto"/>
              </w:divBdr>
            </w:div>
          </w:divsChild>
        </w:div>
        <w:div w:id="1882547693">
          <w:marLeft w:val="0"/>
          <w:marRight w:val="0"/>
          <w:marTop w:val="0"/>
          <w:marBottom w:val="0"/>
          <w:divBdr>
            <w:top w:val="none" w:sz="0" w:space="0" w:color="auto"/>
            <w:left w:val="none" w:sz="0" w:space="0" w:color="auto"/>
            <w:bottom w:val="none" w:sz="0" w:space="0" w:color="auto"/>
            <w:right w:val="none" w:sz="0" w:space="0" w:color="auto"/>
          </w:divBdr>
          <w:divsChild>
            <w:div w:id="187454786">
              <w:marLeft w:val="0"/>
              <w:marRight w:val="0"/>
              <w:marTop w:val="0"/>
              <w:marBottom w:val="0"/>
              <w:divBdr>
                <w:top w:val="none" w:sz="0" w:space="0" w:color="auto"/>
                <w:left w:val="none" w:sz="0" w:space="0" w:color="auto"/>
                <w:bottom w:val="none" w:sz="0" w:space="0" w:color="auto"/>
                <w:right w:val="none" w:sz="0" w:space="0" w:color="auto"/>
              </w:divBdr>
            </w:div>
          </w:divsChild>
        </w:div>
        <w:div w:id="1890535699">
          <w:marLeft w:val="0"/>
          <w:marRight w:val="0"/>
          <w:marTop w:val="0"/>
          <w:marBottom w:val="0"/>
          <w:divBdr>
            <w:top w:val="none" w:sz="0" w:space="0" w:color="auto"/>
            <w:left w:val="none" w:sz="0" w:space="0" w:color="auto"/>
            <w:bottom w:val="none" w:sz="0" w:space="0" w:color="auto"/>
            <w:right w:val="none" w:sz="0" w:space="0" w:color="auto"/>
          </w:divBdr>
          <w:divsChild>
            <w:div w:id="128673592">
              <w:marLeft w:val="0"/>
              <w:marRight w:val="0"/>
              <w:marTop w:val="0"/>
              <w:marBottom w:val="0"/>
              <w:divBdr>
                <w:top w:val="none" w:sz="0" w:space="0" w:color="auto"/>
                <w:left w:val="none" w:sz="0" w:space="0" w:color="auto"/>
                <w:bottom w:val="none" w:sz="0" w:space="0" w:color="auto"/>
                <w:right w:val="none" w:sz="0" w:space="0" w:color="auto"/>
              </w:divBdr>
            </w:div>
          </w:divsChild>
        </w:div>
        <w:div w:id="1892769127">
          <w:marLeft w:val="0"/>
          <w:marRight w:val="0"/>
          <w:marTop w:val="0"/>
          <w:marBottom w:val="0"/>
          <w:divBdr>
            <w:top w:val="none" w:sz="0" w:space="0" w:color="auto"/>
            <w:left w:val="none" w:sz="0" w:space="0" w:color="auto"/>
            <w:bottom w:val="none" w:sz="0" w:space="0" w:color="auto"/>
            <w:right w:val="none" w:sz="0" w:space="0" w:color="auto"/>
          </w:divBdr>
          <w:divsChild>
            <w:div w:id="1997417725">
              <w:marLeft w:val="0"/>
              <w:marRight w:val="0"/>
              <w:marTop w:val="0"/>
              <w:marBottom w:val="0"/>
              <w:divBdr>
                <w:top w:val="none" w:sz="0" w:space="0" w:color="auto"/>
                <w:left w:val="none" w:sz="0" w:space="0" w:color="auto"/>
                <w:bottom w:val="none" w:sz="0" w:space="0" w:color="auto"/>
                <w:right w:val="none" w:sz="0" w:space="0" w:color="auto"/>
              </w:divBdr>
            </w:div>
          </w:divsChild>
        </w:div>
        <w:div w:id="1897930070">
          <w:marLeft w:val="0"/>
          <w:marRight w:val="0"/>
          <w:marTop w:val="0"/>
          <w:marBottom w:val="0"/>
          <w:divBdr>
            <w:top w:val="none" w:sz="0" w:space="0" w:color="auto"/>
            <w:left w:val="none" w:sz="0" w:space="0" w:color="auto"/>
            <w:bottom w:val="none" w:sz="0" w:space="0" w:color="auto"/>
            <w:right w:val="none" w:sz="0" w:space="0" w:color="auto"/>
          </w:divBdr>
          <w:divsChild>
            <w:div w:id="42217775">
              <w:marLeft w:val="0"/>
              <w:marRight w:val="0"/>
              <w:marTop w:val="0"/>
              <w:marBottom w:val="0"/>
              <w:divBdr>
                <w:top w:val="none" w:sz="0" w:space="0" w:color="auto"/>
                <w:left w:val="none" w:sz="0" w:space="0" w:color="auto"/>
                <w:bottom w:val="none" w:sz="0" w:space="0" w:color="auto"/>
                <w:right w:val="none" w:sz="0" w:space="0" w:color="auto"/>
              </w:divBdr>
            </w:div>
          </w:divsChild>
        </w:div>
        <w:div w:id="1899974129">
          <w:marLeft w:val="0"/>
          <w:marRight w:val="0"/>
          <w:marTop w:val="0"/>
          <w:marBottom w:val="0"/>
          <w:divBdr>
            <w:top w:val="none" w:sz="0" w:space="0" w:color="auto"/>
            <w:left w:val="none" w:sz="0" w:space="0" w:color="auto"/>
            <w:bottom w:val="none" w:sz="0" w:space="0" w:color="auto"/>
            <w:right w:val="none" w:sz="0" w:space="0" w:color="auto"/>
          </w:divBdr>
          <w:divsChild>
            <w:div w:id="1325085669">
              <w:marLeft w:val="0"/>
              <w:marRight w:val="0"/>
              <w:marTop w:val="0"/>
              <w:marBottom w:val="0"/>
              <w:divBdr>
                <w:top w:val="none" w:sz="0" w:space="0" w:color="auto"/>
                <w:left w:val="none" w:sz="0" w:space="0" w:color="auto"/>
                <w:bottom w:val="none" w:sz="0" w:space="0" w:color="auto"/>
                <w:right w:val="none" w:sz="0" w:space="0" w:color="auto"/>
              </w:divBdr>
            </w:div>
          </w:divsChild>
        </w:div>
        <w:div w:id="1901595456">
          <w:marLeft w:val="0"/>
          <w:marRight w:val="0"/>
          <w:marTop w:val="0"/>
          <w:marBottom w:val="0"/>
          <w:divBdr>
            <w:top w:val="none" w:sz="0" w:space="0" w:color="auto"/>
            <w:left w:val="none" w:sz="0" w:space="0" w:color="auto"/>
            <w:bottom w:val="none" w:sz="0" w:space="0" w:color="auto"/>
            <w:right w:val="none" w:sz="0" w:space="0" w:color="auto"/>
          </w:divBdr>
          <w:divsChild>
            <w:div w:id="1995722867">
              <w:marLeft w:val="0"/>
              <w:marRight w:val="0"/>
              <w:marTop w:val="0"/>
              <w:marBottom w:val="0"/>
              <w:divBdr>
                <w:top w:val="none" w:sz="0" w:space="0" w:color="auto"/>
                <w:left w:val="none" w:sz="0" w:space="0" w:color="auto"/>
                <w:bottom w:val="none" w:sz="0" w:space="0" w:color="auto"/>
                <w:right w:val="none" w:sz="0" w:space="0" w:color="auto"/>
              </w:divBdr>
            </w:div>
          </w:divsChild>
        </w:div>
        <w:div w:id="1904563583">
          <w:marLeft w:val="0"/>
          <w:marRight w:val="0"/>
          <w:marTop w:val="0"/>
          <w:marBottom w:val="0"/>
          <w:divBdr>
            <w:top w:val="none" w:sz="0" w:space="0" w:color="auto"/>
            <w:left w:val="none" w:sz="0" w:space="0" w:color="auto"/>
            <w:bottom w:val="none" w:sz="0" w:space="0" w:color="auto"/>
            <w:right w:val="none" w:sz="0" w:space="0" w:color="auto"/>
          </w:divBdr>
          <w:divsChild>
            <w:div w:id="1337079154">
              <w:marLeft w:val="0"/>
              <w:marRight w:val="0"/>
              <w:marTop w:val="0"/>
              <w:marBottom w:val="0"/>
              <w:divBdr>
                <w:top w:val="none" w:sz="0" w:space="0" w:color="auto"/>
                <w:left w:val="none" w:sz="0" w:space="0" w:color="auto"/>
                <w:bottom w:val="none" w:sz="0" w:space="0" w:color="auto"/>
                <w:right w:val="none" w:sz="0" w:space="0" w:color="auto"/>
              </w:divBdr>
            </w:div>
          </w:divsChild>
        </w:div>
        <w:div w:id="1922830650">
          <w:marLeft w:val="0"/>
          <w:marRight w:val="0"/>
          <w:marTop w:val="0"/>
          <w:marBottom w:val="0"/>
          <w:divBdr>
            <w:top w:val="none" w:sz="0" w:space="0" w:color="auto"/>
            <w:left w:val="none" w:sz="0" w:space="0" w:color="auto"/>
            <w:bottom w:val="none" w:sz="0" w:space="0" w:color="auto"/>
            <w:right w:val="none" w:sz="0" w:space="0" w:color="auto"/>
          </w:divBdr>
          <w:divsChild>
            <w:div w:id="1028602280">
              <w:marLeft w:val="0"/>
              <w:marRight w:val="0"/>
              <w:marTop w:val="0"/>
              <w:marBottom w:val="0"/>
              <w:divBdr>
                <w:top w:val="none" w:sz="0" w:space="0" w:color="auto"/>
                <w:left w:val="none" w:sz="0" w:space="0" w:color="auto"/>
                <w:bottom w:val="none" w:sz="0" w:space="0" w:color="auto"/>
                <w:right w:val="none" w:sz="0" w:space="0" w:color="auto"/>
              </w:divBdr>
            </w:div>
          </w:divsChild>
        </w:div>
        <w:div w:id="1926258012">
          <w:marLeft w:val="0"/>
          <w:marRight w:val="0"/>
          <w:marTop w:val="0"/>
          <w:marBottom w:val="0"/>
          <w:divBdr>
            <w:top w:val="none" w:sz="0" w:space="0" w:color="auto"/>
            <w:left w:val="none" w:sz="0" w:space="0" w:color="auto"/>
            <w:bottom w:val="none" w:sz="0" w:space="0" w:color="auto"/>
            <w:right w:val="none" w:sz="0" w:space="0" w:color="auto"/>
          </w:divBdr>
          <w:divsChild>
            <w:div w:id="1140151141">
              <w:marLeft w:val="0"/>
              <w:marRight w:val="0"/>
              <w:marTop w:val="0"/>
              <w:marBottom w:val="0"/>
              <w:divBdr>
                <w:top w:val="none" w:sz="0" w:space="0" w:color="auto"/>
                <w:left w:val="none" w:sz="0" w:space="0" w:color="auto"/>
                <w:bottom w:val="none" w:sz="0" w:space="0" w:color="auto"/>
                <w:right w:val="none" w:sz="0" w:space="0" w:color="auto"/>
              </w:divBdr>
            </w:div>
          </w:divsChild>
        </w:div>
        <w:div w:id="1928997551">
          <w:marLeft w:val="0"/>
          <w:marRight w:val="0"/>
          <w:marTop w:val="0"/>
          <w:marBottom w:val="0"/>
          <w:divBdr>
            <w:top w:val="none" w:sz="0" w:space="0" w:color="auto"/>
            <w:left w:val="none" w:sz="0" w:space="0" w:color="auto"/>
            <w:bottom w:val="none" w:sz="0" w:space="0" w:color="auto"/>
            <w:right w:val="none" w:sz="0" w:space="0" w:color="auto"/>
          </w:divBdr>
          <w:divsChild>
            <w:div w:id="676156375">
              <w:marLeft w:val="0"/>
              <w:marRight w:val="0"/>
              <w:marTop w:val="0"/>
              <w:marBottom w:val="0"/>
              <w:divBdr>
                <w:top w:val="none" w:sz="0" w:space="0" w:color="auto"/>
                <w:left w:val="none" w:sz="0" w:space="0" w:color="auto"/>
                <w:bottom w:val="none" w:sz="0" w:space="0" w:color="auto"/>
                <w:right w:val="none" w:sz="0" w:space="0" w:color="auto"/>
              </w:divBdr>
            </w:div>
          </w:divsChild>
        </w:div>
        <w:div w:id="1931041332">
          <w:marLeft w:val="0"/>
          <w:marRight w:val="0"/>
          <w:marTop w:val="0"/>
          <w:marBottom w:val="0"/>
          <w:divBdr>
            <w:top w:val="none" w:sz="0" w:space="0" w:color="auto"/>
            <w:left w:val="none" w:sz="0" w:space="0" w:color="auto"/>
            <w:bottom w:val="none" w:sz="0" w:space="0" w:color="auto"/>
            <w:right w:val="none" w:sz="0" w:space="0" w:color="auto"/>
          </w:divBdr>
          <w:divsChild>
            <w:div w:id="744882713">
              <w:marLeft w:val="0"/>
              <w:marRight w:val="0"/>
              <w:marTop w:val="0"/>
              <w:marBottom w:val="0"/>
              <w:divBdr>
                <w:top w:val="none" w:sz="0" w:space="0" w:color="auto"/>
                <w:left w:val="none" w:sz="0" w:space="0" w:color="auto"/>
                <w:bottom w:val="none" w:sz="0" w:space="0" w:color="auto"/>
                <w:right w:val="none" w:sz="0" w:space="0" w:color="auto"/>
              </w:divBdr>
            </w:div>
          </w:divsChild>
        </w:div>
        <w:div w:id="1938056733">
          <w:marLeft w:val="0"/>
          <w:marRight w:val="0"/>
          <w:marTop w:val="0"/>
          <w:marBottom w:val="0"/>
          <w:divBdr>
            <w:top w:val="none" w:sz="0" w:space="0" w:color="auto"/>
            <w:left w:val="none" w:sz="0" w:space="0" w:color="auto"/>
            <w:bottom w:val="none" w:sz="0" w:space="0" w:color="auto"/>
            <w:right w:val="none" w:sz="0" w:space="0" w:color="auto"/>
          </w:divBdr>
          <w:divsChild>
            <w:div w:id="371345403">
              <w:marLeft w:val="0"/>
              <w:marRight w:val="0"/>
              <w:marTop w:val="0"/>
              <w:marBottom w:val="0"/>
              <w:divBdr>
                <w:top w:val="none" w:sz="0" w:space="0" w:color="auto"/>
                <w:left w:val="none" w:sz="0" w:space="0" w:color="auto"/>
                <w:bottom w:val="none" w:sz="0" w:space="0" w:color="auto"/>
                <w:right w:val="none" w:sz="0" w:space="0" w:color="auto"/>
              </w:divBdr>
            </w:div>
          </w:divsChild>
        </w:div>
        <w:div w:id="1949003348">
          <w:marLeft w:val="0"/>
          <w:marRight w:val="0"/>
          <w:marTop w:val="0"/>
          <w:marBottom w:val="0"/>
          <w:divBdr>
            <w:top w:val="none" w:sz="0" w:space="0" w:color="auto"/>
            <w:left w:val="none" w:sz="0" w:space="0" w:color="auto"/>
            <w:bottom w:val="none" w:sz="0" w:space="0" w:color="auto"/>
            <w:right w:val="none" w:sz="0" w:space="0" w:color="auto"/>
          </w:divBdr>
          <w:divsChild>
            <w:div w:id="1529566414">
              <w:marLeft w:val="0"/>
              <w:marRight w:val="0"/>
              <w:marTop w:val="0"/>
              <w:marBottom w:val="0"/>
              <w:divBdr>
                <w:top w:val="none" w:sz="0" w:space="0" w:color="auto"/>
                <w:left w:val="none" w:sz="0" w:space="0" w:color="auto"/>
                <w:bottom w:val="none" w:sz="0" w:space="0" w:color="auto"/>
                <w:right w:val="none" w:sz="0" w:space="0" w:color="auto"/>
              </w:divBdr>
            </w:div>
          </w:divsChild>
        </w:div>
        <w:div w:id="1953591987">
          <w:marLeft w:val="0"/>
          <w:marRight w:val="0"/>
          <w:marTop w:val="0"/>
          <w:marBottom w:val="0"/>
          <w:divBdr>
            <w:top w:val="none" w:sz="0" w:space="0" w:color="auto"/>
            <w:left w:val="none" w:sz="0" w:space="0" w:color="auto"/>
            <w:bottom w:val="none" w:sz="0" w:space="0" w:color="auto"/>
            <w:right w:val="none" w:sz="0" w:space="0" w:color="auto"/>
          </w:divBdr>
          <w:divsChild>
            <w:div w:id="671110159">
              <w:marLeft w:val="0"/>
              <w:marRight w:val="0"/>
              <w:marTop w:val="0"/>
              <w:marBottom w:val="0"/>
              <w:divBdr>
                <w:top w:val="none" w:sz="0" w:space="0" w:color="auto"/>
                <w:left w:val="none" w:sz="0" w:space="0" w:color="auto"/>
                <w:bottom w:val="none" w:sz="0" w:space="0" w:color="auto"/>
                <w:right w:val="none" w:sz="0" w:space="0" w:color="auto"/>
              </w:divBdr>
            </w:div>
          </w:divsChild>
        </w:div>
        <w:div w:id="1959021532">
          <w:marLeft w:val="0"/>
          <w:marRight w:val="0"/>
          <w:marTop w:val="0"/>
          <w:marBottom w:val="0"/>
          <w:divBdr>
            <w:top w:val="none" w:sz="0" w:space="0" w:color="auto"/>
            <w:left w:val="none" w:sz="0" w:space="0" w:color="auto"/>
            <w:bottom w:val="none" w:sz="0" w:space="0" w:color="auto"/>
            <w:right w:val="none" w:sz="0" w:space="0" w:color="auto"/>
          </w:divBdr>
          <w:divsChild>
            <w:div w:id="1201555834">
              <w:marLeft w:val="0"/>
              <w:marRight w:val="0"/>
              <w:marTop w:val="0"/>
              <w:marBottom w:val="0"/>
              <w:divBdr>
                <w:top w:val="none" w:sz="0" w:space="0" w:color="auto"/>
                <w:left w:val="none" w:sz="0" w:space="0" w:color="auto"/>
                <w:bottom w:val="none" w:sz="0" w:space="0" w:color="auto"/>
                <w:right w:val="none" w:sz="0" w:space="0" w:color="auto"/>
              </w:divBdr>
            </w:div>
          </w:divsChild>
        </w:div>
        <w:div w:id="1964267473">
          <w:marLeft w:val="0"/>
          <w:marRight w:val="0"/>
          <w:marTop w:val="0"/>
          <w:marBottom w:val="0"/>
          <w:divBdr>
            <w:top w:val="none" w:sz="0" w:space="0" w:color="auto"/>
            <w:left w:val="none" w:sz="0" w:space="0" w:color="auto"/>
            <w:bottom w:val="none" w:sz="0" w:space="0" w:color="auto"/>
            <w:right w:val="none" w:sz="0" w:space="0" w:color="auto"/>
          </w:divBdr>
          <w:divsChild>
            <w:div w:id="1042704918">
              <w:marLeft w:val="0"/>
              <w:marRight w:val="0"/>
              <w:marTop w:val="0"/>
              <w:marBottom w:val="0"/>
              <w:divBdr>
                <w:top w:val="none" w:sz="0" w:space="0" w:color="auto"/>
                <w:left w:val="none" w:sz="0" w:space="0" w:color="auto"/>
                <w:bottom w:val="none" w:sz="0" w:space="0" w:color="auto"/>
                <w:right w:val="none" w:sz="0" w:space="0" w:color="auto"/>
              </w:divBdr>
            </w:div>
          </w:divsChild>
        </w:div>
        <w:div w:id="1966540332">
          <w:marLeft w:val="0"/>
          <w:marRight w:val="0"/>
          <w:marTop w:val="0"/>
          <w:marBottom w:val="0"/>
          <w:divBdr>
            <w:top w:val="none" w:sz="0" w:space="0" w:color="auto"/>
            <w:left w:val="none" w:sz="0" w:space="0" w:color="auto"/>
            <w:bottom w:val="none" w:sz="0" w:space="0" w:color="auto"/>
            <w:right w:val="none" w:sz="0" w:space="0" w:color="auto"/>
          </w:divBdr>
          <w:divsChild>
            <w:div w:id="1191723089">
              <w:marLeft w:val="0"/>
              <w:marRight w:val="0"/>
              <w:marTop w:val="0"/>
              <w:marBottom w:val="0"/>
              <w:divBdr>
                <w:top w:val="none" w:sz="0" w:space="0" w:color="auto"/>
                <w:left w:val="none" w:sz="0" w:space="0" w:color="auto"/>
                <w:bottom w:val="none" w:sz="0" w:space="0" w:color="auto"/>
                <w:right w:val="none" w:sz="0" w:space="0" w:color="auto"/>
              </w:divBdr>
            </w:div>
          </w:divsChild>
        </w:div>
        <w:div w:id="1968583745">
          <w:marLeft w:val="0"/>
          <w:marRight w:val="0"/>
          <w:marTop w:val="0"/>
          <w:marBottom w:val="0"/>
          <w:divBdr>
            <w:top w:val="none" w:sz="0" w:space="0" w:color="auto"/>
            <w:left w:val="none" w:sz="0" w:space="0" w:color="auto"/>
            <w:bottom w:val="none" w:sz="0" w:space="0" w:color="auto"/>
            <w:right w:val="none" w:sz="0" w:space="0" w:color="auto"/>
          </w:divBdr>
          <w:divsChild>
            <w:div w:id="1972510822">
              <w:marLeft w:val="0"/>
              <w:marRight w:val="0"/>
              <w:marTop w:val="0"/>
              <w:marBottom w:val="0"/>
              <w:divBdr>
                <w:top w:val="none" w:sz="0" w:space="0" w:color="auto"/>
                <w:left w:val="none" w:sz="0" w:space="0" w:color="auto"/>
                <w:bottom w:val="none" w:sz="0" w:space="0" w:color="auto"/>
                <w:right w:val="none" w:sz="0" w:space="0" w:color="auto"/>
              </w:divBdr>
            </w:div>
          </w:divsChild>
        </w:div>
        <w:div w:id="1974754730">
          <w:marLeft w:val="0"/>
          <w:marRight w:val="0"/>
          <w:marTop w:val="0"/>
          <w:marBottom w:val="0"/>
          <w:divBdr>
            <w:top w:val="none" w:sz="0" w:space="0" w:color="auto"/>
            <w:left w:val="none" w:sz="0" w:space="0" w:color="auto"/>
            <w:bottom w:val="none" w:sz="0" w:space="0" w:color="auto"/>
            <w:right w:val="none" w:sz="0" w:space="0" w:color="auto"/>
          </w:divBdr>
          <w:divsChild>
            <w:div w:id="42027100">
              <w:marLeft w:val="0"/>
              <w:marRight w:val="0"/>
              <w:marTop w:val="0"/>
              <w:marBottom w:val="0"/>
              <w:divBdr>
                <w:top w:val="none" w:sz="0" w:space="0" w:color="auto"/>
                <w:left w:val="none" w:sz="0" w:space="0" w:color="auto"/>
                <w:bottom w:val="none" w:sz="0" w:space="0" w:color="auto"/>
                <w:right w:val="none" w:sz="0" w:space="0" w:color="auto"/>
              </w:divBdr>
            </w:div>
            <w:div w:id="259484362">
              <w:marLeft w:val="0"/>
              <w:marRight w:val="0"/>
              <w:marTop w:val="0"/>
              <w:marBottom w:val="0"/>
              <w:divBdr>
                <w:top w:val="none" w:sz="0" w:space="0" w:color="auto"/>
                <w:left w:val="none" w:sz="0" w:space="0" w:color="auto"/>
                <w:bottom w:val="none" w:sz="0" w:space="0" w:color="auto"/>
                <w:right w:val="none" w:sz="0" w:space="0" w:color="auto"/>
              </w:divBdr>
            </w:div>
          </w:divsChild>
        </w:div>
        <w:div w:id="1978610581">
          <w:marLeft w:val="0"/>
          <w:marRight w:val="0"/>
          <w:marTop w:val="0"/>
          <w:marBottom w:val="0"/>
          <w:divBdr>
            <w:top w:val="none" w:sz="0" w:space="0" w:color="auto"/>
            <w:left w:val="none" w:sz="0" w:space="0" w:color="auto"/>
            <w:bottom w:val="none" w:sz="0" w:space="0" w:color="auto"/>
            <w:right w:val="none" w:sz="0" w:space="0" w:color="auto"/>
          </w:divBdr>
          <w:divsChild>
            <w:div w:id="2048216419">
              <w:marLeft w:val="0"/>
              <w:marRight w:val="0"/>
              <w:marTop w:val="0"/>
              <w:marBottom w:val="0"/>
              <w:divBdr>
                <w:top w:val="none" w:sz="0" w:space="0" w:color="auto"/>
                <w:left w:val="none" w:sz="0" w:space="0" w:color="auto"/>
                <w:bottom w:val="none" w:sz="0" w:space="0" w:color="auto"/>
                <w:right w:val="none" w:sz="0" w:space="0" w:color="auto"/>
              </w:divBdr>
            </w:div>
          </w:divsChild>
        </w:div>
        <w:div w:id="1990477954">
          <w:marLeft w:val="0"/>
          <w:marRight w:val="0"/>
          <w:marTop w:val="0"/>
          <w:marBottom w:val="0"/>
          <w:divBdr>
            <w:top w:val="none" w:sz="0" w:space="0" w:color="auto"/>
            <w:left w:val="none" w:sz="0" w:space="0" w:color="auto"/>
            <w:bottom w:val="none" w:sz="0" w:space="0" w:color="auto"/>
            <w:right w:val="none" w:sz="0" w:space="0" w:color="auto"/>
          </w:divBdr>
          <w:divsChild>
            <w:div w:id="2043359759">
              <w:marLeft w:val="0"/>
              <w:marRight w:val="0"/>
              <w:marTop w:val="0"/>
              <w:marBottom w:val="0"/>
              <w:divBdr>
                <w:top w:val="none" w:sz="0" w:space="0" w:color="auto"/>
                <w:left w:val="none" w:sz="0" w:space="0" w:color="auto"/>
                <w:bottom w:val="none" w:sz="0" w:space="0" w:color="auto"/>
                <w:right w:val="none" w:sz="0" w:space="0" w:color="auto"/>
              </w:divBdr>
            </w:div>
          </w:divsChild>
        </w:div>
        <w:div w:id="1990742320">
          <w:marLeft w:val="0"/>
          <w:marRight w:val="0"/>
          <w:marTop w:val="0"/>
          <w:marBottom w:val="0"/>
          <w:divBdr>
            <w:top w:val="none" w:sz="0" w:space="0" w:color="auto"/>
            <w:left w:val="none" w:sz="0" w:space="0" w:color="auto"/>
            <w:bottom w:val="none" w:sz="0" w:space="0" w:color="auto"/>
            <w:right w:val="none" w:sz="0" w:space="0" w:color="auto"/>
          </w:divBdr>
          <w:divsChild>
            <w:div w:id="538665170">
              <w:marLeft w:val="0"/>
              <w:marRight w:val="0"/>
              <w:marTop w:val="0"/>
              <w:marBottom w:val="0"/>
              <w:divBdr>
                <w:top w:val="none" w:sz="0" w:space="0" w:color="auto"/>
                <w:left w:val="none" w:sz="0" w:space="0" w:color="auto"/>
                <w:bottom w:val="none" w:sz="0" w:space="0" w:color="auto"/>
                <w:right w:val="none" w:sz="0" w:space="0" w:color="auto"/>
              </w:divBdr>
            </w:div>
          </w:divsChild>
        </w:div>
        <w:div w:id="1992514111">
          <w:marLeft w:val="0"/>
          <w:marRight w:val="0"/>
          <w:marTop w:val="0"/>
          <w:marBottom w:val="0"/>
          <w:divBdr>
            <w:top w:val="none" w:sz="0" w:space="0" w:color="auto"/>
            <w:left w:val="none" w:sz="0" w:space="0" w:color="auto"/>
            <w:bottom w:val="none" w:sz="0" w:space="0" w:color="auto"/>
            <w:right w:val="none" w:sz="0" w:space="0" w:color="auto"/>
          </w:divBdr>
          <w:divsChild>
            <w:div w:id="139927410">
              <w:marLeft w:val="0"/>
              <w:marRight w:val="0"/>
              <w:marTop w:val="0"/>
              <w:marBottom w:val="0"/>
              <w:divBdr>
                <w:top w:val="none" w:sz="0" w:space="0" w:color="auto"/>
                <w:left w:val="none" w:sz="0" w:space="0" w:color="auto"/>
                <w:bottom w:val="none" w:sz="0" w:space="0" w:color="auto"/>
                <w:right w:val="none" w:sz="0" w:space="0" w:color="auto"/>
              </w:divBdr>
            </w:div>
          </w:divsChild>
        </w:div>
        <w:div w:id="1995523744">
          <w:marLeft w:val="0"/>
          <w:marRight w:val="0"/>
          <w:marTop w:val="0"/>
          <w:marBottom w:val="0"/>
          <w:divBdr>
            <w:top w:val="none" w:sz="0" w:space="0" w:color="auto"/>
            <w:left w:val="none" w:sz="0" w:space="0" w:color="auto"/>
            <w:bottom w:val="none" w:sz="0" w:space="0" w:color="auto"/>
            <w:right w:val="none" w:sz="0" w:space="0" w:color="auto"/>
          </w:divBdr>
          <w:divsChild>
            <w:div w:id="879321832">
              <w:marLeft w:val="0"/>
              <w:marRight w:val="0"/>
              <w:marTop w:val="0"/>
              <w:marBottom w:val="0"/>
              <w:divBdr>
                <w:top w:val="none" w:sz="0" w:space="0" w:color="auto"/>
                <w:left w:val="none" w:sz="0" w:space="0" w:color="auto"/>
                <w:bottom w:val="none" w:sz="0" w:space="0" w:color="auto"/>
                <w:right w:val="none" w:sz="0" w:space="0" w:color="auto"/>
              </w:divBdr>
            </w:div>
          </w:divsChild>
        </w:div>
        <w:div w:id="2000182968">
          <w:marLeft w:val="0"/>
          <w:marRight w:val="0"/>
          <w:marTop w:val="0"/>
          <w:marBottom w:val="0"/>
          <w:divBdr>
            <w:top w:val="none" w:sz="0" w:space="0" w:color="auto"/>
            <w:left w:val="none" w:sz="0" w:space="0" w:color="auto"/>
            <w:bottom w:val="none" w:sz="0" w:space="0" w:color="auto"/>
            <w:right w:val="none" w:sz="0" w:space="0" w:color="auto"/>
          </w:divBdr>
          <w:divsChild>
            <w:div w:id="170878603">
              <w:marLeft w:val="0"/>
              <w:marRight w:val="0"/>
              <w:marTop w:val="0"/>
              <w:marBottom w:val="0"/>
              <w:divBdr>
                <w:top w:val="none" w:sz="0" w:space="0" w:color="auto"/>
                <w:left w:val="none" w:sz="0" w:space="0" w:color="auto"/>
                <w:bottom w:val="none" w:sz="0" w:space="0" w:color="auto"/>
                <w:right w:val="none" w:sz="0" w:space="0" w:color="auto"/>
              </w:divBdr>
            </w:div>
          </w:divsChild>
        </w:div>
        <w:div w:id="2003776293">
          <w:marLeft w:val="0"/>
          <w:marRight w:val="0"/>
          <w:marTop w:val="0"/>
          <w:marBottom w:val="0"/>
          <w:divBdr>
            <w:top w:val="none" w:sz="0" w:space="0" w:color="auto"/>
            <w:left w:val="none" w:sz="0" w:space="0" w:color="auto"/>
            <w:bottom w:val="none" w:sz="0" w:space="0" w:color="auto"/>
            <w:right w:val="none" w:sz="0" w:space="0" w:color="auto"/>
          </w:divBdr>
          <w:divsChild>
            <w:div w:id="915017719">
              <w:marLeft w:val="0"/>
              <w:marRight w:val="0"/>
              <w:marTop w:val="0"/>
              <w:marBottom w:val="0"/>
              <w:divBdr>
                <w:top w:val="none" w:sz="0" w:space="0" w:color="auto"/>
                <w:left w:val="none" w:sz="0" w:space="0" w:color="auto"/>
                <w:bottom w:val="none" w:sz="0" w:space="0" w:color="auto"/>
                <w:right w:val="none" w:sz="0" w:space="0" w:color="auto"/>
              </w:divBdr>
            </w:div>
          </w:divsChild>
        </w:div>
        <w:div w:id="2005355972">
          <w:marLeft w:val="0"/>
          <w:marRight w:val="0"/>
          <w:marTop w:val="0"/>
          <w:marBottom w:val="0"/>
          <w:divBdr>
            <w:top w:val="none" w:sz="0" w:space="0" w:color="auto"/>
            <w:left w:val="none" w:sz="0" w:space="0" w:color="auto"/>
            <w:bottom w:val="none" w:sz="0" w:space="0" w:color="auto"/>
            <w:right w:val="none" w:sz="0" w:space="0" w:color="auto"/>
          </w:divBdr>
          <w:divsChild>
            <w:div w:id="344983832">
              <w:marLeft w:val="0"/>
              <w:marRight w:val="0"/>
              <w:marTop w:val="0"/>
              <w:marBottom w:val="0"/>
              <w:divBdr>
                <w:top w:val="none" w:sz="0" w:space="0" w:color="auto"/>
                <w:left w:val="none" w:sz="0" w:space="0" w:color="auto"/>
                <w:bottom w:val="none" w:sz="0" w:space="0" w:color="auto"/>
                <w:right w:val="none" w:sz="0" w:space="0" w:color="auto"/>
              </w:divBdr>
            </w:div>
          </w:divsChild>
        </w:div>
        <w:div w:id="2006935728">
          <w:marLeft w:val="0"/>
          <w:marRight w:val="0"/>
          <w:marTop w:val="0"/>
          <w:marBottom w:val="0"/>
          <w:divBdr>
            <w:top w:val="none" w:sz="0" w:space="0" w:color="auto"/>
            <w:left w:val="none" w:sz="0" w:space="0" w:color="auto"/>
            <w:bottom w:val="none" w:sz="0" w:space="0" w:color="auto"/>
            <w:right w:val="none" w:sz="0" w:space="0" w:color="auto"/>
          </w:divBdr>
          <w:divsChild>
            <w:div w:id="1878001421">
              <w:marLeft w:val="0"/>
              <w:marRight w:val="0"/>
              <w:marTop w:val="0"/>
              <w:marBottom w:val="0"/>
              <w:divBdr>
                <w:top w:val="none" w:sz="0" w:space="0" w:color="auto"/>
                <w:left w:val="none" w:sz="0" w:space="0" w:color="auto"/>
                <w:bottom w:val="none" w:sz="0" w:space="0" w:color="auto"/>
                <w:right w:val="none" w:sz="0" w:space="0" w:color="auto"/>
              </w:divBdr>
            </w:div>
          </w:divsChild>
        </w:div>
        <w:div w:id="2007391914">
          <w:marLeft w:val="0"/>
          <w:marRight w:val="0"/>
          <w:marTop w:val="0"/>
          <w:marBottom w:val="0"/>
          <w:divBdr>
            <w:top w:val="none" w:sz="0" w:space="0" w:color="auto"/>
            <w:left w:val="none" w:sz="0" w:space="0" w:color="auto"/>
            <w:bottom w:val="none" w:sz="0" w:space="0" w:color="auto"/>
            <w:right w:val="none" w:sz="0" w:space="0" w:color="auto"/>
          </w:divBdr>
          <w:divsChild>
            <w:div w:id="1640957492">
              <w:marLeft w:val="0"/>
              <w:marRight w:val="0"/>
              <w:marTop w:val="0"/>
              <w:marBottom w:val="0"/>
              <w:divBdr>
                <w:top w:val="none" w:sz="0" w:space="0" w:color="auto"/>
                <w:left w:val="none" w:sz="0" w:space="0" w:color="auto"/>
                <w:bottom w:val="none" w:sz="0" w:space="0" w:color="auto"/>
                <w:right w:val="none" w:sz="0" w:space="0" w:color="auto"/>
              </w:divBdr>
            </w:div>
          </w:divsChild>
        </w:div>
        <w:div w:id="2009363063">
          <w:marLeft w:val="0"/>
          <w:marRight w:val="0"/>
          <w:marTop w:val="0"/>
          <w:marBottom w:val="0"/>
          <w:divBdr>
            <w:top w:val="none" w:sz="0" w:space="0" w:color="auto"/>
            <w:left w:val="none" w:sz="0" w:space="0" w:color="auto"/>
            <w:bottom w:val="none" w:sz="0" w:space="0" w:color="auto"/>
            <w:right w:val="none" w:sz="0" w:space="0" w:color="auto"/>
          </w:divBdr>
          <w:divsChild>
            <w:div w:id="140198533">
              <w:marLeft w:val="0"/>
              <w:marRight w:val="0"/>
              <w:marTop w:val="0"/>
              <w:marBottom w:val="0"/>
              <w:divBdr>
                <w:top w:val="none" w:sz="0" w:space="0" w:color="auto"/>
                <w:left w:val="none" w:sz="0" w:space="0" w:color="auto"/>
                <w:bottom w:val="none" w:sz="0" w:space="0" w:color="auto"/>
                <w:right w:val="none" w:sz="0" w:space="0" w:color="auto"/>
              </w:divBdr>
            </w:div>
          </w:divsChild>
        </w:div>
        <w:div w:id="2009477351">
          <w:marLeft w:val="0"/>
          <w:marRight w:val="0"/>
          <w:marTop w:val="0"/>
          <w:marBottom w:val="0"/>
          <w:divBdr>
            <w:top w:val="none" w:sz="0" w:space="0" w:color="auto"/>
            <w:left w:val="none" w:sz="0" w:space="0" w:color="auto"/>
            <w:bottom w:val="none" w:sz="0" w:space="0" w:color="auto"/>
            <w:right w:val="none" w:sz="0" w:space="0" w:color="auto"/>
          </w:divBdr>
          <w:divsChild>
            <w:div w:id="950550005">
              <w:marLeft w:val="0"/>
              <w:marRight w:val="0"/>
              <w:marTop w:val="0"/>
              <w:marBottom w:val="0"/>
              <w:divBdr>
                <w:top w:val="none" w:sz="0" w:space="0" w:color="auto"/>
                <w:left w:val="none" w:sz="0" w:space="0" w:color="auto"/>
                <w:bottom w:val="none" w:sz="0" w:space="0" w:color="auto"/>
                <w:right w:val="none" w:sz="0" w:space="0" w:color="auto"/>
              </w:divBdr>
            </w:div>
          </w:divsChild>
        </w:div>
        <w:div w:id="2013682177">
          <w:marLeft w:val="0"/>
          <w:marRight w:val="0"/>
          <w:marTop w:val="0"/>
          <w:marBottom w:val="0"/>
          <w:divBdr>
            <w:top w:val="none" w:sz="0" w:space="0" w:color="auto"/>
            <w:left w:val="none" w:sz="0" w:space="0" w:color="auto"/>
            <w:bottom w:val="none" w:sz="0" w:space="0" w:color="auto"/>
            <w:right w:val="none" w:sz="0" w:space="0" w:color="auto"/>
          </w:divBdr>
          <w:divsChild>
            <w:div w:id="634262132">
              <w:marLeft w:val="0"/>
              <w:marRight w:val="0"/>
              <w:marTop w:val="0"/>
              <w:marBottom w:val="0"/>
              <w:divBdr>
                <w:top w:val="none" w:sz="0" w:space="0" w:color="auto"/>
                <w:left w:val="none" w:sz="0" w:space="0" w:color="auto"/>
                <w:bottom w:val="none" w:sz="0" w:space="0" w:color="auto"/>
                <w:right w:val="none" w:sz="0" w:space="0" w:color="auto"/>
              </w:divBdr>
            </w:div>
          </w:divsChild>
        </w:div>
        <w:div w:id="2014530309">
          <w:marLeft w:val="0"/>
          <w:marRight w:val="0"/>
          <w:marTop w:val="0"/>
          <w:marBottom w:val="0"/>
          <w:divBdr>
            <w:top w:val="none" w:sz="0" w:space="0" w:color="auto"/>
            <w:left w:val="none" w:sz="0" w:space="0" w:color="auto"/>
            <w:bottom w:val="none" w:sz="0" w:space="0" w:color="auto"/>
            <w:right w:val="none" w:sz="0" w:space="0" w:color="auto"/>
          </w:divBdr>
          <w:divsChild>
            <w:div w:id="2027166942">
              <w:marLeft w:val="0"/>
              <w:marRight w:val="0"/>
              <w:marTop w:val="0"/>
              <w:marBottom w:val="0"/>
              <w:divBdr>
                <w:top w:val="none" w:sz="0" w:space="0" w:color="auto"/>
                <w:left w:val="none" w:sz="0" w:space="0" w:color="auto"/>
                <w:bottom w:val="none" w:sz="0" w:space="0" w:color="auto"/>
                <w:right w:val="none" w:sz="0" w:space="0" w:color="auto"/>
              </w:divBdr>
            </w:div>
          </w:divsChild>
        </w:div>
        <w:div w:id="2017540456">
          <w:marLeft w:val="0"/>
          <w:marRight w:val="0"/>
          <w:marTop w:val="0"/>
          <w:marBottom w:val="0"/>
          <w:divBdr>
            <w:top w:val="none" w:sz="0" w:space="0" w:color="auto"/>
            <w:left w:val="none" w:sz="0" w:space="0" w:color="auto"/>
            <w:bottom w:val="none" w:sz="0" w:space="0" w:color="auto"/>
            <w:right w:val="none" w:sz="0" w:space="0" w:color="auto"/>
          </w:divBdr>
          <w:divsChild>
            <w:div w:id="1307661631">
              <w:marLeft w:val="0"/>
              <w:marRight w:val="0"/>
              <w:marTop w:val="0"/>
              <w:marBottom w:val="0"/>
              <w:divBdr>
                <w:top w:val="none" w:sz="0" w:space="0" w:color="auto"/>
                <w:left w:val="none" w:sz="0" w:space="0" w:color="auto"/>
                <w:bottom w:val="none" w:sz="0" w:space="0" w:color="auto"/>
                <w:right w:val="none" w:sz="0" w:space="0" w:color="auto"/>
              </w:divBdr>
            </w:div>
          </w:divsChild>
        </w:div>
        <w:div w:id="2021392687">
          <w:marLeft w:val="0"/>
          <w:marRight w:val="0"/>
          <w:marTop w:val="0"/>
          <w:marBottom w:val="0"/>
          <w:divBdr>
            <w:top w:val="none" w:sz="0" w:space="0" w:color="auto"/>
            <w:left w:val="none" w:sz="0" w:space="0" w:color="auto"/>
            <w:bottom w:val="none" w:sz="0" w:space="0" w:color="auto"/>
            <w:right w:val="none" w:sz="0" w:space="0" w:color="auto"/>
          </w:divBdr>
          <w:divsChild>
            <w:div w:id="1140149884">
              <w:marLeft w:val="0"/>
              <w:marRight w:val="0"/>
              <w:marTop w:val="0"/>
              <w:marBottom w:val="0"/>
              <w:divBdr>
                <w:top w:val="none" w:sz="0" w:space="0" w:color="auto"/>
                <w:left w:val="none" w:sz="0" w:space="0" w:color="auto"/>
                <w:bottom w:val="none" w:sz="0" w:space="0" w:color="auto"/>
                <w:right w:val="none" w:sz="0" w:space="0" w:color="auto"/>
              </w:divBdr>
            </w:div>
          </w:divsChild>
        </w:div>
        <w:div w:id="2031057559">
          <w:marLeft w:val="0"/>
          <w:marRight w:val="0"/>
          <w:marTop w:val="0"/>
          <w:marBottom w:val="0"/>
          <w:divBdr>
            <w:top w:val="none" w:sz="0" w:space="0" w:color="auto"/>
            <w:left w:val="none" w:sz="0" w:space="0" w:color="auto"/>
            <w:bottom w:val="none" w:sz="0" w:space="0" w:color="auto"/>
            <w:right w:val="none" w:sz="0" w:space="0" w:color="auto"/>
          </w:divBdr>
          <w:divsChild>
            <w:div w:id="861744504">
              <w:marLeft w:val="0"/>
              <w:marRight w:val="0"/>
              <w:marTop w:val="0"/>
              <w:marBottom w:val="0"/>
              <w:divBdr>
                <w:top w:val="none" w:sz="0" w:space="0" w:color="auto"/>
                <w:left w:val="none" w:sz="0" w:space="0" w:color="auto"/>
                <w:bottom w:val="none" w:sz="0" w:space="0" w:color="auto"/>
                <w:right w:val="none" w:sz="0" w:space="0" w:color="auto"/>
              </w:divBdr>
            </w:div>
          </w:divsChild>
        </w:div>
        <w:div w:id="2031107831">
          <w:marLeft w:val="0"/>
          <w:marRight w:val="0"/>
          <w:marTop w:val="0"/>
          <w:marBottom w:val="0"/>
          <w:divBdr>
            <w:top w:val="none" w:sz="0" w:space="0" w:color="auto"/>
            <w:left w:val="none" w:sz="0" w:space="0" w:color="auto"/>
            <w:bottom w:val="none" w:sz="0" w:space="0" w:color="auto"/>
            <w:right w:val="none" w:sz="0" w:space="0" w:color="auto"/>
          </w:divBdr>
          <w:divsChild>
            <w:div w:id="131337500">
              <w:marLeft w:val="0"/>
              <w:marRight w:val="0"/>
              <w:marTop w:val="0"/>
              <w:marBottom w:val="0"/>
              <w:divBdr>
                <w:top w:val="none" w:sz="0" w:space="0" w:color="auto"/>
                <w:left w:val="none" w:sz="0" w:space="0" w:color="auto"/>
                <w:bottom w:val="none" w:sz="0" w:space="0" w:color="auto"/>
                <w:right w:val="none" w:sz="0" w:space="0" w:color="auto"/>
              </w:divBdr>
            </w:div>
          </w:divsChild>
        </w:div>
        <w:div w:id="2031563793">
          <w:marLeft w:val="0"/>
          <w:marRight w:val="0"/>
          <w:marTop w:val="0"/>
          <w:marBottom w:val="0"/>
          <w:divBdr>
            <w:top w:val="none" w:sz="0" w:space="0" w:color="auto"/>
            <w:left w:val="none" w:sz="0" w:space="0" w:color="auto"/>
            <w:bottom w:val="none" w:sz="0" w:space="0" w:color="auto"/>
            <w:right w:val="none" w:sz="0" w:space="0" w:color="auto"/>
          </w:divBdr>
          <w:divsChild>
            <w:div w:id="1269309122">
              <w:marLeft w:val="0"/>
              <w:marRight w:val="0"/>
              <w:marTop w:val="0"/>
              <w:marBottom w:val="0"/>
              <w:divBdr>
                <w:top w:val="none" w:sz="0" w:space="0" w:color="auto"/>
                <w:left w:val="none" w:sz="0" w:space="0" w:color="auto"/>
                <w:bottom w:val="none" w:sz="0" w:space="0" w:color="auto"/>
                <w:right w:val="none" w:sz="0" w:space="0" w:color="auto"/>
              </w:divBdr>
            </w:div>
          </w:divsChild>
        </w:div>
        <w:div w:id="2038193039">
          <w:marLeft w:val="0"/>
          <w:marRight w:val="0"/>
          <w:marTop w:val="0"/>
          <w:marBottom w:val="0"/>
          <w:divBdr>
            <w:top w:val="none" w:sz="0" w:space="0" w:color="auto"/>
            <w:left w:val="none" w:sz="0" w:space="0" w:color="auto"/>
            <w:bottom w:val="none" w:sz="0" w:space="0" w:color="auto"/>
            <w:right w:val="none" w:sz="0" w:space="0" w:color="auto"/>
          </w:divBdr>
          <w:divsChild>
            <w:div w:id="1636909754">
              <w:marLeft w:val="0"/>
              <w:marRight w:val="0"/>
              <w:marTop w:val="0"/>
              <w:marBottom w:val="0"/>
              <w:divBdr>
                <w:top w:val="none" w:sz="0" w:space="0" w:color="auto"/>
                <w:left w:val="none" w:sz="0" w:space="0" w:color="auto"/>
                <w:bottom w:val="none" w:sz="0" w:space="0" w:color="auto"/>
                <w:right w:val="none" w:sz="0" w:space="0" w:color="auto"/>
              </w:divBdr>
            </w:div>
          </w:divsChild>
        </w:div>
        <w:div w:id="2051756088">
          <w:marLeft w:val="0"/>
          <w:marRight w:val="0"/>
          <w:marTop w:val="0"/>
          <w:marBottom w:val="0"/>
          <w:divBdr>
            <w:top w:val="none" w:sz="0" w:space="0" w:color="auto"/>
            <w:left w:val="none" w:sz="0" w:space="0" w:color="auto"/>
            <w:bottom w:val="none" w:sz="0" w:space="0" w:color="auto"/>
            <w:right w:val="none" w:sz="0" w:space="0" w:color="auto"/>
          </w:divBdr>
          <w:divsChild>
            <w:div w:id="1075202727">
              <w:marLeft w:val="0"/>
              <w:marRight w:val="0"/>
              <w:marTop w:val="0"/>
              <w:marBottom w:val="0"/>
              <w:divBdr>
                <w:top w:val="none" w:sz="0" w:space="0" w:color="auto"/>
                <w:left w:val="none" w:sz="0" w:space="0" w:color="auto"/>
                <w:bottom w:val="none" w:sz="0" w:space="0" w:color="auto"/>
                <w:right w:val="none" w:sz="0" w:space="0" w:color="auto"/>
              </w:divBdr>
            </w:div>
          </w:divsChild>
        </w:div>
        <w:div w:id="2051954340">
          <w:marLeft w:val="0"/>
          <w:marRight w:val="0"/>
          <w:marTop w:val="0"/>
          <w:marBottom w:val="0"/>
          <w:divBdr>
            <w:top w:val="none" w:sz="0" w:space="0" w:color="auto"/>
            <w:left w:val="none" w:sz="0" w:space="0" w:color="auto"/>
            <w:bottom w:val="none" w:sz="0" w:space="0" w:color="auto"/>
            <w:right w:val="none" w:sz="0" w:space="0" w:color="auto"/>
          </w:divBdr>
          <w:divsChild>
            <w:div w:id="394207634">
              <w:marLeft w:val="0"/>
              <w:marRight w:val="0"/>
              <w:marTop w:val="0"/>
              <w:marBottom w:val="0"/>
              <w:divBdr>
                <w:top w:val="none" w:sz="0" w:space="0" w:color="auto"/>
                <w:left w:val="none" w:sz="0" w:space="0" w:color="auto"/>
                <w:bottom w:val="none" w:sz="0" w:space="0" w:color="auto"/>
                <w:right w:val="none" w:sz="0" w:space="0" w:color="auto"/>
              </w:divBdr>
            </w:div>
          </w:divsChild>
        </w:div>
        <w:div w:id="2054691614">
          <w:marLeft w:val="0"/>
          <w:marRight w:val="0"/>
          <w:marTop w:val="0"/>
          <w:marBottom w:val="0"/>
          <w:divBdr>
            <w:top w:val="none" w:sz="0" w:space="0" w:color="auto"/>
            <w:left w:val="none" w:sz="0" w:space="0" w:color="auto"/>
            <w:bottom w:val="none" w:sz="0" w:space="0" w:color="auto"/>
            <w:right w:val="none" w:sz="0" w:space="0" w:color="auto"/>
          </w:divBdr>
          <w:divsChild>
            <w:div w:id="541403172">
              <w:marLeft w:val="0"/>
              <w:marRight w:val="0"/>
              <w:marTop w:val="0"/>
              <w:marBottom w:val="0"/>
              <w:divBdr>
                <w:top w:val="none" w:sz="0" w:space="0" w:color="auto"/>
                <w:left w:val="none" w:sz="0" w:space="0" w:color="auto"/>
                <w:bottom w:val="none" w:sz="0" w:space="0" w:color="auto"/>
                <w:right w:val="none" w:sz="0" w:space="0" w:color="auto"/>
              </w:divBdr>
            </w:div>
          </w:divsChild>
        </w:div>
        <w:div w:id="2067139953">
          <w:marLeft w:val="0"/>
          <w:marRight w:val="0"/>
          <w:marTop w:val="0"/>
          <w:marBottom w:val="0"/>
          <w:divBdr>
            <w:top w:val="none" w:sz="0" w:space="0" w:color="auto"/>
            <w:left w:val="none" w:sz="0" w:space="0" w:color="auto"/>
            <w:bottom w:val="none" w:sz="0" w:space="0" w:color="auto"/>
            <w:right w:val="none" w:sz="0" w:space="0" w:color="auto"/>
          </w:divBdr>
          <w:divsChild>
            <w:div w:id="1575776230">
              <w:marLeft w:val="0"/>
              <w:marRight w:val="0"/>
              <w:marTop w:val="0"/>
              <w:marBottom w:val="0"/>
              <w:divBdr>
                <w:top w:val="none" w:sz="0" w:space="0" w:color="auto"/>
                <w:left w:val="none" w:sz="0" w:space="0" w:color="auto"/>
                <w:bottom w:val="none" w:sz="0" w:space="0" w:color="auto"/>
                <w:right w:val="none" w:sz="0" w:space="0" w:color="auto"/>
              </w:divBdr>
            </w:div>
          </w:divsChild>
        </w:div>
        <w:div w:id="2067757484">
          <w:marLeft w:val="0"/>
          <w:marRight w:val="0"/>
          <w:marTop w:val="0"/>
          <w:marBottom w:val="0"/>
          <w:divBdr>
            <w:top w:val="none" w:sz="0" w:space="0" w:color="auto"/>
            <w:left w:val="none" w:sz="0" w:space="0" w:color="auto"/>
            <w:bottom w:val="none" w:sz="0" w:space="0" w:color="auto"/>
            <w:right w:val="none" w:sz="0" w:space="0" w:color="auto"/>
          </w:divBdr>
          <w:divsChild>
            <w:div w:id="1380587244">
              <w:marLeft w:val="0"/>
              <w:marRight w:val="0"/>
              <w:marTop w:val="0"/>
              <w:marBottom w:val="0"/>
              <w:divBdr>
                <w:top w:val="none" w:sz="0" w:space="0" w:color="auto"/>
                <w:left w:val="none" w:sz="0" w:space="0" w:color="auto"/>
                <w:bottom w:val="none" w:sz="0" w:space="0" w:color="auto"/>
                <w:right w:val="none" w:sz="0" w:space="0" w:color="auto"/>
              </w:divBdr>
            </w:div>
          </w:divsChild>
        </w:div>
        <w:div w:id="2069067297">
          <w:marLeft w:val="0"/>
          <w:marRight w:val="0"/>
          <w:marTop w:val="0"/>
          <w:marBottom w:val="0"/>
          <w:divBdr>
            <w:top w:val="none" w:sz="0" w:space="0" w:color="auto"/>
            <w:left w:val="none" w:sz="0" w:space="0" w:color="auto"/>
            <w:bottom w:val="none" w:sz="0" w:space="0" w:color="auto"/>
            <w:right w:val="none" w:sz="0" w:space="0" w:color="auto"/>
          </w:divBdr>
          <w:divsChild>
            <w:div w:id="700010855">
              <w:marLeft w:val="0"/>
              <w:marRight w:val="0"/>
              <w:marTop w:val="0"/>
              <w:marBottom w:val="0"/>
              <w:divBdr>
                <w:top w:val="none" w:sz="0" w:space="0" w:color="auto"/>
                <w:left w:val="none" w:sz="0" w:space="0" w:color="auto"/>
                <w:bottom w:val="none" w:sz="0" w:space="0" w:color="auto"/>
                <w:right w:val="none" w:sz="0" w:space="0" w:color="auto"/>
              </w:divBdr>
            </w:div>
          </w:divsChild>
        </w:div>
        <w:div w:id="2069377033">
          <w:marLeft w:val="0"/>
          <w:marRight w:val="0"/>
          <w:marTop w:val="0"/>
          <w:marBottom w:val="0"/>
          <w:divBdr>
            <w:top w:val="none" w:sz="0" w:space="0" w:color="auto"/>
            <w:left w:val="none" w:sz="0" w:space="0" w:color="auto"/>
            <w:bottom w:val="none" w:sz="0" w:space="0" w:color="auto"/>
            <w:right w:val="none" w:sz="0" w:space="0" w:color="auto"/>
          </w:divBdr>
          <w:divsChild>
            <w:div w:id="796222387">
              <w:marLeft w:val="0"/>
              <w:marRight w:val="0"/>
              <w:marTop w:val="0"/>
              <w:marBottom w:val="0"/>
              <w:divBdr>
                <w:top w:val="none" w:sz="0" w:space="0" w:color="auto"/>
                <w:left w:val="none" w:sz="0" w:space="0" w:color="auto"/>
                <w:bottom w:val="none" w:sz="0" w:space="0" w:color="auto"/>
                <w:right w:val="none" w:sz="0" w:space="0" w:color="auto"/>
              </w:divBdr>
            </w:div>
          </w:divsChild>
        </w:div>
        <w:div w:id="2074624612">
          <w:marLeft w:val="0"/>
          <w:marRight w:val="0"/>
          <w:marTop w:val="0"/>
          <w:marBottom w:val="0"/>
          <w:divBdr>
            <w:top w:val="none" w:sz="0" w:space="0" w:color="auto"/>
            <w:left w:val="none" w:sz="0" w:space="0" w:color="auto"/>
            <w:bottom w:val="none" w:sz="0" w:space="0" w:color="auto"/>
            <w:right w:val="none" w:sz="0" w:space="0" w:color="auto"/>
          </w:divBdr>
          <w:divsChild>
            <w:div w:id="1119374314">
              <w:marLeft w:val="0"/>
              <w:marRight w:val="0"/>
              <w:marTop w:val="0"/>
              <w:marBottom w:val="0"/>
              <w:divBdr>
                <w:top w:val="none" w:sz="0" w:space="0" w:color="auto"/>
                <w:left w:val="none" w:sz="0" w:space="0" w:color="auto"/>
                <w:bottom w:val="none" w:sz="0" w:space="0" w:color="auto"/>
                <w:right w:val="none" w:sz="0" w:space="0" w:color="auto"/>
              </w:divBdr>
            </w:div>
          </w:divsChild>
        </w:div>
        <w:div w:id="2076855896">
          <w:marLeft w:val="0"/>
          <w:marRight w:val="0"/>
          <w:marTop w:val="0"/>
          <w:marBottom w:val="0"/>
          <w:divBdr>
            <w:top w:val="none" w:sz="0" w:space="0" w:color="auto"/>
            <w:left w:val="none" w:sz="0" w:space="0" w:color="auto"/>
            <w:bottom w:val="none" w:sz="0" w:space="0" w:color="auto"/>
            <w:right w:val="none" w:sz="0" w:space="0" w:color="auto"/>
          </w:divBdr>
          <w:divsChild>
            <w:div w:id="139469042">
              <w:marLeft w:val="0"/>
              <w:marRight w:val="0"/>
              <w:marTop w:val="0"/>
              <w:marBottom w:val="0"/>
              <w:divBdr>
                <w:top w:val="none" w:sz="0" w:space="0" w:color="auto"/>
                <w:left w:val="none" w:sz="0" w:space="0" w:color="auto"/>
                <w:bottom w:val="none" w:sz="0" w:space="0" w:color="auto"/>
                <w:right w:val="none" w:sz="0" w:space="0" w:color="auto"/>
              </w:divBdr>
            </w:div>
          </w:divsChild>
        </w:div>
        <w:div w:id="2077778763">
          <w:marLeft w:val="0"/>
          <w:marRight w:val="0"/>
          <w:marTop w:val="0"/>
          <w:marBottom w:val="0"/>
          <w:divBdr>
            <w:top w:val="none" w:sz="0" w:space="0" w:color="auto"/>
            <w:left w:val="none" w:sz="0" w:space="0" w:color="auto"/>
            <w:bottom w:val="none" w:sz="0" w:space="0" w:color="auto"/>
            <w:right w:val="none" w:sz="0" w:space="0" w:color="auto"/>
          </w:divBdr>
          <w:divsChild>
            <w:div w:id="86998008">
              <w:marLeft w:val="0"/>
              <w:marRight w:val="0"/>
              <w:marTop w:val="0"/>
              <w:marBottom w:val="0"/>
              <w:divBdr>
                <w:top w:val="none" w:sz="0" w:space="0" w:color="auto"/>
                <w:left w:val="none" w:sz="0" w:space="0" w:color="auto"/>
                <w:bottom w:val="none" w:sz="0" w:space="0" w:color="auto"/>
                <w:right w:val="none" w:sz="0" w:space="0" w:color="auto"/>
              </w:divBdr>
            </w:div>
            <w:div w:id="1640719884">
              <w:marLeft w:val="0"/>
              <w:marRight w:val="0"/>
              <w:marTop w:val="0"/>
              <w:marBottom w:val="0"/>
              <w:divBdr>
                <w:top w:val="none" w:sz="0" w:space="0" w:color="auto"/>
                <w:left w:val="none" w:sz="0" w:space="0" w:color="auto"/>
                <w:bottom w:val="none" w:sz="0" w:space="0" w:color="auto"/>
                <w:right w:val="none" w:sz="0" w:space="0" w:color="auto"/>
              </w:divBdr>
            </w:div>
          </w:divsChild>
        </w:div>
        <w:div w:id="2078479831">
          <w:marLeft w:val="0"/>
          <w:marRight w:val="0"/>
          <w:marTop w:val="0"/>
          <w:marBottom w:val="0"/>
          <w:divBdr>
            <w:top w:val="none" w:sz="0" w:space="0" w:color="auto"/>
            <w:left w:val="none" w:sz="0" w:space="0" w:color="auto"/>
            <w:bottom w:val="none" w:sz="0" w:space="0" w:color="auto"/>
            <w:right w:val="none" w:sz="0" w:space="0" w:color="auto"/>
          </w:divBdr>
          <w:divsChild>
            <w:div w:id="717585143">
              <w:marLeft w:val="0"/>
              <w:marRight w:val="0"/>
              <w:marTop w:val="0"/>
              <w:marBottom w:val="0"/>
              <w:divBdr>
                <w:top w:val="none" w:sz="0" w:space="0" w:color="auto"/>
                <w:left w:val="none" w:sz="0" w:space="0" w:color="auto"/>
                <w:bottom w:val="none" w:sz="0" w:space="0" w:color="auto"/>
                <w:right w:val="none" w:sz="0" w:space="0" w:color="auto"/>
              </w:divBdr>
            </w:div>
          </w:divsChild>
        </w:div>
        <w:div w:id="2115395862">
          <w:marLeft w:val="0"/>
          <w:marRight w:val="0"/>
          <w:marTop w:val="0"/>
          <w:marBottom w:val="0"/>
          <w:divBdr>
            <w:top w:val="none" w:sz="0" w:space="0" w:color="auto"/>
            <w:left w:val="none" w:sz="0" w:space="0" w:color="auto"/>
            <w:bottom w:val="none" w:sz="0" w:space="0" w:color="auto"/>
            <w:right w:val="none" w:sz="0" w:space="0" w:color="auto"/>
          </w:divBdr>
          <w:divsChild>
            <w:div w:id="1125154751">
              <w:marLeft w:val="0"/>
              <w:marRight w:val="0"/>
              <w:marTop w:val="0"/>
              <w:marBottom w:val="0"/>
              <w:divBdr>
                <w:top w:val="none" w:sz="0" w:space="0" w:color="auto"/>
                <w:left w:val="none" w:sz="0" w:space="0" w:color="auto"/>
                <w:bottom w:val="none" w:sz="0" w:space="0" w:color="auto"/>
                <w:right w:val="none" w:sz="0" w:space="0" w:color="auto"/>
              </w:divBdr>
            </w:div>
          </w:divsChild>
        </w:div>
        <w:div w:id="2118523272">
          <w:marLeft w:val="0"/>
          <w:marRight w:val="0"/>
          <w:marTop w:val="0"/>
          <w:marBottom w:val="0"/>
          <w:divBdr>
            <w:top w:val="none" w:sz="0" w:space="0" w:color="auto"/>
            <w:left w:val="none" w:sz="0" w:space="0" w:color="auto"/>
            <w:bottom w:val="none" w:sz="0" w:space="0" w:color="auto"/>
            <w:right w:val="none" w:sz="0" w:space="0" w:color="auto"/>
          </w:divBdr>
          <w:divsChild>
            <w:div w:id="107706109">
              <w:marLeft w:val="0"/>
              <w:marRight w:val="0"/>
              <w:marTop w:val="0"/>
              <w:marBottom w:val="0"/>
              <w:divBdr>
                <w:top w:val="none" w:sz="0" w:space="0" w:color="auto"/>
                <w:left w:val="none" w:sz="0" w:space="0" w:color="auto"/>
                <w:bottom w:val="none" w:sz="0" w:space="0" w:color="auto"/>
                <w:right w:val="none" w:sz="0" w:space="0" w:color="auto"/>
              </w:divBdr>
            </w:div>
          </w:divsChild>
        </w:div>
        <w:div w:id="2124301159">
          <w:marLeft w:val="0"/>
          <w:marRight w:val="0"/>
          <w:marTop w:val="0"/>
          <w:marBottom w:val="0"/>
          <w:divBdr>
            <w:top w:val="none" w:sz="0" w:space="0" w:color="auto"/>
            <w:left w:val="none" w:sz="0" w:space="0" w:color="auto"/>
            <w:bottom w:val="none" w:sz="0" w:space="0" w:color="auto"/>
            <w:right w:val="none" w:sz="0" w:space="0" w:color="auto"/>
          </w:divBdr>
          <w:divsChild>
            <w:div w:id="398329329">
              <w:marLeft w:val="0"/>
              <w:marRight w:val="0"/>
              <w:marTop w:val="0"/>
              <w:marBottom w:val="0"/>
              <w:divBdr>
                <w:top w:val="none" w:sz="0" w:space="0" w:color="auto"/>
                <w:left w:val="none" w:sz="0" w:space="0" w:color="auto"/>
                <w:bottom w:val="none" w:sz="0" w:space="0" w:color="auto"/>
                <w:right w:val="none" w:sz="0" w:space="0" w:color="auto"/>
              </w:divBdr>
            </w:div>
          </w:divsChild>
        </w:div>
        <w:div w:id="2126078449">
          <w:marLeft w:val="0"/>
          <w:marRight w:val="0"/>
          <w:marTop w:val="0"/>
          <w:marBottom w:val="0"/>
          <w:divBdr>
            <w:top w:val="none" w:sz="0" w:space="0" w:color="auto"/>
            <w:left w:val="none" w:sz="0" w:space="0" w:color="auto"/>
            <w:bottom w:val="none" w:sz="0" w:space="0" w:color="auto"/>
            <w:right w:val="none" w:sz="0" w:space="0" w:color="auto"/>
          </w:divBdr>
          <w:divsChild>
            <w:div w:id="1787775938">
              <w:marLeft w:val="0"/>
              <w:marRight w:val="0"/>
              <w:marTop w:val="0"/>
              <w:marBottom w:val="0"/>
              <w:divBdr>
                <w:top w:val="none" w:sz="0" w:space="0" w:color="auto"/>
                <w:left w:val="none" w:sz="0" w:space="0" w:color="auto"/>
                <w:bottom w:val="none" w:sz="0" w:space="0" w:color="auto"/>
                <w:right w:val="none" w:sz="0" w:space="0" w:color="auto"/>
              </w:divBdr>
            </w:div>
          </w:divsChild>
        </w:div>
        <w:div w:id="2131778641">
          <w:marLeft w:val="0"/>
          <w:marRight w:val="0"/>
          <w:marTop w:val="0"/>
          <w:marBottom w:val="0"/>
          <w:divBdr>
            <w:top w:val="none" w:sz="0" w:space="0" w:color="auto"/>
            <w:left w:val="none" w:sz="0" w:space="0" w:color="auto"/>
            <w:bottom w:val="none" w:sz="0" w:space="0" w:color="auto"/>
            <w:right w:val="none" w:sz="0" w:space="0" w:color="auto"/>
          </w:divBdr>
          <w:divsChild>
            <w:div w:id="1103376951">
              <w:marLeft w:val="0"/>
              <w:marRight w:val="0"/>
              <w:marTop w:val="0"/>
              <w:marBottom w:val="0"/>
              <w:divBdr>
                <w:top w:val="none" w:sz="0" w:space="0" w:color="auto"/>
                <w:left w:val="none" w:sz="0" w:space="0" w:color="auto"/>
                <w:bottom w:val="none" w:sz="0" w:space="0" w:color="auto"/>
                <w:right w:val="none" w:sz="0" w:space="0" w:color="auto"/>
              </w:divBdr>
            </w:div>
          </w:divsChild>
        </w:div>
        <w:div w:id="2132018414">
          <w:marLeft w:val="0"/>
          <w:marRight w:val="0"/>
          <w:marTop w:val="0"/>
          <w:marBottom w:val="0"/>
          <w:divBdr>
            <w:top w:val="none" w:sz="0" w:space="0" w:color="auto"/>
            <w:left w:val="none" w:sz="0" w:space="0" w:color="auto"/>
            <w:bottom w:val="none" w:sz="0" w:space="0" w:color="auto"/>
            <w:right w:val="none" w:sz="0" w:space="0" w:color="auto"/>
          </w:divBdr>
          <w:divsChild>
            <w:div w:id="840850442">
              <w:marLeft w:val="0"/>
              <w:marRight w:val="0"/>
              <w:marTop w:val="0"/>
              <w:marBottom w:val="0"/>
              <w:divBdr>
                <w:top w:val="none" w:sz="0" w:space="0" w:color="auto"/>
                <w:left w:val="none" w:sz="0" w:space="0" w:color="auto"/>
                <w:bottom w:val="none" w:sz="0" w:space="0" w:color="auto"/>
                <w:right w:val="none" w:sz="0" w:space="0" w:color="auto"/>
              </w:divBdr>
            </w:div>
          </w:divsChild>
        </w:div>
        <w:div w:id="2135444605">
          <w:marLeft w:val="0"/>
          <w:marRight w:val="0"/>
          <w:marTop w:val="0"/>
          <w:marBottom w:val="0"/>
          <w:divBdr>
            <w:top w:val="none" w:sz="0" w:space="0" w:color="auto"/>
            <w:left w:val="none" w:sz="0" w:space="0" w:color="auto"/>
            <w:bottom w:val="none" w:sz="0" w:space="0" w:color="auto"/>
            <w:right w:val="none" w:sz="0" w:space="0" w:color="auto"/>
          </w:divBdr>
          <w:divsChild>
            <w:div w:id="1886598931">
              <w:marLeft w:val="0"/>
              <w:marRight w:val="0"/>
              <w:marTop w:val="0"/>
              <w:marBottom w:val="0"/>
              <w:divBdr>
                <w:top w:val="none" w:sz="0" w:space="0" w:color="auto"/>
                <w:left w:val="none" w:sz="0" w:space="0" w:color="auto"/>
                <w:bottom w:val="none" w:sz="0" w:space="0" w:color="auto"/>
                <w:right w:val="none" w:sz="0" w:space="0" w:color="auto"/>
              </w:divBdr>
            </w:div>
          </w:divsChild>
        </w:div>
        <w:div w:id="2141414617">
          <w:marLeft w:val="0"/>
          <w:marRight w:val="0"/>
          <w:marTop w:val="0"/>
          <w:marBottom w:val="0"/>
          <w:divBdr>
            <w:top w:val="none" w:sz="0" w:space="0" w:color="auto"/>
            <w:left w:val="none" w:sz="0" w:space="0" w:color="auto"/>
            <w:bottom w:val="none" w:sz="0" w:space="0" w:color="auto"/>
            <w:right w:val="none" w:sz="0" w:space="0" w:color="auto"/>
          </w:divBdr>
          <w:divsChild>
            <w:div w:id="786745">
              <w:marLeft w:val="0"/>
              <w:marRight w:val="0"/>
              <w:marTop w:val="0"/>
              <w:marBottom w:val="0"/>
              <w:divBdr>
                <w:top w:val="none" w:sz="0" w:space="0" w:color="auto"/>
                <w:left w:val="none" w:sz="0" w:space="0" w:color="auto"/>
                <w:bottom w:val="none" w:sz="0" w:space="0" w:color="auto"/>
                <w:right w:val="none" w:sz="0" w:space="0" w:color="auto"/>
              </w:divBdr>
            </w:div>
          </w:divsChild>
        </w:div>
        <w:div w:id="2143384097">
          <w:marLeft w:val="0"/>
          <w:marRight w:val="0"/>
          <w:marTop w:val="0"/>
          <w:marBottom w:val="0"/>
          <w:divBdr>
            <w:top w:val="none" w:sz="0" w:space="0" w:color="auto"/>
            <w:left w:val="none" w:sz="0" w:space="0" w:color="auto"/>
            <w:bottom w:val="none" w:sz="0" w:space="0" w:color="auto"/>
            <w:right w:val="none" w:sz="0" w:space="0" w:color="auto"/>
          </w:divBdr>
          <w:divsChild>
            <w:div w:id="34953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136395">
      <w:bodyDiv w:val="1"/>
      <w:marLeft w:val="0"/>
      <w:marRight w:val="0"/>
      <w:marTop w:val="0"/>
      <w:marBottom w:val="0"/>
      <w:divBdr>
        <w:top w:val="none" w:sz="0" w:space="0" w:color="auto"/>
        <w:left w:val="none" w:sz="0" w:space="0" w:color="auto"/>
        <w:bottom w:val="none" w:sz="0" w:space="0" w:color="auto"/>
        <w:right w:val="none" w:sz="0" w:space="0" w:color="auto"/>
      </w:divBdr>
      <w:divsChild>
        <w:div w:id="111021998">
          <w:marLeft w:val="0"/>
          <w:marRight w:val="0"/>
          <w:marTop w:val="0"/>
          <w:marBottom w:val="0"/>
          <w:divBdr>
            <w:top w:val="none" w:sz="0" w:space="0" w:color="auto"/>
            <w:left w:val="none" w:sz="0" w:space="0" w:color="auto"/>
            <w:bottom w:val="none" w:sz="0" w:space="0" w:color="auto"/>
            <w:right w:val="none" w:sz="0" w:space="0" w:color="auto"/>
          </w:divBdr>
        </w:div>
        <w:div w:id="189759480">
          <w:marLeft w:val="0"/>
          <w:marRight w:val="0"/>
          <w:marTop w:val="0"/>
          <w:marBottom w:val="0"/>
          <w:divBdr>
            <w:top w:val="none" w:sz="0" w:space="0" w:color="auto"/>
            <w:left w:val="none" w:sz="0" w:space="0" w:color="auto"/>
            <w:bottom w:val="none" w:sz="0" w:space="0" w:color="auto"/>
            <w:right w:val="none" w:sz="0" w:space="0" w:color="auto"/>
          </w:divBdr>
        </w:div>
        <w:div w:id="579172160">
          <w:marLeft w:val="0"/>
          <w:marRight w:val="0"/>
          <w:marTop w:val="0"/>
          <w:marBottom w:val="0"/>
          <w:divBdr>
            <w:top w:val="none" w:sz="0" w:space="0" w:color="auto"/>
            <w:left w:val="none" w:sz="0" w:space="0" w:color="auto"/>
            <w:bottom w:val="none" w:sz="0" w:space="0" w:color="auto"/>
            <w:right w:val="none" w:sz="0" w:space="0" w:color="auto"/>
          </w:divBdr>
        </w:div>
        <w:div w:id="671225195">
          <w:marLeft w:val="0"/>
          <w:marRight w:val="0"/>
          <w:marTop w:val="0"/>
          <w:marBottom w:val="0"/>
          <w:divBdr>
            <w:top w:val="none" w:sz="0" w:space="0" w:color="auto"/>
            <w:left w:val="none" w:sz="0" w:space="0" w:color="auto"/>
            <w:bottom w:val="none" w:sz="0" w:space="0" w:color="auto"/>
            <w:right w:val="none" w:sz="0" w:space="0" w:color="auto"/>
          </w:divBdr>
        </w:div>
        <w:div w:id="877544522">
          <w:marLeft w:val="0"/>
          <w:marRight w:val="0"/>
          <w:marTop w:val="0"/>
          <w:marBottom w:val="0"/>
          <w:divBdr>
            <w:top w:val="none" w:sz="0" w:space="0" w:color="auto"/>
            <w:left w:val="none" w:sz="0" w:space="0" w:color="auto"/>
            <w:bottom w:val="none" w:sz="0" w:space="0" w:color="auto"/>
            <w:right w:val="none" w:sz="0" w:space="0" w:color="auto"/>
          </w:divBdr>
        </w:div>
        <w:div w:id="970786183">
          <w:marLeft w:val="0"/>
          <w:marRight w:val="0"/>
          <w:marTop w:val="0"/>
          <w:marBottom w:val="0"/>
          <w:divBdr>
            <w:top w:val="none" w:sz="0" w:space="0" w:color="auto"/>
            <w:left w:val="none" w:sz="0" w:space="0" w:color="auto"/>
            <w:bottom w:val="none" w:sz="0" w:space="0" w:color="auto"/>
            <w:right w:val="none" w:sz="0" w:space="0" w:color="auto"/>
          </w:divBdr>
        </w:div>
        <w:div w:id="1600524363">
          <w:marLeft w:val="0"/>
          <w:marRight w:val="0"/>
          <w:marTop w:val="0"/>
          <w:marBottom w:val="0"/>
          <w:divBdr>
            <w:top w:val="none" w:sz="0" w:space="0" w:color="auto"/>
            <w:left w:val="none" w:sz="0" w:space="0" w:color="auto"/>
            <w:bottom w:val="none" w:sz="0" w:space="0" w:color="auto"/>
            <w:right w:val="none" w:sz="0" w:space="0" w:color="auto"/>
          </w:divBdr>
        </w:div>
      </w:divsChild>
    </w:div>
    <w:div w:id="874343222">
      <w:bodyDiv w:val="1"/>
      <w:marLeft w:val="0"/>
      <w:marRight w:val="0"/>
      <w:marTop w:val="0"/>
      <w:marBottom w:val="0"/>
      <w:divBdr>
        <w:top w:val="none" w:sz="0" w:space="0" w:color="auto"/>
        <w:left w:val="none" w:sz="0" w:space="0" w:color="auto"/>
        <w:bottom w:val="none" w:sz="0" w:space="0" w:color="auto"/>
        <w:right w:val="none" w:sz="0" w:space="0" w:color="auto"/>
      </w:divBdr>
      <w:divsChild>
        <w:div w:id="579675380">
          <w:marLeft w:val="0"/>
          <w:marRight w:val="0"/>
          <w:marTop w:val="0"/>
          <w:marBottom w:val="0"/>
          <w:divBdr>
            <w:top w:val="none" w:sz="0" w:space="0" w:color="auto"/>
            <w:left w:val="none" w:sz="0" w:space="0" w:color="auto"/>
            <w:bottom w:val="none" w:sz="0" w:space="0" w:color="auto"/>
            <w:right w:val="none" w:sz="0" w:space="0" w:color="auto"/>
          </w:divBdr>
        </w:div>
        <w:div w:id="721443774">
          <w:marLeft w:val="0"/>
          <w:marRight w:val="0"/>
          <w:marTop w:val="0"/>
          <w:marBottom w:val="0"/>
          <w:divBdr>
            <w:top w:val="none" w:sz="0" w:space="0" w:color="auto"/>
            <w:left w:val="none" w:sz="0" w:space="0" w:color="auto"/>
            <w:bottom w:val="none" w:sz="0" w:space="0" w:color="auto"/>
            <w:right w:val="none" w:sz="0" w:space="0" w:color="auto"/>
          </w:divBdr>
        </w:div>
      </w:divsChild>
    </w:div>
    <w:div w:id="923536591">
      <w:bodyDiv w:val="1"/>
      <w:marLeft w:val="0"/>
      <w:marRight w:val="0"/>
      <w:marTop w:val="0"/>
      <w:marBottom w:val="0"/>
      <w:divBdr>
        <w:top w:val="none" w:sz="0" w:space="0" w:color="auto"/>
        <w:left w:val="none" w:sz="0" w:space="0" w:color="auto"/>
        <w:bottom w:val="none" w:sz="0" w:space="0" w:color="auto"/>
        <w:right w:val="none" w:sz="0" w:space="0" w:color="auto"/>
      </w:divBdr>
    </w:div>
    <w:div w:id="968364804">
      <w:bodyDiv w:val="1"/>
      <w:marLeft w:val="0"/>
      <w:marRight w:val="0"/>
      <w:marTop w:val="0"/>
      <w:marBottom w:val="0"/>
      <w:divBdr>
        <w:top w:val="none" w:sz="0" w:space="0" w:color="auto"/>
        <w:left w:val="none" w:sz="0" w:space="0" w:color="auto"/>
        <w:bottom w:val="none" w:sz="0" w:space="0" w:color="auto"/>
        <w:right w:val="none" w:sz="0" w:space="0" w:color="auto"/>
      </w:divBdr>
    </w:div>
    <w:div w:id="982196592">
      <w:bodyDiv w:val="1"/>
      <w:marLeft w:val="0"/>
      <w:marRight w:val="0"/>
      <w:marTop w:val="0"/>
      <w:marBottom w:val="0"/>
      <w:divBdr>
        <w:top w:val="none" w:sz="0" w:space="0" w:color="auto"/>
        <w:left w:val="none" w:sz="0" w:space="0" w:color="auto"/>
        <w:bottom w:val="none" w:sz="0" w:space="0" w:color="auto"/>
        <w:right w:val="none" w:sz="0" w:space="0" w:color="auto"/>
      </w:divBdr>
      <w:divsChild>
        <w:div w:id="5906715">
          <w:marLeft w:val="0"/>
          <w:marRight w:val="0"/>
          <w:marTop w:val="0"/>
          <w:marBottom w:val="0"/>
          <w:divBdr>
            <w:top w:val="none" w:sz="0" w:space="0" w:color="auto"/>
            <w:left w:val="none" w:sz="0" w:space="0" w:color="auto"/>
            <w:bottom w:val="none" w:sz="0" w:space="0" w:color="auto"/>
            <w:right w:val="none" w:sz="0" w:space="0" w:color="auto"/>
          </w:divBdr>
          <w:divsChild>
            <w:div w:id="1081684188">
              <w:marLeft w:val="0"/>
              <w:marRight w:val="0"/>
              <w:marTop w:val="0"/>
              <w:marBottom w:val="0"/>
              <w:divBdr>
                <w:top w:val="none" w:sz="0" w:space="0" w:color="auto"/>
                <w:left w:val="none" w:sz="0" w:space="0" w:color="auto"/>
                <w:bottom w:val="none" w:sz="0" w:space="0" w:color="auto"/>
                <w:right w:val="none" w:sz="0" w:space="0" w:color="auto"/>
              </w:divBdr>
            </w:div>
          </w:divsChild>
        </w:div>
        <w:div w:id="8534745">
          <w:marLeft w:val="0"/>
          <w:marRight w:val="0"/>
          <w:marTop w:val="0"/>
          <w:marBottom w:val="0"/>
          <w:divBdr>
            <w:top w:val="none" w:sz="0" w:space="0" w:color="auto"/>
            <w:left w:val="none" w:sz="0" w:space="0" w:color="auto"/>
            <w:bottom w:val="none" w:sz="0" w:space="0" w:color="auto"/>
            <w:right w:val="none" w:sz="0" w:space="0" w:color="auto"/>
          </w:divBdr>
          <w:divsChild>
            <w:div w:id="597908303">
              <w:marLeft w:val="0"/>
              <w:marRight w:val="0"/>
              <w:marTop w:val="0"/>
              <w:marBottom w:val="0"/>
              <w:divBdr>
                <w:top w:val="none" w:sz="0" w:space="0" w:color="auto"/>
                <w:left w:val="none" w:sz="0" w:space="0" w:color="auto"/>
                <w:bottom w:val="none" w:sz="0" w:space="0" w:color="auto"/>
                <w:right w:val="none" w:sz="0" w:space="0" w:color="auto"/>
              </w:divBdr>
            </w:div>
          </w:divsChild>
        </w:div>
        <w:div w:id="20984163">
          <w:marLeft w:val="0"/>
          <w:marRight w:val="0"/>
          <w:marTop w:val="0"/>
          <w:marBottom w:val="0"/>
          <w:divBdr>
            <w:top w:val="none" w:sz="0" w:space="0" w:color="auto"/>
            <w:left w:val="none" w:sz="0" w:space="0" w:color="auto"/>
            <w:bottom w:val="none" w:sz="0" w:space="0" w:color="auto"/>
            <w:right w:val="none" w:sz="0" w:space="0" w:color="auto"/>
          </w:divBdr>
          <w:divsChild>
            <w:div w:id="515193683">
              <w:marLeft w:val="0"/>
              <w:marRight w:val="0"/>
              <w:marTop w:val="0"/>
              <w:marBottom w:val="0"/>
              <w:divBdr>
                <w:top w:val="none" w:sz="0" w:space="0" w:color="auto"/>
                <w:left w:val="none" w:sz="0" w:space="0" w:color="auto"/>
                <w:bottom w:val="none" w:sz="0" w:space="0" w:color="auto"/>
                <w:right w:val="none" w:sz="0" w:space="0" w:color="auto"/>
              </w:divBdr>
            </w:div>
          </w:divsChild>
        </w:div>
        <w:div w:id="29260440">
          <w:marLeft w:val="0"/>
          <w:marRight w:val="0"/>
          <w:marTop w:val="0"/>
          <w:marBottom w:val="0"/>
          <w:divBdr>
            <w:top w:val="none" w:sz="0" w:space="0" w:color="auto"/>
            <w:left w:val="none" w:sz="0" w:space="0" w:color="auto"/>
            <w:bottom w:val="none" w:sz="0" w:space="0" w:color="auto"/>
            <w:right w:val="none" w:sz="0" w:space="0" w:color="auto"/>
          </w:divBdr>
          <w:divsChild>
            <w:div w:id="233709183">
              <w:marLeft w:val="0"/>
              <w:marRight w:val="0"/>
              <w:marTop w:val="0"/>
              <w:marBottom w:val="0"/>
              <w:divBdr>
                <w:top w:val="none" w:sz="0" w:space="0" w:color="auto"/>
                <w:left w:val="none" w:sz="0" w:space="0" w:color="auto"/>
                <w:bottom w:val="none" w:sz="0" w:space="0" w:color="auto"/>
                <w:right w:val="none" w:sz="0" w:space="0" w:color="auto"/>
              </w:divBdr>
            </w:div>
          </w:divsChild>
        </w:div>
        <w:div w:id="41171381">
          <w:marLeft w:val="0"/>
          <w:marRight w:val="0"/>
          <w:marTop w:val="0"/>
          <w:marBottom w:val="0"/>
          <w:divBdr>
            <w:top w:val="none" w:sz="0" w:space="0" w:color="auto"/>
            <w:left w:val="none" w:sz="0" w:space="0" w:color="auto"/>
            <w:bottom w:val="none" w:sz="0" w:space="0" w:color="auto"/>
            <w:right w:val="none" w:sz="0" w:space="0" w:color="auto"/>
          </w:divBdr>
          <w:divsChild>
            <w:div w:id="1448155771">
              <w:marLeft w:val="0"/>
              <w:marRight w:val="0"/>
              <w:marTop w:val="0"/>
              <w:marBottom w:val="0"/>
              <w:divBdr>
                <w:top w:val="none" w:sz="0" w:space="0" w:color="auto"/>
                <w:left w:val="none" w:sz="0" w:space="0" w:color="auto"/>
                <w:bottom w:val="none" w:sz="0" w:space="0" w:color="auto"/>
                <w:right w:val="none" w:sz="0" w:space="0" w:color="auto"/>
              </w:divBdr>
            </w:div>
          </w:divsChild>
        </w:div>
        <w:div w:id="41633224">
          <w:marLeft w:val="0"/>
          <w:marRight w:val="0"/>
          <w:marTop w:val="0"/>
          <w:marBottom w:val="0"/>
          <w:divBdr>
            <w:top w:val="none" w:sz="0" w:space="0" w:color="auto"/>
            <w:left w:val="none" w:sz="0" w:space="0" w:color="auto"/>
            <w:bottom w:val="none" w:sz="0" w:space="0" w:color="auto"/>
            <w:right w:val="none" w:sz="0" w:space="0" w:color="auto"/>
          </w:divBdr>
          <w:divsChild>
            <w:div w:id="2042127227">
              <w:marLeft w:val="0"/>
              <w:marRight w:val="0"/>
              <w:marTop w:val="0"/>
              <w:marBottom w:val="0"/>
              <w:divBdr>
                <w:top w:val="none" w:sz="0" w:space="0" w:color="auto"/>
                <w:left w:val="none" w:sz="0" w:space="0" w:color="auto"/>
                <w:bottom w:val="none" w:sz="0" w:space="0" w:color="auto"/>
                <w:right w:val="none" w:sz="0" w:space="0" w:color="auto"/>
              </w:divBdr>
            </w:div>
          </w:divsChild>
        </w:div>
        <w:div w:id="48237078">
          <w:marLeft w:val="0"/>
          <w:marRight w:val="0"/>
          <w:marTop w:val="0"/>
          <w:marBottom w:val="0"/>
          <w:divBdr>
            <w:top w:val="none" w:sz="0" w:space="0" w:color="auto"/>
            <w:left w:val="none" w:sz="0" w:space="0" w:color="auto"/>
            <w:bottom w:val="none" w:sz="0" w:space="0" w:color="auto"/>
            <w:right w:val="none" w:sz="0" w:space="0" w:color="auto"/>
          </w:divBdr>
          <w:divsChild>
            <w:div w:id="1116295734">
              <w:marLeft w:val="0"/>
              <w:marRight w:val="0"/>
              <w:marTop w:val="0"/>
              <w:marBottom w:val="0"/>
              <w:divBdr>
                <w:top w:val="none" w:sz="0" w:space="0" w:color="auto"/>
                <w:left w:val="none" w:sz="0" w:space="0" w:color="auto"/>
                <w:bottom w:val="none" w:sz="0" w:space="0" w:color="auto"/>
                <w:right w:val="none" w:sz="0" w:space="0" w:color="auto"/>
              </w:divBdr>
            </w:div>
          </w:divsChild>
        </w:div>
        <w:div w:id="48694888">
          <w:marLeft w:val="0"/>
          <w:marRight w:val="0"/>
          <w:marTop w:val="0"/>
          <w:marBottom w:val="0"/>
          <w:divBdr>
            <w:top w:val="none" w:sz="0" w:space="0" w:color="auto"/>
            <w:left w:val="none" w:sz="0" w:space="0" w:color="auto"/>
            <w:bottom w:val="none" w:sz="0" w:space="0" w:color="auto"/>
            <w:right w:val="none" w:sz="0" w:space="0" w:color="auto"/>
          </w:divBdr>
          <w:divsChild>
            <w:div w:id="175771025">
              <w:marLeft w:val="0"/>
              <w:marRight w:val="0"/>
              <w:marTop w:val="0"/>
              <w:marBottom w:val="0"/>
              <w:divBdr>
                <w:top w:val="none" w:sz="0" w:space="0" w:color="auto"/>
                <w:left w:val="none" w:sz="0" w:space="0" w:color="auto"/>
                <w:bottom w:val="none" w:sz="0" w:space="0" w:color="auto"/>
                <w:right w:val="none" w:sz="0" w:space="0" w:color="auto"/>
              </w:divBdr>
            </w:div>
          </w:divsChild>
        </w:div>
        <w:div w:id="49966821">
          <w:marLeft w:val="0"/>
          <w:marRight w:val="0"/>
          <w:marTop w:val="0"/>
          <w:marBottom w:val="0"/>
          <w:divBdr>
            <w:top w:val="none" w:sz="0" w:space="0" w:color="auto"/>
            <w:left w:val="none" w:sz="0" w:space="0" w:color="auto"/>
            <w:bottom w:val="none" w:sz="0" w:space="0" w:color="auto"/>
            <w:right w:val="none" w:sz="0" w:space="0" w:color="auto"/>
          </w:divBdr>
          <w:divsChild>
            <w:div w:id="1930769221">
              <w:marLeft w:val="0"/>
              <w:marRight w:val="0"/>
              <w:marTop w:val="0"/>
              <w:marBottom w:val="0"/>
              <w:divBdr>
                <w:top w:val="none" w:sz="0" w:space="0" w:color="auto"/>
                <w:left w:val="none" w:sz="0" w:space="0" w:color="auto"/>
                <w:bottom w:val="none" w:sz="0" w:space="0" w:color="auto"/>
                <w:right w:val="none" w:sz="0" w:space="0" w:color="auto"/>
              </w:divBdr>
            </w:div>
          </w:divsChild>
        </w:div>
        <w:div w:id="52508630">
          <w:marLeft w:val="0"/>
          <w:marRight w:val="0"/>
          <w:marTop w:val="0"/>
          <w:marBottom w:val="0"/>
          <w:divBdr>
            <w:top w:val="none" w:sz="0" w:space="0" w:color="auto"/>
            <w:left w:val="none" w:sz="0" w:space="0" w:color="auto"/>
            <w:bottom w:val="none" w:sz="0" w:space="0" w:color="auto"/>
            <w:right w:val="none" w:sz="0" w:space="0" w:color="auto"/>
          </w:divBdr>
          <w:divsChild>
            <w:div w:id="1400129921">
              <w:marLeft w:val="0"/>
              <w:marRight w:val="0"/>
              <w:marTop w:val="0"/>
              <w:marBottom w:val="0"/>
              <w:divBdr>
                <w:top w:val="none" w:sz="0" w:space="0" w:color="auto"/>
                <w:left w:val="none" w:sz="0" w:space="0" w:color="auto"/>
                <w:bottom w:val="none" w:sz="0" w:space="0" w:color="auto"/>
                <w:right w:val="none" w:sz="0" w:space="0" w:color="auto"/>
              </w:divBdr>
            </w:div>
          </w:divsChild>
        </w:div>
        <w:div w:id="62066059">
          <w:marLeft w:val="0"/>
          <w:marRight w:val="0"/>
          <w:marTop w:val="0"/>
          <w:marBottom w:val="0"/>
          <w:divBdr>
            <w:top w:val="none" w:sz="0" w:space="0" w:color="auto"/>
            <w:left w:val="none" w:sz="0" w:space="0" w:color="auto"/>
            <w:bottom w:val="none" w:sz="0" w:space="0" w:color="auto"/>
            <w:right w:val="none" w:sz="0" w:space="0" w:color="auto"/>
          </w:divBdr>
          <w:divsChild>
            <w:div w:id="659190285">
              <w:marLeft w:val="0"/>
              <w:marRight w:val="0"/>
              <w:marTop w:val="0"/>
              <w:marBottom w:val="0"/>
              <w:divBdr>
                <w:top w:val="none" w:sz="0" w:space="0" w:color="auto"/>
                <w:left w:val="none" w:sz="0" w:space="0" w:color="auto"/>
                <w:bottom w:val="none" w:sz="0" w:space="0" w:color="auto"/>
                <w:right w:val="none" w:sz="0" w:space="0" w:color="auto"/>
              </w:divBdr>
            </w:div>
          </w:divsChild>
        </w:div>
        <w:div w:id="69013193">
          <w:marLeft w:val="0"/>
          <w:marRight w:val="0"/>
          <w:marTop w:val="0"/>
          <w:marBottom w:val="0"/>
          <w:divBdr>
            <w:top w:val="none" w:sz="0" w:space="0" w:color="auto"/>
            <w:left w:val="none" w:sz="0" w:space="0" w:color="auto"/>
            <w:bottom w:val="none" w:sz="0" w:space="0" w:color="auto"/>
            <w:right w:val="none" w:sz="0" w:space="0" w:color="auto"/>
          </w:divBdr>
          <w:divsChild>
            <w:div w:id="1133407443">
              <w:marLeft w:val="0"/>
              <w:marRight w:val="0"/>
              <w:marTop w:val="0"/>
              <w:marBottom w:val="0"/>
              <w:divBdr>
                <w:top w:val="none" w:sz="0" w:space="0" w:color="auto"/>
                <w:left w:val="none" w:sz="0" w:space="0" w:color="auto"/>
                <w:bottom w:val="none" w:sz="0" w:space="0" w:color="auto"/>
                <w:right w:val="none" w:sz="0" w:space="0" w:color="auto"/>
              </w:divBdr>
            </w:div>
          </w:divsChild>
        </w:div>
        <w:div w:id="70394484">
          <w:marLeft w:val="0"/>
          <w:marRight w:val="0"/>
          <w:marTop w:val="0"/>
          <w:marBottom w:val="0"/>
          <w:divBdr>
            <w:top w:val="none" w:sz="0" w:space="0" w:color="auto"/>
            <w:left w:val="none" w:sz="0" w:space="0" w:color="auto"/>
            <w:bottom w:val="none" w:sz="0" w:space="0" w:color="auto"/>
            <w:right w:val="none" w:sz="0" w:space="0" w:color="auto"/>
          </w:divBdr>
          <w:divsChild>
            <w:div w:id="1783644645">
              <w:marLeft w:val="0"/>
              <w:marRight w:val="0"/>
              <w:marTop w:val="0"/>
              <w:marBottom w:val="0"/>
              <w:divBdr>
                <w:top w:val="none" w:sz="0" w:space="0" w:color="auto"/>
                <w:left w:val="none" w:sz="0" w:space="0" w:color="auto"/>
                <w:bottom w:val="none" w:sz="0" w:space="0" w:color="auto"/>
                <w:right w:val="none" w:sz="0" w:space="0" w:color="auto"/>
              </w:divBdr>
            </w:div>
          </w:divsChild>
        </w:div>
        <w:div w:id="70851441">
          <w:marLeft w:val="0"/>
          <w:marRight w:val="0"/>
          <w:marTop w:val="0"/>
          <w:marBottom w:val="0"/>
          <w:divBdr>
            <w:top w:val="none" w:sz="0" w:space="0" w:color="auto"/>
            <w:left w:val="none" w:sz="0" w:space="0" w:color="auto"/>
            <w:bottom w:val="none" w:sz="0" w:space="0" w:color="auto"/>
            <w:right w:val="none" w:sz="0" w:space="0" w:color="auto"/>
          </w:divBdr>
          <w:divsChild>
            <w:div w:id="2085298902">
              <w:marLeft w:val="0"/>
              <w:marRight w:val="0"/>
              <w:marTop w:val="0"/>
              <w:marBottom w:val="0"/>
              <w:divBdr>
                <w:top w:val="none" w:sz="0" w:space="0" w:color="auto"/>
                <w:left w:val="none" w:sz="0" w:space="0" w:color="auto"/>
                <w:bottom w:val="none" w:sz="0" w:space="0" w:color="auto"/>
                <w:right w:val="none" w:sz="0" w:space="0" w:color="auto"/>
              </w:divBdr>
            </w:div>
          </w:divsChild>
        </w:div>
        <w:div w:id="70935407">
          <w:marLeft w:val="0"/>
          <w:marRight w:val="0"/>
          <w:marTop w:val="0"/>
          <w:marBottom w:val="0"/>
          <w:divBdr>
            <w:top w:val="none" w:sz="0" w:space="0" w:color="auto"/>
            <w:left w:val="none" w:sz="0" w:space="0" w:color="auto"/>
            <w:bottom w:val="none" w:sz="0" w:space="0" w:color="auto"/>
            <w:right w:val="none" w:sz="0" w:space="0" w:color="auto"/>
          </w:divBdr>
          <w:divsChild>
            <w:div w:id="1461804742">
              <w:marLeft w:val="0"/>
              <w:marRight w:val="0"/>
              <w:marTop w:val="0"/>
              <w:marBottom w:val="0"/>
              <w:divBdr>
                <w:top w:val="none" w:sz="0" w:space="0" w:color="auto"/>
                <w:left w:val="none" w:sz="0" w:space="0" w:color="auto"/>
                <w:bottom w:val="none" w:sz="0" w:space="0" w:color="auto"/>
                <w:right w:val="none" w:sz="0" w:space="0" w:color="auto"/>
              </w:divBdr>
            </w:div>
          </w:divsChild>
        </w:div>
        <w:div w:id="74059653">
          <w:marLeft w:val="0"/>
          <w:marRight w:val="0"/>
          <w:marTop w:val="0"/>
          <w:marBottom w:val="0"/>
          <w:divBdr>
            <w:top w:val="none" w:sz="0" w:space="0" w:color="auto"/>
            <w:left w:val="none" w:sz="0" w:space="0" w:color="auto"/>
            <w:bottom w:val="none" w:sz="0" w:space="0" w:color="auto"/>
            <w:right w:val="none" w:sz="0" w:space="0" w:color="auto"/>
          </w:divBdr>
          <w:divsChild>
            <w:div w:id="1970234258">
              <w:marLeft w:val="0"/>
              <w:marRight w:val="0"/>
              <w:marTop w:val="0"/>
              <w:marBottom w:val="0"/>
              <w:divBdr>
                <w:top w:val="none" w:sz="0" w:space="0" w:color="auto"/>
                <w:left w:val="none" w:sz="0" w:space="0" w:color="auto"/>
                <w:bottom w:val="none" w:sz="0" w:space="0" w:color="auto"/>
                <w:right w:val="none" w:sz="0" w:space="0" w:color="auto"/>
              </w:divBdr>
            </w:div>
          </w:divsChild>
        </w:div>
        <w:div w:id="76640375">
          <w:marLeft w:val="0"/>
          <w:marRight w:val="0"/>
          <w:marTop w:val="0"/>
          <w:marBottom w:val="0"/>
          <w:divBdr>
            <w:top w:val="none" w:sz="0" w:space="0" w:color="auto"/>
            <w:left w:val="none" w:sz="0" w:space="0" w:color="auto"/>
            <w:bottom w:val="none" w:sz="0" w:space="0" w:color="auto"/>
            <w:right w:val="none" w:sz="0" w:space="0" w:color="auto"/>
          </w:divBdr>
          <w:divsChild>
            <w:div w:id="2006398156">
              <w:marLeft w:val="0"/>
              <w:marRight w:val="0"/>
              <w:marTop w:val="0"/>
              <w:marBottom w:val="0"/>
              <w:divBdr>
                <w:top w:val="none" w:sz="0" w:space="0" w:color="auto"/>
                <w:left w:val="none" w:sz="0" w:space="0" w:color="auto"/>
                <w:bottom w:val="none" w:sz="0" w:space="0" w:color="auto"/>
                <w:right w:val="none" w:sz="0" w:space="0" w:color="auto"/>
              </w:divBdr>
            </w:div>
          </w:divsChild>
        </w:div>
        <w:div w:id="79184225">
          <w:marLeft w:val="0"/>
          <w:marRight w:val="0"/>
          <w:marTop w:val="0"/>
          <w:marBottom w:val="0"/>
          <w:divBdr>
            <w:top w:val="none" w:sz="0" w:space="0" w:color="auto"/>
            <w:left w:val="none" w:sz="0" w:space="0" w:color="auto"/>
            <w:bottom w:val="none" w:sz="0" w:space="0" w:color="auto"/>
            <w:right w:val="none" w:sz="0" w:space="0" w:color="auto"/>
          </w:divBdr>
          <w:divsChild>
            <w:div w:id="457262415">
              <w:marLeft w:val="0"/>
              <w:marRight w:val="0"/>
              <w:marTop w:val="0"/>
              <w:marBottom w:val="0"/>
              <w:divBdr>
                <w:top w:val="none" w:sz="0" w:space="0" w:color="auto"/>
                <w:left w:val="none" w:sz="0" w:space="0" w:color="auto"/>
                <w:bottom w:val="none" w:sz="0" w:space="0" w:color="auto"/>
                <w:right w:val="none" w:sz="0" w:space="0" w:color="auto"/>
              </w:divBdr>
            </w:div>
          </w:divsChild>
        </w:div>
        <w:div w:id="85880831">
          <w:marLeft w:val="0"/>
          <w:marRight w:val="0"/>
          <w:marTop w:val="0"/>
          <w:marBottom w:val="0"/>
          <w:divBdr>
            <w:top w:val="none" w:sz="0" w:space="0" w:color="auto"/>
            <w:left w:val="none" w:sz="0" w:space="0" w:color="auto"/>
            <w:bottom w:val="none" w:sz="0" w:space="0" w:color="auto"/>
            <w:right w:val="none" w:sz="0" w:space="0" w:color="auto"/>
          </w:divBdr>
          <w:divsChild>
            <w:div w:id="934635581">
              <w:marLeft w:val="0"/>
              <w:marRight w:val="0"/>
              <w:marTop w:val="0"/>
              <w:marBottom w:val="0"/>
              <w:divBdr>
                <w:top w:val="none" w:sz="0" w:space="0" w:color="auto"/>
                <w:left w:val="none" w:sz="0" w:space="0" w:color="auto"/>
                <w:bottom w:val="none" w:sz="0" w:space="0" w:color="auto"/>
                <w:right w:val="none" w:sz="0" w:space="0" w:color="auto"/>
              </w:divBdr>
            </w:div>
          </w:divsChild>
        </w:div>
        <w:div w:id="87695652">
          <w:marLeft w:val="0"/>
          <w:marRight w:val="0"/>
          <w:marTop w:val="0"/>
          <w:marBottom w:val="0"/>
          <w:divBdr>
            <w:top w:val="none" w:sz="0" w:space="0" w:color="auto"/>
            <w:left w:val="none" w:sz="0" w:space="0" w:color="auto"/>
            <w:bottom w:val="none" w:sz="0" w:space="0" w:color="auto"/>
            <w:right w:val="none" w:sz="0" w:space="0" w:color="auto"/>
          </w:divBdr>
          <w:divsChild>
            <w:div w:id="1203323852">
              <w:marLeft w:val="0"/>
              <w:marRight w:val="0"/>
              <w:marTop w:val="0"/>
              <w:marBottom w:val="0"/>
              <w:divBdr>
                <w:top w:val="none" w:sz="0" w:space="0" w:color="auto"/>
                <w:left w:val="none" w:sz="0" w:space="0" w:color="auto"/>
                <w:bottom w:val="none" w:sz="0" w:space="0" w:color="auto"/>
                <w:right w:val="none" w:sz="0" w:space="0" w:color="auto"/>
              </w:divBdr>
            </w:div>
          </w:divsChild>
        </w:div>
        <w:div w:id="89669648">
          <w:marLeft w:val="0"/>
          <w:marRight w:val="0"/>
          <w:marTop w:val="0"/>
          <w:marBottom w:val="0"/>
          <w:divBdr>
            <w:top w:val="none" w:sz="0" w:space="0" w:color="auto"/>
            <w:left w:val="none" w:sz="0" w:space="0" w:color="auto"/>
            <w:bottom w:val="none" w:sz="0" w:space="0" w:color="auto"/>
            <w:right w:val="none" w:sz="0" w:space="0" w:color="auto"/>
          </w:divBdr>
          <w:divsChild>
            <w:div w:id="995917172">
              <w:marLeft w:val="0"/>
              <w:marRight w:val="0"/>
              <w:marTop w:val="0"/>
              <w:marBottom w:val="0"/>
              <w:divBdr>
                <w:top w:val="none" w:sz="0" w:space="0" w:color="auto"/>
                <w:left w:val="none" w:sz="0" w:space="0" w:color="auto"/>
                <w:bottom w:val="none" w:sz="0" w:space="0" w:color="auto"/>
                <w:right w:val="none" w:sz="0" w:space="0" w:color="auto"/>
              </w:divBdr>
            </w:div>
          </w:divsChild>
        </w:div>
        <w:div w:id="100808950">
          <w:marLeft w:val="0"/>
          <w:marRight w:val="0"/>
          <w:marTop w:val="0"/>
          <w:marBottom w:val="0"/>
          <w:divBdr>
            <w:top w:val="none" w:sz="0" w:space="0" w:color="auto"/>
            <w:left w:val="none" w:sz="0" w:space="0" w:color="auto"/>
            <w:bottom w:val="none" w:sz="0" w:space="0" w:color="auto"/>
            <w:right w:val="none" w:sz="0" w:space="0" w:color="auto"/>
          </w:divBdr>
          <w:divsChild>
            <w:div w:id="2080014272">
              <w:marLeft w:val="0"/>
              <w:marRight w:val="0"/>
              <w:marTop w:val="0"/>
              <w:marBottom w:val="0"/>
              <w:divBdr>
                <w:top w:val="none" w:sz="0" w:space="0" w:color="auto"/>
                <w:left w:val="none" w:sz="0" w:space="0" w:color="auto"/>
                <w:bottom w:val="none" w:sz="0" w:space="0" w:color="auto"/>
                <w:right w:val="none" w:sz="0" w:space="0" w:color="auto"/>
              </w:divBdr>
            </w:div>
          </w:divsChild>
        </w:div>
        <w:div w:id="103310368">
          <w:marLeft w:val="0"/>
          <w:marRight w:val="0"/>
          <w:marTop w:val="0"/>
          <w:marBottom w:val="0"/>
          <w:divBdr>
            <w:top w:val="none" w:sz="0" w:space="0" w:color="auto"/>
            <w:left w:val="none" w:sz="0" w:space="0" w:color="auto"/>
            <w:bottom w:val="none" w:sz="0" w:space="0" w:color="auto"/>
            <w:right w:val="none" w:sz="0" w:space="0" w:color="auto"/>
          </w:divBdr>
          <w:divsChild>
            <w:div w:id="1763841866">
              <w:marLeft w:val="0"/>
              <w:marRight w:val="0"/>
              <w:marTop w:val="0"/>
              <w:marBottom w:val="0"/>
              <w:divBdr>
                <w:top w:val="none" w:sz="0" w:space="0" w:color="auto"/>
                <w:left w:val="none" w:sz="0" w:space="0" w:color="auto"/>
                <w:bottom w:val="none" w:sz="0" w:space="0" w:color="auto"/>
                <w:right w:val="none" w:sz="0" w:space="0" w:color="auto"/>
              </w:divBdr>
            </w:div>
          </w:divsChild>
        </w:div>
        <w:div w:id="106315843">
          <w:marLeft w:val="0"/>
          <w:marRight w:val="0"/>
          <w:marTop w:val="0"/>
          <w:marBottom w:val="0"/>
          <w:divBdr>
            <w:top w:val="none" w:sz="0" w:space="0" w:color="auto"/>
            <w:left w:val="none" w:sz="0" w:space="0" w:color="auto"/>
            <w:bottom w:val="none" w:sz="0" w:space="0" w:color="auto"/>
            <w:right w:val="none" w:sz="0" w:space="0" w:color="auto"/>
          </w:divBdr>
          <w:divsChild>
            <w:div w:id="1260412691">
              <w:marLeft w:val="0"/>
              <w:marRight w:val="0"/>
              <w:marTop w:val="0"/>
              <w:marBottom w:val="0"/>
              <w:divBdr>
                <w:top w:val="none" w:sz="0" w:space="0" w:color="auto"/>
                <w:left w:val="none" w:sz="0" w:space="0" w:color="auto"/>
                <w:bottom w:val="none" w:sz="0" w:space="0" w:color="auto"/>
                <w:right w:val="none" w:sz="0" w:space="0" w:color="auto"/>
              </w:divBdr>
            </w:div>
          </w:divsChild>
        </w:div>
        <w:div w:id="108017621">
          <w:marLeft w:val="0"/>
          <w:marRight w:val="0"/>
          <w:marTop w:val="0"/>
          <w:marBottom w:val="0"/>
          <w:divBdr>
            <w:top w:val="none" w:sz="0" w:space="0" w:color="auto"/>
            <w:left w:val="none" w:sz="0" w:space="0" w:color="auto"/>
            <w:bottom w:val="none" w:sz="0" w:space="0" w:color="auto"/>
            <w:right w:val="none" w:sz="0" w:space="0" w:color="auto"/>
          </w:divBdr>
          <w:divsChild>
            <w:div w:id="945306518">
              <w:marLeft w:val="0"/>
              <w:marRight w:val="0"/>
              <w:marTop w:val="0"/>
              <w:marBottom w:val="0"/>
              <w:divBdr>
                <w:top w:val="none" w:sz="0" w:space="0" w:color="auto"/>
                <w:left w:val="none" w:sz="0" w:space="0" w:color="auto"/>
                <w:bottom w:val="none" w:sz="0" w:space="0" w:color="auto"/>
                <w:right w:val="none" w:sz="0" w:space="0" w:color="auto"/>
              </w:divBdr>
            </w:div>
          </w:divsChild>
        </w:div>
        <w:div w:id="109471149">
          <w:marLeft w:val="0"/>
          <w:marRight w:val="0"/>
          <w:marTop w:val="0"/>
          <w:marBottom w:val="0"/>
          <w:divBdr>
            <w:top w:val="none" w:sz="0" w:space="0" w:color="auto"/>
            <w:left w:val="none" w:sz="0" w:space="0" w:color="auto"/>
            <w:bottom w:val="none" w:sz="0" w:space="0" w:color="auto"/>
            <w:right w:val="none" w:sz="0" w:space="0" w:color="auto"/>
          </w:divBdr>
          <w:divsChild>
            <w:div w:id="1795948584">
              <w:marLeft w:val="0"/>
              <w:marRight w:val="0"/>
              <w:marTop w:val="0"/>
              <w:marBottom w:val="0"/>
              <w:divBdr>
                <w:top w:val="none" w:sz="0" w:space="0" w:color="auto"/>
                <w:left w:val="none" w:sz="0" w:space="0" w:color="auto"/>
                <w:bottom w:val="none" w:sz="0" w:space="0" w:color="auto"/>
                <w:right w:val="none" w:sz="0" w:space="0" w:color="auto"/>
              </w:divBdr>
            </w:div>
          </w:divsChild>
        </w:div>
        <w:div w:id="113721975">
          <w:marLeft w:val="0"/>
          <w:marRight w:val="0"/>
          <w:marTop w:val="0"/>
          <w:marBottom w:val="0"/>
          <w:divBdr>
            <w:top w:val="none" w:sz="0" w:space="0" w:color="auto"/>
            <w:left w:val="none" w:sz="0" w:space="0" w:color="auto"/>
            <w:bottom w:val="none" w:sz="0" w:space="0" w:color="auto"/>
            <w:right w:val="none" w:sz="0" w:space="0" w:color="auto"/>
          </w:divBdr>
          <w:divsChild>
            <w:div w:id="1238125210">
              <w:marLeft w:val="0"/>
              <w:marRight w:val="0"/>
              <w:marTop w:val="0"/>
              <w:marBottom w:val="0"/>
              <w:divBdr>
                <w:top w:val="none" w:sz="0" w:space="0" w:color="auto"/>
                <w:left w:val="none" w:sz="0" w:space="0" w:color="auto"/>
                <w:bottom w:val="none" w:sz="0" w:space="0" w:color="auto"/>
                <w:right w:val="none" w:sz="0" w:space="0" w:color="auto"/>
              </w:divBdr>
            </w:div>
          </w:divsChild>
        </w:div>
        <w:div w:id="116265634">
          <w:marLeft w:val="0"/>
          <w:marRight w:val="0"/>
          <w:marTop w:val="0"/>
          <w:marBottom w:val="0"/>
          <w:divBdr>
            <w:top w:val="none" w:sz="0" w:space="0" w:color="auto"/>
            <w:left w:val="none" w:sz="0" w:space="0" w:color="auto"/>
            <w:bottom w:val="none" w:sz="0" w:space="0" w:color="auto"/>
            <w:right w:val="none" w:sz="0" w:space="0" w:color="auto"/>
          </w:divBdr>
          <w:divsChild>
            <w:div w:id="527135816">
              <w:marLeft w:val="0"/>
              <w:marRight w:val="0"/>
              <w:marTop w:val="0"/>
              <w:marBottom w:val="0"/>
              <w:divBdr>
                <w:top w:val="none" w:sz="0" w:space="0" w:color="auto"/>
                <w:left w:val="none" w:sz="0" w:space="0" w:color="auto"/>
                <w:bottom w:val="none" w:sz="0" w:space="0" w:color="auto"/>
                <w:right w:val="none" w:sz="0" w:space="0" w:color="auto"/>
              </w:divBdr>
            </w:div>
          </w:divsChild>
        </w:div>
        <w:div w:id="120341220">
          <w:marLeft w:val="0"/>
          <w:marRight w:val="0"/>
          <w:marTop w:val="0"/>
          <w:marBottom w:val="0"/>
          <w:divBdr>
            <w:top w:val="none" w:sz="0" w:space="0" w:color="auto"/>
            <w:left w:val="none" w:sz="0" w:space="0" w:color="auto"/>
            <w:bottom w:val="none" w:sz="0" w:space="0" w:color="auto"/>
            <w:right w:val="none" w:sz="0" w:space="0" w:color="auto"/>
          </w:divBdr>
          <w:divsChild>
            <w:div w:id="17777392">
              <w:marLeft w:val="0"/>
              <w:marRight w:val="0"/>
              <w:marTop w:val="0"/>
              <w:marBottom w:val="0"/>
              <w:divBdr>
                <w:top w:val="none" w:sz="0" w:space="0" w:color="auto"/>
                <w:left w:val="none" w:sz="0" w:space="0" w:color="auto"/>
                <w:bottom w:val="none" w:sz="0" w:space="0" w:color="auto"/>
                <w:right w:val="none" w:sz="0" w:space="0" w:color="auto"/>
              </w:divBdr>
            </w:div>
          </w:divsChild>
        </w:div>
        <w:div w:id="120998708">
          <w:marLeft w:val="0"/>
          <w:marRight w:val="0"/>
          <w:marTop w:val="0"/>
          <w:marBottom w:val="0"/>
          <w:divBdr>
            <w:top w:val="none" w:sz="0" w:space="0" w:color="auto"/>
            <w:left w:val="none" w:sz="0" w:space="0" w:color="auto"/>
            <w:bottom w:val="none" w:sz="0" w:space="0" w:color="auto"/>
            <w:right w:val="none" w:sz="0" w:space="0" w:color="auto"/>
          </w:divBdr>
          <w:divsChild>
            <w:div w:id="1180042447">
              <w:marLeft w:val="0"/>
              <w:marRight w:val="0"/>
              <w:marTop w:val="0"/>
              <w:marBottom w:val="0"/>
              <w:divBdr>
                <w:top w:val="none" w:sz="0" w:space="0" w:color="auto"/>
                <w:left w:val="none" w:sz="0" w:space="0" w:color="auto"/>
                <w:bottom w:val="none" w:sz="0" w:space="0" w:color="auto"/>
                <w:right w:val="none" w:sz="0" w:space="0" w:color="auto"/>
              </w:divBdr>
            </w:div>
          </w:divsChild>
        </w:div>
        <w:div w:id="121316353">
          <w:marLeft w:val="0"/>
          <w:marRight w:val="0"/>
          <w:marTop w:val="0"/>
          <w:marBottom w:val="0"/>
          <w:divBdr>
            <w:top w:val="none" w:sz="0" w:space="0" w:color="auto"/>
            <w:left w:val="none" w:sz="0" w:space="0" w:color="auto"/>
            <w:bottom w:val="none" w:sz="0" w:space="0" w:color="auto"/>
            <w:right w:val="none" w:sz="0" w:space="0" w:color="auto"/>
          </w:divBdr>
          <w:divsChild>
            <w:div w:id="1328483619">
              <w:marLeft w:val="0"/>
              <w:marRight w:val="0"/>
              <w:marTop w:val="0"/>
              <w:marBottom w:val="0"/>
              <w:divBdr>
                <w:top w:val="none" w:sz="0" w:space="0" w:color="auto"/>
                <w:left w:val="none" w:sz="0" w:space="0" w:color="auto"/>
                <w:bottom w:val="none" w:sz="0" w:space="0" w:color="auto"/>
                <w:right w:val="none" w:sz="0" w:space="0" w:color="auto"/>
              </w:divBdr>
            </w:div>
          </w:divsChild>
        </w:div>
        <w:div w:id="122698264">
          <w:marLeft w:val="0"/>
          <w:marRight w:val="0"/>
          <w:marTop w:val="0"/>
          <w:marBottom w:val="0"/>
          <w:divBdr>
            <w:top w:val="none" w:sz="0" w:space="0" w:color="auto"/>
            <w:left w:val="none" w:sz="0" w:space="0" w:color="auto"/>
            <w:bottom w:val="none" w:sz="0" w:space="0" w:color="auto"/>
            <w:right w:val="none" w:sz="0" w:space="0" w:color="auto"/>
          </w:divBdr>
          <w:divsChild>
            <w:div w:id="1398166000">
              <w:marLeft w:val="0"/>
              <w:marRight w:val="0"/>
              <w:marTop w:val="0"/>
              <w:marBottom w:val="0"/>
              <w:divBdr>
                <w:top w:val="none" w:sz="0" w:space="0" w:color="auto"/>
                <w:left w:val="none" w:sz="0" w:space="0" w:color="auto"/>
                <w:bottom w:val="none" w:sz="0" w:space="0" w:color="auto"/>
                <w:right w:val="none" w:sz="0" w:space="0" w:color="auto"/>
              </w:divBdr>
            </w:div>
          </w:divsChild>
        </w:div>
        <w:div w:id="122768960">
          <w:marLeft w:val="0"/>
          <w:marRight w:val="0"/>
          <w:marTop w:val="0"/>
          <w:marBottom w:val="0"/>
          <w:divBdr>
            <w:top w:val="none" w:sz="0" w:space="0" w:color="auto"/>
            <w:left w:val="none" w:sz="0" w:space="0" w:color="auto"/>
            <w:bottom w:val="none" w:sz="0" w:space="0" w:color="auto"/>
            <w:right w:val="none" w:sz="0" w:space="0" w:color="auto"/>
          </w:divBdr>
          <w:divsChild>
            <w:div w:id="2094860983">
              <w:marLeft w:val="0"/>
              <w:marRight w:val="0"/>
              <w:marTop w:val="0"/>
              <w:marBottom w:val="0"/>
              <w:divBdr>
                <w:top w:val="none" w:sz="0" w:space="0" w:color="auto"/>
                <w:left w:val="none" w:sz="0" w:space="0" w:color="auto"/>
                <w:bottom w:val="none" w:sz="0" w:space="0" w:color="auto"/>
                <w:right w:val="none" w:sz="0" w:space="0" w:color="auto"/>
              </w:divBdr>
            </w:div>
          </w:divsChild>
        </w:div>
        <w:div w:id="127551147">
          <w:marLeft w:val="0"/>
          <w:marRight w:val="0"/>
          <w:marTop w:val="0"/>
          <w:marBottom w:val="0"/>
          <w:divBdr>
            <w:top w:val="none" w:sz="0" w:space="0" w:color="auto"/>
            <w:left w:val="none" w:sz="0" w:space="0" w:color="auto"/>
            <w:bottom w:val="none" w:sz="0" w:space="0" w:color="auto"/>
            <w:right w:val="none" w:sz="0" w:space="0" w:color="auto"/>
          </w:divBdr>
          <w:divsChild>
            <w:div w:id="1630208100">
              <w:marLeft w:val="0"/>
              <w:marRight w:val="0"/>
              <w:marTop w:val="0"/>
              <w:marBottom w:val="0"/>
              <w:divBdr>
                <w:top w:val="none" w:sz="0" w:space="0" w:color="auto"/>
                <w:left w:val="none" w:sz="0" w:space="0" w:color="auto"/>
                <w:bottom w:val="none" w:sz="0" w:space="0" w:color="auto"/>
                <w:right w:val="none" w:sz="0" w:space="0" w:color="auto"/>
              </w:divBdr>
            </w:div>
          </w:divsChild>
        </w:div>
        <w:div w:id="134373978">
          <w:marLeft w:val="0"/>
          <w:marRight w:val="0"/>
          <w:marTop w:val="0"/>
          <w:marBottom w:val="0"/>
          <w:divBdr>
            <w:top w:val="none" w:sz="0" w:space="0" w:color="auto"/>
            <w:left w:val="none" w:sz="0" w:space="0" w:color="auto"/>
            <w:bottom w:val="none" w:sz="0" w:space="0" w:color="auto"/>
            <w:right w:val="none" w:sz="0" w:space="0" w:color="auto"/>
          </w:divBdr>
          <w:divsChild>
            <w:div w:id="1792896748">
              <w:marLeft w:val="0"/>
              <w:marRight w:val="0"/>
              <w:marTop w:val="0"/>
              <w:marBottom w:val="0"/>
              <w:divBdr>
                <w:top w:val="none" w:sz="0" w:space="0" w:color="auto"/>
                <w:left w:val="none" w:sz="0" w:space="0" w:color="auto"/>
                <w:bottom w:val="none" w:sz="0" w:space="0" w:color="auto"/>
                <w:right w:val="none" w:sz="0" w:space="0" w:color="auto"/>
              </w:divBdr>
            </w:div>
          </w:divsChild>
        </w:div>
        <w:div w:id="135345985">
          <w:marLeft w:val="0"/>
          <w:marRight w:val="0"/>
          <w:marTop w:val="0"/>
          <w:marBottom w:val="0"/>
          <w:divBdr>
            <w:top w:val="none" w:sz="0" w:space="0" w:color="auto"/>
            <w:left w:val="none" w:sz="0" w:space="0" w:color="auto"/>
            <w:bottom w:val="none" w:sz="0" w:space="0" w:color="auto"/>
            <w:right w:val="none" w:sz="0" w:space="0" w:color="auto"/>
          </w:divBdr>
          <w:divsChild>
            <w:div w:id="1741362805">
              <w:marLeft w:val="0"/>
              <w:marRight w:val="0"/>
              <w:marTop w:val="0"/>
              <w:marBottom w:val="0"/>
              <w:divBdr>
                <w:top w:val="none" w:sz="0" w:space="0" w:color="auto"/>
                <w:left w:val="none" w:sz="0" w:space="0" w:color="auto"/>
                <w:bottom w:val="none" w:sz="0" w:space="0" w:color="auto"/>
                <w:right w:val="none" w:sz="0" w:space="0" w:color="auto"/>
              </w:divBdr>
            </w:div>
          </w:divsChild>
        </w:div>
        <w:div w:id="139539253">
          <w:marLeft w:val="0"/>
          <w:marRight w:val="0"/>
          <w:marTop w:val="0"/>
          <w:marBottom w:val="0"/>
          <w:divBdr>
            <w:top w:val="none" w:sz="0" w:space="0" w:color="auto"/>
            <w:left w:val="none" w:sz="0" w:space="0" w:color="auto"/>
            <w:bottom w:val="none" w:sz="0" w:space="0" w:color="auto"/>
            <w:right w:val="none" w:sz="0" w:space="0" w:color="auto"/>
          </w:divBdr>
          <w:divsChild>
            <w:div w:id="1450465156">
              <w:marLeft w:val="0"/>
              <w:marRight w:val="0"/>
              <w:marTop w:val="0"/>
              <w:marBottom w:val="0"/>
              <w:divBdr>
                <w:top w:val="none" w:sz="0" w:space="0" w:color="auto"/>
                <w:left w:val="none" w:sz="0" w:space="0" w:color="auto"/>
                <w:bottom w:val="none" w:sz="0" w:space="0" w:color="auto"/>
                <w:right w:val="none" w:sz="0" w:space="0" w:color="auto"/>
              </w:divBdr>
            </w:div>
          </w:divsChild>
        </w:div>
        <w:div w:id="143207191">
          <w:marLeft w:val="0"/>
          <w:marRight w:val="0"/>
          <w:marTop w:val="0"/>
          <w:marBottom w:val="0"/>
          <w:divBdr>
            <w:top w:val="none" w:sz="0" w:space="0" w:color="auto"/>
            <w:left w:val="none" w:sz="0" w:space="0" w:color="auto"/>
            <w:bottom w:val="none" w:sz="0" w:space="0" w:color="auto"/>
            <w:right w:val="none" w:sz="0" w:space="0" w:color="auto"/>
          </w:divBdr>
          <w:divsChild>
            <w:div w:id="1115248730">
              <w:marLeft w:val="0"/>
              <w:marRight w:val="0"/>
              <w:marTop w:val="0"/>
              <w:marBottom w:val="0"/>
              <w:divBdr>
                <w:top w:val="none" w:sz="0" w:space="0" w:color="auto"/>
                <w:left w:val="none" w:sz="0" w:space="0" w:color="auto"/>
                <w:bottom w:val="none" w:sz="0" w:space="0" w:color="auto"/>
                <w:right w:val="none" w:sz="0" w:space="0" w:color="auto"/>
              </w:divBdr>
            </w:div>
          </w:divsChild>
        </w:div>
        <w:div w:id="146095059">
          <w:marLeft w:val="0"/>
          <w:marRight w:val="0"/>
          <w:marTop w:val="0"/>
          <w:marBottom w:val="0"/>
          <w:divBdr>
            <w:top w:val="none" w:sz="0" w:space="0" w:color="auto"/>
            <w:left w:val="none" w:sz="0" w:space="0" w:color="auto"/>
            <w:bottom w:val="none" w:sz="0" w:space="0" w:color="auto"/>
            <w:right w:val="none" w:sz="0" w:space="0" w:color="auto"/>
          </w:divBdr>
          <w:divsChild>
            <w:div w:id="1365322468">
              <w:marLeft w:val="0"/>
              <w:marRight w:val="0"/>
              <w:marTop w:val="0"/>
              <w:marBottom w:val="0"/>
              <w:divBdr>
                <w:top w:val="none" w:sz="0" w:space="0" w:color="auto"/>
                <w:left w:val="none" w:sz="0" w:space="0" w:color="auto"/>
                <w:bottom w:val="none" w:sz="0" w:space="0" w:color="auto"/>
                <w:right w:val="none" w:sz="0" w:space="0" w:color="auto"/>
              </w:divBdr>
            </w:div>
          </w:divsChild>
        </w:div>
        <w:div w:id="147523776">
          <w:marLeft w:val="0"/>
          <w:marRight w:val="0"/>
          <w:marTop w:val="0"/>
          <w:marBottom w:val="0"/>
          <w:divBdr>
            <w:top w:val="none" w:sz="0" w:space="0" w:color="auto"/>
            <w:left w:val="none" w:sz="0" w:space="0" w:color="auto"/>
            <w:bottom w:val="none" w:sz="0" w:space="0" w:color="auto"/>
            <w:right w:val="none" w:sz="0" w:space="0" w:color="auto"/>
          </w:divBdr>
          <w:divsChild>
            <w:div w:id="254440173">
              <w:marLeft w:val="0"/>
              <w:marRight w:val="0"/>
              <w:marTop w:val="0"/>
              <w:marBottom w:val="0"/>
              <w:divBdr>
                <w:top w:val="none" w:sz="0" w:space="0" w:color="auto"/>
                <w:left w:val="none" w:sz="0" w:space="0" w:color="auto"/>
                <w:bottom w:val="none" w:sz="0" w:space="0" w:color="auto"/>
                <w:right w:val="none" w:sz="0" w:space="0" w:color="auto"/>
              </w:divBdr>
            </w:div>
          </w:divsChild>
        </w:div>
        <w:div w:id="149757946">
          <w:marLeft w:val="0"/>
          <w:marRight w:val="0"/>
          <w:marTop w:val="0"/>
          <w:marBottom w:val="0"/>
          <w:divBdr>
            <w:top w:val="none" w:sz="0" w:space="0" w:color="auto"/>
            <w:left w:val="none" w:sz="0" w:space="0" w:color="auto"/>
            <w:bottom w:val="none" w:sz="0" w:space="0" w:color="auto"/>
            <w:right w:val="none" w:sz="0" w:space="0" w:color="auto"/>
          </w:divBdr>
          <w:divsChild>
            <w:div w:id="1459488045">
              <w:marLeft w:val="0"/>
              <w:marRight w:val="0"/>
              <w:marTop w:val="0"/>
              <w:marBottom w:val="0"/>
              <w:divBdr>
                <w:top w:val="none" w:sz="0" w:space="0" w:color="auto"/>
                <w:left w:val="none" w:sz="0" w:space="0" w:color="auto"/>
                <w:bottom w:val="none" w:sz="0" w:space="0" w:color="auto"/>
                <w:right w:val="none" w:sz="0" w:space="0" w:color="auto"/>
              </w:divBdr>
            </w:div>
          </w:divsChild>
        </w:div>
        <w:div w:id="155922066">
          <w:marLeft w:val="0"/>
          <w:marRight w:val="0"/>
          <w:marTop w:val="0"/>
          <w:marBottom w:val="0"/>
          <w:divBdr>
            <w:top w:val="none" w:sz="0" w:space="0" w:color="auto"/>
            <w:left w:val="none" w:sz="0" w:space="0" w:color="auto"/>
            <w:bottom w:val="none" w:sz="0" w:space="0" w:color="auto"/>
            <w:right w:val="none" w:sz="0" w:space="0" w:color="auto"/>
          </w:divBdr>
          <w:divsChild>
            <w:div w:id="408310763">
              <w:marLeft w:val="0"/>
              <w:marRight w:val="0"/>
              <w:marTop w:val="0"/>
              <w:marBottom w:val="0"/>
              <w:divBdr>
                <w:top w:val="none" w:sz="0" w:space="0" w:color="auto"/>
                <w:left w:val="none" w:sz="0" w:space="0" w:color="auto"/>
                <w:bottom w:val="none" w:sz="0" w:space="0" w:color="auto"/>
                <w:right w:val="none" w:sz="0" w:space="0" w:color="auto"/>
              </w:divBdr>
            </w:div>
          </w:divsChild>
        </w:div>
        <w:div w:id="157499394">
          <w:marLeft w:val="0"/>
          <w:marRight w:val="0"/>
          <w:marTop w:val="0"/>
          <w:marBottom w:val="0"/>
          <w:divBdr>
            <w:top w:val="none" w:sz="0" w:space="0" w:color="auto"/>
            <w:left w:val="none" w:sz="0" w:space="0" w:color="auto"/>
            <w:bottom w:val="none" w:sz="0" w:space="0" w:color="auto"/>
            <w:right w:val="none" w:sz="0" w:space="0" w:color="auto"/>
          </w:divBdr>
          <w:divsChild>
            <w:div w:id="867909340">
              <w:marLeft w:val="0"/>
              <w:marRight w:val="0"/>
              <w:marTop w:val="0"/>
              <w:marBottom w:val="0"/>
              <w:divBdr>
                <w:top w:val="none" w:sz="0" w:space="0" w:color="auto"/>
                <w:left w:val="none" w:sz="0" w:space="0" w:color="auto"/>
                <w:bottom w:val="none" w:sz="0" w:space="0" w:color="auto"/>
                <w:right w:val="none" w:sz="0" w:space="0" w:color="auto"/>
              </w:divBdr>
            </w:div>
          </w:divsChild>
        </w:div>
        <w:div w:id="160120876">
          <w:marLeft w:val="0"/>
          <w:marRight w:val="0"/>
          <w:marTop w:val="0"/>
          <w:marBottom w:val="0"/>
          <w:divBdr>
            <w:top w:val="none" w:sz="0" w:space="0" w:color="auto"/>
            <w:left w:val="none" w:sz="0" w:space="0" w:color="auto"/>
            <w:bottom w:val="none" w:sz="0" w:space="0" w:color="auto"/>
            <w:right w:val="none" w:sz="0" w:space="0" w:color="auto"/>
          </w:divBdr>
          <w:divsChild>
            <w:div w:id="1501657837">
              <w:marLeft w:val="0"/>
              <w:marRight w:val="0"/>
              <w:marTop w:val="0"/>
              <w:marBottom w:val="0"/>
              <w:divBdr>
                <w:top w:val="none" w:sz="0" w:space="0" w:color="auto"/>
                <w:left w:val="none" w:sz="0" w:space="0" w:color="auto"/>
                <w:bottom w:val="none" w:sz="0" w:space="0" w:color="auto"/>
                <w:right w:val="none" w:sz="0" w:space="0" w:color="auto"/>
              </w:divBdr>
            </w:div>
          </w:divsChild>
        </w:div>
        <w:div w:id="161357626">
          <w:marLeft w:val="0"/>
          <w:marRight w:val="0"/>
          <w:marTop w:val="0"/>
          <w:marBottom w:val="0"/>
          <w:divBdr>
            <w:top w:val="none" w:sz="0" w:space="0" w:color="auto"/>
            <w:left w:val="none" w:sz="0" w:space="0" w:color="auto"/>
            <w:bottom w:val="none" w:sz="0" w:space="0" w:color="auto"/>
            <w:right w:val="none" w:sz="0" w:space="0" w:color="auto"/>
          </w:divBdr>
          <w:divsChild>
            <w:div w:id="1039549405">
              <w:marLeft w:val="0"/>
              <w:marRight w:val="0"/>
              <w:marTop w:val="0"/>
              <w:marBottom w:val="0"/>
              <w:divBdr>
                <w:top w:val="none" w:sz="0" w:space="0" w:color="auto"/>
                <w:left w:val="none" w:sz="0" w:space="0" w:color="auto"/>
                <w:bottom w:val="none" w:sz="0" w:space="0" w:color="auto"/>
                <w:right w:val="none" w:sz="0" w:space="0" w:color="auto"/>
              </w:divBdr>
            </w:div>
          </w:divsChild>
        </w:div>
        <w:div w:id="175340665">
          <w:marLeft w:val="0"/>
          <w:marRight w:val="0"/>
          <w:marTop w:val="0"/>
          <w:marBottom w:val="0"/>
          <w:divBdr>
            <w:top w:val="none" w:sz="0" w:space="0" w:color="auto"/>
            <w:left w:val="none" w:sz="0" w:space="0" w:color="auto"/>
            <w:bottom w:val="none" w:sz="0" w:space="0" w:color="auto"/>
            <w:right w:val="none" w:sz="0" w:space="0" w:color="auto"/>
          </w:divBdr>
          <w:divsChild>
            <w:div w:id="119149503">
              <w:marLeft w:val="0"/>
              <w:marRight w:val="0"/>
              <w:marTop w:val="0"/>
              <w:marBottom w:val="0"/>
              <w:divBdr>
                <w:top w:val="none" w:sz="0" w:space="0" w:color="auto"/>
                <w:left w:val="none" w:sz="0" w:space="0" w:color="auto"/>
                <w:bottom w:val="none" w:sz="0" w:space="0" w:color="auto"/>
                <w:right w:val="none" w:sz="0" w:space="0" w:color="auto"/>
              </w:divBdr>
            </w:div>
          </w:divsChild>
        </w:div>
        <w:div w:id="176583985">
          <w:marLeft w:val="0"/>
          <w:marRight w:val="0"/>
          <w:marTop w:val="0"/>
          <w:marBottom w:val="0"/>
          <w:divBdr>
            <w:top w:val="none" w:sz="0" w:space="0" w:color="auto"/>
            <w:left w:val="none" w:sz="0" w:space="0" w:color="auto"/>
            <w:bottom w:val="none" w:sz="0" w:space="0" w:color="auto"/>
            <w:right w:val="none" w:sz="0" w:space="0" w:color="auto"/>
          </w:divBdr>
          <w:divsChild>
            <w:div w:id="1201282991">
              <w:marLeft w:val="0"/>
              <w:marRight w:val="0"/>
              <w:marTop w:val="0"/>
              <w:marBottom w:val="0"/>
              <w:divBdr>
                <w:top w:val="none" w:sz="0" w:space="0" w:color="auto"/>
                <w:left w:val="none" w:sz="0" w:space="0" w:color="auto"/>
                <w:bottom w:val="none" w:sz="0" w:space="0" w:color="auto"/>
                <w:right w:val="none" w:sz="0" w:space="0" w:color="auto"/>
              </w:divBdr>
            </w:div>
          </w:divsChild>
        </w:div>
        <w:div w:id="181362481">
          <w:marLeft w:val="0"/>
          <w:marRight w:val="0"/>
          <w:marTop w:val="0"/>
          <w:marBottom w:val="0"/>
          <w:divBdr>
            <w:top w:val="none" w:sz="0" w:space="0" w:color="auto"/>
            <w:left w:val="none" w:sz="0" w:space="0" w:color="auto"/>
            <w:bottom w:val="none" w:sz="0" w:space="0" w:color="auto"/>
            <w:right w:val="none" w:sz="0" w:space="0" w:color="auto"/>
          </w:divBdr>
          <w:divsChild>
            <w:div w:id="1600795345">
              <w:marLeft w:val="0"/>
              <w:marRight w:val="0"/>
              <w:marTop w:val="0"/>
              <w:marBottom w:val="0"/>
              <w:divBdr>
                <w:top w:val="none" w:sz="0" w:space="0" w:color="auto"/>
                <w:left w:val="none" w:sz="0" w:space="0" w:color="auto"/>
                <w:bottom w:val="none" w:sz="0" w:space="0" w:color="auto"/>
                <w:right w:val="none" w:sz="0" w:space="0" w:color="auto"/>
              </w:divBdr>
            </w:div>
          </w:divsChild>
        </w:div>
        <w:div w:id="184249632">
          <w:marLeft w:val="0"/>
          <w:marRight w:val="0"/>
          <w:marTop w:val="0"/>
          <w:marBottom w:val="0"/>
          <w:divBdr>
            <w:top w:val="none" w:sz="0" w:space="0" w:color="auto"/>
            <w:left w:val="none" w:sz="0" w:space="0" w:color="auto"/>
            <w:bottom w:val="none" w:sz="0" w:space="0" w:color="auto"/>
            <w:right w:val="none" w:sz="0" w:space="0" w:color="auto"/>
          </w:divBdr>
          <w:divsChild>
            <w:div w:id="81804082">
              <w:marLeft w:val="0"/>
              <w:marRight w:val="0"/>
              <w:marTop w:val="0"/>
              <w:marBottom w:val="0"/>
              <w:divBdr>
                <w:top w:val="none" w:sz="0" w:space="0" w:color="auto"/>
                <w:left w:val="none" w:sz="0" w:space="0" w:color="auto"/>
                <w:bottom w:val="none" w:sz="0" w:space="0" w:color="auto"/>
                <w:right w:val="none" w:sz="0" w:space="0" w:color="auto"/>
              </w:divBdr>
            </w:div>
          </w:divsChild>
        </w:div>
        <w:div w:id="186673436">
          <w:marLeft w:val="0"/>
          <w:marRight w:val="0"/>
          <w:marTop w:val="0"/>
          <w:marBottom w:val="0"/>
          <w:divBdr>
            <w:top w:val="none" w:sz="0" w:space="0" w:color="auto"/>
            <w:left w:val="none" w:sz="0" w:space="0" w:color="auto"/>
            <w:bottom w:val="none" w:sz="0" w:space="0" w:color="auto"/>
            <w:right w:val="none" w:sz="0" w:space="0" w:color="auto"/>
          </w:divBdr>
          <w:divsChild>
            <w:div w:id="803349480">
              <w:marLeft w:val="0"/>
              <w:marRight w:val="0"/>
              <w:marTop w:val="0"/>
              <w:marBottom w:val="0"/>
              <w:divBdr>
                <w:top w:val="none" w:sz="0" w:space="0" w:color="auto"/>
                <w:left w:val="none" w:sz="0" w:space="0" w:color="auto"/>
                <w:bottom w:val="none" w:sz="0" w:space="0" w:color="auto"/>
                <w:right w:val="none" w:sz="0" w:space="0" w:color="auto"/>
              </w:divBdr>
            </w:div>
          </w:divsChild>
        </w:div>
        <w:div w:id="195626358">
          <w:marLeft w:val="0"/>
          <w:marRight w:val="0"/>
          <w:marTop w:val="0"/>
          <w:marBottom w:val="0"/>
          <w:divBdr>
            <w:top w:val="none" w:sz="0" w:space="0" w:color="auto"/>
            <w:left w:val="none" w:sz="0" w:space="0" w:color="auto"/>
            <w:bottom w:val="none" w:sz="0" w:space="0" w:color="auto"/>
            <w:right w:val="none" w:sz="0" w:space="0" w:color="auto"/>
          </w:divBdr>
          <w:divsChild>
            <w:div w:id="1348675907">
              <w:marLeft w:val="0"/>
              <w:marRight w:val="0"/>
              <w:marTop w:val="0"/>
              <w:marBottom w:val="0"/>
              <w:divBdr>
                <w:top w:val="none" w:sz="0" w:space="0" w:color="auto"/>
                <w:left w:val="none" w:sz="0" w:space="0" w:color="auto"/>
                <w:bottom w:val="none" w:sz="0" w:space="0" w:color="auto"/>
                <w:right w:val="none" w:sz="0" w:space="0" w:color="auto"/>
              </w:divBdr>
            </w:div>
          </w:divsChild>
        </w:div>
        <w:div w:id="195654236">
          <w:marLeft w:val="0"/>
          <w:marRight w:val="0"/>
          <w:marTop w:val="0"/>
          <w:marBottom w:val="0"/>
          <w:divBdr>
            <w:top w:val="none" w:sz="0" w:space="0" w:color="auto"/>
            <w:left w:val="none" w:sz="0" w:space="0" w:color="auto"/>
            <w:bottom w:val="none" w:sz="0" w:space="0" w:color="auto"/>
            <w:right w:val="none" w:sz="0" w:space="0" w:color="auto"/>
          </w:divBdr>
          <w:divsChild>
            <w:div w:id="762919533">
              <w:marLeft w:val="0"/>
              <w:marRight w:val="0"/>
              <w:marTop w:val="0"/>
              <w:marBottom w:val="0"/>
              <w:divBdr>
                <w:top w:val="none" w:sz="0" w:space="0" w:color="auto"/>
                <w:left w:val="none" w:sz="0" w:space="0" w:color="auto"/>
                <w:bottom w:val="none" w:sz="0" w:space="0" w:color="auto"/>
                <w:right w:val="none" w:sz="0" w:space="0" w:color="auto"/>
              </w:divBdr>
            </w:div>
          </w:divsChild>
        </w:div>
        <w:div w:id="197621443">
          <w:marLeft w:val="0"/>
          <w:marRight w:val="0"/>
          <w:marTop w:val="0"/>
          <w:marBottom w:val="0"/>
          <w:divBdr>
            <w:top w:val="none" w:sz="0" w:space="0" w:color="auto"/>
            <w:left w:val="none" w:sz="0" w:space="0" w:color="auto"/>
            <w:bottom w:val="none" w:sz="0" w:space="0" w:color="auto"/>
            <w:right w:val="none" w:sz="0" w:space="0" w:color="auto"/>
          </w:divBdr>
          <w:divsChild>
            <w:div w:id="205992907">
              <w:marLeft w:val="0"/>
              <w:marRight w:val="0"/>
              <w:marTop w:val="0"/>
              <w:marBottom w:val="0"/>
              <w:divBdr>
                <w:top w:val="none" w:sz="0" w:space="0" w:color="auto"/>
                <w:left w:val="none" w:sz="0" w:space="0" w:color="auto"/>
                <w:bottom w:val="none" w:sz="0" w:space="0" w:color="auto"/>
                <w:right w:val="none" w:sz="0" w:space="0" w:color="auto"/>
              </w:divBdr>
            </w:div>
          </w:divsChild>
        </w:div>
        <w:div w:id="199249020">
          <w:marLeft w:val="0"/>
          <w:marRight w:val="0"/>
          <w:marTop w:val="0"/>
          <w:marBottom w:val="0"/>
          <w:divBdr>
            <w:top w:val="none" w:sz="0" w:space="0" w:color="auto"/>
            <w:left w:val="none" w:sz="0" w:space="0" w:color="auto"/>
            <w:bottom w:val="none" w:sz="0" w:space="0" w:color="auto"/>
            <w:right w:val="none" w:sz="0" w:space="0" w:color="auto"/>
          </w:divBdr>
          <w:divsChild>
            <w:div w:id="1549758716">
              <w:marLeft w:val="0"/>
              <w:marRight w:val="0"/>
              <w:marTop w:val="0"/>
              <w:marBottom w:val="0"/>
              <w:divBdr>
                <w:top w:val="none" w:sz="0" w:space="0" w:color="auto"/>
                <w:left w:val="none" w:sz="0" w:space="0" w:color="auto"/>
                <w:bottom w:val="none" w:sz="0" w:space="0" w:color="auto"/>
                <w:right w:val="none" w:sz="0" w:space="0" w:color="auto"/>
              </w:divBdr>
            </w:div>
          </w:divsChild>
        </w:div>
        <w:div w:id="201212174">
          <w:marLeft w:val="0"/>
          <w:marRight w:val="0"/>
          <w:marTop w:val="0"/>
          <w:marBottom w:val="0"/>
          <w:divBdr>
            <w:top w:val="none" w:sz="0" w:space="0" w:color="auto"/>
            <w:left w:val="none" w:sz="0" w:space="0" w:color="auto"/>
            <w:bottom w:val="none" w:sz="0" w:space="0" w:color="auto"/>
            <w:right w:val="none" w:sz="0" w:space="0" w:color="auto"/>
          </w:divBdr>
          <w:divsChild>
            <w:div w:id="2146238668">
              <w:marLeft w:val="0"/>
              <w:marRight w:val="0"/>
              <w:marTop w:val="0"/>
              <w:marBottom w:val="0"/>
              <w:divBdr>
                <w:top w:val="none" w:sz="0" w:space="0" w:color="auto"/>
                <w:left w:val="none" w:sz="0" w:space="0" w:color="auto"/>
                <w:bottom w:val="none" w:sz="0" w:space="0" w:color="auto"/>
                <w:right w:val="none" w:sz="0" w:space="0" w:color="auto"/>
              </w:divBdr>
            </w:div>
          </w:divsChild>
        </w:div>
        <w:div w:id="205262727">
          <w:marLeft w:val="0"/>
          <w:marRight w:val="0"/>
          <w:marTop w:val="0"/>
          <w:marBottom w:val="0"/>
          <w:divBdr>
            <w:top w:val="none" w:sz="0" w:space="0" w:color="auto"/>
            <w:left w:val="none" w:sz="0" w:space="0" w:color="auto"/>
            <w:bottom w:val="none" w:sz="0" w:space="0" w:color="auto"/>
            <w:right w:val="none" w:sz="0" w:space="0" w:color="auto"/>
          </w:divBdr>
          <w:divsChild>
            <w:div w:id="410585926">
              <w:marLeft w:val="0"/>
              <w:marRight w:val="0"/>
              <w:marTop w:val="0"/>
              <w:marBottom w:val="0"/>
              <w:divBdr>
                <w:top w:val="none" w:sz="0" w:space="0" w:color="auto"/>
                <w:left w:val="none" w:sz="0" w:space="0" w:color="auto"/>
                <w:bottom w:val="none" w:sz="0" w:space="0" w:color="auto"/>
                <w:right w:val="none" w:sz="0" w:space="0" w:color="auto"/>
              </w:divBdr>
            </w:div>
          </w:divsChild>
        </w:div>
        <w:div w:id="210070883">
          <w:marLeft w:val="0"/>
          <w:marRight w:val="0"/>
          <w:marTop w:val="0"/>
          <w:marBottom w:val="0"/>
          <w:divBdr>
            <w:top w:val="none" w:sz="0" w:space="0" w:color="auto"/>
            <w:left w:val="none" w:sz="0" w:space="0" w:color="auto"/>
            <w:bottom w:val="none" w:sz="0" w:space="0" w:color="auto"/>
            <w:right w:val="none" w:sz="0" w:space="0" w:color="auto"/>
          </w:divBdr>
          <w:divsChild>
            <w:div w:id="914363727">
              <w:marLeft w:val="0"/>
              <w:marRight w:val="0"/>
              <w:marTop w:val="0"/>
              <w:marBottom w:val="0"/>
              <w:divBdr>
                <w:top w:val="none" w:sz="0" w:space="0" w:color="auto"/>
                <w:left w:val="none" w:sz="0" w:space="0" w:color="auto"/>
                <w:bottom w:val="none" w:sz="0" w:space="0" w:color="auto"/>
                <w:right w:val="none" w:sz="0" w:space="0" w:color="auto"/>
              </w:divBdr>
            </w:div>
            <w:div w:id="2089957965">
              <w:marLeft w:val="0"/>
              <w:marRight w:val="0"/>
              <w:marTop w:val="0"/>
              <w:marBottom w:val="0"/>
              <w:divBdr>
                <w:top w:val="none" w:sz="0" w:space="0" w:color="auto"/>
                <w:left w:val="none" w:sz="0" w:space="0" w:color="auto"/>
                <w:bottom w:val="none" w:sz="0" w:space="0" w:color="auto"/>
                <w:right w:val="none" w:sz="0" w:space="0" w:color="auto"/>
              </w:divBdr>
            </w:div>
          </w:divsChild>
        </w:div>
        <w:div w:id="216475023">
          <w:marLeft w:val="0"/>
          <w:marRight w:val="0"/>
          <w:marTop w:val="0"/>
          <w:marBottom w:val="0"/>
          <w:divBdr>
            <w:top w:val="none" w:sz="0" w:space="0" w:color="auto"/>
            <w:left w:val="none" w:sz="0" w:space="0" w:color="auto"/>
            <w:bottom w:val="none" w:sz="0" w:space="0" w:color="auto"/>
            <w:right w:val="none" w:sz="0" w:space="0" w:color="auto"/>
          </w:divBdr>
          <w:divsChild>
            <w:div w:id="367027838">
              <w:marLeft w:val="0"/>
              <w:marRight w:val="0"/>
              <w:marTop w:val="0"/>
              <w:marBottom w:val="0"/>
              <w:divBdr>
                <w:top w:val="none" w:sz="0" w:space="0" w:color="auto"/>
                <w:left w:val="none" w:sz="0" w:space="0" w:color="auto"/>
                <w:bottom w:val="none" w:sz="0" w:space="0" w:color="auto"/>
                <w:right w:val="none" w:sz="0" w:space="0" w:color="auto"/>
              </w:divBdr>
            </w:div>
          </w:divsChild>
        </w:div>
        <w:div w:id="216623216">
          <w:marLeft w:val="0"/>
          <w:marRight w:val="0"/>
          <w:marTop w:val="0"/>
          <w:marBottom w:val="0"/>
          <w:divBdr>
            <w:top w:val="none" w:sz="0" w:space="0" w:color="auto"/>
            <w:left w:val="none" w:sz="0" w:space="0" w:color="auto"/>
            <w:bottom w:val="none" w:sz="0" w:space="0" w:color="auto"/>
            <w:right w:val="none" w:sz="0" w:space="0" w:color="auto"/>
          </w:divBdr>
          <w:divsChild>
            <w:div w:id="1875118931">
              <w:marLeft w:val="0"/>
              <w:marRight w:val="0"/>
              <w:marTop w:val="0"/>
              <w:marBottom w:val="0"/>
              <w:divBdr>
                <w:top w:val="none" w:sz="0" w:space="0" w:color="auto"/>
                <w:left w:val="none" w:sz="0" w:space="0" w:color="auto"/>
                <w:bottom w:val="none" w:sz="0" w:space="0" w:color="auto"/>
                <w:right w:val="none" w:sz="0" w:space="0" w:color="auto"/>
              </w:divBdr>
            </w:div>
          </w:divsChild>
        </w:div>
        <w:div w:id="217979738">
          <w:marLeft w:val="0"/>
          <w:marRight w:val="0"/>
          <w:marTop w:val="0"/>
          <w:marBottom w:val="0"/>
          <w:divBdr>
            <w:top w:val="none" w:sz="0" w:space="0" w:color="auto"/>
            <w:left w:val="none" w:sz="0" w:space="0" w:color="auto"/>
            <w:bottom w:val="none" w:sz="0" w:space="0" w:color="auto"/>
            <w:right w:val="none" w:sz="0" w:space="0" w:color="auto"/>
          </w:divBdr>
          <w:divsChild>
            <w:div w:id="1911764255">
              <w:marLeft w:val="0"/>
              <w:marRight w:val="0"/>
              <w:marTop w:val="0"/>
              <w:marBottom w:val="0"/>
              <w:divBdr>
                <w:top w:val="none" w:sz="0" w:space="0" w:color="auto"/>
                <w:left w:val="none" w:sz="0" w:space="0" w:color="auto"/>
                <w:bottom w:val="none" w:sz="0" w:space="0" w:color="auto"/>
                <w:right w:val="none" w:sz="0" w:space="0" w:color="auto"/>
              </w:divBdr>
            </w:div>
          </w:divsChild>
        </w:div>
        <w:div w:id="233242877">
          <w:marLeft w:val="0"/>
          <w:marRight w:val="0"/>
          <w:marTop w:val="0"/>
          <w:marBottom w:val="0"/>
          <w:divBdr>
            <w:top w:val="none" w:sz="0" w:space="0" w:color="auto"/>
            <w:left w:val="none" w:sz="0" w:space="0" w:color="auto"/>
            <w:bottom w:val="none" w:sz="0" w:space="0" w:color="auto"/>
            <w:right w:val="none" w:sz="0" w:space="0" w:color="auto"/>
          </w:divBdr>
          <w:divsChild>
            <w:div w:id="2139643811">
              <w:marLeft w:val="0"/>
              <w:marRight w:val="0"/>
              <w:marTop w:val="0"/>
              <w:marBottom w:val="0"/>
              <w:divBdr>
                <w:top w:val="none" w:sz="0" w:space="0" w:color="auto"/>
                <w:left w:val="none" w:sz="0" w:space="0" w:color="auto"/>
                <w:bottom w:val="none" w:sz="0" w:space="0" w:color="auto"/>
                <w:right w:val="none" w:sz="0" w:space="0" w:color="auto"/>
              </w:divBdr>
            </w:div>
          </w:divsChild>
        </w:div>
        <w:div w:id="242447635">
          <w:marLeft w:val="0"/>
          <w:marRight w:val="0"/>
          <w:marTop w:val="0"/>
          <w:marBottom w:val="0"/>
          <w:divBdr>
            <w:top w:val="none" w:sz="0" w:space="0" w:color="auto"/>
            <w:left w:val="none" w:sz="0" w:space="0" w:color="auto"/>
            <w:bottom w:val="none" w:sz="0" w:space="0" w:color="auto"/>
            <w:right w:val="none" w:sz="0" w:space="0" w:color="auto"/>
          </w:divBdr>
          <w:divsChild>
            <w:div w:id="590235910">
              <w:marLeft w:val="0"/>
              <w:marRight w:val="0"/>
              <w:marTop w:val="0"/>
              <w:marBottom w:val="0"/>
              <w:divBdr>
                <w:top w:val="none" w:sz="0" w:space="0" w:color="auto"/>
                <w:left w:val="none" w:sz="0" w:space="0" w:color="auto"/>
                <w:bottom w:val="none" w:sz="0" w:space="0" w:color="auto"/>
                <w:right w:val="none" w:sz="0" w:space="0" w:color="auto"/>
              </w:divBdr>
            </w:div>
          </w:divsChild>
        </w:div>
        <w:div w:id="245768332">
          <w:marLeft w:val="0"/>
          <w:marRight w:val="0"/>
          <w:marTop w:val="0"/>
          <w:marBottom w:val="0"/>
          <w:divBdr>
            <w:top w:val="none" w:sz="0" w:space="0" w:color="auto"/>
            <w:left w:val="none" w:sz="0" w:space="0" w:color="auto"/>
            <w:bottom w:val="none" w:sz="0" w:space="0" w:color="auto"/>
            <w:right w:val="none" w:sz="0" w:space="0" w:color="auto"/>
          </w:divBdr>
          <w:divsChild>
            <w:div w:id="1956668874">
              <w:marLeft w:val="0"/>
              <w:marRight w:val="0"/>
              <w:marTop w:val="0"/>
              <w:marBottom w:val="0"/>
              <w:divBdr>
                <w:top w:val="none" w:sz="0" w:space="0" w:color="auto"/>
                <w:left w:val="none" w:sz="0" w:space="0" w:color="auto"/>
                <w:bottom w:val="none" w:sz="0" w:space="0" w:color="auto"/>
                <w:right w:val="none" w:sz="0" w:space="0" w:color="auto"/>
              </w:divBdr>
            </w:div>
          </w:divsChild>
        </w:div>
        <w:div w:id="248274541">
          <w:marLeft w:val="0"/>
          <w:marRight w:val="0"/>
          <w:marTop w:val="0"/>
          <w:marBottom w:val="0"/>
          <w:divBdr>
            <w:top w:val="none" w:sz="0" w:space="0" w:color="auto"/>
            <w:left w:val="none" w:sz="0" w:space="0" w:color="auto"/>
            <w:bottom w:val="none" w:sz="0" w:space="0" w:color="auto"/>
            <w:right w:val="none" w:sz="0" w:space="0" w:color="auto"/>
          </w:divBdr>
          <w:divsChild>
            <w:div w:id="1790004036">
              <w:marLeft w:val="0"/>
              <w:marRight w:val="0"/>
              <w:marTop w:val="0"/>
              <w:marBottom w:val="0"/>
              <w:divBdr>
                <w:top w:val="none" w:sz="0" w:space="0" w:color="auto"/>
                <w:left w:val="none" w:sz="0" w:space="0" w:color="auto"/>
                <w:bottom w:val="none" w:sz="0" w:space="0" w:color="auto"/>
                <w:right w:val="none" w:sz="0" w:space="0" w:color="auto"/>
              </w:divBdr>
            </w:div>
          </w:divsChild>
        </w:div>
        <w:div w:id="252861397">
          <w:marLeft w:val="0"/>
          <w:marRight w:val="0"/>
          <w:marTop w:val="0"/>
          <w:marBottom w:val="0"/>
          <w:divBdr>
            <w:top w:val="none" w:sz="0" w:space="0" w:color="auto"/>
            <w:left w:val="none" w:sz="0" w:space="0" w:color="auto"/>
            <w:bottom w:val="none" w:sz="0" w:space="0" w:color="auto"/>
            <w:right w:val="none" w:sz="0" w:space="0" w:color="auto"/>
          </w:divBdr>
          <w:divsChild>
            <w:div w:id="1048141981">
              <w:marLeft w:val="0"/>
              <w:marRight w:val="0"/>
              <w:marTop w:val="0"/>
              <w:marBottom w:val="0"/>
              <w:divBdr>
                <w:top w:val="none" w:sz="0" w:space="0" w:color="auto"/>
                <w:left w:val="none" w:sz="0" w:space="0" w:color="auto"/>
                <w:bottom w:val="none" w:sz="0" w:space="0" w:color="auto"/>
                <w:right w:val="none" w:sz="0" w:space="0" w:color="auto"/>
              </w:divBdr>
            </w:div>
          </w:divsChild>
        </w:div>
        <w:div w:id="256644585">
          <w:marLeft w:val="0"/>
          <w:marRight w:val="0"/>
          <w:marTop w:val="0"/>
          <w:marBottom w:val="0"/>
          <w:divBdr>
            <w:top w:val="none" w:sz="0" w:space="0" w:color="auto"/>
            <w:left w:val="none" w:sz="0" w:space="0" w:color="auto"/>
            <w:bottom w:val="none" w:sz="0" w:space="0" w:color="auto"/>
            <w:right w:val="none" w:sz="0" w:space="0" w:color="auto"/>
          </w:divBdr>
          <w:divsChild>
            <w:div w:id="751004673">
              <w:marLeft w:val="0"/>
              <w:marRight w:val="0"/>
              <w:marTop w:val="0"/>
              <w:marBottom w:val="0"/>
              <w:divBdr>
                <w:top w:val="none" w:sz="0" w:space="0" w:color="auto"/>
                <w:left w:val="none" w:sz="0" w:space="0" w:color="auto"/>
                <w:bottom w:val="none" w:sz="0" w:space="0" w:color="auto"/>
                <w:right w:val="none" w:sz="0" w:space="0" w:color="auto"/>
              </w:divBdr>
            </w:div>
          </w:divsChild>
        </w:div>
        <w:div w:id="268271116">
          <w:marLeft w:val="0"/>
          <w:marRight w:val="0"/>
          <w:marTop w:val="0"/>
          <w:marBottom w:val="0"/>
          <w:divBdr>
            <w:top w:val="none" w:sz="0" w:space="0" w:color="auto"/>
            <w:left w:val="none" w:sz="0" w:space="0" w:color="auto"/>
            <w:bottom w:val="none" w:sz="0" w:space="0" w:color="auto"/>
            <w:right w:val="none" w:sz="0" w:space="0" w:color="auto"/>
          </w:divBdr>
          <w:divsChild>
            <w:div w:id="1604458958">
              <w:marLeft w:val="0"/>
              <w:marRight w:val="0"/>
              <w:marTop w:val="0"/>
              <w:marBottom w:val="0"/>
              <w:divBdr>
                <w:top w:val="none" w:sz="0" w:space="0" w:color="auto"/>
                <w:left w:val="none" w:sz="0" w:space="0" w:color="auto"/>
                <w:bottom w:val="none" w:sz="0" w:space="0" w:color="auto"/>
                <w:right w:val="none" w:sz="0" w:space="0" w:color="auto"/>
              </w:divBdr>
            </w:div>
          </w:divsChild>
        </w:div>
        <w:div w:id="275259639">
          <w:marLeft w:val="0"/>
          <w:marRight w:val="0"/>
          <w:marTop w:val="0"/>
          <w:marBottom w:val="0"/>
          <w:divBdr>
            <w:top w:val="none" w:sz="0" w:space="0" w:color="auto"/>
            <w:left w:val="none" w:sz="0" w:space="0" w:color="auto"/>
            <w:bottom w:val="none" w:sz="0" w:space="0" w:color="auto"/>
            <w:right w:val="none" w:sz="0" w:space="0" w:color="auto"/>
          </w:divBdr>
          <w:divsChild>
            <w:div w:id="102120426">
              <w:marLeft w:val="0"/>
              <w:marRight w:val="0"/>
              <w:marTop w:val="0"/>
              <w:marBottom w:val="0"/>
              <w:divBdr>
                <w:top w:val="none" w:sz="0" w:space="0" w:color="auto"/>
                <w:left w:val="none" w:sz="0" w:space="0" w:color="auto"/>
                <w:bottom w:val="none" w:sz="0" w:space="0" w:color="auto"/>
                <w:right w:val="none" w:sz="0" w:space="0" w:color="auto"/>
              </w:divBdr>
            </w:div>
          </w:divsChild>
        </w:div>
        <w:div w:id="276723584">
          <w:marLeft w:val="0"/>
          <w:marRight w:val="0"/>
          <w:marTop w:val="0"/>
          <w:marBottom w:val="0"/>
          <w:divBdr>
            <w:top w:val="none" w:sz="0" w:space="0" w:color="auto"/>
            <w:left w:val="none" w:sz="0" w:space="0" w:color="auto"/>
            <w:bottom w:val="none" w:sz="0" w:space="0" w:color="auto"/>
            <w:right w:val="none" w:sz="0" w:space="0" w:color="auto"/>
          </w:divBdr>
          <w:divsChild>
            <w:div w:id="1237787284">
              <w:marLeft w:val="0"/>
              <w:marRight w:val="0"/>
              <w:marTop w:val="0"/>
              <w:marBottom w:val="0"/>
              <w:divBdr>
                <w:top w:val="none" w:sz="0" w:space="0" w:color="auto"/>
                <w:left w:val="none" w:sz="0" w:space="0" w:color="auto"/>
                <w:bottom w:val="none" w:sz="0" w:space="0" w:color="auto"/>
                <w:right w:val="none" w:sz="0" w:space="0" w:color="auto"/>
              </w:divBdr>
            </w:div>
          </w:divsChild>
        </w:div>
        <w:div w:id="277369594">
          <w:marLeft w:val="0"/>
          <w:marRight w:val="0"/>
          <w:marTop w:val="0"/>
          <w:marBottom w:val="0"/>
          <w:divBdr>
            <w:top w:val="none" w:sz="0" w:space="0" w:color="auto"/>
            <w:left w:val="none" w:sz="0" w:space="0" w:color="auto"/>
            <w:bottom w:val="none" w:sz="0" w:space="0" w:color="auto"/>
            <w:right w:val="none" w:sz="0" w:space="0" w:color="auto"/>
          </w:divBdr>
          <w:divsChild>
            <w:div w:id="1208489042">
              <w:marLeft w:val="0"/>
              <w:marRight w:val="0"/>
              <w:marTop w:val="0"/>
              <w:marBottom w:val="0"/>
              <w:divBdr>
                <w:top w:val="none" w:sz="0" w:space="0" w:color="auto"/>
                <w:left w:val="none" w:sz="0" w:space="0" w:color="auto"/>
                <w:bottom w:val="none" w:sz="0" w:space="0" w:color="auto"/>
                <w:right w:val="none" w:sz="0" w:space="0" w:color="auto"/>
              </w:divBdr>
            </w:div>
          </w:divsChild>
        </w:div>
        <w:div w:id="277686177">
          <w:marLeft w:val="0"/>
          <w:marRight w:val="0"/>
          <w:marTop w:val="0"/>
          <w:marBottom w:val="0"/>
          <w:divBdr>
            <w:top w:val="none" w:sz="0" w:space="0" w:color="auto"/>
            <w:left w:val="none" w:sz="0" w:space="0" w:color="auto"/>
            <w:bottom w:val="none" w:sz="0" w:space="0" w:color="auto"/>
            <w:right w:val="none" w:sz="0" w:space="0" w:color="auto"/>
          </w:divBdr>
          <w:divsChild>
            <w:div w:id="99498298">
              <w:marLeft w:val="0"/>
              <w:marRight w:val="0"/>
              <w:marTop w:val="0"/>
              <w:marBottom w:val="0"/>
              <w:divBdr>
                <w:top w:val="none" w:sz="0" w:space="0" w:color="auto"/>
                <w:left w:val="none" w:sz="0" w:space="0" w:color="auto"/>
                <w:bottom w:val="none" w:sz="0" w:space="0" w:color="auto"/>
                <w:right w:val="none" w:sz="0" w:space="0" w:color="auto"/>
              </w:divBdr>
            </w:div>
          </w:divsChild>
        </w:div>
        <w:div w:id="284309299">
          <w:marLeft w:val="0"/>
          <w:marRight w:val="0"/>
          <w:marTop w:val="0"/>
          <w:marBottom w:val="0"/>
          <w:divBdr>
            <w:top w:val="none" w:sz="0" w:space="0" w:color="auto"/>
            <w:left w:val="none" w:sz="0" w:space="0" w:color="auto"/>
            <w:bottom w:val="none" w:sz="0" w:space="0" w:color="auto"/>
            <w:right w:val="none" w:sz="0" w:space="0" w:color="auto"/>
          </w:divBdr>
          <w:divsChild>
            <w:div w:id="1373072422">
              <w:marLeft w:val="0"/>
              <w:marRight w:val="0"/>
              <w:marTop w:val="0"/>
              <w:marBottom w:val="0"/>
              <w:divBdr>
                <w:top w:val="none" w:sz="0" w:space="0" w:color="auto"/>
                <w:left w:val="none" w:sz="0" w:space="0" w:color="auto"/>
                <w:bottom w:val="none" w:sz="0" w:space="0" w:color="auto"/>
                <w:right w:val="none" w:sz="0" w:space="0" w:color="auto"/>
              </w:divBdr>
            </w:div>
          </w:divsChild>
        </w:div>
        <w:div w:id="285889758">
          <w:marLeft w:val="0"/>
          <w:marRight w:val="0"/>
          <w:marTop w:val="0"/>
          <w:marBottom w:val="0"/>
          <w:divBdr>
            <w:top w:val="none" w:sz="0" w:space="0" w:color="auto"/>
            <w:left w:val="none" w:sz="0" w:space="0" w:color="auto"/>
            <w:bottom w:val="none" w:sz="0" w:space="0" w:color="auto"/>
            <w:right w:val="none" w:sz="0" w:space="0" w:color="auto"/>
          </w:divBdr>
          <w:divsChild>
            <w:div w:id="736248457">
              <w:marLeft w:val="0"/>
              <w:marRight w:val="0"/>
              <w:marTop w:val="0"/>
              <w:marBottom w:val="0"/>
              <w:divBdr>
                <w:top w:val="none" w:sz="0" w:space="0" w:color="auto"/>
                <w:left w:val="none" w:sz="0" w:space="0" w:color="auto"/>
                <w:bottom w:val="none" w:sz="0" w:space="0" w:color="auto"/>
                <w:right w:val="none" w:sz="0" w:space="0" w:color="auto"/>
              </w:divBdr>
            </w:div>
          </w:divsChild>
        </w:div>
        <w:div w:id="288633838">
          <w:marLeft w:val="0"/>
          <w:marRight w:val="0"/>
          <w:marTop w:val="0"/>
          <w:marBottom w:val="0"/>
          <w:divBdr>
            <w:top w:val="none" w:sz="0" w:space="0" w:color="auto"/>
            <w:left w:val="none" w:sz="0" w:space="0" w:color="auto"/>
            <w:bottom w:val="none" w:sz="0" w:space="0" w:color="auto"/>
            <w:right w:val="none" w:sz="0" w:space="0" w:color="auto"/>
          </w:divBdr>
          <w:divsChild>
            <w:div w:id="556356674">
              <w:marLeft w:val="0"/>
              <w:marRight w:val="0"/>
              <w:marTop w:val="0"/>
              <w:marBottom w:val="0"/>
              <w:divBdr>
                <w:top w:val="none" w:sz="0" w:space="0" w:color="auto"/>
                <w:left w:val="none" w:sz="0" w:space="0" w:color="auto"/>
                <w:bottom w:val="none" w:sz="0" w:space="0" w:color="auto"/>
                <w:right w:val="none" w:sz="0" w:space="0" w:color="auto"/>
              </w:divBdr>
            </w:div>
          </w:divsChild>
        </w:div>
        <w:div w:id="293028063">
          <w:marLeft w:val="0"/>
          <w:marRight w:val="0"/>
          <w:marTop w:val="0"/>
          <w:marBottom w:val="0"/>
          <w:divBdr>
            <w:top w:val="none" w:sz="0" w:space="0" w:color="auto"/>
            <w:left w:val="none" w:sz="0" w:space="0" w:color="auto"/>
            <w:bottom w:val="none" w:sz="0" w:space="0" w:color="auto"/>
            <w:right w:val="none" w:sz="0" w:space="0" w:color="auto"/>
          </w:divBdr>
          <w:divsChild>
            <w:div w:id="1439107440">
              <w:marLeft w:val="0"/>
              <w:marRight w:val="0"/>
              <w:marTop w:val="0"/>
              <w:marBottom w:val="0"/>
              <w:divBdr>
                <w:top w:val="none" w:sz="0" w:space="0" w:color="auto"/>
                <w:left w:val="none" w:sz="0" w:space="0" w:color="auto"/>
                <w:bottom w:val="none" w:sz="0" w:space="0" w:color="auto"/>
                <w:right w:val="none" w:sz="0" w:space="0" w:color="auto"/>
              </w:divBdr>
            </w:div>
          </w:divsChild>
        </w:div>
        <w:div w:id="294529675">
          <w:marLeft w:val="0"/>
          <w:marRight w:val="0"/>
          <w:marTop w:val="0"/>
          <w:marBottom w:val="0"/>
          <w:divBdr>
            <w:top w:val="none" w:sz="0" w:space="0" w:color="auto"/>
            <w:left w:val="none" w:sz="0" w:space="0" w:color="auto"/>
            <w:bottom w:val="none" w:sz="0" w:space="0" w:color="auto"/>
            <w:right w:val="none" w:sz="0" w:space="0" w:color="auto"/>
          </w:divBdr>
          <w:divsChild>
            <w:div w:id="94787267">
              <w:marLeft w:val="0"/>
              <w:marRight w:val="0"/>
              <w:marTop w:val="0"/>
              <w:marBottom w:val="0"/>
              <w:divBdr>
                <w:top w:val="none" w:sz="0" w:space="0" w:color="auto"/>
                <w:left w:val="none" w:sz="0" w:space="0" w:color="auto"/>
                <w:bottom w:val="none" w:sz="0" w:space="0" w:color="auto"/>
                <w:right w:val="none" w:sz="0" w:space="0" w:color="auto"/>
              </w:divBdr>
            </w:div>
          </w:divsChild>
        </w:div>
        <w:div w:id="297299536">
          <w:marLeft w:val="0"/>
          <w:marRight w:val="0"/>
          <w:marTop w:val="0"/>
          <w:marBottom w:val="0"/>
          <w:divBdr>
            <w:top w:val="none" w:sz="0" w:space="0" w:color="auto"/>
            <w:left w:val="none" w:sz="0" w:space="0" w:color="auto"/>
            <w:bottom w:val="none" w:sz="0" w:space="0" w:color="auto"/>
            <w:right w:val="none" w:sz="0" w:space="0" w:color="auto"/>
          </w:divBdr>
          <w:divsChild>
            <w:div w:id="1604649294">
              <w:marLeft w:val="0"/>
              <w:marRight w:val="0"/>
              <w:marTop w:val="0"/>
              <w:marBottom w:val="0"/>
              <w:divBdr>
                <w:top w:val="none" w:sz="0" w:space="0" w:color="auto"/>
                <w:left w:val="none" w:sz="0" w:space="0" w:color="auto"/>
                <w:bottom w:val="none" w:sz="0" w:space="0" w:color="auto"/>
                <w:right w:val="none" w:sz="0" w:space="0" w:color="auto"/>
              </w:divBdr>
            </w:div>
          </w:divsChild>
        </w:div>
        <w:div w:id="299581315">
          <w:marLeft w:val="0"/>
          <w:marRight w:val="0"/>
          <w:marTop w:val="0"/>
          <w:marBottom w:val="0"/>
          <w:divBdr>
            <w:top w:val="none" w:sz="0" w:space="0" w:color="auto"/>
            <w:left w:val="none" w:sz="0" w:space="0" w:color="auto"/>
            <w:bottom w:val="none" w:sz="0" w:space="0" w:color="auto"/>
            <w:right w:val="none" w:sz="0" w:space="0" w:color="auto"/>
          </w:divBdr>
          <w:divsChild>
            <w:div w:id="674235002">
              <w:marLeft w:val="0"/>
              <w:marRight w:val="0"/>
              <w:marTop w:val="0"/>
              <w:marBottom w:val="0"/>
              <w:divBdr>
                <w:top w:val="none" w:sz="0" w:space="0" w:color="auto"/>
                <w:left w:val="none" w:sz="0" w:space="0" w:color="auto"/>
                <w:bottom w:val="none" w:sz="0" w:space="0" w:color="auto"/>
                <w:right w:val="none" w:sz="0" w:space="0" w:color="auto"/>
              </w:divBdr>
            </w:div>
          </w:divsChild>
        </w:div>
        <w:div w:id="302463626">
          <w:marLeft w:val="0"/>
          <w:marRight w:val="0"/>
          <w:marTop w:val="0"/>
          <w:marBottom w:val="0"/>
          <w:divBdr>
            <w:top w:val="none" w:sz="0" w:space="0" w:color="auto"/>
            <w:left w:val="none" w:sz="0" w:space="0" w:color="auto"/>
            <w:bottom w:val="none" w:sz="0" w:space="0" w:color="auto"/>
            <w:right w:val="none" w:sz="0" w:space="0" w:color="auto"/>
          </w:divBdr>
          <w:divsChild>
            <w:div w:id="88623737">
              <w:marLeft w:val="0"/>
              <w:marRight w:val="0"/>
              <w:marTop w:val="0"/>
              <w:marBottom w:val="0"/>
              <w:divBdr>
                <w:top w:val="none" w:sz="0" w:space="0" w:color="auto"/>
                <w:left w:val="none" w:sz="0" w:space="0" w:color="auto"/>
                <w:bottom w:val="none" w:sz="0" w:space="0" w:color="auto"/>
                <w:right w:val="none" w:sz="0" w:space="0" w:color="auto"/>
              </w:divBdr>
            </w:div>
          </w:divsChild>
        </w:div>
        <w:div w:id="305281703">
          <w:marLeft w:val="0"/>
          <w:marRight w:val="0"/>
          <w:marTop w:val="0"/>
          <w:marBottom w:val="0"/>
          <w:divBdr>
            <w:top w:val="none" w:sz="0" w:space="0" w:color="auto"/>
            <w:left w:val="none" w:sz="0" w:space="0" w:color="auto"/>
            <w:bottom w:val="none" w:sz="0" w:space="0" w:color="auto"/>
            <w:right w:val="none" w:sz="0" w:space="0" w:color="auto"/>
          </w:divBdr>
          <w:divsChild>
            <w:div w:id="958998481">
              <w:marLeft w:val="0"/>
              <w:marRight w:val="0"/>
              <w:marTop w:val="0"/>
              <w:marBottom w:val="0"/>
              <w:divBdr>
                <w:top w:val="none" w:sz="0" w:space="0" w:color="auto"/>
                <w:left w:val="none" w:sz="0" w:space="0" w:color="auto"/>
                <w:bottom w:val="none" w:sz="0" w:space="0" w:color="auto"/>
                <w:right w:val="none" w:sz="0" w:space="0" w:color="auto"/>
              </w:divBdr>
            </w:div>
          </w:divsChild>
        </w:div>
        <w:div w:id="306053424">
          <w:marLeft w:val="0"/>
          <w:marRight w:val="0"/>
          <w:marTop w:val="0"/>
          <w:marBottom w:val="0"/>
          <w:divBdr>
            <w:top w:val="none" w:sz="0" w:space="0" w:color="auto"/>
            <w:left w:val="none" w:sz="0" w:space="0" w:color="auto"/>
            <w:bottom w:val="none" w:sz="0" w:space="0" w:color="auto"/>
            <w:right w:val="none" w:sz="0" w:space="0" w:color="auto"/>
          </w:divBdr>
          <w:divsChild>
            <w:div w:id="1700739220">
              <w:marLeft w:val="0"/>
              <w:marRight w:val="0"/>
              <w:marTop w:val="0"/>
              <w:marBottom w:val="0"/>
              <w:divBdr>
                <w:top w:val="none" w:sz="0" w:space="0" w:color="auto"/>
                <w:left w:val="none" w:sz="0" w:space="0" w:color="auto"/>
                <w:bottom w:val="none" w:sz="0" w:space="0" w:color="auto"/>
                <w:right w:val="none" w:sz="0" w:space="0" w:color="auto"/>
              </w:divBdr>
            </w:div>
          </w:divsChild>
        </w:div>
        <w:div w:id="307324918">
          <w:marLeft w:val="0"/>
          <w:marRight w:val="0"/>
          <w:marTop w:val="0"/>
          <w:marBottom w:val="0"/>
          <w:divBdr>
            <w:top w:val="none" w:sz="0" w:space="0" w:color="auto"/>
            <w:left w:val="none" w:sz="0" w:space="0" w:color="auto"/>
            <w:bottom w:val="none" w:sz="0" w:space="0" w:color="auto"/>
            <w:right w:val="none" w:sz="0" w:space="0" w:color="auto"/>
          </w:divBdr>
          <w:divsChild>
            <w:div w:id="1462652857">
              <w:marLeft w:val="0"/>
              <w:marRight w:val="0"/>
              <w:marTop w:val="0"/>
              <w:marBottom w:val="0"/>
              <w:divBdr>
                <w:top w:val="none" w:sz="0" w:space="0" w:color="auto"/>
                <w:left w:val="none" w:sz="0" w:space="0" w:color="auto"/>
                <w:bottom w:val="none" w:sz="0" w:space="0" w:color="auto"/>
                <w:right w:val="none" w:sz="0" w:space="0" w:color="auto"/>
              </w:divBdr>
            </w:div>
          </w:divsChild>
        </w:div>
        <w:div w:id="308438727">
          <w:marLeft w:val="0"/>
          <w:marRight w:val="0"/>
          <w:marTop w:val="0"/>
          <w:marBottom w:val="0"/>
          <w:divBdr>
            <w:top w:val="none" w:sz="0" w:space="0" w:color="auto"/>
            <w:left w:val="none" w:sz="0" w:space="0" w:color="auto"/>
            <w:bottom w:val="none" w:sz="0" w:space="0" w:color="auto"/>
            <w:right w:val="none" w:sz="0" w:space="0" w:color="auto"/>
          </w:divBdr>
          <w:divsChild>
            <w:div w:id="1934971653">
              <w:marLeft w:val="0"/>
              <w:marRight w:val="0"/>
              <w:marTop w:val="0"/>
              <w:marBottom w:val="0"/>
              <w:divBdr>
                <w:top w:val="none" w:sz="0" w:space="0" w:color="auto"/>
                <w:left w:val="none" w:sz="0" w:space="0" w:color="auto"/>
                <w:bottom w:val="none" w:sz="0" w:space="0" w:color="auto"/>
                <w:right w:val="none" w:sz="0" w:space="0" w:color="auto"/>
              </w:divBdr>
            </w:div>
          </w:divsChild>
        </w:div>
        <w:div w:id="310209212">
          <w:marLeft w:val="0"/>
          <w:marRight w:val="0"/>
          <w:marTop w:val="0"/>
          <w:marBottom w:val="0"/>
          <w:divBdr>
            <w:top w:val="none" w:sz="0" w:space="0" w:color="auto"/>
            <w:left w:val="none" w:sz="0" w:space="0" w:color="auto"/>
            <w:bottom w:val="none" w:sz="0" w:space="0" w:color="auto"/>
            <w:right w:val="none" w:sz="0" w:space="0" w:color="auto"/>
          </w:divBdr>
          <w:divsChild>
            <w:div w:id="43065220">
              <w:marLeft w:val="0"/>
              <w:marRight w:val="0"/>
              <w:marTop w:val="0"/>
              <w:marBottom w:val="0"/>
              <w:divBdr>
                <w:top w:val="none" w:sz="0" w:space="0" w:color="auto"/>
                <w:left w:val="none" w:sz="0" w:space="0" w:color="auto"/>
                <w:bottom w:val="none" w:sz="0" w:space="0" w:color="auto"/>
                <w:right w:val="none" w:sz="0" w:space="0" w:color="auto"/>
              </w:divBdr>
            </w:div>
          </w:divsChild>
        </w:div>
        <w:div w:id="312871667">
          <w:marLeft w:val="0"/>
          <w:marRight w:val="0"/>
          <w:marTop w:val="0"/>
          <w:marBottom w:val="0"/>
          <w:divBdr>
            <w:top w:val="none" w:sz="0" w:space="0" w:color="auto"/>
            <w:left w:val="none" w:sz="0" w:space="0" w:color="auto"/>
            <w:bottom w:val="none" w:sz="0" w:space="0" w:color="auto"/>
            <w:right w:val="none" w:sz="0" w:space="0" w:color="auto"/>
          </w:divBdr>
          <w:divsChild>
            <w:div w:id="816342584">
              <w:marLeft w:val="0"/>
              <w:marRight w:val="0"/>
              <w:marTop w:val="0"/>
              <w:marBottom w:val="0"/>
              <w:divBdr>
                <w:top w:val="none" w:sz="0" w:space="0" w:color="auto"/>
                <w:left w:val="none" w:sz="0" w:space="0" w:color="auto"/>
                <w:bottom w:val="none" w:sz="0" w:space="0" w:color="auto"/>
                <w:right w:val="none" w:sz="0" w:space="0" w:color="auto"/>
              </w:divBdr>
            </w:div>
          </w:divsChild>
        </w:div>
        <w:div w:id="312876011">
          <w:marLeft w:val="0"/>
          <w:marRight w:val="0"/>
          <w:marTop w:val="0"/>
          <w:marBottom w:val="0"/>
          <w:divBdr>
            <w:top w:val="none" w:sz="0" w:space="0" w:color="auto"/>
            <w:left w:val="none" w:sz="0" w:space="0" w:color="auto"/>
            <w:bottom w:val="none" w:sz="0" w:space="0" w:color="auto"/>
            <w:right w:val="none" w:sz="0" w:space="0" w:color="auto"/>
          </w:divBdr>
          <w:divsChild>
            <w:div w:id="9915414">
              <w:marLeft w:val="0"/>
              <w:marRight w:val="0"/>
              <w:marTop w:val="0"/>
              <w:marBottom w:val="0"/>
              <w:divBdr>
                <w:top w:val="none" w:sz="0" w:space="0" w:color="auto"/>
                <w:left w:val="none" w:sz="0" w:space="0" w:color="auto"/>
                <w:bottom w:val="none" w:sz="0" w:space="0" w:color="auto"/>
                <w:right w:val="none" w:sz="0" w:space="0" w:color="auto"/>
              </w:divBdr>
            </w:div>
          </w:divsChild>
        </w:div>
        <w:div w:id="316107012">
          <w:marLeft w:val="0"/>
          <w:marRight w:val="0"/>
          <w:marTop w:val="0"/>
          <w:marBottom w:val="0"/>
          <w:divBdr>
            <w:top w:val="none" w:sz="0" w:space="0" w:color="auto"/>
            <w:left w:val="none" w:sz="0" w:space="0" w:color="auto"/>
            <w:bottom w:val="none" w:sz="0" w:space="0" w:color="auto"/>
            <w:right w:val="none" w:sz="0" w:space="0" w:color="auto"/>
          </w:divBdr>
          <w:divsChild>
            <w:div w:id="1912811320">
              <w:marLeft w:val="0"/>
              <w:marRight w:val="0"/>
              <w:marTop w:val="0"/>
              <w:marBottom w:val="0"/>
              <w:divBdr>
                <w:top w:val="none" w:sz="0" w:space="0" w:color="auto"/>
                <w:left w:val="none" w:sz="0" w:space="0" w:color="auto"/>
                <w:bottom w:val="none" w:sz="0" w:space="0" w:color="auto"/>
                <w:right w:val="none" w:sz="0" w:space="0" w:color="auto"/>
              </w:divBdr>
            </w:div>
          </w:divsChild>
        </w:div>
        <w:div w:id="318579636">
          <w:marLeft w:val="0"/>
          <w:marRight w:val="0"/>
          <w:marTop w:val="0"/>
          <w:marBottom w:val="0"/>
          <w:divBdr>
            <w:top w:val="none" w:sz="0" w:space="0" w:color="auto"/>
            <w:left w:val="none" w:sz="0" w:space="0" w:color="auto"/>
            <w:bottom w:val="none" w:sz="0" w:space="0" w:color="auto"/>
            <w:right w:val="none" w:sz="0" w:space="0" w:color="auto"/>
          </w:divBdr>
          <w:divsChild>
            <w:div w:id="1194927804">
              <w:marLeft w:val="0"/>
              <w:marRight w:val="0"/>
              <w:marTop w:val="0"/>
              <w:marBottom w:val="0"/>
              <w:divBdr>
                <w:top w:val="none" w:sz="0" w:space="0" w:color="auto"/>
                <w:left w:val="none" w:sz="0" w:space="0" w:color="auto"/>
                <w:bottom w:val="none" w:sz="0" w:space="0" w:color="auto"/>
                <w:right w:val="none" w:sz="0" w:space="0" w:color="auto"/>
              </w:divBdr>
            </w:div>
          </w:divsChild>
        </w:div>
        <w:div w:id="320038532">
          <w:marLeft w:val="0"/>
          <w:marRight w:val="0"/>
          <w:marTop w:val="0"/>
          <w:marBottom w:val="0"/>
          <w:divBdr>
            <w:top w:val="none" w:sz="0" w:space="0" w:color="auto"/>
            <w:left w:val="none" w:sz="0" w:space="0" w:color="auto"/>
            <w:bottom w:val="none" w:sz="0" w:space="0" w:color="auto"/>
            <w:right w:val="none" w:sz="0" w:space="0" w:color="auto"/>
          </w:divBdr>
          <w:divsChild>
            <w:div w:id="1329751998">
              <w:marLeft w:val="0"/>
              <w:marRight w:val="0"/>
              <w:marTop w:val="0"/>
              <w:marBottom w:val="0"/>
              <w:divBdr>
                <w:top w:val="none" w:sz="0" w:space="0" w:color="auto"/>
                <w:left w:val="none" w:sz="0" w:space="0" w:color="auto"/>
                <w:bottom w:val="none" w:sz="0" w:space="0" w:color="auto"/>
                <w:right w:val="none" w:sz="0" w:space="0" w:color="auto"/>
              </w:divBdr>
            </w:div>
          </w:divsChild>
        </w:div>
        <w:div w:id="324940454">
          <w:marLeft w:val="0"/>
          <w:marRight w:val="0"/>
          <w:marTop w:val="0"/>
          <w:marBottom w:val="0"/>
          <w:divBdr>
            <w:top w:val="none" w:sz="0" w:space="0" w:color="auto"/>
            <w:left w:val="none" w:sz="0" w:space="0" w:color="auto"/>
            <w:bottom w:val="none" w:sz="0" w:space="0" w:color="auto"/>
            <w:right w:val="none" w:sz="0" w:space="0" w:color="auto"/>
          </w:divBdr>
          <w:divsChild>
            <w:div w:id="1537617687">
              <w:marLeft w:val="0"/>
              <w:marRight w:val="0"/>
              <w:marTop w:val="0"/>
              <w:marBottom w:val="0"/>
              <w:divBdr>
                <w:top w:val="none" w:sz="0" w:space="0" w:color="auto"/>
                <w:left w:val="none" w:sz="0" w:space="0" w:color="auto"/>
                <w:bottom w:val="none" w:sz="0" w:space="0" w:color="auto"/>
                <w:right w:val="none" w:sz="0" w:space="0" w:color="auto"/>
              </w:divBdr>
            </w:div>
          </w:divsChild>
        </w:div>
        <w:div w:id="326830296">
          <w:marLeft w:val="0"/>
          <w:marRight w:val="0"/>
          <w:marTop w:val="0"/>
          <w:marBottom w:val="0"/>
          <w:divBdr>
            <w:top w:val="none" w:sz="0" w:space="0" w:color="auto"/>
            <w:left w:val="none" w:sz="0" w:space="0" w:color="auto"/>
            <w:bottom w:val="none" w:sz="0" w:space="0" w:color="auto"/>
            <w:right w:val="none" w:sz="0" w:space="0" w:color="auto"/>
          </w:divBdr>
          <w:divsChild>
            <w:div w:id="976227616">
              <w:marLeft w:val="0"/>
              <w:marRight w:val="0"/>
              <w:marTop w:val="0"/>
              <w:marBottom w:val="0"/>
              <w:divBdr>
                <w:top w:val="none" w:sz="0" w:space="0" w:color="auto"/>
                <w:left w:val="none" w:sz="0" w:space="0" w:color="auto"/>
                <w:bottom w:val="none" w:sz="0" w:space="0" w:color="auto"/>
                <w:right w:val="none" w:sz="0" w:space="0" w:color="auto"/>
              </w:divBdr>
            </w:div>
          </w:divsChild>
        </w:div>
        <w:div w:id="330179043">
          <w:marLeft w:val="0"/>
          <w:marRight w:val="0"/>
          <w:marTop w:val="0"/>
          <w:marBottom w:val="0"/>
          <w:divBdr>
            <w:top w:val="none" w:sz="0" w:space="0" w:color="auto"/>
            <w:left w:val="none" w:sz="0" w:space="0" w:color="auto"/>
            <w:bottom w:val="none" w:sz="0" w:space="0" w:color="auto"/>
            <w:right w:val="none" w:sz="0" w:space="0" w:color="auto"/>
          </w:divBdr>
          <w:divsChild>
            <w:div w:id="704259579">
              <w:marLeft w:val="0"/>
              <w:marRight w:val="0"/>
              <w:marTop w:val="0"/>
              <w:marBottom w:val="0"/>
              <w:divBdr>
                <w:top w:val="none" w:sz="0" w:space="0" w:color="auto"/>
                <w:left w:val="none" w:sz="0" w:space="0" w:color="auto"/>
                <w:bottom w:val="none" w:sz="0" w:space="0" w:color="auto"/>
                <w:right w:val="none" w:sz="0" w:space="0" w:color="auto"/>
              </w:divBdr>
            </w:div>
          </w:divsChild>
        </w:div>
        <w:div w:id="336074747">
          <w:marLeft w:val="0"/>
          <w:marRight w:val="0"/>
          <w:marTop w:val="0"/>
          <w:marBottom w:val="0"/>
          <w:divBdr>
            <w:top w:val="none" w:sz="0" w:space="0" w:color="auto"/>
            <w:left w:val="none" w:sz="0" w:space="0" w:color="auto"/>
            <w:bottom w:val="none" w:sz="0" w:space="0" w:color="auto"/>
            <w:right w:val="none" w:sz="0" w:space="0" w:color="auto"/>
          </w:divBdr>
          <w:divsChild>
            <w:div w:id="46298598">
              <w:marLeft w:val="0"/>
              <w:marRight w:val="0"/>
              <w:marTop w:val="0"/>
              <w:marBottom w:val="0"/>
              <w:divBdr>
                <w:top w:val="none" w:sz="0" w:space="0" w:color="auto"/>
                <w:left w:val="none" w:sz="0" w:space="0" w:color="auto"/>
                <w:bottom w:val="none" w:sz="0" w:space="0" w:color="auto"/>
                <w:right w:val="none" w:sz="0" w:space="0" w:color="auto"/>
              </w:divBdr>
            </w:div>
          </w:divsChild>
        </w:div>
        <w:div w:id="336269782">
          <w:marLeft w:val="0"/>
          <w:marRight w:val="0"/>
          <w:marTop w:val="0"/>
          <w:marBottom w:val="0"/>
          <w:divBdr>
            <w:top w:val="none" w:sz="0" w:space="0" w:color="auto"/>
            <w:left w:val="none" w:sz="0" w:space="0" w:color="auto"/>
            <w:bottom w:val="none" w:sz="0" w:space="0" w:color="auto"/>
            <w:right w:val="none" w:sz="0" w:space="0" w:color="auto"/>
          </w:divBdr>
          <w:divsChild>
            <w:div w:id="1048920850">
              <w:marLeft w:val="0"/>
              <w:marRight w:val="0"/>
              <w:marTop w:val="0"/>
              <w:marBottom w:val="0"/>
              <w:divBdr>
                <w:top w:val="none" w:sz="0" w:space="0" w:color="auto"/>
                <w:left w:val="none" w:sz="0" w:space="0" w:color="auto"/>
                <w:bottom w:val="none" w:sz="0" w:space="0" w:color="auto"/>
                <w:right w:val="none" w:sz="0" w:space="0" w:color="auto"/>
              </w:divBdr>
            </w:div>
          </w:divsChild>
        </w:div>
        <w:div w:id="337344563">
          <w:marLeft w:val="0"/>
          <w:marRight w:val="0"/>
          <w:marTop w:val="0"/>
          <w:marBottom w:val="0"/>
          <w:divBdr>
            <w:top w:val="none" w:sz="0" w:space="0" w:color="auto"/>
            <w:left w:val="none" w:sz="0" w:space="0" w:color="auto"/>
            <w:bottom w:val="none" w:sz="0" w:space="0" w:color="auto"/>
            <w:right w:val="none" w:sz="0" w:space="0" w:color="auto"/>
          </w:divBdr>
          <w:divsChild>
            <w:div w:id="765002509">
              <w:marLeft w:val="0"/>
              <w:marRight w:val="0"/>
              <w:marTop w:val="0"/>
              <w:marBottom w:val="0"/>
              <w:divBdr>
                <w:top w:val="none" w:sz="0" w:space="0" w:color="auto"/>
                <w:left w:val="none" w:sz="0" w:space="0" w:color="auto"/>
                <w:bottom w:val="none" w:sz="0" w:space="0" w:color="auto"/>
                <w:right w:val="none" w:sz="0" w:space="0" w:color="auto"/>
              </w:divBdr>
            </w:div>
          </w:divsChild>
        </w:div>
        <w:div w:id="339165103">
          <w:marLeft w:val="0"/>
          <w:marRight w:val="0"/>
          <w:marTop w:val="0"/>
          <w:marBottom w:val="0"/>
          <w:divBdr>
            <w:top w:val="none" w:sz="0" w:space="0" w:color="auto"/>
            <w:left w:val="none" w:sz="0" w:space="0" w:color="auto"/>
            <w:bottom w:val="none" w:sz="0" w:space="0" w:color="auto"/>
            <w:right w:val="none" w:sz="0" w:space="0" w:color="auto"/>
          </w:divBdr>
          <w:divsChild>
            <w:div w:id="2120757572">
              <w:marLeft w:val="0"/>
              <w:marRight w:val="0"/>
              <w:marTop w:val="0"/>
              <w:marBottom w:val="0"/>
              <w:divBdr>
                <w:top w:val="none" w:sz="0" w:space="0" w:color="auto"/>
                <w:left w:val="none" w:sz="0" w:space="0" w:color="auto"/>
                <w:bottom w:val="none" w:sz="0" w:space="0" w:color="auto"/>
                <w:right w:val="none" w:sz="0" w:space="0" w:color="auto"/>
              </w:divBdr>
            </w:div>
          </w:divsChild>
        </w:div>
        <w:div w:id="341082076">
          <w:marLeft w:val="0"/>
          <w:marRight w:val="0"/>
          <w:marTop w:val="0"/>
          <w:marBottom w:val="0"/>
          <w:divBdr>
            <w:top w:val="none" w:sz="0" w:space="0" w:color="auto"/>
            <w:left w:val="none" w:sz="0" w:space="0" w:color="auto"/>
            <w:bottom w:val="none" w:sz="0" w:space="0" w:color="auto"/>
            <w:right w:val="none" w:sz="0" w:space="0" w:color="auto"/>
          </w:divBdr>
          <w:divsChild>
            <w:div w:id="119691251">
              <w:marLeft w:val="0"/>
              <w:marRight w:val="0"/>
              <w:marTop w:val="0"/>
              <w:marBottom w:val="0"/>
              <w:divBdr>
                <w:top w:val="none" w:sz="0" w:space="0" w:color="auto"/>
                <w:left w:val="none" w:sz="0" w:space="0" w:color="auto"/>
                <w:bottom w:val="none" w:sz="0" w:space="0" w:color="auto"/>
                <w:right w:val="none" w:sz="0" w:space="0" w:color="auto"/>
              </w:divBdr>
            </w:div>
          </w:divsChild>
        </w:div>
        <w:div w:id="342049028">
          <w:marLeft w:val="0"/>
          <w:marRight w:val="0"/>
          <w:marTop w:val="0"/>
          <w:marBottom w:val="0"/>
          <w:divBdr>
            <w:top w:val="none" w:sz="0" w:space="0" w:color="auto"/>
            <w:left w:val="none" w:sz="0" w:space="0" w:color="auto"/>
            <w:bottom w:val="none" w:sz="0" w:space="0" w:color="auto"/>
            <w:right w:val="none" w:sz="0" w:space="0" w:color="auto"/>
          </w:divBdr>
          <w:divsChild>
            <w:div w:id="1275672961">
              <w:marLeft w:val="0"/>
              <w:marRight w:val="0"/>
              <w:marTop w:val="0"/>
              <w:marBottom w:val="0"/>
              <w:divBdr>
                <w:top w:val="none" w:sz="0" w:space="0" w:color="auto"/>
                <w:left w:val="none" w:sz="0" w:space="0" w:color="auto"/>
                <w:bottom w:val="none" w:sz="0" w:space="0" w:color="auto"/>
                <w:right w:val="none" w:sz="0" w:space="0" w:color="auto"/>
              </w:divBdr>
            </w:div>
          </w:divsChild>
        </w:div>
        <w:div w:id="345210124">
          <w:marLeft w:val="0"/>
          <w:marRight w:val="0"/>
          <w:marTop w:val="0"/>
          <w:marBottom w:val="0"/>
          <w:divBdr>
            <w:top w:val="none" w:sz="0" w:space="0" w:color="auto"/>
            <w:left w:val="none" w:sz="0" w:space="0" w:color="auto"/>
            <w:bottom w:val="none" w:sz="0" w:space="0" w:color="auto"/>
            <w:right w:val="none" w:sz="0" w:space="0" w:color="auto"/>
          </w:divBdr>
          <w:divsChild>
            <w:div w:id="505943075">
              <w:marLeft w:val="0"/>
              <w:marRight w:val="0"/>
              <w:marTop w:val="0"/>
              <w:marBottom w:val="0"/>
              <w:divBdr>
                <w:top w:val="none" w:sz="0" w:space="0" w:color="auto"/>
                <w:left w:val="none" w:sz="0" w:space="0" w:color="auto"/>
                <w:bottom w:val="none" w:sz="0" w:space="0" w:color="auto"/>
                <w:right w:val="none" w:sz="0" w:space="0" w:color="auto"/>
              </w:divBdr>
            </w:div>
          </w:divsChild>
        </w:div>
        <w:div w:id="349837887">
          <w:marLeft w:val="0"/>
          <w:marRight w:val="0"/>
          <w:marTop w:val="0"/>
          <w:marBottom w:val="0"/>
          <w:divBdr>
            <w:top w:val="none" w:sz="0" w:space="0" w:color="auto"/>
            <w:left w:val="none" w:sz="0" w:space="0" w:color="auto"/>
            <w:bottom w:val="none" w:sz="0" w:space="0" w:color="auto"/>
            <w:right w:val="none" w:sz="0" w:space="0" w:color="auto"/>
          </w:divBdr>
          <w:divsChild>
            <w:div w:id="1994748726">
              <w:marLeft w:val="0"/>
              <w:marRight w:val="0"/>
              <w:marTop w:val="0"/>
              <w:marBottom w:val="0"/>
              <w:divBdr>
                <w:top w:val="none" w:sz="0" w:space="0" w:color="auto"/>
                <w:left w:val="none" w:sz="0" w:space="0" w:color="auto"/>
                <w:bottom w:val="none" w:sz="0" w:space="0" w:color="auto"/>
                <w:right w:val="none" w:sz="0" w:space="0" w:color="auto"/>
              </w:divBdr>
            </w:div>
          </w:divsChild>
        </w:div>
        <w:div w:id="355624341">
          <w:marLeft w:val="0"/>
          <w:marRight w:val="0"/>
          <w:marTop w:val="0"/>
          <w:marBottom w:val="0"/>
          <w:divBdr>
            <w:top w:val="none" w:sz="0" w:space="0" w:color="auto"/>
            <w:left w:val="none" w:sz="0" w:space="0" w:color="auto"/>
            <w:bottom w:val="none" w:sz="0" w:space="0" w:color="auto"/>
            <w:right w:val="none" w:sz="0" w:space="0" w:color="auto"/>
          </w:divBdr>
          <w:divsChild>
            <w:div w:id="1384714959">
              <w:marLeft w:val="0"/>
              <w:marRight w:val="0"/>
              <w:marTop w:val="0"/>
              <w:marBottom w:val="0"/>
              <w:divBdr>
                <w:top w:val="none" w:sz="0" w:space="0" w:color="auto"/>
                <w:left w:val="none" w:sz="0" w:space="0" w:color="auto"/>
                <w:bottom w:val="none" w:sz="0" w:space="0" w:color="auto"/>
                <w:right w:val="none" w:sz="0" w:space="0" w:color="auto"/>
              </w:divBdr>
            </w:div>
          </w:divsChild>
        </w:div>
        <w:div w:id="363751379">
          <w:marLeft w:val="0"/>
          <w:marRight w:val="0"/>
          <w:marTop w:val="0"/>
          <w:marBottom w:val="0"/>
          <w:divBdr>
            <w:top w:val="none" w:sz="0" w:space="0" w:color="auto"/>
            <w:left w:val="none" w:sz="0" w:space="0" w:color="auto"/>
            <w:bottom w:val="none" w:sz="0" w:space="0" w:color="auto"/>
            <w:right w:val="none" w:sz="0" w:space="0" w:color="auto"/>
          </w:divBdr>
          <w:divsChild>
            <w:div w:id="1392651354">
              <w:marLeft w:val="0"/>
              <w:marRight w:val="0"/>
              <w:marTop w:val="0"/>
              <w:marBottom w:val="0"/>
              <w:divBdr>
                <w:top w:val="none" w:sz="0" w:space="0" w:color="auto"/>
                <w:left w:val="none" w:sz="0" w:space="0" w:color="auto"/>
                <w:bottom w:val="none" w:sz="0" w:space="0" w:color="auto"/>
                <w:right w:val="none" w:sz="0" w:space="0" w:color="auto"/>
              </w:divBdr>
            </w:div>
          </w:divsChild>
        </w:div>
        <w:div w:id="369644799">
          <w:marLeft w:val="0"/>
          <w:marRight w:val="0"/>
          <w:marTop w:val="0"/>
          <w:marBottom w:val="0"/>
          <w:divBdr>
            <w:top w:val="none" w:sz="0" w:space="0" w:color="auto"/>
            <w:left w:val="none" w:sz="0" w:space="0" w:color="auto"/>
            <w:bottom w:val="none" w:sz="0" w:space="0" w:color="auto"/>
            <w:right w:val="none" w:sz="0" w:space="0" w:color="auto"/>
          </w:divBdr>
          <w:divsChild>
            <w:div w:id="474686067">
              <w:marLeft w:val="0"/>
              <w:marRight w:val="0"/>
              <w:marTop w:val="0"/>
              <w:marBottom w:val="0"/>
              <w:divBdr>
                <w:top w:val="none" w:sz="0" w:space="0" w:color="auto"/>
                <w:left w:val="none" w:sz="0" w:space="0" w:color="auto"/>
                <w:bottom w:val="none" w:sz="0" w:space="0" w:color="auto"/>
                <w:right w:val="none" w:sz="0" w:space="0" w:color="auto"/>
              </w:divBdr>
            </w:div>
          </w:divsChild>
        </w:div>
        <w:div w:id="379322847">
          <w:marLeft w:val="0"/>
          <w:marRight w:val="0"/>
          <w:marTop w:val="0"/>
          <w:marBottom w:val="0"/>
          <w:divBdr>
            <w:top w:val="none" w:sz="0" w:space="0" w:color="auto"/>
            <w:left w:val="none" w:sz="0" w:space="0" w:color="auto"/>
            <w:bottom w:val="none" w:sz="0" w:space="0" w:color="auto"/>
            <w:right w:val="none" w:sz="0" w:space="0" w:color="auto"/>
          </w:divBdr>
          <w:divsChild>
            <w:div w:id="1862476276">
              <w:marLeft w:val="0"/>
              <w:marRight w:val="0"/>
              <w:marTop w:val="0"/>
              <w:marBottom w:val="0"/>
              <w:divBdr>
                <w:top w:val="none" w:sz="0" w:space="0" w:color="auto"/>
                <w:left w:val="none" w:sz="0" w:space="0" w:color="auto"/>
                <w:bottom w:val="none" w:sz="0" w:space="0" w:color="auto"/>
                <w:right w:val="none" w:sz="0" w:space="0" w:color="auto"/>
              </w:divBdr>
            </w:div>
          </w:divsChild>
        </w:div>
        <w:div w:id="380321888">
          <w:marLeft w:val="0"/>
          <w:marRight w:val="0"/>
          <w:marTop w:val="0"/>
          <w:marBottom w:val="0"/>
          <w:divBdr>
            <w:top w:val="none" w:sz="0" w:space="0" w:color="auto"/>
            <w:left w:val="none" w:sz="0" w:space="0" w:color="auto"/>
            <w:bottom w:val="none" w:sz="0" w:space="0" w:color="auto"/>
            <w:right w:val="none" w:sz="0" w:space="0" w:color="auto"/>
          </w:divBdr>
          <w:divsChild>
            <w:div w:id="1534803039">
              <w:marLeft w:val="0"/>
              <w:marRight w:val="0"/>
              <w:marTop w:val="0"/>
              <w:marBottom w:val="0"/>
              <w:divBdr>
                <w:top w:val="none" w:sz="0" w:space="0" w:color="auto"/>
                <w:left w:val="none" w:sz="0" w:space="0" w:color="auto"/>
                <w:bottom w:val="none" w:sz="0" w:space="0" w:color="auto"/>
                <w:right w:val="none" w:sz="0" w:space="0" w:color="auto"/>
              </w:divBdr>
            </w:div>
          </w:divsChild>
        </w:div>
        <w:div w:id="382874591">
          <w:marLeft w:val="0"/>
          <w:marRight w:val="0"/>
          <w:marTop w:val="0"/>
          <w:marBottom w:val="0"/>
          <w:divBdr>
            <w:top w:val="none" w:sz="0" w:space="0" w:color="auto"/>
            <w:left w:val="none" w:sz="0" w:space="0" w:color="auto"/>
            <w:bottom w:val="none" w:sz="0" w:space="0" w:color="auto"/>
            <w:right w:val="none" w:sz="0" w:space="0" w:color="auto"/>
          </w:divBdr>
          <w:divsChild>
            <w:div w:id="366493404">
              <w:marLeft w:val="0"/>
              <w:marRight w:val="0"/>
              <w:marTop w:val="0"/>
              <w:marBottom w:val="0"/>
              <w:divBdr>
                <w:top w:val="none" w:sz="0" w:space="0" w:color="auto"/>
                <w:left w:val="none" w:sz="0" w:space="0" w:color="auto"/>
                <w:bottom w:val="none" w:sz="0" w:space="0" w:color="auto"/>
                <w:right w:val="none" w:sz="0" w:space="0" w:color="auto"/>
              </w:divBdr>
            </w:div>
          </w:divsChild>
        </w:div>
        <w:div w:id="385376118">
          <w:marLeft w:val="0"/>
          <w:marRight w:val="0"/>
          <w:marTop w:val="0"/>
          <w:marBottom w:val="0"/>
          <w:divBdr>
            <w:top w:val="none" w:sz="0" w:space="0" w:color="auto"/>
            <w:left w:val="none" w:sz="0" w:space="0" w:color="auto"/>
            <w:bottom w:val="none" w:sz="0" w:space="0" w:color="auto"/>
            <w:right w:val="none" w:sz="0" w:space="0" w:color="auto"/>
          </w:divBdr>
          <w:divsChild>
            <w:div w:id="404644725">
              <w:marLeft w:val="0"/>
              <w:marRight w:val="0"/>
              <w:marTop w:val="0"/>
              <w:marBottom w:val="0"/>
              <w:divBdr>
                <w:top w:val="none" w:sz="0" w:space="0" w:color="auto"/>
                <w:left w:val="none" w:sz="0" w:space="0" w:color="auto"/>
                <w:bottom w:val="none" w:sz="0" w:space="0" w:color="auto"/>
                <w:right w:val="none" w:sz="0" w:space="0" w:color="auto"/>
              </w:divBdr>
            </w:div>
          </w:divsChild>
        </w:div>
        <w:div w:id="388305815">
          <w:marLeft w:val="0"/>
          <w:marRight w:val="0"/>
          <w:marTop w:val="0"/>
          <w:marBottom w:val="0"/>
          <w:divBdr>
            <w:top w:val="none" w:sz="0" w:space="0" w:color="auto"/>
            <w:left w:val="none" w:sz="0" w:space="0" w:color="auto"/>
            <w:bottom w:val="none" w:sz="0" w:space="0" w:color="auto"/>
            <w:right w:val="none" w:sz="0" w:space="0" w:color="auto"/>
          </w:divBdr>
          <w:divsChild>
            <w:div w:id="870338940">
              <w:marLeft w:val="0"/>
              <w:marRight w:val="0"/>
              <w:marTop w:val="0"/>
              <w:marBottom w:val="0"/>
              <w:divBdr>
                <w:top w:val="none" w:sz="0" w:space="0" w:color="auto"/>
                <w:left w:val="none" w:sz="0" w:space="0" w:color="auto"/>
                <w:bottom w:val="none" w:sz="0" w:space="0" w:color="auto"/>
                <w:right w:val="none" w:sz="0" w:space="0" w:color="auto"/>
              </w:divBdr>
            </w:div>
          </w:divsChild>
        </w:div>
        <w:div w:id="390924476">
          <w:marLeft w:val="0"/>
          <w:marRight w:val="0"/>
          <w:marTop w:val="0"/>
          <w:marBottom w:val="0"/>
          <w:divBdr>
            <w:top w:val="none" w:sz="0" w:space="0" w:color="auto"/>
            <w:left w:val="none" w:sz="0" w:space="0" w:color="auto"/>
            <w:bottom w:val="none" w:sz="0" w:space="0" w:color="auto"/>
            <w:right w:val="none" w:sz="0" w:space="0" w:color="auto"/>
          </w:divBdr>
          <w:divsChild>
            <w:div w:id="429936436">
              <w:marLeft w:val="0"/>
              <w:marRight w:val="0"/>
              <w:marTop w:val="0"/>
              <w:marBottom w:val="0"/>
              <w:divBdr>
                <w:top w:val="none" w:sz="0" w:space="0" w:color="auto"/>
                <w:left w:val="none" w:sz="0" w:space="0" w:color="auto"/>
                <w:bottom w:val="none" w:sz="0" w:space="0" w:color="auto"/>
                <w:right w:val="none" w:sz="0" w:space="0" w:color="auto"/>
              </w:divBdr>
            </w:div>
          </w:divsChild>
        </w:div>
        <w:div w:id="390999600">
          <w:marLeft w:val="0"/>
          <w:marRight w:val="0"/>
          <w:marTop w:val="0"/>
          <w:marBottom w:val="0"/>
          <w:divBdr>
            <w:top w:val="none" w:sz="0" w:space="0" w:color="auto"/>
            <w:left w:val="none" w:sz="0" w:space="0" w:color="auto"/>
            <w:bottom w:val="none" w:sz="0" w:space="0" w:color="auto"/>
            <w:right w:val="none" w:sz="0" w:space="0" w:color="auto"/>
          </w:divBdr>
          <w:divsChild>
            <w:div w:id="1669286654">
              <w:marLeft w:val="0"/>
              <w:marRight w:val="0"/>
              <w:marTop w:val="0"/>
              <w:marBottom w:val="0"/>
              <w:divBdr>
                <w:top w:val="none" w:sz="0" w:space="0" w:color="auto"/>
                <w:left w:val="none" w:sz="0" w:space="0" w:color="auto"/>
                <w:bottom w:val="none" w:sz="0" w:space="0" w:color="auto"/>
                <w:right w:val="none" w:sz="0" w:space="0" w:color="auto"/>
              </w:divBdr>
            </w:div>
          </w:divsChild>
        </w:div>
        <w:div w:id="410078002">
          <w:marLeft w:val="0"/>
          <w:marRight w:val="0"/>
          <w:marTop w:val="0"/>
          <w:marBottom w:val="0"/>
          <w:divBdr>
            <w:top w:val="none" w:sz="0" w:space="0" w:color="auto"/>
            <w:left w:val="none" w:sz="0" w:space="0" w:color="auto"/>
            <w:bottom w:val="none" w:sz="0" w:space="0" w:color="auto"/>
            <w:right w:val="none" w:sz="0" w:space="0" w:color="auto"/>
          </w:divBdr>
          <w:divsChild>
            <w:div w:id="1313751982">
              <w:marLeft w:val="0"/>
              <w:marRight w:val="0"/>
              <w:marTop w:val="0"/>
              <w:marBottom w:val="0"/>
              <w:divBdr>
                <w:top w:val="none" w:sz="0" w:space="0" w:color="auto"/>
                <w:left w:val="none" w:sz="0" w:space="0" w:color="auto"/>
                <w:bottom w:val="none" w:sz="0" w:space="0" w:color="auto"/>
                <w:right w:val="none" w:sz="0" w:space="0" w:color="auto"/>
              </w:divBdr>
            </w:div>
          </w:divsChild>
        </w:div>
        <w:div w:id="419330470">
          <w:marLeft w:val="0"/>
          <w:marRight w:val="0"/>
          <w:marTop w:val="0"/>
          <w:marBottom w:val="0"/>
          <w:divBdr>
            <w:top w:val="none" w:sz="0" w:space="0" w:color="auto"/>
            <w:left w:val="none" w:sz="0" w:space="0" w:color="auto"/>
            <w:bottom w:val="none" w:sz="0" w:space="0" w:color="auto"/>
            <w:right w:val="none" w:sz="0" w:space="0" w:color="auto"/>
          </w:divBdr>
          <w:divsChild>
            <w:div w:id="1116830996">
              <w:marLeft w:val="0"/>
              <w:marRight w:val="0"/>
              <w:marTop w:val="0"/>
              <w:marBottom w:val="0"/>
              <w:divBdr>
                <w:top w:val="none" w:sz="0" w:space="0" w:color="auto"/>
                <w:left w:val="none" w:sz="0" w:space="0" w:color="auto"/>
                <w:bottom w:val="none" w:sz="0" w:space="0" w:color="auto"/>
                <w:right w:val="none" w:sz="0" w:space="0" w:color="auto"/>
              </w:divBdr>
            </w:div>
          </w:divsChild>
        </w:div>
        <w:div w:id="426312878">
          <w:marLeft w:val="0"/>
          <w:marRight w:val="0"/>
          <w:marTop w:val="0"/>
          <w:marBottom w:val="0"/>
          <w:divBdr>
            <w:top w:val="none" w:sz="0" w:space="0" w:color="auto"/>
            <w:left w:val="none" w:sz="0" w:space="0" w:color="auto"/>
            <w:bottom w:val="none" w:sz="0" w:space="0" w:color="auto"/>
            <w:right w:val="none" w:sz="0" w:space="0" w:color="auto"/>
          </w:divBdr>
          <w:divsChild>
            <w:div w:id="1714648877">
              <w:marLeft w:val="0"/>
              <w:marRight w:val="0"/>
              <w:marTop w:val="0"/>
              <w:marBottom w:val="0"/>
              <w:divBdr>
                <w:top w:val="none" w:sz="0" w:space="0" w:color="auto"/>
                <w:left w:val="none" w:sz="0" w:space="0" w:color="auto"/>
                <w:bottom w:val="none" w:sz="0" w:space="0" w:color="auto"/>
                <w:right w:val="none" w:sz="0" w:space="0" w:color="auto"/>
              </w:divBdr>
            </w:div>
          </w:divsChild>
        </w:div>
        <w:div w:id="433019816">
          <w:marLeft w:val="0"/>
          <w:marRight w:val="0"/>
          <w:marTop w:val="0"/>
          <w:marBottom w:val="0"/>
          <w:divBdr>
            <w:top w:val="none" w:sz="0" w:space="0" w:color="auto"/>
            <w:left w:val="none" w:sz="0" w:space="0" w:color="auto"/>
            <w:bottom w:val="none" w:sz="0" w:space="0" w:color="auto"/>
            <w:right w:val="none" w:sz="0" w:space="0" w:color="auto"/>
          </w:divBdr>
          <w:divsChild>
            <w:div w:id="453981065">
              <w:marLeft w:val="0"/>
              <w:marRight w:val="0"/>
              <w:marTop w:val="0"/>
              <w:marBottom w:val="0"/>
              <w:divBdr>
                <w:top w:val="none" w:sz="0" w:space="0" w:color="auto"/>
                <w:left w:val="none" w:sz="0" w:space="0" w:color="auto"/>
                <w:bottom w:val="none" w:sz="0" w:space="0" w:color="auto"/>
                <w:right w:val="none" w:sz="0" w:space="0" w:color="auto"/>
              </w:divBdr>
            </w:div>
          </w:divsChild>
        </w:div>
        <w:div w:id="437525325">
          <w:marLeft w:val="0"/>
          <w:marRight w:val="0"/>
          <w:marTop w:val="0"/>
          <w:marBottom w:val="0"/>
          <w:divBdr>
            <w:top w:val="none" w:sz="0" w:space="0" w:color="auto"/>
            <w:left w:val="none" w:sz="0" w:space="0" w:color="auto"/>
            <w:bottom w:val="none" w:sz="0" w:space="0" w:color="auto"/>
            <w:right w:val="none" w:sz="0" w:space="0" w:color="auto"/>
          </w:divBdr>
          <w:divsChild>
            <w:div w:id="2080010302">
              <w:marLeft w:val="0"/>
              <w:marRight w:val="0"/>
              <w:marTop w:val="0"/>
              <w:marBottom w:val="0"/>
              <w:divBdr>
                <w:top w:val="none" w:sz="0" w:space="0" w:color="auto"/>
                <w:left w:val="none" w:sz="0" w:space="0" w:color="auto"/>
                <w:bottom w:val="none" w:sz="0" w:space="0" w:color="auto"/>
                <w:right w:val="none" w:sz="0" w:space="0" w:color="auto"/>
              </w:divBdr>
            </w:div>
          </w:divsChild>
        </w:div>
        <w:div w:id="438373236">
          <w:marLeft w:val="0"/>
          <w:marRight w:val="0"/>
          <w:marTop w:val="0"/>
          <w:marBottom w:val="0"/>
          <w:divBdr>
            <w:top w:val="none" w:sz="0" w:space="0" w:color="auto"/>
            <w:left w:val="none" w:sz="0" w:space="0" w:color="auto"/>
            <w:bottom w:val="none" w:sz="0" w:space="0" w:color="auto"/>
            <w:right w:val="none" w:sz="0" w:space="0" w:color="auto"/>
          </w:divBdr>
          <w:divsChild>
            <w:div w:id="1918899098">
              <w:marLeft w:val="0"/>
              <w:marRight w:val="0"/>
              <w:marTop w:val="0"/>
              <w:marBottom w:val="0"/>
              <w:divBdr>
                <w:top w:val="none" w:sz="0" w:space="0" w:color="auto"/>
                <w:left w:val="none" w:sz="0" w:space="0" w:color="auto"/>
                <w:bottom w:val="none" w:sz="0" w:space="0" w:color="auto"/>
                <w:right w:val="none" w:sz="0" w:space="0" w:color="auto"/>
              </w:divBdr>
            </w:div>
          </w:divsChild>
        </w:div>
        <w:div w:id="449516705">
          <w:marLeft w:val="0"/>
          <w:marRight w:val="0"/>
          <w:marTop w:val="0"/>
          <w:marBottom w:val="0"/>
          <w:divBdr>
            <w:top w:val="none" w:sz="0" w:space="0" w:color="auto"/>
            <w:left w:val="none" w:sz="0" w:space="0" w:color="auto"/>
            <w:bottom w:val="none" w:sz="0" w:space="0" w:color="auto"/>
            <w:right w:val="none" w:sz="0" w:space="0" w:color="auto"/>
          </w:divBdr>
          <w:divsChild>
            <w:div w:id="564947576">
              <w:marLeft w:val="0"/>
              <w:marRight w:val="0"/>
              <w:marTop w:val="0"/>
              <w:marBottom w:val="0"/>
              <w:divBdr>
                <w:top w:val="none" w:sz="0" w:space="0" w:color="auto"/>
                <w:left w:val="none" w:sz="0" w:space="0" w:color="auto"/>
                <w:bottom w:val="none" w:sz="0" w:space="0" w:color="auto"/>
                <w:right w:val="none" w:sz="0" w:space="0" w:color="auto"/>
              </w:divBdr>
            </w:div>
          </w:divsChild>
        </w:div>
        <w:div w:id="450442410">
          <w:marLeft w:val="0"/>
          <w:marRight w:val="0"/>
          <w:marTop w:val="0"/>
          <w:marBottom w:val="0"/>
          <w:divBdr>
            <w:top w:val="none" w:sz="0" w:space="0" w:color="auto"/>
            <w:left w:val="none" w:sz="0" w:space="0" w:color="auto"/>
            <w:bottom w:val="none" w:sz="0" w:space="0" w:color="auto"/>
            <w:right w:val="none" w:sz="0" w:space="0" w:color="auto"/>
          </w:divBdr>
          <w:divsChild>
            <w:div w:id="973216200">
              <w:marLeft w:val="0"/>
              <w:marRight w:val="0"/>
              <w:marTop w:val="0"/>
              <w:marBottom w:val="0"/>
              <w:divBdr>
                <w:top w:val="none" w:sz="0" w:space="0" w:color="auto"/>
                <w:left w:val="none" w:sz="0" w:space="0" w:color="auto"/>
                <w:bottom w:val="none" w:sz="0" w:space="0" w:color="auto"/>
                <w:right w:val="none" w:sz="0" w:space="0" w:color="auto"/>
              </w:divBdr>
            </w:div>
          </w:divsChild>
        </w:div>
        <w:div w:id="457533326">
          <w:marLeft w:val="0"/>
          <w:marRight w:val="0"/>
          <w:marTop w:val="0"/>
          <w:marBottom w:val="0"/>
          <w:divBdr>
            <w:top w:val="none" w:sz="0" w:space="0" w:color="auto"/>
            <w:left w:val="none" w:sz="0" w:space="0" w:color="auto"/>
            <w:bottom w:val="none" w:sz="0" w:space="0" w:color="auto"/>
            <w:right w:val="none" w:sz="0" w:space="0" w:color="auto"/>
          </w:divBdr>
          <w:divsChild>
            <w:div w:id="363604182">
              <w:marLeft w:val="0"/>
              <w:marRight w:val="0"/>
              <w:marTop w:val="0"/>
              <w:marBottom w:val="0"/>
              <w:divBdr>
                <w:top w:val="none" w:sz="0" w:space="0" w:color="auto"/>
                <w:left w:val="none" w:sz="0" w:space="0" w:color="auto"/>
                <w:bottom w:val="none" w:sz="0" w:space="0" w:color="auto"/>
                <w:right w:val="none" w:sz="0" w:space="0" w:color="auto"/>
              </w:divBdr>
            </w:div>
          </w:divsChild>
        </w:div>
        <w:div w:id="460265524">
          <w:marLeft w:val="0"/>
          <w:marRight w:val="0"/>
          <w:marTop w:val="0"/>
          <w:marBottom w:val="0"/>
          <w:divBdr>
            <w:top w:val="none" w:sz="0" w:space="0" w:color="auto"/>
            <w:left w:val="none" w:sz="0" w:space="0" w:color="auto"/>
            <w:bottom w:val="none" w:sz="0" w:space="0" w:color="auto"/>
            <w:right w:val="none" w:sz="0" w:space="0" w:color="auto"/>
          </w:divBdr>
          <w:divsChild>
            <w:div w:id="103816835">
              <w:marLeft w:val="0"/>
              <w:marRight w:val="0"/>
              <w:marTop w:val="0"/>
              <w:marBottom w:val="0"/>
              <w:divBdr>
                <w:top w:val="none" w:sz="0" w:space="0" w:color="auto"/>
                <w:left w:val="none" w:sz="0" w:space="0" w:color="auto"/>
                <w:bottom w:val="none" w:sz="0" w:space="0" w:color="auto"/>
                <w:right w:val="none" w:sz="0" w:space="0" w:color="auto"/>
              </w:divBdr>
            </w:div>
          </w:divsChild>
        </w:div>
        <w:div w:id="465467662">
          <w:marLeft w:val="0"/>
          <w:marRight w:val="0"/>
          <w:marTop w:val="0"/>
          <w:marBottom w:val="0"/>
          <w:divBdr>
            <w:top w:val="none" w:sz="0" w:space="0" w:color="auto"/>
            <w:left w:val="none" w:sz="0" w:space="0" w:color="auto"/>
            <w:bottom w:val="none" w:sz="0" w:space="0" w:color="auto"/>
            <w:right w:val="none" w:sz="0" w:space="0" w:color="auto"/>
          </w:divBdr>
          <w:divsChild>
            <w:div w:id="1673411095">
              <w:marLeft w:val="0"/>
              <w:marRight w:val="0"/>
              <w:marTop w:val="0"/>
              <w:marBottom w:val="0"/>
              <w:divBdr>
                <w:top w:val="none" w:sz="0" w:space="0" w:color="auto"/>
                <w:left w:val="none" w:sz="0" w:space="0" w:color="auto"/>
                <w:bottom w:val="none" w:sz="0" w:space="0" w:color="auto"/>
                <w:right w:val="none" w:sz="0" w:space="0" w:color="auto"/>
              </w:divBdr>
            </w:div>
          </w:divsChild>
        </w:div>
        <w:div w:id="468590648">
          <w:marLeft w:val="0"/>
          <w:marRight w:val="0"/>
          <w:marTop w:val="0"/>
          <w:marBottom w:val="0"/>
          <w:divBdr>
            <w:top w:val="none" w:sz="0" w:space="0" w:color="auto"/>
            <w:left w:val="none" w:sz="0" w:space="0" w:color="auto"/>
            <w:bottom w:val="none" w:sz="0" w:space="0" w:color="auto"/>
            <w:right w:val="none" w:sz="0" w:space="0" w:color="auto"/>
          </w:divBdr>
          <w:divsChild>
            <w:div w:id="1294598632">
              <w:marLeft w:val="0"/>
              <w:marRight w:val="0"/>
              <w:marTop w:val="0"/>
              <w:marBottom w:val="0"/>
              <w:divBdr>
                <w:top w:val="none" w:sz="0" w:space="0" w:color="auto"/>
                <w:left w:val="none" w:sz="0" w:space="0" w:color="auto"/>
                <w:bottom w:val="none" w:sz="0" w:space="0" w:color="auto"/>
                <w:right w:val="none" w:sz="0" w:space="0" w:color="auto"/>
              </w:divBdr>
            </w:div>
          </w:divsChild>
        </w:div>
        <w:div w:id="470947104">
          <w:marLeft w:val="0"/>
          <w:marRight w:val="0"/>
          <w:marTop w:val="0"/>
          <w:marBottom w:val="0"/>
          <w:divBdr>
            <w:top w:val="none" w:sz="0" w:space="0" w:color="auto"/>
            <w:left w:val="none" w:sz="0" w:space="0" w:color="auto"/>
            <w:bottom w:val="none" w:sz="0" w:space="0" w:color="auto"/>
            <w:right w:val="none" w:sz="0" w:space="0" w:color="auto"/>
          </w:divBdr>
          <w:divsChild>
            <w:div w:id="514424501">
              <w:marLeft w:val="0"/>
              <w:marRight w:val="0"/>
              <w:marTop w:val="0"/>
              <w:marBottom w:val="0"/>
              <w:divBdr>
                <w:top w:val="none" w:sz="0" w:space="0" w:color="auto"/>
                <w:left w:val="none" w:sz="0" w:space="0" w:color="auto"/>
                <w:bottom w:val="none" w:sz="0" w:space="0" w:color="auto"/>
                <w:right w:val="none" w:sz="0" w:space="0" w:color="auto"/>
              </w:divBdr>
            </w:div>
          </w:divsChild>
        </w:div>
        <w:div w:id="472142312">
          <w:marLeft w:val="0"/>
          <w:marRight w:val="0"/>
          <w:marTop w:val="0"/>
          <w:marBottom w:val="0"/>
          <w:divBdr>
            <w:top w:val="none" w:sz="0" w:space="0" w:color="auto"/>
            <w:left w:val="none" w:sz="0" w:space="0" w:color="auto"/>
            <w:bottom w:val="none" w:sz="0" w:space="0" w:color="auto"/>
            <w:right w:val="none" w:sz="0" w:space="0" w:color="auto"/>
          </w:divBdr>
          <w:divsChild>
            <w:div w:id="1371027320">
              <w:marLeft w:val="0"/>
              <w:marRight w:val="0"/>
              <w:marTop w:val="0"/>
              <w:marBottom w:val="0"/>
              <w:divBdr>
                <w:top w:val="none" w:sz="0" w:space="0" w:color="auto"/>
                <w:left w:val="none" w:sz="0" w:space="0" w:color="auto"/>
                <w:bottom w:val="none" w:sz="0" w:space="0" w:color="auto"/>
                <w:right w:val="none" w:sz="0" w:space="0" w:color="auto"/>
              </w:divBdr>
            </w:div>
          </w:divsChild>
        </w:div>
        <w:div w:id="473714711">
          <w:marLeft w:val="0"/>
          <w:marRight w:val="0"/>
          <w:marTop w:val="0"/>
          <w:marBottom w:val="0"/>
          <w:divBdr>
            <w:top w:val="none" w:sz="0" w:space="0" w:color="auto"/>
            <w:left w:val="none" w:sz="0" w:space="0" w:color="auto"/>
            <w:bottom w:val="none" w:sz="0" w:space="0" w:color="auto"/>
            <w:right w:val="none" w:sz="0" w:space="0" w:color="auto"/>
          </w:divBdr>
          <w:divsChild>
            <w:div w:id="2099137228">
              <w:marLeft w:val="0"/>
              <w:marRight w:val="0"/>
              <w:marTop w:val="0"/>
              <w:marBottom w:val="0"/>
              <w:divBdr>
                <w:top w:val="none" w:sz="0" w:space="0" w:color="auto"/>
                <w:left w:val="none" w:sz="0" w:space="0" w:color="auto"/>
                <w:bottom w:val="none" w:sz="0" w:space="0" w:color="auto"/>
                <w:right w:val="none" w:sz="0" w:space="0" w:color="auto"/>
              </w:divBdr>
            </w:div>
          </w:divsChild>
        </w:div>
        <w:div w:id="479201475">
          <w:marLeft w:val="0"/>
          <w:marRight w:val="0"/>
          <w:marTop w:val="0"/>
          <w:marBottom w:val="0"/>
          <w:divBdr>
            <w:top w:val="none" w:sz="0" w:space="0" w:color="auto"/>
            <w:left w:val="none" w:sz="0" w:space="0" w:color="auto"/>
            <w:bottom w:val="none" w:sz="0" w:space="0" w:color="auto"/>
            <w:right w:val="none" w:sz="0" w:space="0" w:color="auto"/>
          </w:divBdr>
          <w:divsChild>
            <w:div w:id="345979662">
              <w:marLeft w:val="0"/>
              <w:marRight w:val="0"/>
              <w:marTop w:val="0"/>
              <w:marBottom w:val="0"/>
              <w:divBdr>
                <w:top w:val="none" w:sz="0" w:space="0" w:color="auto"/>
                <w:left w:val="none" w:sz="0" w:space="0" w:color="auto"/>
                <w:bottom w:val="none" w:sz="0" w:space="0" w:color="auto"/>
                <w:right w:val="none" w:sz="0" w:space="0" w:color="auto"/>
              </w:divBdr>
            </w:div>
          </w:divsChild>
        </w:div>
        <w:div w:id="480931564">
          <w:marLeft w:val="0"/>
          <w:marRight w:val="0"/>
          <w:marTop w:val="0"/>
          <w:marBottom w:val="0"/>
          <w:divBdr>
            <w:top w:val="none" w:sz="0" w:space="0" w:color="auto"/>
            <w:left w:val="none" w:sz="0" w:space="0" w:color="auto"/>
            <w:bottom w:val="none" w:sz="0" w:space="0" w:color="auto"/>
            <w:right w:val="none" w:sz="0" w:space="0" w:color="auto"/>
          </w:divBdr>
          <w:divsChild>
            <w:div w:id="1333072608">
              <w:marLeft w:val="0"/>
              <w:marRight w:val="0"/>
              <w:marTop w:val="0"/>
              <w:marBottom w:val="0"/>
              <w:divBdr>
                <w:top w:val="none" w:sz="0" w:space="0" w:color="auto"/>
                <w:left w:val="none" w:sz="0" w:space="0" w:color="auto"/>
                <w:bottom w:val="none" w:sz="0" w:space="0" w:color="auto"/>
                <w:right w:val="none" w:sz="0" w:space="0" w:color="auto"/>
              </w:divBdr>
            </w:div>
          </w:divsChild>
        </w:div>
        <w:div w:id="486630961">
          <w:marLeft w:val="0"/>
          <w:marRight w:val="0"/>
          <w:marTop w:val="0"/>
          <w:marBottom w:val="0"/>
          <w:divBdr>
            <w:top w:val="none" w:sz="0" w:space="0" w:color="auto"/>
            <w:left w:val="none" w:sz="0" w:space="0" w:color="auto"/>
            <w:bottom w:val="none" w:sz="0" w:space="0" w:color="auto"/>
            <w:right w:val="none" w:sz="0" w:space="0" w:color="auto"/>
          </w:divBdr>
          <w:divsChild>
            <w:div w:id="766732750">
              <w:marLeft w:val="0"/>
              <w:marRight w:val="0"/>
              <w:marTop w:val="0"/>
              <w:marBottom w:val="0"/>
              <w:divBdr>
                <w:top w:val="none" w:sz="0" w:space="0" w:color="auto"/>
                <w:left w:val="none" w:sz="0" w:space="0" w:color="auto"/>
                <w:bottom w:val="none" w:sz="0" w:space="0" w:color="auto"/>
                <w:right w:val="none" w:sz="0" w:space="0" w:color="auto"/>
              </w:divBdr>
            </w:div>
          </w:divsChild>
        </w:div>
        <w:div w:id="491871217">
          <w:marLeft w:val="0"/>
          <w:marRight w:val="0"/>
          <w:marTop w:val="0"/>
          <w:marBottom w:val="0"/>
          <w:divBdr>
            <w:top w:val="none" w:sz="0" w:space="0" w:color="auto"/>
            <w:left w:val="none" w:sz="0" w:space="0" w:color="auto"/>
            <w:bottom w:val="none" w:sz="0" w:space="0" w:color="auto"/>
            <w:right w:val="none" w:sz="0" w:space="0" w:color="auto"/>
          </w:divBdr>
          <w:divsChild>
            <w:div w:id="80221496">
              <w:marLeft w:val="0"/>
              <w:marRight w:val="0"/>
              <w:marTop w:val="0"/>
              <w:marBottom w:val="0"/>
              <w:divBdr>
                <w:top w:val="none" w:sz="0" w:space="0" w:color="auto"/>
                <w:left w:val="none" w:sz="0" w:space="0" w:color="auto"/>
                <w:bottom w:val="none" w:sz="0" w:space="0" w:color="auto"/>
                <w:right w:val="none" w:sz="0" w:space="0" w:color="auto"/>
              </w:divBdr>
            </w:div>
          </w:divsChild>
        </w:div>
        <w:div w:id="492257689">
          <w:marLeft w:val="0"/>
          <w:marRight w:val="0"/>
          <w:marTop w:val="0"/>
          <w:marBottom w:val="0"/>
          <w:divBdr>
            <w:top w:val="none" w:sz="0" w:space="0" w:color="auto"/>
            <w:left w:val="none" w:sz="0" w:space="0" w:color="auto"/>
            <w:bottom w:val="none" w:sz="0" w:space="0" w:color="auto"/>
            <w:right w:val="none" w:sz="0" w:space="0" w:color="auto"/>
          </w:divBdr>
          <w:divsChild>
            <w:div w:id="46492627">
              <w:marLeft w:val="0"/>
              <w:marRight w:val="0"/>
              <w:marTop w:val="0"/>
              <w:marBottom w:val="0"/>
              <w:divBdr>
                <w:top w:val="none" w:sz="0" w:space="0" w:color="auto"/>
                <w:left w:val="none" w:sz="0" w:space="0" w:color="auto"/>
                <w:bottom w:val="none" w:sz="0" w:space="0" w:color="auto"/>
                <w:right w:val="none" w:sz="0" w:space="0" w:color="auto"/>
              </w:divBdr>
            </w:div>
          </w:divsChild>
        </w:div>
        <w:div w:id="495458392">
          <w:marLeft w:val="0"/>
          <w:marRight w:val="0"/>
          <w:marTop w:val="0"/>
          <w:marBottom w:val="0"/>
          <w:divBdr>
            <w:top w:val="none" w:sz="0" w:space="0" w:color="auto"/>
            <w:left w:val="none" w:sz="0" w:space="0" w:color="auto"/>
            <w:bottom w:val="none" w:sz="0" w:space="0" w:color="auto"/>
            <w:right w:val="none" w:sz="0" w:space="0" w:color="auto"/>
          </w:divBdr>
          <w:divsChild>
            <w:div w:id="2074766171">
              <w:marLeft w:val="0"/>
              <w:marRight w:val="0"/>
              <w:marTop w:val="0"/>
              <w:marBottom w:val="0"/>
              <w:divBdr>
                <w:top w:val="none" w:sz="0" w:space="0" w:color="auto"/>
                <w:left w:val="none" w:sz="0" w:space="0" w:color="auto"/>
                <w:bottom w:val="none" w:sz="0" w:space="0" w:color="auto"/>
                <w:right w:val="none" w:sz="0" w:space="0" w:color="auto"/>
              </w:divBdr>
            </w:div>
          </w:divsChild>
        </w:div>
        <w:div w:id="508763984">
          <w:marLeft w:val="0"/>
          <w:marRight w:val="0"/>
          <w:marTop w:val="0"/>
          <w:marBottom w:val="0"/>
          <w:divBdr>
            <w:top w:val="none" w:sz="0" w:space="0" w:color="auto"/>
            <w:left w:val="none" w:sz="0" w:space="0" w:color="auto"/>
            <w:bottom w:val="none" w:sz="0" w:space="0" w:color="auto"/>
            <w:right w:val="none" w:sz="0" w:space="0" w:color="auto"/>
          </w:divBdr>
          <w:divsChild>
            <w:div w:id="1568107902">
              <w:marLeft w:val="0"/>
              <w:marRight w:val="0"/>
              <w:marTop w:val="0"/>
              <w:marBottom w:val="0"/>
              <w:divBdr>
                <w:top w:val="none" w:sz="0" w:space="0" w:color="auto"/>
                <w:left w:val="none" w:sz="0" w:space="0" w:color="auto"/>
                <w:bottom w:val="none" w:sz="0" w:space="0" w:color="auto"/>
                <w:right w:val="none" w:sz="0" w:space="0" w:color="auto"/>
              </w:divBdr>
            </w:div>
          </w:divsChild>
        </w:div>
        <w:div w:id="518354486">
          <w:marLeft w:val="0"/>
          <w:marRight w:val="0"/>
          <w:marTop w:val="0"/>
          <w:marBottom w:val="0"/>
          <w:divBdr>
            <w:top w:val="none" w:sz="0" w:space="0" w:color="auto"/>
            <w:left w:val="none" w:sz="0" w:space="0" w:color="auto"/>
            <w:bottom w:val="none" w:sz="0" w:space="0" w:color="auto"/>
            <w:right w:val="none" w:sz="0" w:space="0" w:color="auto"/>
          </w:divBdr>
          <w:divsChild>
            <w:div w:id="1186095025">
              <w:marLeft w:val="0"/>
              <w:marRight w:val="0"/>
              <w:marTop w:val="0"/>
              <w:marBottom w:val="0"/>
              <w:divBdr>
                <w:top w:val="none" w:sz="0" w:space="0" w:color="auto"/>
                <w:left w:val="none" w:sz="0" w:space="0" w:color="auto"/>
                <w:bottom w:val="none" w:sz="0" w:space="0" w:color="auto"/>
                <w:right w:val="none" w:sz="0" w:space="0" w:color="auto"/>
              </w:divBdr>
            </w:div>
          </w:divsChild>
        </w:div>
        <w:div w:id="528643742">
          <w:marLeft w:val="0"/>
          <w:marRight w:val="0"/>
          <w:marTop w:val="0"/>
          <w:marBottom w:val="0"/>
          <w:divBdr>
            <w:top w:val="none" w:sz="0" w:space="0" w:color="auto"/>
            <w:left w:val="none" w:sz="0" w:space="0" w:color="auto"/>
            <w:bottom w:val="none" w:sz="0" w:space="0" w:color="auto"/>
            <w:right w:val="none" w:sz="0" w:space="0" w:color="auto"/>
          </w:divBdr>
          <w:divsChild>
            <w:div w:id="1081100961">
              <w:marLeft w:val="0"/>
              <w:marRight w:val="0"/>
              <w:marTop w:val="0"/>
              <w:marBottom w:val="0"/>
              <w:divBdr>
                <w:top w:val="none" w:sz="0" w:space="0" w:color="auto"/>
                <w:left w:val="none" w:sz="0" w:space="0" w:color="auto"/>
                <w:bottom w:val="none" w:sz="0" w:space="0" w:color="auto"/>
                <w:right w:val="none" w:sz="0" w:space="0" w:color="auto"/>
              </w:divBdr>
            </w:div>
          </w:divsChild>
        </w:div>
        <w:div w:id="544754816">
          <w:marLeft w:val="0"/>
          <w:marRight w:val="0"/>
          <w:marTop w:val="0"/>
          <w:marBottom w:val="0"/>
          <w:divBdr>
            <w:top w:val="none" w:sz="0" w:space="0" w:color="auto"/>
            <w:left w:val="none" w:sz="0" w:space="0" w:color="auto"/>
            <w:bottom w:val="none" w:sz="0" w:space="0" w:color="auto"/>
            <w:right w:val="none" w:sz="0" w:space="0" w:color="auto"/>
          </w:divBdr>
          <w:divsChild>
            <w:div w:id="344789951">
              <w:marLeft w:val="0"/>
              <w:marRight w:val="0"/>
              <w:marTop w:val="0"/>
              <w:marBottom w:val="0"/>
              <w:divBdr>
                <w:top w:val="none" w:sz="0" w:space="0" w:color="auto"/>
                <w:left w:val="none" w:sz="0" w:space="0" w:color="auto"/>
                <w:bottom w:val="none" w:sz="0" w:space="0" w:color="auto"/>
                <w:right w:val="none" w:sz="0" w:space="0" w:color="auto"/>
              </w:divBdr>
            </w:div>
          </w:divsChild>
        </w:div>
        <w:div w:id="546382246">
          <w:marLeft w:val="0"/>
          <w:marRight w:val="0"/>
          <w:marTop w:val="0"/>
          <w:marBottom w:val="0"/>
          <w:divBdr>
            <w:top w:val="none" w:sz="0" w:space="0" w:color="auto"/>
            <w:left w:val="none" w:sz="0" w:space="0" w:color="auto"/>
            <w:bottom w:val="none" w:sz="0" w:space="0" w:color="auto"/>
            <w:right w:val="none" w:sz="0" w:space="0" w:color="auto"/>
          </w:divBdr>
          <w:divsChild>
            <w:div w:id="743069693">
              <w:marLeft w:val="0"/>
              <w:marRight w:val="0"/>
              <w:marTop w:val="0"/>
              <w:marBottom w:val="0"/>
              <w:divBdr>
                <w:top w:val="none" w:sz="0" w:space="0" w:color="auto"/>
                <w:left w:val="none" w:sz="0" w:space="0" w:color="auto"/>
                <w:bottom w:val="none" w:sz="0" w:space="0" w:color="auto"/>
                <w:right w:val="none" w:sz="0" w:space="0" w:color="auto"/>
              </w:divBdr>
            </w:div>
          </w:divsChild>
        </w:div>
        <w:div w:id="550533611">
          <w:marLeft w:val="0"/>
          <w:marRight w:val="0"/>
          <w:marTop w:val="0"/>
          <w:marBottom w:val="0"/>
          <w:divBdr>
            <w:top w:val="none" w:sz="0" w:space="0" w:color="auto"/>
            <w:left w:val="none" w:sz="0" w:space="0" w:color="auto"/>
            <w:bottom w:val="none" w:sz="0" w:space="0" w:color="auto"/>
            <w:right w:val="none" w:sz="0" w:space="0" w:color="auto"/>
          </w:divBdr>
          <w:divsChild>
            <w:div w:id="1598174940">
              <w:marLeft w:val="0"/>
              <w:marRight w:val="0"/>
              <w:marTop w:val="0"/>
              <w:marBottom w:val="0"/>
              <w:divBdr>
                <w:top w:val="none" w:sz="0" w:space="0" w:color="auto"/>
                <w:left w:val="none" w:sz="0" w:space="0" w:color="auto"/>
                <w:bottom w:val="none" w:sz="0" w:space="0" w:color="auto"/>
                <w:right w:val="none" w:sz="0" w:space="0" w:color="auto"/>
              </w:divBdr>
            </w:div>
          </w:divsChild>
        </w:div>
        <w:div w:id="556862586">
          <w:marLeft w:val="0"/>
          <w:marRight w:val="0"/>
          <w:marTop w:val="0"/>
          <w:marBottom w:val="0"/>
          <w:divBdr>
            <w:top w:val="none" w:sz="0" w:space="0" w:color="auto"/>
            <w:left w:val="none" w:sz="0" w:space="0" w:color="auto"/>
            <w:bottom w:val="none" w:sz="0" w:space="0" w:color="auto"/>
            <w:right w:val="none" w:sz="0" w:space="0" w:color="auto"/>
          </w:divBdr>
          <w:divsChild>
            <w:div w:id="1925531307">
              <w:marLeft w:val="0"/>
              <w:marRight w:val="0"/>
              <w:marTop w:val="0"/>
              <w:marBottom w:val="0"/>
              <w:divBdr>
                <w:top w:val="none" w:sz="0" w:space="0" w:color="auto"/>
                <w:left w:val="none" w:sz="0" w:space="0" w:color="auto"/>
                <w:bottom w:val="none" w:sz="0" w:space="0" w:color="auto"/>
                <w:right w:val="none" w:sz="0" w:space="0" w:color="auto"/>
              </w:divBdr>
            </w:div>
          </w:divsChild>
        </w:div>
        <w:div w:id="556941103">
          <w:marLeft w:val="0"/>
          <w:marRight w:val="0"/>
          <w:marTop w:val="0"/>
          <w:marBottom w:val="0"/>
          <w:divBdr>
            <w:top w:val="none" w:sz="0" w:space="0" w:color="auto"/>
            <w:left w:val="none" w:sz="0" w:space="0" w:color="auto"/>
            <w:bottom w:val="none" w:sz="0" w:space="0" w:color="auto"/>
            <w:right w:val="none" w:sz="0" w:space="0" w:color="auto"/>
          </w:divBdr>
          <w:divsChild>
            <w:div w:id="192033983">
              <w:marLeft w:val="0"/>
              <w:marRight w:val="0"/>
              <w:marTop w:val="0"/>
              <w:marBottom w:val="0"/>
              <w:divBdr>
                <w:top w:val="none" w:sz="0" w:space="0" w:color="auto"/>
                <w:left w:val="none" w:sz="0" w:space="0" w:color="auto"/>
                <w:bottom w:val="none" w:sz="0" w:space="0" w:color="auto"/>
                <w:right w:val="none" w:sz="0" w:space="0" w:color="auto"/>
              </w:divBdr>
            </w:div>
          </w:divsChild>
        </w:div>
        <w:div w:id="561986836">
          <w:marLeft w:val="0"/>
          <w:marRight w:val="0"/>
          <w:marTop w:val="0"/>
          <w:marBottom w:val="0"/>
          <w:divBdr>
            <w:top w:val="none" w:sz="0" w:space="0" w:color="auto"/>
            <w:left w:val="none" w:sz="0" w:space="0" w:color="auto"/>
            <w:bottom w:val="none" w:sz="0" w:space="0" w:color="auto"/>
            <w:right w:val="none" w:sz="0" w:space="0" w:color="auto"/>
          </w:divBdr>
          <w:divsChild>
            <w:div w:id="291405363">
              <w:marLeft w:val="0"/>
              <w:marRight w:val="0"/>
              <w:marTop w:val="0"/>
              <w:marBottom w:val="0"/>
              <w:divBdr>
                <w:top w:val="none" w:sz="0" w:space="0" w:color="auto"/>
                <w:left w:val="none" w:sz="0" w:space="0" w:color="auto"/>
                <w:bottom w:val="none" w:sz="0" w:space="0" w:color="auto"/>
                <w:right w:val="none" w:sz="0" w:space="0" w:color="auto"/>
              </w:divBdr>
            </w:div>
          </w:divsChild>
        </w:div>
        <w:div w:id="583951224">
          <w:marLeft w:val="0"/>
          <w:marRight w:val="0"/>
          <w:marTop w:val="0"/>
          <w:marBottom w:val="0"/>
          <w:divBdr>
            <w:top w:val="none" w:sz="0" w:space="0" w:color="auto"/>
            <w:left w:val="none" w:sz="0" w:space="0" w:color="auto"/>
            <w:bottom w:val="none" w:sz="0" w:space="0" w:color="auto"/>
            <w:right w:val="none" w:sz="0" w:space="0" w:color="auto"/>
          </w:divBdr>
          <w:divsChild>
            <w:div w:id="145245787">
              <w:marLeft w:val="0"/>
              <w:marRight w:val="0"/>
              <w:marTop w:val="0"/>
              <w:marBottom w:val="0"/>
              <w:divBdr>
                <w:top w:val="none" w:sz="0" w:space="0" w:color="auto"/>
                <w:left w:val="none" w:sz="0" w:space="0" w:color="auto"/>
                <w:bottom w:val="none" w:sz="0" w:space="0" w:color="auto"/>
                <w:right w:val="none" w:sz="0" w:space="0" w:color="auto"/>
              </w:divBdr>
            </w:div>
          </w:divsChild>
        </w:div>
        <w:div w:id="587691789">
          <w:marLeft w:val="0"/>
          <w:marRight w:val="0"/>
          <w:marTop w:val="0"/>
          <w:marBottom w:val="0"/>
          <w:divBdr>
            <w:top w:val="none" w:sz="0" w:space="0" w:color="auto"/>
            <w:left w:val="none" w:sz="0" w:space="0" w:color="auto"/>
            <w:bottom w:val="none" w:sz="0" w:space="0" w:color="auto"/>
            <w:right w:val="none" w:sz="0" w:space="0" w:color="auto"/>
          </w:divBdr>
          <w:divsChild>
            <w:div w:id="1165054909">
              <w:marLeft w:val="0"/>
              <w:marRight w:val="0"/>
              <w:marTop w:val="0"/>
              <w:marBottom w:val="0"/>
              <w:divBdr>
                <w:top w:val="none" w:sz="0" w:space="0" w:color="auto"/>
                <w:left w:val="none" w:sz="0" w:space="0" w:color="auto"/>
                <w:bottom w:val="none" w:sz="0" w:space="0" w:color="auto"/>
                <w:right w:val="none" w:sz="0" w:space="0" w:color="auto"/>
              </w:divBdr>
            </w:div>
          </w:divsChild>
        </w:div>
        <w:div w:id="592588821">
          <w:marLeft w:val="0"/>
          <w:marRight w:val="0"/>
          <w:marTop w:val="0"/>
          <w:marBottom w:val="0"/>
          <w:divBdr>
            <w:top w:val="none" w:sz="0" w:space="0" w:color="auto"/>
            <w:left w:val="none" w:sz="0" w:space="0" w:color="auto"/>
            <w:bottom w:val="none" w:sz="0" w:space="0" w:color="auto"/>
            <w:right w:val="none" w:sz="0" w:space="0" w:color="auto"/>
          </w:divBdr>
          <w:divsChild>
            <w:div w:id="238248908">
              <w:marLeft w:val="0"/>
              <w:marRight w:val="0"/>
              <w:marTop w:val="0"/>
              <w:marBottom w:val="0"/>
              <w:divBdr>
                <w:top w:val="none" w:sz="0" w:space="0" w:color="auto"/>
                <w:left w:val="none" w:sz="0" w:space="0" w:color="auto"/>
                <w:bottom w:val="none" w:sz="0" w:space="0" w:color="auto"/>
                <w:right w:val="none" w:sz="0" w:space="0" w:color="auto"/>
              </w:divBdr>
            </w:div>
          </w:divsChild>
        </w:div>
        <w:div w:id="592974575">
          <w:marLeft w:val="0"/>
          <w:marRight w:val="0"/>
          <w:marTop w:val="0"/>
          <w:marBottom w:val="0"/>
          <w:divBdr>
            <w:top w:val="none" w:sz="0" w:space="0" w:color="auto"/>
            <w:left w:val="none" w:sz="0" w:space="0" w:color="auto"/>
            <w:bottom w:val="none" w:sz="0" w:space="0" w:color="auto"/>
            <w:right w:val="none" w:sz="0" w:space="0" w:color="auto"/>
          </w:divBdr>
          <w:divsChild>
            <w:div w:id="73168184">
              <w:marLeft w:val="0"/>
              <w:marRight w:val="0"/>
              <w:marTop w:val="0"/>
              <w:marBottom w:val="0"/>
              <w:divBdr>
                <w:top w:val="none" w:sz="0" w:space="0" w:color="auto"/>
                <w:left w:val="none" w:sz="0" w:space="0" w:color="auto"/>
                <w:bottom w:val="none" w:sz="0" w:space="0" w:color="auto"/>
                <w:right w:val="none" w:sz="0" w:space="0" w:color="auto"/>
              </w:divBdr>
            </w:div>
          </w:divsChild>
        </w:div>
        <w:div w:id="594706118">
          <w:marLeft w:val="0"/>
          <w:marRight w:val="0"/>
          <w:marTop w:val="0"/>
          <w:marBottom w:val="0"/>
          <w:divBdr>
            <w:top w:val="none" w:sz="0" w:space="0" w:color="auto"/>
            <w:left w:val="none" w:sz="0" w:space="0" w:color="auto"/>
            <w:bottom w:val="none" w:sz="0" w:space="0" w:color="auto"/>
            <w:right w:val="none" w:sz="0" w:space="0" w:color="auto"/>
          </w:divBdr>
          <w:divsChild>
            <w:div w:id="1864709985">
              <w:marLeft w:val="0"/>
              <w:marRight w:val="0"/>
              <w:marTop w:val="0"/>
              <w:marBottom w:val="0"/>
              <w:divBdr>
                <w:top w:val="none" w:sz="0" w:space="0" w:color="auto"/>
                <w:left w:val="none" w:sz="0" w:space="0" w:color="auto"/>
                <w:bottom w:val="none" w:sz="0" w:space="0" w:color="auto"/>
                <w:right w:val="none" w:sz="0" w:space="0" w:color="auto"/>
              </w:divBdr>
            </w:div>
          </w:divsChild>
        </w:div>
        <w:div w:id="606426590">
          <w:marLeft w:val="0"/>
          <w:marRight w:val="0"/>
          <w:marTop w:val="0"/>
          <w:marBottom w:val="0"/>
          <w:divBdr>
            <w:top w:val="none" w:sz="0" w:space="0" w:color="auto"/>
            <w:left w:val="none" w:sz="0" w:space="0" w:color="auto"/>
            <w:bottom w:val="none" w:sz="0" w:space="0" w:color="auto"/>
            <w:right w:val="none" w:sz="0" w:space="0" w:color="auto"/>
          </w:divBdr>
          <w:divsChild>
            <w:div w:id="1950431497">
              <w:marLeft w:val="0"/>
              <w:marRight w:val="0"/>
              <w:marTop w:val="0"/>
              <w:marBottom w:val="0"/>
              <w:divBdr>
                <w:top w:val="none" w:sz="0" w:space="0" w:color="auto"/>
                <w:left w:val="none" w:sz="0" w:space="0" w:color="auto"/>
                <w:bottom w:val="none" w:sz="0" w:space="0" w:color="auto"/>
                <w:right w:val="none" w:sz="0" w:space="0" w:color="auto"/>
              </w:divBdr>
            </w:div>
          </w:divsChild>
        </w:div>
        <w:div w:id="606894016">
          <w:marLeft w:val="0"/>
          <w:marRight w:val="0"/>
          <w:marTop w:val="0"/>
          <w:marBottom w:val="0"/>
          <w:divBdr>
            <w:top w:val="none" w:sz="0" w:space="0" w:color="auto"/>
            <w:left w:val="none" w:sz="0" w:space="0" w:color="auto"/>
            <w:bottom w:val="none" w:sz="0" w:space="0" w:color="auto"/>
            <w:right w:val="none" w:sz="0" w:space="0" w:color="auto"/>
          </w:divBdr>
          <w:divsChild>
            <w:div w:id="1368262881">
              <w:marLeft w:val="0"/>
              <w:marRight w:val="0"/>
              <w:marTop w:val="0"/>
              <w:marBottom w:val="0"/>
              <w:divBdr>
                <w:top w:val="none" w:sz="0" w:space="0" w:color="auto"/>
                <w:left w:val="none" w:sz="0" w:space="0" w:color="auto"/>
                <w:bottom w:val="none" w:sz="0" w:space="0" w:color="auto"/>
                <w:right w:val="none" w:sz="0" w:space="0" w:color="auto"/>
              </w:divBdr>
            </w:div>
          </w:divsChild>
        </w:div>
        <w:div w:id="610211490">
          <w:marLeft w:val="0"/>
          <w:marRight w:val="0"/>
          <w:marTop w:val="0"/>
          <w:marBottom w:val="0"/>
          <w:divBdr>
            <w:top w:val="none" w:sz="0" w:space="0" w:color="auto"/>
            <w:left w:val="none" w:sz="0" w:space="0" w:color="auto"/>
            <w:bottom w:val="none" w:sz="0" w:space="0" w:color="auto"/>
            <w:right w:val="none" w:sz="0" w:space="0" w:color="auto"/>
          </w:divBdr>
          <w:divsChild>
            <w:div w:id="1754665899">
              <w:marLeft w:val="0"/>
              <w:marRight w:val="0"/>
              <w:marTop w:val="0"/>
              <w:marBottom w:val="0"/>
              <w:divBdr>
                <w:top w:val="none" w:sz="0" w:space="0" w:color="auto"/>
                <w:left w:val="none" w:sz="0" w:space="0" w:color="auto"/>
                <w:bottom w:val="none" w:sz="0" w:space="0" w:color="auto"/>
                <w:right w:val="none" w:sz="0" w:space="0" w:color="auto"/>
              </w:divBdr>
            </w:div>
          </w:divsChild>
        </w:div>
        <w:div w:id="613875777">
          <w:marLeft w:val="0"/>
          <w:marRight w:val="0"/>
          <w:marTop w:val="0"/>
          <w:marBottom w:val="0"/>
          <w:divBdr>
            <w:top w:val="none" w:sz="0" w:space="0" w:color="auto"/>
            <w:left w:val="none" w:sz="0" w:space="0" w:color="auto"/>
            <w:bottom w:val="none" w:sz="0" w:space="0" w:color="auto"/>
            <w:right w:val="none" w:sz="0" w:space="0" w:color="auto"/>
          </w:divBdr>
          <w:divsChild>
            <w:div w:id="1932348746">
              <w:marLeft w:val="0"/>
              <w:marRight w:val="0"/>
              <w:marTop w:val="0"/>
              <w:marBottom w:val="0"/>
              <w:divBdr>
                <w:top w:val="none" w:sz="0" w:space="0" w:color="auto"/>
                <w:left w:val="none" w:sz="0" w:space="0" w:color="auto"/>
                <w:bottom w:val="none" w:sz="0" w:space="0" w:color="auto"/>
                <w:right w:val="none" w:sz="0" w:space="0" w:color="auto"/>
              </w:divBdr>
            </w:div>
          </w:divsChild>
        </w:div>
        <w:div w:id="616912878">
          <w:marLeft w:val="0"/>
          <w:marRight w:val="0"/>
          <w:marTop w:val="0"/>
          <w:marBottom w:val="0"/>
          <w:divBdr>
            <w:top w:val="none" w:sz="0" w:space="0" w:color="auto"/>
            <w:left w:val="none" w:sz="0" w:space="0" w:color="auto"/>
            <w:bottom w:val="none" w:sz="0" w:space="0" w:color="auto"/>
            <w:right w:val="none" w:sz="0" w:space="0" w:color="auto"/>
          </w:divBdr>
          <w:divsChild>
            <w:div w:id="1059521367">
              <w:marLeft w:val="0"/>
              <w:marRight w:val="0"/>
              <w:marTop w:val="0"/>
              <w:marBottom w:val="0"/>
              <w:divBdr>
                <w:top w:val="none" w:sz="0" w:space="0" w:color="auto"/>
                <w:left w:val="none" w:sz="0" w:space="0" w:color="auto"/>
                <w:bottom w:val="none" w:sz="0" w:space="0" w:color="auto"/>
                <w:right w:val="none" w:sz="0" w:space="0" w:color="auto"/>
              </w:divBdr>
            </w:div>
          </w:divsChild>
        </w:div>
        <w:div w:id="618028583">
          <w:marLeft w:val="0"/>
          <w:marRight w:val="0"/>
          <w:marTop w:val="0"/>
          <w:marBottom w:val="0"/>
          <w:divBdr>
            <w:top w:val="none" w:sz="0" w:space="0" w:color="auto"/>
            <w:left w:val="none" w:sz="0" w:space="0" w:color="auto"/>
            <w:bottom w:val="none" w:sz="0" w:space="0" w:color="auto"/>
            <w:right w:val="none" w:sz="0" w:space="0" w:color="auto"/>
          </w:divBdr>
          <w:divsChild>
            <w:div w:id="1044140335">
              <w:marLeft w:val="0"/>
              <w:marRight w:val="0"/>
              <w:marTop w:val="0"/>
              <w:marBottom w:val="0"/>
              <w:divBdr>
                <w:top w:val="none" w:sz="0" w:space="0" w:color="auto"/>
                <w:left w:val="none" w:sz="0" w:space="0" w:color="auto"/>
                <w:bottom w:val="none" w:sz="0" w:space="0" w:color="auto"/>
                <w:right w:val="none" w:sz="0" w:space="0" w:color="auto"/>
              </w:divBdr>
            </w:div>
          </w:divsChild>
        </w:div>
        <w:div w:id="629944273">
          <w:marLeft w:val="0"/>
          <w:marRight w:val="0"/>
          <w:marTop w:val="0"/>
          <w:marBottom w:val="0"/>
          <w:divBdr>
            <w:top w:val="none" w:sz="0" w:space="0" w:color="auto"/>
            <w:left w:val="none" w:sz="0" w:space="0" w:color="auto"/>
            <w:bottom w:val="none" w:sz="0" w:space="0" w:color="auto"/>
            <w:right w:val="none" w:sz="0" w:space="0" w:color="auto"/>
          </w:divBdr>
          <w:divsChild>
            <w:div w:id="67850023">
              <w:marLeft w:val="0"/>
              <w:marRight w:val="0"/>
              <w:marTop w:val="0"/>
              <w:marBottom w:val="0"/>
              <w:divBdr>
                <w:top w:val="none" w:sz="0" w:space="0" w:color="auto"/>
                <w:left w:val="none" w:sz="0" w:space="0" w:color="auto"/>
                <w:bottom w:val="none" w:sz="0" w:space="0" w:color="auto"/>
                <w:right w:val="none" w:sz="0" w:space="0" w:color="auto"/>
              </w:divBdr>
            </w:div>
          </w:divsChild>
        </w:div>
        <w:div w:id="630594268">
          <w:marLeft w:val="0"/>
          <w:marRight w:val="0"/>
          <w:marTop w:val="0"/>
          <w:marBottom w:val="0"/>
          <w:divBdr>
            <w:top w:val="none" w:sz="0" w:space="0" w:color="auto"/>
            <w:left w:val="none" w:sz="0" w:space="0" w:color="auto"/>
            <w:bottom w:val="none" w:sz="0" w:space="0" w:color="auto"/>
            <w:right w:val="none" w:sz="0" w:space="0" w:color="auto"/>
          </w:divBdr>
          <w:divsChild>
            <w:div w:id="571702835">
              <w:marLeft w:val="0"/>
              <w:marRight w:val="0"/>
              <w:marTop w:val="0"/>
              <w:marBottom w:val="0"/>
              <w:divBdr>
                <w:top w:val="none" w:sz="0" w:space="0" w:color="auto"/>
                <w:left w:val="none" w:sz="0" w:space="0" w:color="auto"/>
                <w:bottom w:val="none" w:sz="0" w:space="0" w:color="auto"/>
                <w:right w:val="none" w:sz="0" w:space="0" w:color="auto"/>
              </w:divBdr>
            </w:div>
          </w:divsChild>
        </w:div>
        <w:div w:id="631178665">
          <w:marLeft w:val="0"/>
          <w:marRight w:val="0"/>
          <w:marTop w:val="0"/>
          <w:marBottom w:val="0"/>
          <w:divBdr>
            <w:top w:val="none" w:sz="0" w:space="0" w:color="auto"/>
            <w:left w:val="none" w:sz="0" w:space="0" w:color="auto"/>
            <w:bottom w:val="none" w:sz="0" w:space="0" w:color="auto"/>
            <w:right w:val="none" w:sz="0" w:space="0" w:color="auto"/>
          </w:divBdr>
          <w:divsChild>
            <w:div w:id="1056902950">
              <w:marLeft w:val="0"/>
              <w:marRight w:val="0"/>
              <w:marTop w:val="0"/>
              <w:marBottom w:val="0"/>
              <w:divBdr>
                <w:top w:val="none" w:sz="0" w:space="0" w:color="auto"/>
                <w:left w:val="none" w:sz="0" w:space="0" w:color="auto"/>
                <w:bottom w:val="none" w:sz="0" w:space="0" w:color="auto"/>
                <w:right w:val="none" w:sz="0" w:space="0" w:color="auto"/>
              </w:divBdr>
            </w:div>
          </w:divsChild>
        </w:div>
        <w:div w:id="637685435">
          <w:marLeft w:val="0"/>
          <w:marRight w:val="0"/>
          <w:marTop w:val="0"/>
          <w:marBottom w:val="0"/>
          <w:divBdr>
            <w:top w:val="none" w:sz="0" w:space="0" w:color="auto"/>
            <w:left w:val="none" w:sz="0" w:space="0" w:color="auto"/>
            <w:bottom w:val="none" w:sz="0" w:space="0" w:color="auto"/>
            <w:right w:val="none" w:sz="0" w:space="0" w:color="auto"/>
          </w:divBdr>
          <w:divsChild>
            <w:div w:id="1300695595">
              <w:marLeft w:val="0"/>
              <w:marRight w:val="0"/>
              <w:marTop w:val="0"/>
              <w:marBottom w:val="0"/>
              <w:divBdr>
                <w:top w:val="none" w:sz="0" w:space="0" w:color="auto"/>
                <w:left w:val="none" w:sz="0" w:space="0" w:color="auto"/>
                <w:bottom w:val="none" w:sz="0" w:space="0" w:color="auto"/>
                <w:right w:val="none" w:sz="0" w:space="0" w:color="auto"/>
              </w:divBdr>
            </w:div>
          </w:divsChild>
        </w:div>
        <w:div w:id="638386452">
          <w:marLeft w:val="0"/>
          <w:marRight w:val="0"/>
          <w:marTop w:val="0"/>
          <w:marBottom w:val="0"/>
          <w:divBdr>
            <w:top w:val="none" w:sz="0" w:space="0" w:color="auto"/>
            <w:left w:val="none" w:sz="0" w:space="0" w:color="auto"/>
            <w:bottom w:val="none" w:sz="0" w:space="0" w:color="auto"/>
            <w:right w:val="none" w:sz="0" w:space="0" w:color="auto"/>
          </w:divBdr>
          <w:divsChild>
            <w:div w:id="721517237">
              <w:marLeft w:val="0"/>
              <w:marRight w:val="0"/>
              <w:marTop w:val="0"/>
              <w:marBottom w:val="0"/>
              <w:divBdr>
                <w:top w:val="none" w:sz="0" w:space="0" w:color="auto"/>
                <w:left w:val="none" w:sz="0" w:space="0" w:color="auto"/>
                <w:bottom w:val="none" w:sz="0" w:space="0" w:color="auto"/>
                <w:right w:val="none" w:sz="0" w:space="0" w:color="auto"/>
              </w:divBdr>
            </w:div>
          </w:divsChild>
        </w:div>
        <w:div w:id="642392758">
          <w:marLeft w:val="0"/>
          <w:marRight w:val="0"/>
          <w:marTop w:val="0"/>
          <w:marBottom w:val="0"/>
          <w:divBdr>
            <w:top w:val="none" w:sz="0" w:space="0" w:color="auto"/>
            <w:left w:val="none" w:sz="0" w:space="0" w:color="auto"/>
            <w:bottom w:val="none" w:sz="0" w:space="0" w:color="auto"/>
            <w:right w:val="none" w:sz="0" w:space="0" w:color="auto"/>
          </w:divBdr>
          <w:divsChild>
            <w:div w:id="944114196">
              <w:marLeft w:val="0"/>
              <w:marRight w:val="0"/>
              <w:marTop w:val="0"/>
              <w:marBottom w:val="0"/>
              <w:divBdr>
                <w:top w:val="none" w:sz="0" w:space="0" w:color="auto"/>
                <w:left w:val="none" w:sz="0" w:space="0" w:color="auto"/>
                <w:bottom w:val="none" w:sz="0" w:space="0" w:color="auto"/>
                <w:right w:val="none" w:sz="0" w:space="0" w:color="auto"/>
              </w:divBdr>
            </w:div>
          </w:divsChild>
        </w:div>
        <w:div w:id="644354965">
          <w:marLeft w:val="0"/>
          <w:marRight w:val="0"/>
          <w:marTop w:val="0"/>
          <w:marBottom w:val="0"/>
          <w:divBdr>
            <w:top w:val="none" w:sz="0" w:space="0" w:color="auto"/>
            <w:left w:val="none" w:sz="0" w:space="0" w:color="auto"/>
            <w:bottom w:val="none" w:sz="0" w:space="0" w:color="auto"/>
            <w:right w:val="none" w:sz="0" w:space="0" w:color="auto"/>
          </w:divBdr>
          <w:divsChild>
            <w:div w:id="1870530398">
              <w:marLeft w:val="0"/>
              <w:marRight w:val="0"/>
              <w:marTop w:val="0"/>
              <w:marBottom w:val="0"/>
              <w:divBdr>
                <w:top w:val="none" w:sz="0" w:space="0" w:color="auto"/>
                <w:left w:val="none" w:sz="0" w:space="0" w:color="auto"/>
                <w:bottom w:val="none" w:sz="0" w:space="0" w:color="auto"/>
                <w:right w:val="none" w:sz="0" w:space="0" w:color="auto"/>
              </w:divBdr>
            </w:div>
          </w:divsChild>
        </w:div>
        <w:div w:id="658000942">
          <w:marLeft w:val="0"/>
          <w:marRight w:val="0"/>
          <w:marTop w:val="0"/>
          <w:marBottom w:val="0"/>
          <w:divBdr>
            <w:top w:val="none" w:sz="0" w:space="0" w:color="auto"/>
            <w:left w:val="none" w:sz="0" w:space="0" w:color="auto"/>
            <w:bottom w:val="none" w:sz="0" w:space="0" w:color="auto"/>
            <w:right w:val="none" w:sz="0" w:space="0" w:color="auto"/>
          </w:divBdr>
          <w:divsChild>
            <w:div w:id="1620063447">
              <w:marLeft w:val="0"/>
              <w:marRight w:val="0"/>
              <w:marTop w:val="0"/>
              <w:marBottom w:val="0"/>
              <w:divBdr>
                <w:top w:val="none" w:sz="0" w:space="0" w:color="auto"/>
                <w:left w:val="none" w:sz="0" w:space="0" w:color="auto"/>
                <w:bottom w:val="none" w:sz="0" w:space="0" w:color="auto"/>
                <w:right w:val="none" w:sz="0" w:space="0" w:color="auto"/>
              </w:divBdr>
            </w:div>
          </w:divsChild>
        </w:div>
        <w:div w:id="660740874">
          <w:marLeft w:val="0"/>
          <w:marRight w:val="0"/>
          <w:marTop w:val="0"/>
          <w:marBottom w:val="0"/>
          <w:divBdr>
            <w:top w:val="none" w:sz="0" w:space="0" w:color="auto"/>
            <w:left w:val="none" w:sz="0" w:space="0" w:color="auto"/>
            <w:bottom w:val="none" w:sz="0" w:space="0" w:color="auto"/>
            <w:right w:val="none" w:sz="0" w:space="0" w:color="auto"/>
          </w:divBdr>
          <w:divsChild>
            <w:div w:id="1279753216">
              <w:marLeft w:val="0"/>
              <w:marRight w:val="0"/>
              <w:marTop w:val="0"/>
              <w:marBottom w:val="0"/>
              <w:divBdr>
                <w:top w:val="none" w:sz="0" w:space="0" w:color="auto"/>
                <w:left w:val="none" w:sz="0" w:space="0" w:color="auto"/>
                <w:bottom w:val="none" w:sz="0" w:space="0" w:color="auto"/>
                <w:right w:val="none" w:sz="0" w:space="0" w:color="auto"/>
              </w:divBdr>
            </w:div>
          </w:divsChild>
        </w:div>
        <w:div w:id="664819050">
          <w:marLeft w:val="0"/>
          <w:marRight w:val="0"/>
          <w:marTop w:val="0"/>
          <w:marBottom w:val="0"/>
          <w:divBdr>
            <w:top w:val="none" w:sz="0" w:space="0" w:color="auto"/>
            <w:left w:val="none" w:sz="0" w:space="0" w:color="auto"/>
            <w:bottom w:val="none" w:sz="0" w:space="0" w:color="auto"/>
            <w:right w:val="none" w:sz="0" w:space="0" w:color="auto"/>
          </w:divBdr>
          <w:divsChild>
            <w:div w:id="1497260096">
              <w:marLeft w:val="0"/>
              <w:marRight w:val="0"/>
              <w:marTop w:val="0"/>
              <w:marBottom w:val="0"/>
              <w:divBdr>
                <w:top w:val="none" w:sz="0" w:space="0" w:color="auto"/>
                <w:left w:val="none" w:sz="0" w:space="0" w:color="auto"/>
                <w:bottom w:val="none" w:sz="0" w:space="0" w:color="auto"/>
                <w:right w:val="none" w:sz="0" w:space="0" w:color="auto"/>
              </w:divBdr>
            </w:div>
          </w:divsChild>
        </w:div>
        <w:div w:id="668287487">
          <w:marLeft w:val="0"/>
          <w:marRight w:val="0"/>
          <w:marTop w:val="0"/>
          <w:marBottom w:val="0"/>
          <w:divBdr>
            <w:top w:val="none" w:sz="0" w:space="0" w:color="auto"/>
            <w:left w:val="none" w:sz="0" w:space="0" w:color="auto"/>
            <w:bottom w:val="none" w:sz="0" w:space="0" w:color="auto"/>
            <w:right w:val="none" w:sz="0" w:space="0" w:color="auto"/>
          </w:divBdr>
          <w:divsChild>
            <w:div w:id="1067611475">
              <w:marLeft w:val="0"/>
              <w:marRight w:val="0"/>
              <w:marTop w:val="0"/>
              <w:marBottom w:val="0"/>
              <w:divBdr>
                <w:top w:val="none" w:sz="0" w:space="0" w:color="auto"/>
                <w:left w:val="none" w:sz="0" w:space="0" w:color="auto"/>
                <w:bottom w:val="none" w:sz="0" w:space="0" w:color="auto"/>
                <w:right w:val="none" w:sz="0" w:space="0" w:color="auto"/>
              </w:divBdr>
            </w:div>
          </w:divsChild>
        </w:div>
        <w:div w:id="673076018">
          <w:marLeft w:val="0"/>
          <w:marRight w:val="0"/>
          <w:marTop w:val="0"/>
          <w:marBottom w:val="0"/>
          <w:divBdr>
            <w:top w:val="none" w:sz="0" w:space="0" w:color="auto"/>
            <w:left w:val="none" w:sz="0" w:space="0" w:color="auto"/>
            <w:bottom w:val="none" w:sz="0" w:space="0" w:color="auto"/>
            <w:right w:val="none" w:sz="0" w:space="0" w:color="auto"/>
          </w:divBdr>
          <w:divsChild>
            <w:div w:id="807019527">
              <w:marLeft w:val="0"/>
              <w:marRight w:val="0"/>
              <w:marTop w:val="0"/>
              <w:marBottom w:val="0"/>
              <w:divBdr>
                <w:top w:val="none" w:sz="0" w:space="0" w:color="auto"/>
                <w:left w:val="none" w:sz="0" w:space="0" w:color="auto"/>
                <w:bottom w:val="none" w:sz="0" w:space="0" w:color="auto"/>
                <w:right w:val="none" w:sz="0" w:space="0" w:color="auto"/>
              </w:divBdr>
            </w:div>
          </w:divsChild>
        </w:div>
        <w:div w:id="673266545">
          <w:marLeft w:val="0"/>
          <w:marRight w:val="0"/>
          <w:marTop w:val="0"/>
          <w:marBottom w:val="0"/>
          <w:divBdr>
            <w:top w:val="none" w:sz="0" w:space="0" w:color="auto"/>
            <w:left w:val="none" w:sz="0" w:space="0" w:color="auto"/>
            <w:bottom w:val="none" w:sz="0" w:space="0" w:color="auto"/>
            <w:right w:val="none" w:sz="0" w:space="0" w:color="auto"/>
          </w:divBdr>
          <w:divsChild>
            <w:div w:id="1981031941">
              <w:marLeft w:val="0"/>
              <w:marRight w:val="0"/>
              <w:marTop w:val="0"/>
              <w:marBottom w:val="0"/>
              <w:divBdr>
                <w:top w:val="none" w:sz="0" w:space="0" w:color="auto"/>
                <w:left w:val="none" w:sz="0" w:space="0" w:color="auto"/>
                <w:bottom w:val="none" w:sz="0" w:space="0" w:color="auto"/>
                <w:right w:val="none" w:sz="0" w:space="0" w:color="auto"/>
              </w:divBdr>
            </w:div>
          </w:divsChild>
        </w:div>
        <w:div w:id="674915651">
          <w:marLeft w:val="0"/>
          <w:marRight w:val="0"/>
          <w:marTop w:val="0"/>
          <w:marBottom w:val="0"/>
          <w:divBdr>
            <w:top w:val="none" w:sz="0" w:space="0" w:color="auto"/>
            <w:left w:val="none" w:sz="0" w:space="0" w:color="auto"/>
            <w:bottom w:val="none" w:sz="0" w:space="0" w:color="auto"/>
            <w:right w:val="none" w:sz="0" w:space="0" w:color="auto"/>
          </w:divBdr>
          <w:divsChild>
            <w:div w:id="632830871">
              <w:marLeft w:val="0"/>
              <w:marRight w:val="0"/>
              <w:marTop w:val="0"/>
              <w:marBottom w:val="0"/>
              <w:divBdr>
                <w:top w:val="none" w:sz="0" w:space="0" w:color="auto"/>
                <w:left w:val="none" w:sz="0" w:space="0" w:color="auto"/>
                <w:bottom w:val="none" w:sz="0" w:space="0" w:color="auto"/>
                <w:right w:val="none" w:sz="0" w:space="0" w:color="auto"/>
              </w:divBdr>
            </w:div>
          </w:divsChild>
        </w:div>
        <w:div w:id="676619157">
          <w:marLeft w:val="0"/>
          <w:marRight w:val="0"/>
          <w:marTop w:val="0"/>
          <w:marBottom w:val="0"/>
          <w:divBdr>
            <w:top w:val="none" w:sz="0" w:space="0" w:color="auto"/>
            <w:left w:val="none" w:sz="0" w:space="0" w:color="auto"/>
            <w:bottom w:val="none" w:sz="0" w:space="0" w:color="auto"/>
            <w:right w:val="none" w:sz="0" w:space="0" w:color="auto"/>
          </w:divBdr>
          <w:divsChild>
            <w:div w:id="1466465360">
              <w:marLeft w:val="0"/>
              <w:marRight w:val="0"/>
              <w:marTop w:val="0"/>
              <w:marBottom w:val="0"/>
              <w:divBdr>
                <w:top w:val="none" w:sz="0" w:space="0" w:color="auto"/>
                <w:left w:val="none" w:sz="0" w:space="0" w:color="auto"/>
                <w:bottom w:val="none" w:sz="0" w:space="0" w:color="auto"/>
                <w:right w:val="none" w:sz="0" w:space="0" w:color="auto"/>
              </w:divBdr>
            </w:div>
          </w:divsChild>
        </w:div>
        <w:div w:id="677468940">
          <w:marLeft w:val="0"/>
          <w:marRight w:val="0"/>
          <w:marTop w:val="0"/>
          <w:marBottom w:val="0"/>
          <w:divBdr>
            <w:top w:val="none" w:sz="0" w:space="0" w:color="auto"/>
            <w:left w:val="none" w:sz="0" w:space="0" w:color="auto"/>
            <w:bottom w:val="none" w:sz="0" w:space="0" w:color="auto"/>
            <w:right w:val="none" w:sz="0" w:space="0" w:color="auto"/>
          </w:divBdr>
          <w:divsChild>
            <w:div w:id="1254049524">
              <w:marLeft w:val="0"/>
              <w:marRight w:val="0"/>
              <w:marTop w:val="0"/>
              <w:marBottom w:val="0"/>
              <w:divBdr>
                <w:top w:val="none" w:sz="0" w:space="0" w:color="auto"/>
                <w:left w:val="none" w:sz="0" w:space="0" w:color="auto"/>
                <w:bottom w:val="none" w:sz="0" w:space="0" w:color="auto"/>
                <w:right w:val="none" w:sz="0" w:space="0" w:color="auto"/>
              </w:divBdr>
            </w:div>
          </w:divsChild>
        </w:div>
        <w:div w:id="698630541">
          <w:marLeft w:val="0"/>
          <w:marRight w:val="0"/>
          <w:marTop w:val="0"/>
          <w:marBottom w:val="0"/>
          <w:divBdr>
            <w:top w:val="none" w:sz="0" w:space="0" w:color="auto"/>
            <w:left w:val="none" w:sz="0" w:space="0" w:color="auto"/>
            <w:bottom w:val="none" w:sz="0" w:space="0" w:color="auto"/>
            <w:right w:val="none" w:sz="0" w:space="0" w:color="auto"/>
          </w:divBdr>
          <w:divsChild>
            <w:div w:id="18437294">
              <w:marLeft w:val="0"/>
              <w:marRight w:val="0"/>
              <w:marTop w:val="0"/>
              <w:marBottom w:val="0"/>
              <w:divBdr>
                <w:top w:val="none" w:sz="0" w:space="0" w:color="auto"/>
                <w:left w:val="none" w:sz="0" w:space="0" w:color="auto"/>
                <w:bottom w:val="none" w:sz="0" w:space="0" w:color="auto"/>
                <w:right w:val="none" w:sz="0" w:space="0" w:color="auto"/>
              </w:divBdr>
            </w:div>
          </w:divsChild>
        </w:div>
        <w:div w:id="699474196">
          <w:marLeft w:val="0"/>
          <w:marRight w:val="0"/>
          <w:marTop w:val="0"/>
          <w:marBottom w:val="0"/>
          <w:divBdr>
            <w:top w:val="none" w:sz="0" w:space="0" w:color="auto"/>
            <w:left w:val="none" w:sz="0" w:space="0" w:color="auto"/>
            <w:bottom w:val="none" w:sz="0" w:space="0" w:color="auto"/>
            <w:right w:val="none" w:sz="0" w:space="0" w:color="auto"/>
          </w:divBdr>
          <w:divsChild>
            <w:div w:id="876889234">
              <w:marLeft w:val="0"/>
              <w:marRight w:val="0"/>
              <w:marTop w:val="0"/>
              <w:marBottom w:val="0"/>
              <w:divBdr>
                <w:top w:val="none" w:sz="0" w:space="0" w:color="auto"/>
                <w:left w:val="none" w:sz="0" w:space="0" w:color="auto"/>
                <w:bottom w:val="none" w:sz="0" w:space="0" w:color="auto"/>
                <w:right w:val="none" w:sz="0" w:space="0" w:color="auto"/>
              </w:divBdr>
            </w:div>
          </w:divsChild>
        </w:div>
        <w:div w:id="701125110">
          <w:marLeft w:val="0"/>
          <w:marRight w:val="0"/>
          <w:marTop w:val="0"/>
          <w:marBottom w:val="0"/>
          <w:divBdr>
            <w:top w:val="none" w:sz="0" w:space="0" w:color="auto"/>
            <w:left w:val="none" w:sz="0" w:space="0" w:color="auto"/>
            <w:bottom w:val="none" w:sz="0" w:space="0" w:color="auto"/>
            <w:right w:val="none" w:sz="0" w:space="0" w:color="auto"/>
          </w:divBdr>
          <w:divsChild>
            <w:div w:id="1937252902">
              <w:marLeft w:val="0"/>
              <w:marRight w:val="0"/>
              <w:marTop w:val="0"/>
              <w:marBottom w:val="0"/>
              <w:divBdr>
                <w:top w:val="none" w:sz="0" w:space="0" w:color="auto"/>
                <w:left w:val="none" w:sz="0" w:space="0" w:color="auto"/>
                <w:bottom w:val="none" w:sz="0" w:space="0" w:color="auto"/>
                <w:right w:val="none" w:sz="0" w:space="0" w:color="auto"/>
              </w:divBdr>
            </w:div>
          </w:divsChild>
        </w:div>
        <w:div w:id="704450913">
          <w:marLeft w:val="0"/>
          <w:marRight w:val="0"/>
          <w:marTop w:val="0"/>
          <w:marBottom w:val="0"/>
          <w:divBdr>
            <w:top w:val="none" w:sz="0" w:space="0" w:color="auto"/>
            <w:left w:val="none" w:sz="0" w:space="0" w:color="auto"/>
            <w:bottom w:val="none" w:sz="0" w:space="0" w:color="auto"/>
            <w:right w:val="none" w:sz="0" w:space="0" w:color="auto"/>
          </w:divBdr>
          <w:divsChild>
            <w:div w:id="408969180">
              <w:marLeft w:val="0"/>
              <w:marRight w:val="0"/>
              <w:marTop w:val="0"/>
              <w:marBottom w:val="0"/>
              <w:divBdr>
                <w:top w:val="none" w:sz="0" w:space="0" w:color="auto"/>
                <w:left w:val="none" w:sz="0" w:space="0" w:color="auto"/>
                <w:bottom w:val="none" w:sz="0" w:space="0" w:color="auto"/>
                <w:right w:val="none" w:sz="0" w:space="0" w:color="auto"/>
              </w:divBdr>
            </w:div>
          </w:divsChild>
        </w:div>
        <w:div w:id="705906091">
          <w:marLeft w:val="0"/>
          <w:marRight w:val="0"/>
          <w:marTop w:val="0"/>
          <w:marBottom w:val="0"/>
          <w:divBdr>
            <w:top w:val="none" w:sz="0" w:space="0" w:color="auto"/>
            <w:left w:val="none" w:sz="0" w:space="0" w:color="auto"/>
            <w:bottom w:val="none" w:sz="0" w:space="0" w:color="auto"/>
            <w:right w:val="none" w:sz="0" w:space="0" w:color="auto"/>
          </w:divBdr>
          <w:divsChild>
            <w:div w:id="954677470">
              <w:marLeft w:val="0"/>
              <w:marRight w:val="0"/>
              <w:marTop w:val="0"/>
              <w:marBottom w:val="0"/>
              <w:divBdr>
                <w:top w:val="none" w:sz="0" w:space="0" w:color="auto"/>
                <w:left w:val="none" w:sz="0" w:space="0" w:color="auto"/>
                <w:bottom w:val="none" w:sz="0" w:space="0" w:color="auto"/>
                <w:right w:val="none" w:sz="0" w:space="0" w:color="auto"/>
              </w:divBdr>
            </w:div>
          </w:divsChild>
        </w:div>
        <w:div w:id="706101266">
          <w:marLeft w:val="0"/>
          <w:marRight w:val="0"/>
          <w:marTop w:val="0"/>
          <w:marBottom w:val="0"/>
          <w:divBdr>
            <w:top w:val="none" w:sz="0" w:space="0" w:color="auto"/>
            <w:left w:val="none" w:sz="0" w:space="0" w:color="auto"/>
            <w:bottom w:val="none" w:sz="0" w:space="0" w:color="auto"/>
            <w:right w:val="none" w:sz="0" w:space="0" w:color="auto"/>
          </w:divBdr>
          <w:divsChild>
            <w:div w:id="783891948">
              <w:marLeft w:val="0"/>
              <w:marRight w:val="0"/>
              <w:marTop w:val="0"/>
              <w:marBottom w:val="0"/>
              <w:divBdr>
                <w:top w:val="none" w:sz="0" w:space="0" w:color="auto"/>
                <w:left w:val="none" w:sz="0" w:space="0" w:color="auto"/>
                <w:bottom w:val="none" w:sz="0" w:space="0" w:color="auto"/>
                <w:right w:val="none" w:sz="0" w:space="0" w:color="auto"/>
              </w:divBdr>
            </w:div>
          </w:divsChild>
        </w:div>
        <w:div w:id="718556639">
          <w:marLeft w:val="0"/>
          <w:marRight w:val="0"/>
          <w:marTop w:val="0"/>
          <w:marBottom w:val="0"/>
          <w:divBdr>
            <w:top w:val="none" w:sz="0" w:space="0" w:color="auto"/>
            <w:left w:val="none" w:sz="0" w:space="0" w:color="auto"/>
            <w:bottom w:val="none" w:sz="0" w:space="0" w:color="auto"/>
            <w:right w:val="none" w:sz="0" w:space="0" w:color="auto"/>
          </w:divBdr>
          <w:divsChild>
            <w:div w:id="182672839">
              <w:marLeft w:val="0"/>
              <w:marRight w:val="0"/>
              <w:marTop w:val="0"/>
              <w:marBottom w:val="0"/>
              <w:divBdr>
                <w:top w:val="none" w:sz="0" w:space="0" w:color="auto"/>
                <w:left w:val="none" w:sz="0" w:space="0" w:color="auto"/>
                <w:bottom w:val="none" w:sz="0" w:space="0" w:color="auto"/>
                <w:right w:val="none" w:sz="0" w:space="0" w:color="auto"/>
              </w:divBdr>
            </w:div>
            <w:div w:id="893272540">
              <w:marLeft w:val="0"/>
              <w:marRight w:val="0"/>
              <w:marTop w:val="0"/>
              <w:marBottom w:val="0"/>
              <w:divBdr>
                <w:top w:val="none" w:sz="0" w:space="0" w:color="auto"/>
                <w:left w:val="none" w:sz="0" w:space="0" w:color="auto"/>
                <w:bottom w:val="none" w:sz="0" w:space="0" w:color="auto"/>
                <w:right w:val="none" w:sz="0" w:space="0" w:color="auto"/>
              </w:divBdr>
            </w:div>
          </w:divsChild>
        </w:div>
        <w:div w:id="719088970">
          <w:marLeft w:val="0"/>
          <w:marRight w:val="0"/>
          <w:marTop w:val="0"/>
          <w:marBottom w:val="0"/>
          <w:divBdr>
            <w:top w:val="none" w:sz="0" w:space="0" w:color="auto"/>
            <w:left w:val="none" w:sz="0" w:space="0" w:color="auto"/>
            <w:bottom w:val="none" w:sz="0" w:space="0" w:color="auto"/>
            <w:right w:val="none" w:sz="0" w:space="0" w:color="auto"/>
          </w:divBdr>
          <w:divsChild>
            <w:div w:id="2025596301">
              <w:marLeft w:val="0"/>
              <w:marRight w:val="0"/>
              <w:marTop w:val="0"/>
              <w:marBottom w:val="0"/>
              <w:divBdr>
                <w:top w:val="none" w:sz="0" w:space="0" w:color="auto"/>
                <w:left w:val="none" w:sz="0" w:space="0" w:color="auto"/>
                <w:bottom w:val="none" w:sz="0" w:space="0" w:color="auto"/>
                <w:right w:val="none" w:sz="0" w:space="0" w:color="auto"/>
              </w:divBdr>
            </w:div>
          </w:divsChild>
        </w:div>
        <w:div w:id="722098488">
          <w:marLeft w:val="0"/>
          <w:marRight w:val="0"/>
          <w:marTop w:val="0"/>
          <w:marBottom w:val="0"/>
          <w:divBdr>
            <w:top w:val="none" w:sz="0" w:space="0" w:color="auto"/>
            <w:left w:val="none" w:sz="0" w:space="0" w:color="auto"/>
            <w:bottom w:val="none" w:sz="0" w:space="0" w:color="auto"/>
            <w:right w:val="none" w:sz="0" w:space="0" w:color="auto"/>
          </w:divBdr>
          <w:divsChild>
            <w:div w:id="309556887">
              <w:marLeft w:val="0"/>
              <w:marRight w:val="0"/>
              <w:marTop w:val="0"/>
              <w:marBottom w:val="0"/>
              <w:divBdr>
                <w:top w:val="none" w:sz="0" w:space="0" w:color="auto"/>
                <w:left w:val="none" w:sz="0" w:space="0" w:color="auto"/>
                <w:bottom w:val="none" w:sz="0" w:space="0" w:color="auto"/>
                <w:right w:val="none" w:sz="0" w:space="0" w:color="auto"/>
              </w:divBdr>
            </w:div>
          </w:divsChild>
        </w:div>
        <w:div w:id="722368617">
          <w:marLeft w:val="0"/>
          <w:marRight w:val="0"/>
          <w:marTop w:val="0"/>
          <w:marBottom w:val="0"/>
          <w:divBdr>
            <w:top w:val="none" w:sz="0" w:space="0" w:color="auto"/>
            <w:left w:val="none" w:sz="0" w:space="0" w:color="auto"/>
            <w:bottom w:val="none" w:sz="0" w:space="0" w:color="auto"/>
            <w:right w:val="none" w:sz="0" w:space="0" w:color="auto"/>
          </w:divBdr>
          <w:divsChild>
            <w:div w:id="1749040580">
              <w:marLeft w:val="0"/>
              <w:marRight w:val="0"/>
              <w:marTop w:val="0"/>
              <w:marBottom w:val="0"/>
              <w:divBdr>
                <w:top w:val="none" w:sz="0" w:space="0" w:color="auto"/>
                <w:left w:val="none" w:sz="0" w:space="0" w:color="auto"/>
                <w:bottom w:val="none" w:sz="0" w:space="0" w:color="auto"/>
                <w:right w:val="none" w:sz="0" w:space="0" w:color="auto"/>
              </w:divBdr>
            </w:div>
          </w:divsChild>
        </w:div>
        <w:div w:id="722413235">
          <w:marLeft w:val="0"/>
          <w:marRight w:val="0"/>
          <w:marTop w:val="0"/>
          <w:marBottom w:val="0"/>
          <w:divBdr>
            <w:top w:val="none" w:sz="0" w:space="0" w:color="auto"/>
            <w:left w:val="none" w:sz="0" w:space="0" w:color="auto"/>
            <w:bottom w:val="none" w:sz="0" w:space="0" w:color="auto"/>
            <w:right w:val="none" w:sz="0" w:space="0" w:color="auto"/>
          </w:divBdr>
          <w:divsChild>
            <w:div w:id="695352816">
              <w:marLeft w:val="0"/>
              <w:marRight w:val="0"/>
              <w:marTop w:val="0"/>
              <w:marBottom w:val="0"/>
              <w:divBdr>
                <w:top w:val="none" w:sz="0" w:space="0" w:color="auto"/>
                <w:left w:val="none" w:sz="0" w:space="0" w:color="auto"/>
                <w:bottom w:val="none" w:sz="0" w:space="0" w:color="auto"/>
                <w:right w:val="none" w:sz="0" w:space="0" w:color="auto"/>
              </w:divBdr>
            </w:div>
          </w:divsChild>
        </w:div>
        <w:div w:id="722487649">
          <w:marLeft w:val="0"/>
          <w:marRight w:val="0"/>
          <w:marTop w:val="0"/>
          <w:marBottom w:val="0"/>
          <w:divBdr>
            <w:top w:val="none" w:sz="0" w:space="0" w:color="auto"/>
            <w:left w:val="none" w:sz="0" w:space="0" w:color="auto"/>
            <w:bottom w:val="none" w:sz="0" w:space="0" w:color="auto"/>
            <w:right w:val="none" w:sz="0" w:space="0" w:color="auto"/>
          </w:divBdr>
          <w:divsChild>
            <w:div w:id="1914242143">
              <w:marLeft w:val="0"/>
              <w:marRight w:val="0"/>
              <w:marTop w:val="0"/>
              <w:marBottom w:val="0"/>
              <w:divBdr>
                <w:top w:val="none" w:sz="0" w:space="0" w:color="auto"/>
                <w:left w:val="none" w:sz="0" w:space="0" w:color="auto"/>
                <w:bottom w:val="none" w:sz="0" w:space="0" w:color="auto"/>
                <w:right w:val="none" w:sz="0" w:space="0" w:color="auto"/>
              </w:divBdr>
            </w:div>
          </w:divsChild>
        </w:div>
        <w:div w:id="723065520">
          <w:marLeft w:val="0"/>
          <w:marRight w:val="0"/>
          <w:marTop w:val="0"/>
          <w:marBottom w:val="0"/>
          <w:divBdr>
            <w:top w:val="none" w:sz="0" w:space="0" w:color="auto"/>
            <w:left w:val="none" w:sz="0" w:space="0" w:color="auto"/>
            <w:bottom w:val="none" w:sz="0" w:space="0" w:color="auto"/>
            <w:right w:val="none" w:sz="0" w:space="0" w:color="auto"/>
          </w:divBdr>
          <w:divsChild>
            <w:div w:id="851144663">
              <w:marLeft w:val="0"/>
              <w:marRight w:val="0"/>
              <w:marTop w:val="0"/>
              <w:marBottom w:val="0"/>
              <w:divBdr>
                <w:top w:val="none" w:sz="0" w:space="0" w:color="auto"/>
                <w:left w:val="none" w:sz="0" w:space="0" w:color="auto"/>
                <w:bottom w:val="none" w:sz="0" w:space="0" w:color="auto"/>
                <w:right w:val="none" w:sz="0" w:space="0" w:color="auto"/>
              </w:divBdr>
            </w:div>
          </w:divsChild>
        </w:div>
        <w:div w:id="725952485">
          <w:marLeft w:val="0"/>
          <w:marRight w:val="0"/>
          <w:marTop w:val="0"/>
          <w:marBottom w:val="0"/>
          <w:divBdr>
            <w:top w:val="none" w:sz="0" w:space="0" w:color="auto"/>
            <w:left w:val="none" w:sz="0" w:space="0" w:color="auto"/>
            <w:bottom w:val="none" w:sz="0" w:space="0" w:color="auto"/>
            <w:right w:val="none" w:sz="0" w:space="0" w:color="auto"/>
          </w:divBdr>
          <w:divsChild>
            <w:div w:id="1784155969">
              <w:marLeft w:val="0"/>
              <w:marRight w:val="0"/>
              <w:marTop w:val="0"/>
              <w:marBottom w:val="0"/>
              <w:divBdr>
                <w:top w:val="none" w:sz="0" w:space="0" w:color="auto"/>
                <w:left w:val="none" w:sz="0" w:space="0" w:color="auto"/>
                <w:bottom w:val="none" w:sz="0" w:space="0" w:color="auto"/>
                <w:right w:val="none" w:sz="0" w:space="0" w:color="auto"/>
              </w:divBdr>
            </w:div>
          </w:divsChild>
        </w:div>
        <w:div w:id="726143498">
          <w:marLeft w:val="0"/>
          <w:marRight w:val="0"/>
          <w:marTop w:val="0"/>
          <w:marBottom w:val="0"/>
          <w:divBdr>
            <w:top w:val="none" w:sz="0" w:space="0" w:color="auto"/>
            <w:left w:val="none" w:sz="0" w:space="0" w:color="auto"/>
            <w:bottom w:val="none" w:sz="0" w:space="0" w:color="auto"/>
            <w:right w:val="none" w:sz="0" w:space="0" w:color="auto"/>
          </w:divBdr>
          <w:divsChild>
            <w:div w:id="1885830527">
              <w:marLeft w:val="0"/>
              <w:marRight w:val="0"/>
              <w:marTop w:val="0"/>
              <w:marBottom w:val="0"/>
              <w:divBdr>
                <w:top w:val="none" w:sz="0" w:space="0" w:color="auto"/>
                <w:left w:val="none" w:sz="0" w:space="0" w:color="auto"/>
                <w:bottom w:val="none" w:sz="0" w:space="0" w:color="auto"/>
                <w:right w:val="none" w:sz="0" w:space="0" w:color="auto"/>
              </w:divBdr>
            </w:div>
          </w:divsChild>
        </w:div>
        <w:div w:id="727384346">
          <w:marLeft w:val="0"/>
          <w:marRight w:val="0"/>
          <w:marTop w:val="0"/>
          <w:marBottom w:val="0"/>
          <w:divBdr>
            <w:top w:val="none" w:sz="0" w:space="0" w:color="auto"/>
            <w:left w:val="none" w:sz="0" w:space="0" w:color="auto"/>
            <w:bottom w:val="none" w:sz="0" w:space="0" w:color="auto"/>
            <w:right w:val="none" w:sz="0" w:space="0" w:color="auto"/>
          </w:divBdr>
          <w:divsChild>
            <w:div w:id="1408918906">
              <w:marLeft w:val="0"/>
              <w:marRight w:val="0"/>
              <w:marTop w:val="0"/>
              <w:marBottom w:val="0"/>
              <w:divBdr>
                <w:top w:val="none" w:sz="0" w:space="0" w:color="auto"/>
                <w:left w:val="none" w:sz="0" w:space="0" w:color="auto"/>
                <w:bottom w:val="none" w:sz="0" w:space="0" w:color="auto"/>
                <w:right w:val="none" w:sz="0" w:space="0" w:color="auto"/>
              </w:divBdr>
            </w:div>
          </w:divsChild>
        </w:div>
        <w:div w:id="736897462">
          <w:marLeft w:val="0"/>
          <w:marRight w:val="0"/>
          <w:marTop w:val="0"/>
          <w:marBottom w:val="0"/>
          <w:divBdr>
            <w:top w:val="none" w:sz="0" w:space="0" w:color="auto"/>
            <w:left w:val="none" w:sz="0" w:space="0" w:color="auto"/>
            <w:bottom w:val="none" w:sz="0" w:space="0" w:color="auto"/>
            <w:right w:val="none" w:sz="0" w:space="0" w:color="auto"/>
          </w:divBdr>
          <w:divsChild>
            <w:div w:id="256251276">
              <w:marLeft w:val="0"/>
              <w:marRight w:val="0"/>
              <w:marTop w:val="0"/>
              <w:marBottom w:val="0"/>
              <w:divBdr>
                <w:top w:val="none" w:sz="0" w:space="0" w:color="auto"/>
                <w:left w:val="none" w:sz="0" w:space="0" w:color="auto"/>
                <w:bottom w:val="none" w:sz="0" w:space="0" w:color="auto"/>
                <w:right w:val="none" w:sz="0" w:space="0" w:color="auto"/>
              </w:divBdr>
            </w:div>
            <w:div w:id="1219438795">
              <w:marLeft w:val="0"/>
              <w:marRight w:val="0"/>
              <w:marTop w:val="0"/>
              <w:marBottom w:val="0"/>
              <w:divBdr>
                <w:top w:val="none" w:sz="0" w:space="0" w:color="auto"/>
                <w:left w:val="none" w:sz="0" w:space="0" w:color="auto"/>
                <w:bottom w:val="none" w:sz="0" w:space="0" w:color="auto"/>
                <w:right w:val="none" w:sz="0" w:space="0" w:color="auto"/>
              </w:divBdr>
            </w:div>
          </w:divsChild>
        </w:div>
        <w:div w:id="737216496">
          <w:marLeft w:val="0"/>
          <w:marRight w:val="0"/>
          <w:marTop w:val="0"/>
          <w:marBottom w:val="0"/>
          <w:divBdr>
            <w:top w:val="none" w:sz="0" w:space="0" w:color="auto"/>
            <w:left w:val="none" w:sz="0" w:space="0" w:color="auto"/>
            <w:bottom w:val="none" w:sz="0" w:space="0" w:color="auto"/>
            <w:right w:val="none" w:sz="0" w:space="0" w:color="auto"/>
          </w:divBdr>
          <w:divsChild>
            <w:div w:id="549196062">
              <w:marLeft w:val="0"/>
              <w:marRight w:val="0"/>
              <w:marTop w:val="0"/>
              <w:marBottom w:val="0"/>
              <w:divBdr>
                <w:top w:val="none" w:sz="0" w:space="0" w:color="auto"/>
                <w:left w:val="none" w:sz="0" w:space="0" w:color="auto"/>
                <w:bottom w:val="none" w:sz="0" w:space="0" w:color="auto"/>
                <w:right w:val="none" w:sz="0" w:space="0" w:color="auto"/>
              </w:divBdr>
            </w:div>
          </w:divsChild>
        </w:div>
        <w:div w:id="743071060">
          <w:marLeft w:val="0"/>
          <w:marRight w:val="0"/>
          <w:marTop w:val="0"/>
          <w:marBottom w:val="0"/>
          <w:divBdr>
            <w:top w:val="none" w:sz="0" w:space="0" w:color="auto"/>
            <w:left w:val="none" w:sz="0" w:space="0" w:color="auto"/>
            <w:bottom w:val="none" w:sz="0" w:space="0" w:color="auto"/>
            <w:right w:val="none" w:sz="0" w:space="0" w:color="auto"/>
          </w:divBdr>
          <w:divsChild>
            <w:div w:id="659239704">
              <w:marLeft w:val="0"/>
              <w:marRight w:val="0"/>
              <w:marTop w:val="0"/>
              <w:marBottom w:val="0"/>
              <w:divBdr>
                <w:top w:val="none" w:sz="0" w:space="0" w:color="auto"/>
                <w:left w:val="none" w:sz="0" w:space="0" w:color="auto"/>
                <w:bottom w:val="none" w:sz="0" w:space="0" w:color="auto"/>
                <w:right w:val="none" w:sz="0" w:space="0" w:color="auto"/>
              </w:divBdr>
            </w:div>
          </w:divsChild>
        </w:div>
        <w:div w:id="745541684">
          <w:marLeft w:val="0"/>
          <w:marRight w:val="0"/>
          <w:marTop w:val="0"/>
          <w:marBottom w:val="0"/>
          <w:divBdr>
            <w:top w:val="none" w:sz="0" w:space="0" w:color="auto"/>
            <w:left w:val="none" w:sz="0" w:space="0" w:color="auto"/>
            <w:bottom w:val="none" w:sz="0" w:space="0" w:color="auto"/>
            <w:right w:val="none" w:sz="0" w:space="0" w:color="auto"/>
          </w:divBdr>
          <w:divsChild>
            <w:div w:id="823853784">
              <w:marLeft w:val="0"/>
              <w:marRight w:val="0"/>
              <w:marTop w:val="0"/>
              <w:marBottom w:val="0"/>
              <w:divBdr>
                <w:top w:val="none" w:sz="0" w:space="0" w:color="auto"/>
                <w:left w:val="none" w:sz="0" w:space="0" w:color="auto"/>
                <w:bottom w:val="none" w:sz="0" w:space="0" w:color="auto"/>
                <w:right w:val="none" w:sz="0" w:space="0" w:color="auto"/>
              </w:divBdr>
            </w:div>
          </w:divsChild>
        </w:div>
        <w:div w:id="746805381">
          <w:marLeft w:val="0"/>
          <w:marRight w:val="0"/>
          <w:marTop w:val="0"/>
          <w:marBottom w:val="0"/>
          <w:divBdr>
            <w:top w:val="none" w:sz="0" w:space="0" w:color="auto"/>
            <w:left w:val="none" w:sz="0" w:space="0" w:color="auto"/>
            <w:bottom w:val="none" w:sz="0" w:space="0" w:color="auto"/>
            <w:right w:val="none" w:sz="0" w:space="0" w:color="auto"/>
          </w:divBdr>
          <w:divsChild>
            <w:div w:id="4598791">
              <w:marLeft w:val="0"/>
              <w:marRight w:val="0"/>
              <w:marTop w:val="0"/>
              <w:marBottom w:val="0"/>
              <w:divBdr>
                <w:top w:val="none" w:sz="0" w:space="0" w:color="auto"/>
                <w:left w:val="none" w:sz="0" w:space="0" w:color="auto"/>
                <w:bottom w:val="none" w:sz="0" w:space="0" w:color="auto"/>
                <w:right w:val="none" w:sz="0" w:space="0" w:color="auto"/>
              </w:divBdr>
            </w:div>
          </w:divsChild>
        </w:div>
        <w:div w:id="751245201">
          <w:marLeft w:val="0"/>
          <w:marRight w:val="0"/>
          <w:marTop w:val="0"/>
          <w:marBottom w:val="0"/>
          <w:divBdr>
            <w:top w:val="none" w:sz="0" w:space="0" w:color="auto"/>
            <w:left w:val="none" w:sz="0" w:space="0" w:color="auto"/>
            <w:bottom w:val="none" w:sz="0" w:space="0" w:color="auto"/>
            <w:right w:val="none" w:sz="0" w:space="0" w:color="auto"/>
          </w:divBdr>
          <w:divsChild>
            <w:div w:id="2088108350">
              <w:marLeft w:val="0"/>
              <w:marRight w:val="0"/>
              <w:marTop w:val="0"/>
              <w:marBottom w:val="0"/>
              <w:divBdr>
                <w:top w:val="none" w:sz="0" w:space="0" w:color="auto"/>
                <w:left w:val="none" w:sz="0" w:space="0" w:color="auto"/>
                <w:bottom w:val="none" w:sz="0" w:space="0" w:color="auto"/>
                <w:right w:val="none" w:sz="0" w:space="0" w:color="auto"/>
              </w:divBdr>
            </w:div>
          </w:divsChild>
        </w:div>
        <w:div w:id="751394820">
          <w:marLeft w:val="0"/>
          <w:marRight w:val="0"/>
          <w:marTop w:val="0"/>
          <w:marBottom w:val="0"/>
          <w:divBdr>
            <w:top w:val="none" w:sz="0" w:space="0" w:color="auto"/>
            <w:left w:val="none" w:sz="0" w:space="0" w:color="auto"/>
            <w:bottom w:val="none" w:sz="0" w:space="0" w:color="auto"/>
            <w:right w:val="none" w:sz="0" w:space="0" w:color="auto"/>
          </w:divBdr>
          <w:divsChild>
            <w:div w:id="47732847">
              <w:marLeft w:val="0"/>
              <w:marRight w:val="0"/>
              <w:marTop w:val="0"/>
              <w:marBottom w:val="0"/>
              <w:divBdr>
                <w:top w:val="none" w:sz="0" w:space="0" w:color="auto"/>
                <w:left w:val="none" w:sz="0" w:space="0" w:color="auto"/>
                <w:bottom w:val="none" w:sz="0" w:space="0" w:color="auto"/>
                <w:right w:val="none" w:sz="0" w:space="0" w:color="auto"/>
              </w:divBdr>
            </w:div>
          </w:divsChild>
        </w:div>
        <w:div w:id="760838097">
          <w:marLeft w:val="0"/>
          <w:marRight w:val="0"/>
          <w:marTop w:val="0"/>
          <w:marBottom w:val="0"/>
          <w:divBdr>
            <w:top w:val="none" w:sz="0" w:space="0" w:color="auto"/>
            <w:left w:val="none" w:sz="0" w:space="0" w:color="auto"/>
            <w:bottom w:val="none" w:sz="0" w:space="0" w:color="auto"/>
            <w:right w:val="none" w:sz="0" w:space="0" w:color="auto"/>
          </w:divBdr>
          <w:divsChild>
            <w:div w:id="1490438714">
              <w:marLeft w:val="0"/>
              <w:marRight w:val="0"/>
              <w:marTop w:val="0"/>
              <w:marBottom w:val="0"/>
              <w:divBdr>
                <w:top w:val="none" w:sz="0" w:space="0" w:color="auto"/>
                <w:left w:val="none" w:sz="0" w:space="0" w:color="auto"/>
                <w:bottom w:val="none" w:sz="0" w:space="0" w:color="auto"/>
                <w:right w:val="none" w:sz="0" w:space="0" w:color="auto"/>
              </w:divBdr>
            </w:div>
          </w:divsChild>
        </w:div>
        <w:div w:id="763569189">
          <w:marLeft w:val="0"/>
          <w:marRight w:val="0"/>
          <w:marTop w:val="0"/>
          <w:marBottom w:val="0"/>
          <w:divBdr>
            <w:top w:val="none" w:sz="0" w:space="0" w:color="auto"/>
            <w:left w:val="none" w:sz="0" w:space="0" w:color="auto"/>
            <w:bottom w:val="none" w:sz="0" w:space="0" w:color="auto"/>
            <w:right w:val="none" w:sz="0" w:space="0" w:color="auto"/>
          </w:divBdr>
          <w:divsChild>
            <w:div w:id="992098145">
              <w:marLeft w:val="0"/>
              <w:marRight w:val="0"/>
              <w:marTop w:val="0"/>
              <w:marBottom w:val="0"/>
              <w:divBdr>
                <w:top w:val="none" w:sz="0" w:space="0" w:color="auto"/>
                <w:left w:val="none" w:sz="0" w:space="0" w:color="auto"/>
                <w:bottom w:val="none" w:sz="0" w:space="0" w:color="auto"/>
                <w:right w:val="none" w:sz="0" w:space="0" w:color="auto"/>
              </w:divBdr>
            </w:div>
          </w:divsChild>
        </w:div>
        <w:div w:id="763764872">
          <w:marLeft w:val="0"/>
          <w:marRight w:val="0"/>
          <w:marTop w:val="0"/>
          <w:marBottom w:val="0"/>
          <w:divBdr>
            <w:top w:val="none" w:sz="0" w:space="0" w:color="auto"/>
            <w:left w:val="none" w:sz="0" w:space="0" w:color="auto"/>
            <w:bottom w:val="none" w:sz="0" w:space="0" w:color="auto"/>
            <w:right w:val="none" w:sz="0" w:space="0" w:color="auto"/>
          </w:divBdr>
          <w:divsChild>
            <w:div w:id="267547480">
              <w:marLeft w:val="0"/>
              <w:marRight w:val="0"/>
              <w:marTop w:val="0"/>
              <w:marBottom w:val="0"/>
              <w:divBdr>
                <w:top w:val="none" w:sz="0" w:space="0" w:color="auto"/>
                <w:left w:val="none" w:sz="0" w:space="0" w:color="auto"/>
                <w:bottom w:val="none" w:sz="0" w:space="0" w:color="auto"/>
                <w:right w:val="none" w:sz="0" w:space="0" w:color="auto"/>
              </w:divBdr>
            </w:div>
          </w:divsChild>
        </w:div>
        <w:div w:id="767429666">
          <w:marLeft w:val="0"/>
          <w:marRight w:val="0"/>
          <w:marTop w:val="0"/>
          <w:marBottom w:val="0"/>
          <w:divBdr>
            <w:top w:val="none" w:sz="0" w:space="0" w:color="auto"/>
            <w:left w:val="none" w:sz="0" w:space="0" w:color="auto"/>
            <w:bottom w:val="none" w:sz="0" w:space="0" w:color="auto"/>
            <w:right w:val="none" w:sz="0" w:space="0" w:color="auto"/>
          </w:divBdr>
          <w:divsChild>
            <w:div w:id="687176554">
              <w:marLeft w:val="0"/>
              <w:marRight w:val="0"/>
              <w:marTop w:val="0"/>
              <w:marBottom w:val="0"/>
              <w:divBdr>
                <w:top w:val="none" w:sz="0" w:space="0" w:color="auto"/>
                <w:left w:val="none" w:sz="0" w:space="0" w:color="auto"/>
                <w:bottom w:val="none" w:sz="0" w:space="0" w:color="auto"/>
                <w:right w:val="none" w:sz="0" w:space="0" w:color="auto"/>
              </w:divBdr>
            </w:div>
          </w:divsChild>
        </w:div>
        <w:div w:id="773666683">
          <w:marLeft w:val="0"/>
          <w:marRight w:val="0"/>
          <w:marTop w:val="0"/>
          <w:marBottom w:val="0"/>
          <w:divBdr>
            <w:top w:val="none" w:sz="0" w:space="0" w:color="auto"/>
            <w:left w:val="none" w:sz="0" w:space="0" w:color="auto"/>
            <w:bottom w:val="none" w:sz="0" w:space="0" w:color="auto"/>
            <w:right w:val="none" w:sz="0" w:space="0" w:color="auto"/>
          </w:divBdr>
          <w:divsChild>
            <w:div w:id="753012631">
              <w:marLeft w:val="0"/>
              <w:marRight w:val="0"/>
              <w:marTop w:val="0"/>
              <w:marBottom w:val="0"/>
              <w:divBdr>
                <w:top w:val="none" w:sz="0" w:space="0" w:color="auto"/>
                <w:left w:val="none" w:sz="0" w:space="0" w:color="auto"/>
                <w:bottom w:val="none" w:sz="0" w:space="0" w:color="auto"/>
                <w:right w:val="none" w:sz="0" w:space="0" w:color="auto"/>
              </w:divBdr>
            </w:div>
          </w:divsChild>
        </w:div>
        <w:div w:id="774247833">
          <w:marLeft w:val="0"/>
          <w:marRight w:val="0"/>
          <w:marTop w:val="0"/>
          <w:marBottom w:val="0"/>
          <w:divBdr>
            <w:top w:val="none" w:sz="0" w:space="0" w:color="auto"/>
            <w:left w:val="none" w:sz="0" w:space="0" w:color="auto"/>
            <w:bottom w:val="none" w:sz="0" w:space="0" w:color="auto"/>
            <w:right w:val="none" w:sz="0" w:space="0" w:color="auto"/>
          </w:divBdr>
          <w:divsChild>
            <w:div w:id="1830748495">
              <w:marLeft w:val="0"/>
              <w:marRight w:val="0"/>
              <w:marTop w:val="0"/>
              <w:marBottom w:val="0"/>
              <w:divBdr>
                <w:top w:val="none" w:sz="0" w:space="0" w:color="auto"/>
                <w:left w:val="none" w:sz="0" w:space="0" w:color="auto"/>
                <w:bottom w:val="none" w:sz="0" w:space="0" w:color="auto"/>
                <w:right w:val="none" w:sz="0" w:space="0" w:color="auto"/>
              </w:divBdr>
            </w:div>
          </w:divsChild>
        </w:div>
        <w:div w:id="776826567">
          <w:marLeft w:val="0"/>
          <w:marRight w:val="0"/>
          <w:marTop w:val="0"/>
          <w:marBottom w:val="0"/>
          <w:divBdr>
            <w:top w:val="none" w:sz="0" w:space="0" w:color="auto"/>
            <w:left w:val="none" w:sz="0" w:space="0" w:color="auto"/>
            <w:bottom w:val="none" w:sz="0" w:space="0" w:color="auto"/>
            <w:right w:val="none" w:sz="0" w:space="0" w:color="auto"/>
          </w:divBdr>
          <w:divsChild>
            <w:div w:id="762991046">
              <w:marLeft w:val="0"/>
              <w:marRight w:val="0"/>
              <w:marTop w:val="0"/>
              <w:marBottom w:val="0"/>
              <w:divBdr>
                <w:top w:val="none" w:sz="0" w:space="0" w:color="auto"/>
                <w:left w:val="none" w:sz="0" w:space="0" w:color="auto"/>
                <w:bottom w:val="none" w:sz="0" w:space="0" w:color="auto"/>
                <w:right w:val="none" w:sz="0" w:space="0" w:color="auto"/>
              </w:divBdr>
            </w:div>
          </w:divsChild>
        </w:div>
        <w:div w:id="788739738">
          <w:marLeft w:val="0"/>
          <w:marRight w:val="0"/>
          <w:marTop w:val="0"/>
          <w:marBottom w:val="0"/>
          <w:divBdr>
            <w:top w:val="none" w:sz="0" w:space="0" w:color="auto"/>
            <w:left w:val="none" w:sz="0" w:space="0" w:color="auto"/>
            <w:bottom w:val="none" w:sz="0" w:space="0" w:color="auto"/>
            <w:right w:val="none" w:sz="0" w:space="0" w:color="auto"/>
          </w:divBdr>
          <w:divsChild>
            <w:div w:id="1411267816">
              <w:marLeft w:val="0"/>
              <w:marRight w:val="0"/>
              <w:marTop w:val="0"/>
              <w:marBottom w:val="0"/>
              <w:divBdr>
                <w:top w:val="none" w:sz="0" w:space="0" w:color="auto"/>
                <w:left w:val="none" w:sz="0" w:space="0" w:color="auto"/>
                <w:bottom w:val="none" w:sz="0" w:space="0" w:color="auto"/>
                <w:right w:val="none" w:sz="0" w:space="0" w:color="auto"/>
              </w:divBdr>
            </w:div>
          </w:divsChild>
        </w:div>
        <w:div w:id="793987791">
          <w:marLeft w:val="0"/>
          <w:marRight w:val="0"/>
          <w:marTop w:val="0"/>
          <w:marBottom w:val="0"/>
          <w:divBdr>
            <w:top w:val="none" w:sz="0" w:space="0" w:color="auto"/>
            <w:left w:val="none" w:sz="0" w:space="0" w:color="auto"/>
            <w:bottom w:val="none" w:sz="0" w:space="0" w:color="auto"/>
            <w:right w:val="none" w:sz="0" w:space="0" w:color="auto"/>
          </w:divBdr>
          <w:divsChild>
            <w:div w:id="402067726">
              <w:marLeft w:val="0"/>
              <w:marRight w:val="0"/>
              <w:marTop w:val="0"/>
              <w:marBottom w:val="0"/>
              <w:divBdr>
                <w:top w:val="none" w:sz="0" w:space="0" w:color="auto"/>
                <w:left w:val="none" w:sz="0" w:space="0" w:color="auto"/>
                <w:bottom w:val="none" w:sz="0" w:space="0" w:color="auto"/>
                <w:right w:val="none" w:sz="0" w:space="0" w:color="auto"/>
              </w:divBdr>
            </w:div>
            <w:div w:id="1599026825">
              <w:marLeft w:val="0"/>
              <w:marRight w:val="0"/>
              <w:marTop w:val="0"/>
              <w:marBottom w:val="0"/>
              <w:divBdr>
                <w:top w:val="none" w:sz="0" w:space="0" w:color="auto"/>
                <w:left w:val="none" w:sz="0" w:space="0" w:color="auto"/>
                <w:bottom w:val="none" w:sz="0" w:space="0" w:color="auto"/>
                <w:right w:val="none" w:sz="0" w:space="0" w:color="auto"/>
              </w:divBdr>
            </w:div>
          </w:divsChild>
        </w:div>
        <w:div w:id="796802915">
          <w:marLeft w:val="0"/>
          <w:marRight w:val="0"/>
          <w:marTop w:val="0"/>
          <w:marBottom w:val="0"/>
          <w:divBdr>
            <w:top w:val="none" w:sz="0" w:space="0" w:color="auto"/>
            <w:left w:val="none" w:sz="0" w:space="0" w:color="auto"/>
            <w:bottom w:val="none" w:sz="0" w:space="0" w:color="auto"/>
            <w:right w:val="none" w:sz="0" w:space="0" w:color="auto"/>
          </w:divBdr>
          <w:divsChild>
            <w:div w:id="1652254368">
              <w:marLeft w:val="0"/>
              <w:marRight w:val="0"/>
              <w:marTop w:val="0"/>
              <w:marBottom w:val="0"/>
              <w:divBdr>
                <w:top w:val="none" w:sz="0" w:space="0" w:color="auto"/>
                <w:left w:val="none" w:sz="0" w:space="0" w:color="auto"/>
                <w:bottom w:val="none" w:sz="0" w:space="0" w:color="auto"/>
                <w:right w:val="none" w:sz="0" w:space="0" w:color="auto"/>
              </w:divBdr>
            </w:div>
          </w:divsChild>
        </w:div>
        <w:div w:id="799617269">
          <w:marLeft w:val="0"/>
          <w:marRight w:val="0"/>
          <w:marTop w:val="0"/>
          <w:marBottom w:val="0"/>
          <w:divBdr>
            <w:top w:val="none" w:sz="0" w:space="0" w:color="auto"/>
            <w:left w:val="none" w:sz="0" w:space="0" w:color="auto"/>
            <w:bottom w:val="none" w:sz="0" w:space="0" w:color="auto"/>
            <w:right w:val="none" w:sz="0" w:space="0" w:color="auto"/>
          </w:divBdr>
          <w:divsChild>
            <w:div w:id="228272742">
              <w:marLeft w:val="0"/>
              <w:marRight w:val="0"/>
              <w:marTop w:val="0"/>
              <w:marBottom w:val="0"/>
              <w:divBdr>
                <w:top w:val="none" w:sz="0" w:space="0" w:color="auto"/>
                <w:left w:val="none" w:sz="0" w:space="0" w:color="auto"/>
                <w:bottom w:val="none" w:sz="0" w:space="0" w:color="auto"/>
                <w:right w:val="none" w:sz="0" w:space="0" w:color="auto"/>
              </w:divBdr>
            </w:div>
          </w:divsChild>
        </w:div>
        <w:div w:id="805780904">
          <w:marLeft w:val="0"/>
          <w:marRight w:val="0"/>
          <w:marTop w:val="0"/>
          <w:marBottom w:val="0"/>
          <w:divBdr>
            <w:top w:val="none" w:sz="0" w:space="0" w:color="auto"/>
            <w:left w:val="none" w:sz="0" w:space="0" w:color="auto"/>
            <w:bottom w:val="none" w:sz="0" w:space="0" w:color="auto"/>
            <w:right w:val="none" w:sz="0" w:space="0" w:color="auto"/>
          </w:divBdr>
          <w:divsChild>
            <w:div w:id="59981176">
              <w:marLeft w:val="0"/>
              <w:marRight w:val="0"/>
              <w:marTop w:val="0"/>
              <w:marBottom w:val="0"/>
              <w:divBdr>
                <w:top w:val="none" w:sz="0" w:space="0" w:color="auto"/>
                <w:left w:val="none" w:sz="0" w:space="0" w:color="auto"/>
                <w:bottom w:val="none" w:sz="0" w:space="0" w:color="auto"/>
                <w:right w:val="none" w:sz="0" w:space="0" w:color="auto"/>
              </w:divBdr>
            </w:div>
          </w:divsChild>
        </w:div>
        <w:div w:id="808746313">
          <w:marLeft w:val="0"/>
          <w:marRight w:val="0"/>
          <w:marTop w:val="0"/>
          <w:marBottom w:val="0"/>
          <w:divBdr>
            <w:top w:val="none" w:sz="0" w:space="0" w:color="auto"/>
            <w:left w:val="none" w:sz="0" w:space="0" w:color="auto"/>
            <w:bottom w:val="none" w:sz="0" w:space="0" w:color="auto"/>
            <w:right w:val="none" w:sz="0" w:space="0" w:color="auto"/>
          </w:divBdr>
          <w:divsChild>
            <w:div w:id="288056518">
              <w:marLeft w:val="0"/>
              <w:marRight w:val="0"/>
              <w:marTop w:val="0"/>
              <w:marBottom w:val="0"/>
              <w:divBdr>
                <w:top w:val="none" w:sz="0" w:space="0" w:color="auto"/>
                <w:left w:val="none" w:sz="0" w:space="0" w:color="auto"/>
                <w:bottom w:val="none" w:sz="0" w:space="0" w:color="auto"/>
                <w:right w:val="none" w:sz="0" w:space="0" w:color="auto"/>
              </w:divBdr>
            </w:div>
          </w:divsChild>
        </w:div>
        <w:div w:id="812021263">
          <w:marLeft w:val="0"/>
          <w:marRight w:val="0"/>
          <w:marTop w:val="0"/>
          <w:marBottom w:val="0"/>
          <w:divBdr>
            <w:top w:val="none" w:sz="0" w:space="0" w:color="auto"/>
            <w:left w:val="none" w:sz="0" w:space="0" w:color="auto"/>
            <w:bottom w:val="none" w:sz="0" w:space="0" w:color="auto"/>
            <w:right w:val="none" w:sz="0" w:space="0" w:color="auto"/>
          </w:divBdr>
          <w:divsChild>
            <w:div w:id="1268467488">
              <w:marLeft w:val="0"/>
              <w:marRight w:val="0"/>
              <w:marTop w:val="0"/>
              <w:marBottom w:val="0"/>
              <w:divBdr>
                <w:top w:val="none" w:sz="0" w:space="0" w:color="auto"/>
                <w:left w:val="none" w:sz="0" w:space="0" w:color="auto"/>
                <w:bottom w:val="none" w:sz="0" w:space="0" w:color="auto"/>
                <w:right w:val="none" w:sz="0" w:space="0" w:color="auto"/>
              </w:divBdr>
            </w:div>
          </w:divsChild>
        </w:div>
        <w:div w:id="814763551">
          <w:marLeft w:val="0"/>
          <w:marRight w:val="0"/>
          <w:marTop w:val="0"/>
          <w:marBottom w:val="0"/>
          <w:divBdr>
            <w:top w:val="none" w:sz="0" w:space="0" w:color="auto"/>
            <w:left w:val="none" w:sz="0" w:space="0" w:color="auto"/>
            <w:bottom w:val="none" w:sz="0" w:space="0" w:color="auto"/>
            <w:right w:val="none" w:sz="0" w:space="0" w:color="auto"/>
          </w:divBdr>
          <w:divsChild>
            <w:div w:id="1083799064">
              <w:marLeft w:val="0"/>
              <w:marRight w:val="0"/>
              <w:marTop w:val="0"/>
              <w:marBottom w:val="0"/>
              <w:divBdr>
                <w:top w:val="none" w:sz="0" w:space="0" w:color="auto"/>
                <w:left w:val="none" w:sz="0" w:space="0" w:color="auto"/>
                <w:bottom w:val="none" w:sz="0" w:space="0" w:color="auto"/>
                <w:right w:val="none" w:sz="0" w:space="0" w:color="auto"/>
              </w:divBdr>
            </w:div>
          </w:divsChild>
        </w:div>
        <w:div w:id="834346713">
          <w:marLeft w:val="0"/>
          <w:marRight w:val="0"/>
          <w:marTop w:val="0"/>
          <w:marBottom w:val="0"/>
          <w:divBdr>
            <w:top w:val="none" w:sz="0" w:space="0" w:color="auto"/>
            <w:left w:val="none" w:sz="0" w:space="0" w:color="auto"/>
            <w:bottom w:val="none" w:sz="0" w:space="0" w:color="auto"/>
            <w:right w:val="none" w:sz="0" w:space="0" w:color="auto"/>
          </w:divBdr>
          <w:divsChild>
            <w:div w:id="1376588225">
              <w:marLeft w:val="0"/>
              <w:marRight w:val="0"/>
              <w:marTop w:val="0"/>
              <w:marBottom w:val="0"/>
              <w:divBdr>
                <w:top w:val="none" w:sz="0" w:space="0" w:color="auto"/>
                <w:left w:val="none" w:sz="0" w:space="0" w:color="auto"/>
                <w:bottom w:val="none" w:sz="0" w:space="0" w:color="auto"/>
                <w:right w:val="none" w:sz="0" w:space="0" w:color="auto"/>
              </w:divBdr>
            </w:div>
          </w:divsChild>
        </w:div>
        <w:div w:id="835464753">
          <w:marLeft w:val="0"/>
          <w:marRight w:val="0"/>
          <w:marTop w:val="0"/>
          <w:marBottom w:val="0"/>
          <w:divBdr>
            <w:top w:val="none" w:sz="0" w:space="0" w:color="auto"/>
            <w:left w:val="none" w:sz="0" w:space="0" w:color="auto"/>
            <w:bottom w:val="none" w:sz="0" w:space="0" w:color="auto"/>
            <w:right w:val="none" w:sz="0" w:space="0" w:color="auto"/>
          </w:divBdr>
          <w:divsChild>
            <w:div w:id="1984234884">
              <w:marLeft w:val="0"/>
              <w:marRight w:val="0"/>
              <w:marTop w:val="0"/>
              <w:marBottom w:val="0"/>
              <w:divBdr>
                <w:top w:val="none" w:sz="0" w:space="0" w:color="auto"/>
                <w:left w:val="none" w:sz="0" w:space="0" w:color="auto"/>
                <w:bottom w:val="none" w:sz="0" w:space="0" w:color="auto"/>
                <w:right w:val="none" w:sz="0" w:space="0" w:color="auto"/>
              </w:divBdr>
            </w:div>
          </w:divsChild>
        </w:div>
        <w:div w:id="836069619">
          <w:marLeft w:val="0"/>
          <w:marRight w:val="0"/>
          <w:marTop w:val="0"/>
          <w:marBottom w:val="0"/>
          <w:divBdr>
            <w:top w:val="none" w:sz="0" w:space="0" w:color="auto"/>
            <w:left w:val="none" w:sz="0" w:space="0" w:color="auto"/>
            <w:bottom w:val="none" w:sz="0" w:space="0" w:color="auto"/>
            <w:right w:val="none" w:sz="0" w:space="0" w:color="auto"/>
          </w:divBdr>
          <w:divsChild>
            <w:div w:id="1697804007">
              <w:marLeft w:val="0"/>
              <w:marRight w:val="0"/>
              <w:marTop w:val="0"/>
              <w:marBottom w:val="0"/>
              <w:divBdr>
                <w:top w:val="none" w:sz="0" w:space="0" w:color="auto"/>
                <w:left w:val="none" w:sz="0" w:space="0" w:color="auto"/>
                <w:bottom w:val="none" w:sz="0" w:space="0" w:color="auto"/>
                <w:right w:val="none" w:sz="0" w:space="0" w:color="auto"/>
              </w:divBdr>
            </w:div>
          </w:divsChild>
        </w:div>
        <w:div w:id="839202049">
          <w:marLeft w:val="0"/>
          <w:marRight w:val="0"/>
          <w:marTop w:val="0"/>
          <w:marBottom w:val="0"/>
          <w:divBdr>
            <w:top w:val="none" w:sz="0" w:space="0" w:color="auto"/>
            <w:left w:val="none" w:sz="0" w:space="0" w:color="auto"/>
            <w:bottom w:val="none" w:sz="0" w:space="0" w:color="auto"/>
            <w:right w:val="none" w:sz="0" w:space="0" w:color="auto"/>
          </w:divBdr>
          <w:divsChild>
            <w:div w:id="1837266206">
              <w:marLeft w:val="0"/>
              <w:marRight w:val="0"/>
              <w:marTop w:val="0"/>
              <w:marBottom w:val="0"/>
              <w:divBdr>
                <w:top w:val="none" w:sz="0" w:space="0" w:color="auto"/>
                <w:left w:val="none" w:sz="0" w:space="0" w:color="auto"/>
                <w:bottom w:val="none" w:sz="0" w:space="0" w:color="auto"/>
                <w:right w:val="none" w:sz="0" w:space="0" w:color="auto"/>
              </w:divBdr>
            </w:div>
          </w:divsChild>
        </w:div>
        <w:div w:id="840585587">
          <w:marLeft w:val="0"/>
          <w:marRight w:val="0"/>
          <w:marTop w:val="0"/>
          <w:marBottom w:val="0"/>
          <w:divBdr>
            <w:top w:val="none" w:sz="0" w:space="0" w:color="auto"/>
            <w:left w:val="none" w:sz="0" w:space="0" w:color="auto"/>
            <w:bottom w:val="none" w:sz="0" w:space="0" w:color="auto"/>
            <w:right w:val="none" w:sz="0" w:space="0" w:color="auto"/>
          </w:divBdr>
          <w:divsChild>
            <w:div w:id="380787139">
              <w:marLeft w:val="0"/>
              <w:marRight w:val="0"/>
              <w:marTop w:val="0"/>
              <w:marBottom w:val="0"/>
              <w:divBdr>
                <w:top w:val="none" w:sz="0" w:space="0" w:color="auto"/>
                <w:left w:val="none" w:sz="0" w:space="0" w:color="auto"/>
                <w:bottom w:val="none" w:sz="0" w:space="0" w:color="auto"/>
                <w:right w:val="none" w:sz="0" w:space="0" w:color="auto"/>
              </w:divBdr>
            </w:div>
          </w:divsChild>
        </w:div>
        <w:div w:id="842356623">
          <w:marLeft w:val="0"/>
          <w:marRight w:val="0"/>
          <w:marTop w:val="0"/>
          <w:marBottom w:val="0"/>
          <w:divBdr>
            <w:top w:val="none" w:sz="0" w:space="0" w:color="auto"/>
            <w:left w:val="none" w:sz="0" w:space="0" w:color="auto"/>
            <w:bottom w:val="none" w:sz="0" w:space="0" w:color="auto"/>
            <w:right w:val="none" w:sz="0" w:space="0" w:color="auto"/>
          </w:divBdr>
          <w:divsChild>
            <w:div w:id="745690806">
              <w:marLeft w:val="0"/>
              <w:marRight w:val="0"/>
              <w:marTop w:val="0"/>
              <w:marBottom w:val="0"/>
              <w:divBdr>
                <w:top w:val="none" w:sz="0" w:space="0" w:color="auto"/>
                <w:left w:val="none" w:sz="0" w:space="0" w:color="auto"/>
                <w:bottom w:val="none" w:sz="0" w:space="0" w:color="auto"/>
                <w:right w:val="none" w:sz="0" w:space="0" w:color="auto"/>
              </w:divBdr>
            </w:div>
          </w:divsChild>
        </w:div>
        <w:div w:id="844050319">
          <w:marLeft w:val="0"/>
          <w:marRight w:val="0"/>
          <w:marTop w:val="0"/>
          <w:marBottom w:val="0"/>
          <w:divBdr>
            <w:top w:val="none" w:sz="0" w:space="0" w:color="auto"/>
            <w:left w:val="none" w:sz="0" w:space="0" w:color="auto"/>
            <w:bottom w:val="none" w:sz="0" w:space="0" w:color="auto"/>
            <w:right w:val="none" w:sz="0" w:space="0" w:color="auto"/>
          </w:divBdr>
          <w:divsChild>
            <w:div w:id="1911651471">
              <w:marLeft w:val="0"/>
              <w:marRight w:val="0"/>
              <w:marTop w:val="0"/>
              <w:marBottom w:val="0"/>
              <w:divBdr>
                <w:top w:val="none" w:sz="0" w:space="0" w:color="auto"/>
                <w:left w:val="none" w:sz="0" w:space="0" w:color="auto"/>
                <w:bottom w:val="none" w:sz="0" w:space="0" w:color="auto"/>
                <w:right w:val="none" w:sz="0" w:space="0" w:color="auto"/>
              </w:divBdr>
            </w:div>
          </w:divsChild>
        </w:div>
        <w:div w:id="853223336">
          <w:marLeft w:val="0"/>
          <w:marRight w:val="0"/>
          <w:marTop w:val="0"/>
          <w:marBottom w:val="0"/>
          <w:divBdr>
            <w:top w:val="none" w:sz="0" w:space="0" w:color="auto"/>
            <w:left w:val="none" w:sz="0" w:space="0" w:color="auto"/>
            <w:bottom w:val="none" w:sz="0" w:space="0" w:color="auto"/>
            <w:right w:val="none" w:sz="0" w:space="0" w:color="auto"/>
          </w:divBdr>
          <w:divsChild>
            <w:div w:id="805974941">
              <w:marLeft w:val="0"/>
              <w:marRight w:val="0"/>
              <w:marTop w:val="0"/>
              <w:marBottom w:val="0"/>
              <w:divBdr>
                <w:top w:val="none" w:sz="0" w:space="0" w:color="auto"/>
                <w:left w:val="none" w:sz="0" w:space="0" w:color="auto"/>
                <w:bottom w:val="none" w:sz="0" w:space="0" w:color="auto"/>
                <w:right w:val="none" w:sz="0" w:space="0" w:color="auto"/>
              </w:divBdr>
            </w:div>
          </w:divsChild>
        </w:div>
        <w:div w:id="855272533">
          <w:marLeft w:val="0"/>
          <w:marRight w:val="0"/>
          <w:marTop w:val="0"/>
          <w:marBottom w:val="0"/>
          <w:divBdr>
            <w:top w:val="none" w:sz="0" w:space="0" w:color="auto"/>
            <w:left w:val="none" w:sz="0" w:space="0" w:color="auto"/>
            <w:bottom w:val="none" w:sz="0" w:space="0" w:color="auto"/>
            <w:right w:val="none" w:sz="0" w:space="0" w:color="auto"/>
          </w:divBdr>
          <w:divsChild>
            <w:div w:id="1651708727">
              <w:marLeft w:val="0"/>
              <w:marRight w:val="0"/>
              <w:marTop w:val="0"/>
              <w:marBottom w:val="0"/>
              <w:divBdr>
                <w:top w:val="none" w:sz="0" w:space="0" w:color="auto"/>
                <w:left w:val="none" w:sz="0" w:space="0" w:color="auto"/>
                <w:bottom w:val="none" w:sz="0" w:space="0" w:color="auto"/>
                <w:right w:val="none" w:sz="0" w:space="0" w:color="auto"/>
              </w:divBdr>
            </w:div>
          </w:divsChild>
        </w:div>
        <w:div w:id="855465434">
          <w:marLeft w:val="0"/>
          <w:marRight w:val="0"/>
          <w:marTop w:val="0"/>
          <w:marBottom w:val="0"/>
          <w:divBdr>
            <w:top w:val="none" w:sz="0" w:space="0" w:color="auto"/>
            <w:left w:val="none" w:sz="0" w:space="0" w:color="auto"/>
            <w:bottom w:val="none" w:sz="0" w:space="0" w:color="auto"/>
            <w:right w:val="none" w:sz="0" w:space="0" w:color="auto"/>
          </w:divBdr>
          <w:divsChild>
            <w:div w:id="1373264984">
              <w:marLeft w:val="0"/>
              <w:marRight w:val="0"/>
              <w:marTop w:val="0"/>
              <w:marBottom w:val="0"/>
              <w:divBdr>
                <w:top w:val="none" w:sz="0" w:space="0" w:color="auto"/>
                <w:left w:val="none" w:sz="0" w:space="0" w:color="auto"/>
                <w:bottom w:val="none" w:sz="0" w:space="0" w:color="auto"/>
                <w:right w:val="none" w:sz="0" w:space="0" w:color="auto"/>
              </w:divBdr>
            </w:div>
          </w:divsChild>
        </w:div>
        <w:div w:id="856579902">
          <w:marLeft w:val="0"/>
          <w:marRight w:val="0"/>
          <w:marTop w:val="0"/>
          <w:marBottom w:val="0"/>
          <w:divBdr>
            <w:top w:val="none" w:sz="0" w:space="0" w:color="auto"/>
            <w:left w:val="none" w:sz="0" w:space="0" w:color="auto"/>
            <w:bottom w:val="none" w:sz="0" w:space="0" w:color="auto"/>
            <w:right w:val="none" w:sz="0" w:space="0" w:color="auto"/>
          </w:divBdr>
          <w:divsChild>
            <w:div w:id="1543975030">
              <w:marLeft w:val="0"/>
              <w:marRight w:val="0"/>
              <w:marTop w:val="0"/>
              <w:marBottom w:val="0"/>
              <w:divBdr>
                <w:top w:val="none" w:sz="0" w:space="0" w:color="auto"/>
                <w:left w:val="none" w:sz="0" w:space="0" w:color="auto"/>
                <w:bottom w:val="none" w:sz="0" w:space="0" w:color="auto"/>
                <w:right w:val="none" w:sz="0" w:space="0" w:color="auto"/>
              </w:divBdr>
            </w:div>
          </w:divsChild>
        </w:div>
        <w:div w:id="858007576">
          <w:marLeft w:val="0"/>
          <w:marRight w:val="0"/>
          <w:marTop w:val="0"/>
          <w:marBottom w:val="0"/>
          <w:divBdr>
            <w:top w:val="none" w:sz="0" w:space="0" w:color="auto"/>
            <w:left w:val="none" w:sz="0" w:space="0" w:color="auto"/>
            <w:bottom w:val="none" w:sz="0" w:space="0" w:color="auto"/>
            <w:right w:val="none" w:sz="0" w:space="0" w:color="auto"/>
          </w:divBdr>
          <w:divsChild>
            <w:div w:id="1799643101">
              <w:marLeft w:val="0"/>
              <w:marRight w:val="0"/>
              <w:marTop w:val="0"/>
              <w:marBottom w:val="0"/>
              <w:divBdr>
                <w:top w:val="none" w:sz="0" w:space="0" w:color="auto"/>
                <w:left w:val="none" w:sz="0" w:space="0" w:color="auto"/>
                <w:bottom w:val="none" w:sz="0" w:space="0" w:color="auto"/>
                <w:right w:val="none" w:sz="0" w:space="0" w:color="auto"/>
              </w:divBdr>
            </w:div>
          </w:divsChild>
        </w:div>
        <w:div w:id="862137299">
          <w:marLeft w:val="0"/>
          <w:marRight w:val="0"/>
          <w:marTop w:val="0"/>
          <w:marBottom w:val="0"/>
          <w:divBdr>
            <w:top w:val="none" w:sz="0" w:space="0" w:color="auto"/>
            <w:left w:val="none" w:sz="0" w:space="0" w:color="auto"/>
            <w:bottom w:val="none" w:sz="0" w:space="0" w:color="auto"/>
            <w:right w:val="none" w:sz="0" w:space="0" w:color="auto"/>
          </w:divBdr>
          <w:divsChild>
            <w:div w:id="175534046">
              <w:marLeft w:val="0"/>
              <w:marRight w:val="0"/>
              <w:marTop w:val="0"/>
              <w:marBottom w:val="0"/>
              <w:divBdr>
                <w:top w:val="none" w:sz="0" w:space="0" w:color="auto"/>
                <w:left w:val="none" w:sz="0" w:space="0" w:color="auto"/>
                <w:bottom w:val="none" w:sz="0" w:space="0" w:color="auto"/>
                <w:right w:val="none" w:sz="0" w:space="0" w:color="auto"/>
              </w:divBdr>
            </w:div>
          </w:divsChild>
        </w:div>
        <w:div w:id="862862746">
          <w:marLeft w:val="0"/>
          <w:marRight w:val="0"/>
          <w:marTop w:val="0"/>
          <w:marBottom w:val="0"/>
          <w:divBdr>
            <w:top w:val="none" w:sz="0" w:space="0" w:color="auto"/>
            <w:left w:val="none" w:sz="0" w:space="0" w:color="auto"/>
            <w:bottom w:val="none" w:sz="0" w:space="0" w:color="auto"/>
            <w:right w:val="none" w:sz="0" w:space="0" w:color="auto"/>
          </w:divBdr>
          <w:divsChild>
            <w:div w:id="1412047255">
              <w:marLeft w:val="0"/>
              <w:marRight w:val="0"/>
              <w:marTop w:val="0"/>
              <w:marBottom w:val="0"/>
              <w:divBdr>
                <w:top w:val="none" w:sz="0" w:space="0" w:color="auto"/>
                <w:left w:val="none" w:sz="0" w:space="0" w:color="auto"/>
                <w:bottom w:val="none" w:sz="0" w:space="0" w:color="auto"/>
                <w:right w:val="none" w:sz="0" w:space="0" w:color="auto"/>
              </w:divBdr>
            </w:div>
          </w:divsChild>
        </w:div>
        <w:div w:id="868567611">
          <w:marLeft w:val="0"/>
          <w:marRight w:val="0"/>
          <w:marTop w:val="0"/>
          <w:marBottom w:val="0"/>
          <w:divBdr>
            <w:top w:val="none" w:sz="0" w:space="0" w:color="auto"/>
            <w:left w:val="none" w:sz="0" w:space="0" w:color="auto"/>
            <w:bottom w:val="none" w:sz="0" w:space="0" w:color="auto"/>
            <w:right w:val="none" w:sz="0" w:space="0" w:color="auto"/>
          </w:divBdr>
          <w:divsChild>
            <w:div w:id="1411121410">
              <w:marLeft w:val="0"/>
              <w:marRight w:val="0"/>
              <w:marTop w:val="0"/>
              <w:marBottom w:val="0"/>
              <w:divBdr>
                <w:top w:val="none" w:sz="0" w:space="0" w:color="auto"/>
                <w:left w:val="none" w:sz="0" w:space="0" w:color="auto"/>
                <w:bottom w:val="none" w:sz="0" w:space="0" w:color="auto"/>
                <w:right w:val="none" w:sz="0" w:space="0" w:color="auto"/>
              </w:divBdr>
            </w:div>
          </w:divsChild>
        </w:div>
        <w:div w:id="872495252">
          <w:marLeft w:val="0"/>
          <w:marRight w:val="0"/>
          <w:marTop w:val="0"/>
          <w:marBottom w:val="0"/>
          <w:divBdr>
            <w:top w:val="none" w:sz="0" w:space="0" w:color="auto"/>
            <w:left w:val="none" w:sz="0" w:space="0" w:color="auto"/>
            <w:bottom w:val="none" w:sz="0" w:space="0" w:color="auto"/>
            <w:right w:val="none" w:sz="0" w:space="0" w:color="auto"/>
          </w:divBdr>
          <w:divsChild>
            <w:div w:id="1368599973">
              <w:marLeft w:val="0"/>
              <w:marRight w:val="0"/>
              <w:marTop w:val="0"/>
              <w:marBottom w:val="0"/>
              <w:divBdr>
                <w:top w:val="none" w:sz="0" w:space="0" w:color="auto"/>
                <w:left w:val="none" w:sz="0" w:space="0" w:color="auto"/>
                <w:bottom w:val="none" w:sz="0" w:space="0" w:color="auto"/>
                <w:right w:val="none" w:sz="0" w:space="0" w:color="auto"/>
              </w:divBdr>
            </w:div>
          </w:divsChild>
        </w:div>
        <w:div w:id="874006611">
          <w:marLeft w:val="0"/>
          <w:marRight w:val="0"/>
          <w:marTop w:val="0"/>
          <w:marBottom w:val="0"/>
          <w:divBdr>
            <w:top w:val="none" w:sz="0" w:space="0" w:color="auto"/>
            <w:left w:val="none" w:sz="0" w:space="0" w:color="auto"/>
            <w:bottom w:val="none" w:sz="0" w:space="0" w:color="auto"/>
            <w:right w:val="none" w:sz="0" w:space="0" w:color="auto"/>
          </w:divBdr>
          <w:divsChild>
            <w:div w:id="193542843">
              <w:marLeft w:val="0"/>
              <w:marRight w:val="0"/>
              <w:marTop w:val="0"/>
              <w:marBottom w:val="0"/>
              <w:divBdr>
                <w:top w:val="none" w:sz="0" w:space="0" w:color="auto"/>
                <w:left w:val="none" w:sz="0" w:space="0" w:color="auto"/>
                <w:bottom w:val="none" w:sz="0" w:space="0" w:color="auto"/>
                <w:right w:val="none" w:sz="0" w:space="0" w:color="auto"/>
              </w:divBdr>
            </w:div>
          </w:divsChild>
        </w:div>
        <w:div w:id="886186853">
          <w:marLeft w:val="0"/>
          <w:marRight w:val="0"/>
          <w:marTop w:val="0"/>
          <w:marBottom w:val="0"/>
          <w:divBdr>
            <w:top w:val="none" w:sz="0" w:space="0" w:color="auto"/>
            <w:left w:val="none" w:sz="0" w:space="0" w:color="auto"/>
            <w:bottom w:val="none" w:sz="0" w:space="0" w:color="auto"/>
            <w:right w:val="none" w:sz="0" w:space="0" w:color="auto"/>
          </w:divBdr>
          <w:divsChild>
            <w:div w:id="705908202">
              <w:marLeft w:val="0"/>
              <w:marRight w:val="0"/>
              <w:marTop w:val="0"/>
              <w:marBottom w:val="0"/>
              <w:divBdr>
                <w:top w:val="none" w:sz="0" w:space="0" w:color="auto"/>
                <w:left w:val="none" w:sz="0" w:space="0" w:color="auto"/>
                <w:bottom w:val="none" w:sz="0" w:space="0" w:color="auto"/>
                <w:right w:val="none" w:sz="0" w:space="0" w:color="auto"/>
              </w:divBdr>
            </w:div>
          </w:divsChild>
        </w:div>
        <w:div w:id="888150349">
          <w:marLeft w:val="0"/>
          <w:marRight w:val="0"/>
          <w:marTop w:val="0"/>
          <w:marBottom w:val="0"/>
          <w:divBdr>
            <w:top w:val="none" w:sz="0" w:space="0" w:color="auto"/>
            <w:left w:val="none" w:sz="0" w:space="0" w:color="auto"/>
            <w:bottom w:val="none" w:sz="0" w:space="0" w:color="auto"/>
            <w:right w:val="none" w:sz="0" w:space="0" w:color="auto"/>
          </w:divBdr>
          <w:divsChild>
            <w:div w:id="635260014">
              <w:marLeft w:val="0"/>
              <w:marRight w:val="0"/>
              <w:marTop w:val="0"/>
              <w:marBottom w:val="0"/>
              <w:divBdr>
                <w:top w:val="none" w:sz="0" w:space="0" w:color="auto"/>
                <w:left w:val="none" w:sz="0" w:space="0" w:color="auto"/>
                <w:bottom w:val="none" w:sz="0" w:space="0" w:color="auto"/>
                <w:right w:val="none" w:sz="0" w:space="0" w:color="auto"/>
              </w:divBdr>
            </w:div>
          </w:divsChild>
        </w:div>
        <w:div w:id="892541148">
          <w:marLeft w:val="0"/>
          <w:marRight w:val="0"/>
          <w:marTop w:val="0"/>
          <w:marBottom w:val="0"/>
          <w:divBdr>
            <w:top w:val="none" w:sz="0" w:space="0" w:color="auto"/>
            <w:left w:val="none" w:sz="0" w:space="0" w:color="auto"/>
            <w:bottom w:val="none" w:sz="0" w:space="0" w:color="auto"/>
            <w:right w:val="none" w:sz="0" w:space="0" w:color="auto"/>
          </w:divBdr>
          <w:divsChild>
            <w:div w:id="962225994">
              <w:marLeft w:val="0"/>
              <w:marRight w:val="0"/>
              <w:marTop w:val="0"/>
              <w:marBottom w:val="0"/>
              <w:divBdr>
                <w:top w:val="none" w:sz="0" w:space="0" w:color="auto"/>
                <w:left w:val="none" w:sz="0" w:space="0" w:color="auto"/>
                <w:bottom w:val="none" w:sz="0" w:space="0" w:color="auto"/>
                <w:right w:val="none" w:sz="0" w:space="0" w:color="auto"/>
              </w:divBdr>
            </w:div>
          </w:divsChild>
        </w:div>
        <w:div w:id="894317147">
          <w:marLeft w:val="0"/>
          <w:marRight w:val="0"/>
          <w:marTop w:val="0"/>
          <w:marBottom w:val="0"/>
          <w:divBdr>
            <w:top w:val="none" w:sz="0" w:space="0" w:color="auto"/>
            <w:left w:val="none" w:sz="0" w:space="0" w:color="auto"/>
            <w:bottom w:val="none" w:sz="0" w:space="0" w:color="auto"/>
            <w:right w:val="none" w:sz="0" w:space="0" w:color="auto"/>
          </w:divBdr>
          <w:divsChild>
            <w:div w:id="593519851">
              <w:marLeft w:val="0"/>
              <w:marRight w:val="0"/>
              <w:marTop w:val="0"/>
              <w:marBottom w:val="0"/>
              <w:divBdr>
                <w:top w:val="none" w:sz="0" w:space="0" w:color="auto"/>
                <w:left w:val="none" w:sz="0" w:space="0" w:color="auto"/>
                <w:bottom w:val="none" w:sz="0" w:space="0" w:color="auto"/>
                <w:right w:val="none" w:sz="0" w:space="0" w:color="auto"/>
              </w:divBdr>
            </w:div>
          </w:divsChild>
        </w:div>
        <w:div w:id="899287211">
          <w:marLeft w:val="0"/>
          <w:marRight w:val="0"/>
          <w:marTop w:val="0"/>
          <w:marBottom w:val="0"/>
          <w:divBdr>
            <w:top w:val="none" w:sz="0" w:space="0" w:color="auto"/>
            <w:left w:val="none" w:sz="0" w:space="0" w:color="auto"/>
            <w:bottom w:val="none" w:sz="0" w:space="0" w:color="auto"/>
            <w:right w:val="none" w:sz="0" w:space="0" w:color="auto"/>
          </w:divBdr>
          <w:divsChild>
            <w:div w:id="901252828">
              <w:marLeft w:val="0"/>
              <w:marRight w:val="0"/>
              <w:marTop w:val="0"/>
              <w:marBottom w:val="0"/>
              <w:divBdr>
                <w:top w:val="none" w:sz="0" w:space="0" w:color="auto"/>
                <w:left w:val="none" w:sz="0" w:space="0" w:color="auto"/>
                <w:bottom w:val="none" w:sz="0" w:space="0" w:color="auto"/>
                <w:right w:val="none" w:sz="0" w:space="0" w:color="auto"/>
              </w:divBdr>
            </w:div>
          </w:divsChild>
        </w:div>
        <w:div w:id="901672543">
          <w:marLeft w:val="0"/>
          <w:marRight w:val="0"/>
          <w:marTop w:val="0"/>
          <w:marBottom w:val="0"/>
          <w:divBdr>
            <w:top w:val="none" w:sz="0" w:space="0" w:color="auto"/>
            <w:left w:val="none" w:sz="0" w:space="0" w:color="auto"/>
            <w:bottom w:val="none" w:sz="0" w:space="0" w:color="auto"/>
            <w:right w:val="none" w:sz="0" w:space="0" w:color="auto"/>
          </w:divBdr>
          <w:divsChild>
            <w:div w:id="646592510">
              <w:marLeft w:val="0"/>
              <w:marRight w:val="0"/>
              <w:marTop w:val="0"/>
              <w:marBottom w:val="0"/>
              <w:divBdr>
                <w:top w:val="none" w:sz="0" w:space="0" w:color="auto"/>
                <w:left w:val="none" w:sz="0" w:space="0" w:color="auto"/>
                <w:bottom w:val="none" w:sz="0" w:space="0" w:color="auto"/>
                <w:right w:val="none" w:sz="0" w:space="0" w:color="auto"/>
              </w:divBdr>
            </w:div>
          </w:divsChild>
        </w:div>
        <w:div w:id="901982615">
          <w:marLeft w:val="0"/>
          <w:marRight w:val="0"/>
          <w:marTop w:val="0"/>
          <w:marBottom w:val="0"/>
          <w:divBdr>
            <w:top w:val="none" w:sz="0" w:space="0" w:color="auto"/>
            <w:left w:val="none" w:sz="0" w:space="0" w:color="auto"/>
            <w:bottom w:val="none" w:sz="0" w:space="0" w:color="auto"/>
            <w:right w:val="none" w:sz="0" w:space="0" w:color="auto"/>
          </w:divBdr>
          <w:divsChild>
            <w:div w:id="91244747">
              <w:marLeft w:val="0"/>
              <w:marRight w:val="0"/>
              <w:marTop w:val="0"/>
              <w:marBottom w:val="0"/>
              <w:divBdr>
                <w:top w:val="none" w:sz="0" w:space="0" w:color="auto"/>
                <w:left w:val="none" w:sz="0" w:space="0" w:color="auto"/>
                <w:bottom w:val="none" w:sz="0" w:space="0" w:color="auto"/>
                <w:right w:val="none" w:sz="0" w:space="0" w:color="auto"/>
              </w:divBdr>
            </w:div>
          </w:divsChild>
        </w:div>
        <w:div w:id="907032592">
          <w:marLeft w:val="0"/>
          <w:marRight w:val="0"/>
          <w:marTop w:val="0"/>
          <w:marBottom w:val="0"/>
          <w:divBdr>
            <w:top w:val="none" w:sz="0" w:space="0" w:color="auto"/>
            <w:left w:val="none" w:sz="0" w:space="0" w:color="auto"/>
            <w:bottom w:val="none" w:sz="0" w:space="0" w:color="auto"/>
            <w:right w:val="none" w:sz="0" w:space="0" w:color="auto"/>
          </w:divBdr>
          <w:divsChild>
            <w:div w:id="1228757650">
              <w:marLeft w:val="0"/>
              <w:marRight w:val="0"/>
              <w:marTop w:val="0"/>
              <w:marBottom w:val="0"/>
              <w:divBdr>
                <w:top w:val="none" w:sz="0" w:space="0" w:color="auto"/>
                <w:left w:val="none" w:sz="0" w:space="0" w:color="auto"/>
                <w:bottom w:val="none" w:sz="0" w:space="0" w:color="auto"/>
                <w:right w:val="none" w:sz="0" w:space="0" w:color="auto"/>
              </w:divBdr>
            </w:div>
          </w:divsChild>
        </w:div>
        <w:div w:id="910769858">
          <w:marLeft w:val="0"/>
          <w:marRight w:val="0"/>
          <w:marTop w:val="0"/>
          <w:marBottom w:val="0"/>
          <w:divBdr>
            <w:top w:val="none" w:sz="0" w:space="0" w:color="auto"/>
            <w:left w:val="none" w:sz="0" w:space="0" w:color="auto"/>
            <w:bottom w:val="none" w:sz="0" w:space="0" w:color="auto"/>
            <w:right w:val="none" w:sz="0" w:space="0" w:color="auto"/>
          </w:divBdr>
          <w:divsChild>
            <w:div w:id="340546257">
              <w:marLeft w:val="0"/>
              <w:marRight w:val="0"/>
              <w:marTop w:val="0"/>
              <w:marBottom w:val="0"/>
              <w:divBdr>
                <w:top w:val="none" w:sz="0" w:space="0" w:color="auto"/>
                <w:left w:val="none" w:sz="0" w:space="0" w:color="auto"/>
                <w:bottom w:val="none" w:sz="0" w:space="0" w:color="auto"/>
                <w:right w:val="none" w:sz="0" w:space="0" w:color="auto"/>
              </w:divBdr>
            </w:div>
          </w:divsChild>
        </w:div>
        <w:div w:id="913079100">
          <w:marLeft w:val="0"/>
          <w:marRight w:val="0"/>
          <w:marTop w:val="0"/>
          <w:marBottom w:val="0"/>
          <w:divBdr>
            <w:top w:val="none" w:sz="0" w:space="0" w:color="auto"/>
            <w:left w:val="none" w:sz="0" w:space="0" w:color="auto"/>
            <w:bottom w:val="none" w:sz="0" w:space="0" w:color="auto"/>
            <w:right w:val="none" w:sz="0" w:space="0" w:color="auto"/>
          </w:divBdr>
          <w:divsChild>
            <w:div w:id="1632713326">
              <w:marLeft w:val="0"/>
              <w:marRight w:val="0"/>
              <w:marTop w:val="0"/>
              <w:marBottom w:val="0"/>
              <w:divBdr>
                <w:top w:val="none" w:sz="0" w:space="0" w:color="auto"/>
                <w:left w:val="none" w:sz="0" w:space="0" w:color="auto"/>
                <w:bottom w:val="none" w:sz="0" w:space="0" w:color="auto"/>
                <w:right w:val="none" w:sz="0" w:space="0" w:color="auto"/>
              </w:divBdr>
            </w:div>
          </w:divsChild>
        </w:div>
        <w:div w:id="931205879">
          <w:marLeft w:val="0"/>
          <w:marRight w:val="0"/>
          <w:marTop w:val="0"/>
          <w:marBottom w:val="0"/>
          <w:divBdr>
            <w:top w:val="none" w:sz="0" w:space="0" w:color="auto"/>
            <w:left w:val="none" w:sz="0" w:space="0" w:color="auto"/>
            <w:bottom w:val="none" w:sz="0" w:space="0" w:color="auto"/>
            <w:right w:val="none" w:sz="0" w:space="0" w:color="auto"/>
          </w:divBdr>
          <w:divsChild>
            <w:div w:id="502743132">
              <w:marLeft w:val="0"/>
              <w:marRight w:val="0"/>
              <w:marTop w:val="0"/>
              <w:marBottom w:val="0"/>
              <w:divBdr>
                <w:top w:val="none" w:sz="0" w:space="0" w:color="auto"/>
                <w:left w:val="none" w:sz="0" w:space="0" w:color="auto"/>
                <w:bottom w:val="none" w:sz="0" w:space="0" w:color="auto"/>
                <w:right w:val="none" w:sz="0" w:space="0" w:color="auto"/>
              </w:divBdr>
            </w:div>
          </w:divsChild>
        </w:div>
        <w:div w:id="933174090">
          <w:marLeft w:val="0"/>
          <w:marRight w:val="0"/>
          <w:marTop w:val="0"/>
          <w:marBottom w:val="0"/>
          <w:divBdr>
            <w:top w:val="none" w:sz="0" w:space="0" w:color="auto"/>
            <w:left w:val="none" w:sz="0" w:space="0" w:color="auto"/>
            <w:bottom w:val="none" w:sz="0" w:space="0" w:color="auto"/>
            <w:right w:val="none" w:sz="0" w:space="0" w:color="auto"/>
          </w:divBdr>
          <w:divsChild>
            <w:div w:id="2134980143">
              <w:marLeft w:val="0"/>
              <w:marRight w:val="0"/>
              <w:marTop w:val="0"/>
              <w:marBottom w:val="0"/>
              <w:divBdr>
                <w:top w:val="none" w:sz="0" w:space="0" w:color="auto"/>
                <w:left w:val="none" w:sz="0" w:space="0" w:color="auto"/>
                <w:bottom w:val="none" w:sz="0" w:space="0" w:color="auto"/>
                <w:right w:val="none" w:sz="0" w:space="0" w:color="auto"/>
              </w:divBdr>
            </w:div>
          </w:divsChild>
        </w:div>
        <w:div w:id="943534695">
          <w:marLeft w:val="0"/>
          <w:marRight w:val="0"/>
          <w:marTop w:val="0"/>
          <w:marBottom w:val="0"/>
          <w:divBdr>
            <w:top w:val="none" w:sz="0" w:space="0" w:color="auto"/>
            <w:left w:val="none" w:sz="0" w:space="0" w:color="auto"/>
            <w:bottom w:val="none" w:sz="0" w:space="0" w:color="auto"/>
            <w:right w:val="none" w:sz="0" w:space="0" w:color="auto"/>
          </w:divBdr>
          <w:divsChild>
            <w:div w:id="2050303650">
              <w:marLeft w:val="0"/>
              <w:marRight w:val="0"/>
              <w:marTop w:val="0"/>
              <w:marBottom w:val="0"/>
              <w:divBdr>
                <w:top w:val="none" w:sz="0" w:space="0" w:color="auto"/>
                <w:left w:val="none" w:sz="0" w:space="0" w:color="auto"/>
                <w:bottom w:val="none" w:sz="0" w:space="0" w:color="auto"/>
                <w:right w:val="none" w:sz="0" w:space="0" w:color="auto"/>
              </w:divBdr>
            </w:div>
          </w:divsChild>
        </w:div>
        <w:div w:id="943852745">
          <w:marLeft w:val="0"/>
          <w:marRight w:val="0"/>
          <w:marTop w:val="0"/>
          <w:marBottom w:val="0"/>
          <w:divBdr>
            <w:top w:val="none" w:sz="0" w:space="0" w:color="auto"/>
            <w:left w:val="none" w:sz="0" w:space="0" w:color="auto"/>
            <w:bottom w:val="none" w:sz="0" w:space="0" w:color="auto"/>
            <w:right w:val="none" w:sz="0" w:space="0" w:color="auto"/>
          </w:divBdr>
          <w:divsChild>
            <w:div w:id="803279184">
              <w:marLeft w:val="0"/>
              <w:marRight w:val="0"/>
              <w:marTop w:val="0"/>
              <w:marBottom w:val="0"/>
              <w:divBdr>
                <w:top w:val="none" w:sz="0" w:space="0" w:color="auto"/>
                <w:left w:val="none" w:sz="0" w:space="0" w:color="auto"/>
                <w:bottom w:val="none" w:sz="0" w:space="0" w:color="auto"/>
                <w:right w:val="none" w:sz="0" w:space="0" w:color="auto"/>
              </w:divBdr>
            </w:div>
          </w:divsChild>
        </w:div>
        <w:div w:id="946691458">
          <w:marLeft w:val="0"/>
          <w:marRight w:val="0"/>
          <w:marTop w:val="0"/>
          <w:marBottom w:val="0"/>
          <w:divBdr>
            <w:top w:val="none" w:sz="0" w:space="0" w:color="auto"/>
            <w:left w:val="none" w:sz="0" w:space="0" w:color="auto"/>
            <w:bottom w:val="none" w:sz="0" w:space="0" w:color="auto"/>
            <w:right w:val="none" w:sz="0" w:space="0" w:color="auto"/>
          </w:divBdr>
          <w:divsChild>
            <w:div w:id="595014241">
              <w:marLeft w:val="0"/>
              <w:marRight w:val="0"/>
              <w:marTop w:val="0"/>
              <w:marBottom w:val="0"/>
              <w:divBdr>
                <w:top w:val="none" w:sz="0" w:space="0" w:color="auto"/>
                <w:left w:val="none" w:sz="0" w:space="0" w:color="auto"/>
                <w:bottom w:val="none" w:sz="0" w:space="0" w:color="auto"/>
                <w:right w:val="none" w:sz="0" w:space="0" w:color="auto"/>
              </w:divBdr>
            </w:div>
          </w:divsChild>
        </w:div>
        <w:div w:id="953055267">
          <w:marLeft w:val="0"/>
          <w:marRight w:val="0"/>
          <w:marTop w:val="0"/>
          <w:marBottom w:val="0"/>
          <w:divBdr>
            <w:top w:val="none" w:sz="0" w:space="0" w:color="auto"/>
            <w:left w:val="none" w:sz="0" w:space="0" w:color="auto"/>
            <w:bottom w:val="none" w:sz="0" w:space="0" w:color="auto"/>
            <w:right w:val="none" w:sz="0" w:space="0" w:color="auto"/>
          </w:divBdr>
          <w:divsChild>
            <w:div w:id="1858613533">
              <w:marLeft w:val="0"/>
              <w:marRight w:val="0"/>
              <w:marTop w:val="0"/>
              <w:marBottom w:val="0"/>
              <w:divBdr>
                <w:top w:val="none" w:sz="0" w:space="0" w:color="auto"/>
                <w:left w:val="none" w:sz="0" w:space="0" w:color="auto"/>
                <w:bottom w:val="none" w:sz="0" w:space="0" w:color="auto"/>
                <w:right w:val="none" w:sz="0" w:space="0" w:color="auto"/>
              </w:divBdr>
            </w:div>
          </w:divsChild>
        </w:div>
        <w:div w:id="960644904">
          <w:marLeft w:val="0"/>
          <w:marRight w:val="0"/>
          <w:marTop w:val="0"/>
          <w:marBottom w:val="0"/>
          <w:divBdr>
            <w:top w:val="none" w:sz="0" w:space="0" w:color="auto"/>
            <w:left w:val="none" w:sz="0" w:space="0" w:color="auto"/>
            <w:bottom w:val="none" w:sz="0" w:space="0" w:color="auto"/>
            <w:right w:val="none" w:sz="0" w:space="0" w:color="auto"/>
          </w:divBdr>
          <w:divsChild>
            <w:div w:id="1899979040">
              <w:marLeft w:val="0"/>
              <w:marRight w:val="0"/>
              <w:marTop w:val="0"/>
              <w:marBottom w:val="0"/>
              <w:divBdr>
                <w:top w:val="none" w:sz="0" w:space="0" w:color="auto"/>
                <w:left w:val="none" w:sz="0" w:space="0" w:color="auto"/>
                <w:bottom w:val="none" w:sz="0" w:space="0" w:color="auto"/>
                <w:right w:val="none" w:sz="0" w:space="0" w:color="auto"/>
              </w:divBdr>
            </w:div>
          </w:divsChild>
        </w:div>
        <w:div w:id="965431846">
          <w:marLeft w:val="0"/>
          <w:marRight w:val="0"/>
          <w:marTop w:val="0"/>
          <w:marBottom w:val="0"/>
          <w:divBdr>
            <w:top w:val="none" w:sz="0" w:space="0" w:color="auto"/>
            <w:left w:val="none" w:sz="0" w:space="0" w:color="auto"/>
            <w:bottom w:val="none" w:sz="0" w:space="0" w:color="auto"/>
            <w:right w:val="none" w:sz="0" w:space="0" w:color="auto"/>
          </w:divBdr>
          <w:divsChild>
            <w:div w:id="1975868767">
              <w:marLeft w:val="0"/>
              <w:marRight w:val="0"/>
              <w:marTop w:val="0"/>
              <w:marBottom w:val="0"/>
              <w:divBdr>
                <w:top w:val="none" w:sz="0" w:space="0" w:color="auto"/>
                <w:left w:val="none" w:sz="0" w:space="0" w:color="auto"/>
                <w:bottom w:val="none" w:sz="0" w:space="0" w:color="auto"/>
                <w:right w:val="none" w:sz="0" w:space="0" w:color="auto"/>
              </w:divBdr>
            </w:div>
          </w:divsChild>
        </w:div>
        <w:div w:id="971593030">
          <w:marLeft w:val="0"/>
          <w:marRight w:val="0"/>
          <w:marTop w:val="0"/>
          <w:marBottom w:val="0"/>
          <w:divBdr>
            <w:top w:val="none" w:sz="0" w:space="0" w:color="auto"/>
            <w:left w:val="none" w:sz="0" w:space="0" w:color="auto"/>
            <w:bottom w:val="none" w:sz="0" w:space="0" w:color="auto"/>
            <w:right w:val="none" w:sz="0" w:space="0" w:color="auto"/>
          </w:divBdr>
          <w:divsChild>
            <w:div w:id="184944622">
              <w:marLeft w:val="0"/>
              <w:marRight w:val="0"/>
              <w:marTop w:val="0"/>
              <w:marBottom w:val="0"/>
              <w:divBdr>
                <w:top w:val="none" w:sz="0" w:space="0" w:color="auto"/>
                <w:left w:val="none" w:sz="0" w:space="0" w:color="auto"/>
                <w:bottom w:val="none" w:sz="0" w:space="0" w:color="auto"/>
                <w:right w:val="none" w:sz="0" w:space="0" w:color="auto"/>
              </w:divBdr>
            </w:div>
          </w:divsChild>
        </w:div>
        <w:div w:id="973365486">
          <w:marLeft w:val="0"/>
          <w:marRight w:val="0"/>
          <w:marTop w:val="0"/>
          <w:marBottom w:val="0"/>
          <w:divBdr>
            <w:top w:val="none" w:sz="0" w:space="0" w:color="auto"/>
            <w:left w:val="none" w:sz="0" w:space="0" w:color="auto"/>
            <w:bottom w:val="none" w:sz="0" w:space="0" w:color="auto"/>
            <w:right w:val="none" w:sz="0" w:space="0" w:color="auto"/>
          </w:divBdr>
          <w:divsChild>
            <w:div w:id="531377994">
              <w:marLeft w:val="0"/>
              <w:marRight w:val="0"/>
              <w:marTop w:val="0"/>
              <w:marBottom w:val="0"/>
              <w:divBdr>
                <w:top w:val="none" w:sz="0" w:space="0" w:color="auto"/>
                <w:left w:val="none" w:sz="0" w:space="0" w:color="auto"/>
                <w:bottom w:val="none" w:sz="0" w:space="0" w:color="auto"/>
                <w:right w:val="none" w:sz="0" w:space="0" w:color="auto"/>
              </w:divBdr>
            </w:div>
          </w:divsChild>
        </w:div>
        <w:div w:id="974220377">
          <w:marLeft w:val="0"/>
          <w:marRight w:val="0"/>
          <w:marTop w:val="0"/>
          <w:marBottom w:val="0"/>
          <w:divBdr>
            <w:top w:val="none" w:sz="0" w:space="0" w:color="auto"/>
            <w:left w:val="none" w:sz="0" w:space="0" w:color="auto"/>
            <w:bottom w:val="none" w:sz="0" w:space="0" w:color="auto"/>
            <w:right w:val="none" w:sz="0" w:space="0" w:color="auto"/>
          </w:divBdr>
          <w:divsChild>
            <w:div w:id="545028870">
              <w:marLeft w:val="0"/>
              <w:marRight w:val="0"/>
              <w:marTop w:val="0"/>
              <w:marBottom w:val="0"/>
              <w:divBdr>
                <w:top w:val="none" w:sz="0" w:space="0" w:color="auto"/>
                <w:left w:val="none" w:sz="0" w:space="0" w:color="auto"/>
                <w:bottom w:val="none" w:sz="0" w:space="0" w:color="auto"/>
                <w:right w:val="none" w:sz="0" w:space="0" w:color="auto"/>
              </w:divBdr>
            </w:div>
          </w:divsChild>
        </w:div>
        <w:div w:id="976031517">
          <w:marLeft w:val="0"/>
          <w:marRight w:val="0"/>
          <w:marTop w:val="0"/>
          <w:marBottom w:val="0"/>
          <w:divBdr>
            <w:top w:val="none" w:sz="0" w:space="0" w:color="auto"/>
            <w:left w:val="none" w:sz="0" w:space="0" w:color="auto"/>
            <w:bottom w:val="none" w:sz="0" w:space="0" w:color="auto"/>
            <w:right w:val="none" w:sz="0" w:space="0" w:color="auto"/>
          </w:divBdr>
          <w:divsChild>
            <w:div w:id="407190941">
              <w:marLeft w:val="0"/>
              <w:marRight w:val="0"/>
              <w:marTop w:val="0"/>
              <w:marBottom w:val="0"/>
              <w:divBdr>
                <w:top w:val="none" w:sz="0" w:space="0" w:color="auto"/>
                <w:left w:val="none" w:sz="0" w:space="0" w:color="auto"/>
                <w:bottom w:val="none" w:sz="0" w:space="0" w:color="auto"/>
                <w:right w:val="none" w:sz="0" w:space="0" w:color="auto"/>
              </w:divBdr>
            </w:div>
          </w:divsChild>
        </w:div>
        <w:div w:id="987511898">
          <w:marLeft w:val="0"/>
          <w:marRight w:val="0"/>
          <w:marTop w:val="0"/>
          <w:marBottom w:val="0"/>
          <w:divBdr>
            <w:top w:val="none" w:sz="0" w:space="0" w:color="auto"/>
            <w:left w:val="none" w:sz="0" w:space="0" w:color="auto"/>
            <w:bottom w:val="none" w:sz="0" w:space="0" w:color="auto"/>
            <w:right w:val="none" w:sz="0" w:space="0" w:color="auto"/>
          </w:divBdr>
          <w:divsChild>
            <w:div w:id="1087581932">
              <w:marLeft w:val="0"/>
              <w:marRight w:val="0"/>
              <w:marTop w:val="0"/>
              <w:marBottom w:val="0"/>
              <w:divBdr>
                <w:top w:val="none" w:sz="0" w:space="0" w:color="auto"/>
                <w:left w:val="none" w:sz="0" w:space="0" w:color="auto"/>
                <w:bottom w:val="none" w:sz="0" w:space="0" w:color="auto"/>
                <w:right w:val="none" w:sz="0" w:space="0" w:color="auto"/>
              </w:divBdr>
            </w:div>
          </w:divsChild>
        </w:div>
        <w:div w:id="992829211">
          <w:marLeft w:val="0"/>
          <w:marRight w:val="0"/>
          <w:marTop w:val="0"/>
          <w:marBottom w:val="0"/>
          <w:divBdr>
            <w:top w:val="none" w:sz="0" w:space="0" w:color="auto"/>
            <w:left w:val="none" w:sz="0" w:space="0" w:color="auto"/>
            <w:bottom w:val="none" w:sz="0" w:space="0" w:color="auto"/>
            <w:right w:val="none" w:sz="0" w:space="0" w:color="auto"/>
          </w:divBdr>
          <w:divsChild>
            <w:div w:id="1433745190">
              <w:marLeft w:val="0"/>
              <w:marRight w:val="0"/>
              <w:marTop w:val="0"/>
              <w:marBottom w:val="0"/>
              <w:divBdr>
                <w:top w:val="none" w:sz="0" w:space="0" w:color="auto"/>
                <w:left w:val="none" w:sz="0" w:space="0" w:color="auto"/>
                <w:bottom w:val="none" w:sz="0" w:space="0" w:color="auto"/>
                <w:right w:val="none" w:sz="0" w:space="0" w:color="auto"/>
              </w:divBdr>
            </w:div>
          </w:divsChild>
        </w:div>
        <w:div w:id="996348687">
          <w:marLeft w:val="0"/>
          <w:marRight w:val="0"/>
          <w:marTop w:val="0"/>
          <w:marBottom w:val="0"/>
          <w:divBdr>
            <w:top w:val="none" w:sz="0" w:space="0" w:color="auto"/>
            <w:left w:val="none" w:sz="0" w:space="0" w:color="auto"/>
            <w:bottom w:val="none" w:sz="0" w:space="0" w:color="auto"/>
            <w:right w:val="none" w:sz="0" w:space="0" w:color="auto"/>
          </w:divBdr>
          <w:divsChild>
            <w:div w:id="620190664">
              <w:marLeft w:val="0"/>
              <w:marRight w:val="0"/>
              <w:marTop w:val="0"/>
              <w:marBottom w:val="0"/>
              <w:divBdr>
                <w:top w:val="none" w:sz="0" w:space="0" w:color="auto"/>
                <w:left w:val="none" w:sz="0" w:space="0" w:color="auto"/>
                <w:bottom w:val="none" w:sz="0" w:space="0" w:color="auto"/>
                <w:right w:val="none" w:sz="0" w:space="0" w:color="auto"/>
              </w:divBdr>
            </w:div>
          </w:divsChild>
        </w:div>
        <w:div w:id="997534869">
          <w:marLeft w:val="0"/>
          <w:marRight w:val="0"/>
          <w:marTop w:val="0"/>
          <w:marBottom w:val="0"/>
          <w:divBdr>
            <w:top w:val="none" w:sz="0" w:space="0" w:color="auto"/>
            <w:left w:val="none" w:sz="0" w:space="0" w:color="auto"/>
            <w:bottom w:val="none" w:sz="0" w:space="0" w:color="auto"/>
            <w:right w:val="none" w:sz="0" w:space="0" w:color="auto"/>
          </w:divBdr>
          <w:divsChild>
            <w:div w:id="111286889">
              <w:marLeft w:val="0"/>
              <w:marRight w:val="0"/>
              <w:marTop w:val="0"/>
              <w:marBottom w:val="0"/>
              <w:divBdr>
                <w:top w:val="none" w:sz="0" w:space="0" w:color="auto"/>
                <w:left w:val="none" w:sz="0" w:space="0" w:color="auto"/>
                <w:bottom w:val="none" w:sz="0" w:space="0" w:color="auto"/>
                <w:right w:val="none" w:sz="0" w:space="0" w:color="auto"/>
              </w:divBdr>
            </w:div>
          </w:divsChild>
        </w:div>
        <w:div w:id="1007756587">
          <w:marLeft w:val="0"/>
          <w:marRight w:val="0"/>
          <w:marTop w:val="0"/>
          <w:marBottom w:val="0"/>
          <w:divBdr>
            <w:top w:val="none" w:sz="0" w:space="0" w:color="auto"/>
            <w:left w:val="none" w:sz="0" w:space="0" w:color="auto"/>
            <w:bottom w:val="none" w:sz="0" w:space="0" w:color="auto"/>
            <w:right w:val="none" w:sz="0" w:space="0" w:color="auto"/>
          </w:divBdr>
          <w:divsChild>
            <w:div w:id="887836806">
              <w:marLeft w:val="0"/>
              <w:marRight w:val="0"/>
              <w:marTop w:val="0"/>
              <w:marBottom w:val="0"/>
              <w:divBdr>
                <w:top w:val="none" w:sz="0" w:space="0" w:color="auto"/>
                <w:left w:val="none" w:sz="0" w:space="0" w:color="auto"/>
                <w:bottom w:val="none" w:sz="0" w:space="0" w:color="auto"/>
                <w:right w:val="none" w:sz="0" w:space="0" w:color="auto"/>
              </w:divBdr>
            </w:div>
          </w:divsChild>
        </w:div>
        <w:div w:id="1010792469">
          <w:marLeft w:val="0"/>
          <w:marRight w:val="0"/>
          <w:marTop w:val="0"/>
          <w:marBottom w:val="0"/>
          <w:divBdr>
            <w:top w:val="none" w:sz="0" w:space="0" w:color="auto"/>
            <w:left w:val="none" w:sz="0" w:space="0" w:color="auto"/>
            <w:bottom w:val="none" w:sz="0" w:space="0" w:color="auto"/>
            <w:right w:val="none" w:sz="0" w:space="0" w:color="auto"/>
          </w:divBdr>
          <w:divsChild>
            <w:div w:id="1221135155">
              <w:marLeft w:val="0"/>
              <w:marRight w:val="0"/>
              <w:marTop w:val="0"/>
              <w:marBottom w:val="0"/>
              <w:divBdr>
                <w:top w:val="none" w:sz="0" w:space="0" w:color="auto"/>
                <w:left w:val="none" w:sz="0" w:space="0" w:color="auto"/>
                <w:bottom w:val="none" w:sz="0" w:space="0" w:color="auto"/>
                <w:right w:val="none" w:sz="0" w:space="0" w:color="auto"/>
              </w:divBdr>
            </w:div>
          </w:divsChild>
        </w:div>
        <w:div w:id="1028524522">
          <w:marLeft w:val="0"/>
          <w:marRight w:val="0"/>
          <w:marTop w:val="0"/>
          <w:marBottom w:val="0"/>
          <w:divBdr>
            <w:top w:val="none" w:sz="0" w:space="0" w:color="auto"/>
            <w:left w:val="none" w:sz="0" w:space="0" w:color="auto"/>
            <w:bottom w:val="none" w:sz="0" w:space="0" w:color="auto"/>
            <w:right w:val="none" w:sz="0" w:space="0" w:color="auto"/>
          </w:divBdr>
          <w:divsChild>
            <w:div w:id="2055494090">
              <w:marLeft w:val="0"/>
              <w:marRight w:val="0"/>
              <w:marTop w:val="0"/>
              <w:marBottom w:val="0"/>
              <w:divBdr>
                <w:top w:val="none" w:sz="0" w:space="0" w:color="auto"/>
                <w:left w:val="none" w:sz="0" w:space="0" w:color="auto"/>
                <w:bottom w:val="none" w:sz="0" w:space="0" w:color="auto"/>
                <w:right w:val="none" w:sz="0" w:space="0" w:color="auto"/>
              </w:divBdr>
            </w:div>
          </w:divsChild>
        </w:div>
        <w:div w:id="1044907288">
          <w:marLeft w:val="0"/>
          <w:marRight w:val="0"/>
          <w:marTop w:val="0"/>
          <w:marBottom w:val="0"/>
          <w:divBdr>
            <w:top w:val="none" w:sz="0" w:space="0" w:color="auto"/>
            <w:left w:val="none" w:sz="0" w:space="0" w:color="auto"/>
            <w:bottom w:val="none" w:sz="0" w:space="0" w:color="auto"/>
            <w:right w:val="none" w:sz="0" w:space="0" w:color="auto"/>
          </w:divBdr>
          <w:divsChild>
            <w:div w:id="1010063785">
              <w:marLeft w:val="0"/>
              <w:marRight w:val="0"/>
              <w:marTop w:val="0"/>
              <w:marBottom w:val="0"/>
              <w:divBdr>
                <w:top w:val="none" w:sz="0" w:space="0" w:color="auto"/>
                <w:left w:val="none" w:sz="0" w:space="0" w:color="auto"/>
                <w:bottom w:val="none" w:sz="0" w:space="0" w:color="auto"/>
                <w:right w:val="none" w:sz="0" w:space="0" w:color="auto"/>
              </w:divBdr>
            </w:div>
          </w:divsChild>
        </w:div>
        <w:div w:id="1044984182">
          <w:marLeft w:val="0"/>
          <w:marRight w:val="0"/>
          <w:marTop w:val="0"/>
          <w:marBottom w:val="0"/>
          <w:divBdr>
            <w:top w:val="none" w:sz="0" w:space="0" w:color="auto"/>
            <w:left w:val="none" w:sz="0" w:space="0" w:color="auto"/>
            <w:bottom w:val="none" w:sz="0" w:space="0" w:color="auto"/>
            <w:right w:val="none" w:sz="0" w:space="0" w:color="auto"/>
          </w:divBdr>
          <w:divsChild>
            <w:div w:id="763499963">
              <w:marLeft w:val="0"/>
              <w:marRight w:val="0"/>
              <w:marTop w:val="0"/>
              <w:marBottom w:val="0"/>
              <w:divBdr>
                <w:top w:val="none" w:sz="0" w:space="0" w:color="auto"/>
                <w:left w:val="none" w:sz="0" w:space="0" w:color="auto"/>
                <w:bottom w:val="none" w:sz="0" w:space="0" w:color="auto"/>
                <w:right w:val="none" w:sz="0" w:space="0" w:color="auto"/>
              </w:divBdr>
            </w:div>
          </w:divsChild>
        </w:div>
        <w:div w:id="1050111461">
          <w:marLeft w:val="0"/>
          <w:marRight w:val="0"/>
          <w:marTop w:val="0"/>
          <w:marBottom w:val="0"/>
          <w:divBdr>
            <w:top w:val="none" w:sz="0" w:space="0" w:color="auto"/>
            <w:left w:val="none" w:sz="0" w:space="0" w:color="auto"/>
            <w:bottom w:val="none" w:sz="0" w:space="0" w:color="auto"/>
            <w:right w:val="none" w:sz="0" w:space="0" w:color="auto"/>
          </w:divBdr>
          <w:divsChild>
            <w:div w:id="353725859">
              <w:marLeft w:val="0"/>
              <w:marRight w:val="0"/>
              <w:marTop w:val="0"/>
              <w:marBottom w:val="0"/>
              <w:divBdr>
                <w:top w:val="none" w:sz="0" w:space="0" w:color="auto"/>
                <w:left w:val="none" w:sz="0" w:space="0" w:color="auto"/>
                <w:bottom w:val="none" w:sz="0" w:space="0" w:color="auto"/>
                <w:right w:val="none" w:sz="0" w:space="0" w:color="auto"/>
              </w:divBdr>
            </w:div>
          </w:divsChild>
        </w:div>
        <w:div w:id="1051463171">
          <w:marLeft w:val="0"/>
          <w:marRight w:val="0"/>
          <w:marTop w:val="0"/>
          <w:marBottom w:val="0"/>
          <w:divBdr>
            <w:top w:val="none" w:sz="0" w:space="0" w:color="auto"/>
            <w:left w:val="none" w:sz="0" w:space="0" w:color="auto"/>
            <w:bottom w:val="none" w:sz="0" w:space="0" w:color="auto"/>
            <w:right w:val="none" w:sz="0" w:space="0" w:color="auto"/>
          </w:divBdr>
          <w:divsChild>
            <w:div w:id="1488353490">
              <w:marLeft w:val="0"/>
              <w:marRight w:val="0"/>
              <w:marTop w:val="0"/>
              <w:marBottom w:val="0"/>
              <w:divBdr>
                <w:top w:val="none" w:sz="0" w:space="0" w:color="auto"/>
                <w:left w:val="none" w:sz="0" w:space="0" w:color="auto"/>
                <w:bottom w:val="none" w:sz="0" w:space="0" w:color="auto"/>
                <w:right w:val="none" w:sz="0" w:space="0" w:color="auto"/>
              </w:divBdr>
            </w:div>
          </w:divsChild>
        </w:div>
        <w:div w:id="1054233319">
          <w:marLeft w:val="0"/>
          <w:marRight w:val="0"/>
          <w:marTop w:val="0"/>
          <w:marBottom w:val="0"/>
          <w:divBdr>
            <w:top w:val="none" w:sz="0" w:space="0" w:color="auto"/>
            <w:left w:val="none" w:sz="0" w:space="0" w:color="auto"/>
            <w:bottom w:val="none" w:sz="0" w:space="0" w:color="auto"/>
            <w:right w:val="none" w:sz="0" w:space="0" w:color="auto"/>
          </w:divBdr>
          <w:divsChild>
            <w:div w:id="1602642315">
              <w:marLeft w:val="0"/>
              <w:marRight w:val="0"/>
              <w:marTop w:val="0"/>
              <w:marBottom w:val="0"/>
              <w:divBdr>
                <w:top w:val="none" w:sz="0" w:space="0" w:color="auto"/>
                <w:left w:val="none" w:sz="0" w:space="0" w:color="auto"/>
                <w:bottom w:val="none" w:sz="0" w:space="0" w:color="auto"/>
                <w:right w:val="none" w:sz="0" w:space="0" w:color="auto"/>
              </w:divBdr>
            </w:div>
          </w:divsChild>
        </w:div>
        <w:div w:id="1060248827">
          <w:marLeft w:val="0"/>
          <w:marRight w:val="0"/>
          <w:marTop w:val="0"/>
          <w:marBottom w:val="0"/>
          <w:divBdr>
            <w:top w:val="none" w:sz="0" w:space="0" w:color="auto"/>
            <w:left w:val="none" w:sz="0" w:space="0" w:color="auto"/>
            <w:bottom w:val="none" w:sz="0" w:space="0" w:color="auto"/>
            <w:right w:val="none" w:sz="0" w:space="0" w:color="auto"/>
          </w:divBdr>
          <w:divsChild>
            <w:div w:id="1472559965">
              <w:marLeft w:val="0"/>
              <w:marRight w:val="0"/>
              <w:marTop w:val="0"/>
              <w:marBottom w:val="0"/>
              <w:divBdr>
                <w:top w:val="none" w:sz="0" w:space="0" w:color="auto"/>
                <w:left w:val="none" w:sz="0" w:space="0" w:color="auto"/>
                <w:bottom w:val="none" w:sz="0" w:space="0" w:color="auto"/>
                <w:right w:val="none" w:sz="0" w:space="0" w:color="auto"/>
              </w:divBdr>
            </w:div>
          </w:divsChild>
        </w:div>
        <w:div w:id="1062942658">
          <w:marLeft w:val="0"/>
          <w:marRight w:val="0"/>
          <w:marTop w:val="0"/>
          <w:marBottom w:val="0"/>
          <w:divBdr>
            <w:top w:val="none" w:sz="0" w:space="0" w:color="auto"/>
            <w:left w:val="none" w:sz="0" w:space="0" w:color="auto"/>
            <w:bottom w:val="none" w:sz="0" w:space="0" w:color="auto"/>
            <w:right w:val="none" w:sz="0" w:space="0" w:color="auto"/>
          </w:divBdr>
          <w:divsChild>
            <w:div w:id="1142425128">
              <w:marLeft w:val="0"/>
              <w:marRight w:val="0"/>
              <w:marTop w:val="0"/>
              <w:marBottom w:val="0"/>
              <w:divBdr>
                <w:top w:val="none" w:sz="0" w:space="0" w:color="auto"/>
                <w:left w:val="none" w:sz="0" w:space="0" w:color="auto"/>
                <w:bottom w:val="none" w:sz="0" w:space="0" w:color="auto"/>
                <w:right w:val="none" w:sz="0" w:space="0" w:color="auto"/>
              </w:divBdr>
            </w:div>
          </w:divsChild>
        </w:div>
        <w:div w:id="1064336808">
          <w:marLeft w:val="0"/>
          <w:marRight w:val="0"/>
          <w:marTop w:val="0"/>
          <w:marBottom w:val="0"/>
          <w:divBdr>
            <w:top w:val="none" w:sz="0" w:space="0" w:color="auto"/>
            <w:left w:val="none" w:sz="0" w:space="0" w:color="auto"/>
            <w:bottom w:val="none" w:sz="0" w:space="0" w:color="auto"/>
            <w:right w:val="none" w:sz="0" w:space="0" w:color="auto"/>
          </w:divBdr>
          <w:divsChild>
            <w:div w:id="1880505890">
              <w:marLeft w:val="0"/>
              <w:marRight w:val="0"/>
              <w:marTop w:val="0"/>
              <w:marBottom w:val="0"/>
              <w:divBdr>
                <w:top w:val="none" w:sz="0" w:space="0" w:color="auto"/>
                <w:left w:val="none" w:sz="0" w:space="0" w:color="auto"/>
                <w:bottom w:val="none" w:sz="0" w:space="0" w:color="auto"/>
                <w:right w:val="none" w:sz="0" w:space="0" w:color="auto"/>
              </w:divBdr>
            </w:div>
          </w:divsChild>
        </w:div>
        <w:div w:id="1064839104">
          <w:marLeft w:val="0"/>
          <w:marRight w:val="0"/>
          <w:marTop w:val="0"/>
          <w:marBottom w:val="0"/>
          <w:divBdr>
            <w:top w:val="none" w:sz="0" w:space="0" w:color="auto"/>
            <w:left w:val="none" w:sz="0" w:space="0" w:color="auto"/>
            <w:bottom w:val="none" w:sz="0" w:space="0" w:color="auto"/>
            <w:right w:val="none" w:sz="0" w:space="0" w:color="auto"/>
          </w:divBdr>
          <w:divsChild>
            <w:div w:id="2000960001">
              <w:marLeft w:val="0"/>
              <w:marRight w:val="0"/>
              <w:marTop w:val="0"/>
              <w:marBottom w:val="0"/>
              <w:divBdr>
                <w:top w:val="none" w:sz="0" w:space="0" w:color="auto"/>
                <w:left w:val="none" w:sz="0" w:space="0" w:color="auto"/>
                <w:bottom w:val="none" w:sz="0" w:space="0" w:color="auto"/>
                <w:right w:val="none" w:sz="0" w:space="0" w:color="auto"/>
              </w:divBdr>
            </w:div>
          </w:divsChild>
        </w:div>
        <w:div w:id="1065110095">
          <w:marLeft w:val="0"/>
          <w:marRight w:val="0"/>
          <w:marTop w:val="0"/>
          <w:marBottom w:val="0"/>
          <w:divBdr>
            <w:top w:val="none" w:sz="0" w:space="0" w:color="auto"/>
            <w:left w:val="none" w:sz="0" w:space="0" w:color="auto"/>
            <w:bottom w:val="none" w:sz="0" w:space="0" w:color="auto"/>
            <w:right w:val="none" w:sz="0" w:space="0" w:color="auto"/>
          </w:divBdr>
          <w:divsChild>
            <w:div w:id="2053533305">
              <w:marLeft w:val="0"/>
              <w:marRight w:val="0"/>
              <w:marTop w:val="0"/>
              <w:marBottom w:val="0"/>
              <w:divBdr>
                <w:top w:val="none" w:sz="0" w:space="0" w:color="auto"/>
                <w:left w:val="none" w:sz="0" w:space="0" w:color="auto"/>
                <w:bottom w:val="none" w:sz="0" w:space="0" w:color="auto"/>
                <w:right w:val="none" w:sz="0" w:space="0" w:color="auto"/>
              </w:divBdr>
            </w:div>
          </w:divsChild>
        </w:div>
        <w:div w:id="1069115944">
          <w:marLeft w:val="0"/>
          <w:marRight w:val="0"/>
          <w:marTop w:val="0"/>
          <w:marBottom w:val="0"/>
          <w:divBdr>
            <w:top w:val="none" w:sz="0" w:space="0" w:color="auto"/>
            <w:left w:val="none" w:sz="0" w:space="0" w:color="auto"/>
            <w:bottom w:val="none" w:sz="0" w:space="0" w:color="auto"/>
            <w:right w:val="none" w:sz="0" w:space="0" w:color="auto"/>
          </w:divBdr>
          <w:divsChild>
            <w:div w:id="1617954171">
              <w:marLeft w:val="0"/>
              <w:marRight w:val="0"/>
              <w:marTop w:val="0"/>
              <w:marBottom w:val="0"/>
              <w:divBdr>
                <w:top w:val="none" w:sz="0" w:space="0" w:color="auto"/>
                <w:left w:val="none" w:sz="0" w:space="0" w:color="auto"/>
                <w:bottom w:val="none" w:sz="0" w:space="0" w:color="auto"/>
                <w:right w:val="none" w:sz="0" w:space="0" w:color="auto"/>
              </w:divBdr>
            </w:div>
          </w:divsChild>
        </w:div>
        <w:div w:id="1069570074">
          <w:marLeft w:val="0"/>
          <w:marRight w:val="0"/>
          <w:marTop w:val="0"/>
          <w:marBottom w:val="0"/>
          <w:divBdr>
            <w:top w:val="none" w:sz="0" w:space="0" w:color="auto"/>
            <w:left w:val="none" w:sz="0" w:space="0" w:color="auto"/>
            <w:bottom w:val="none" w:sz="0" w:space="0" w:color="auto"/>
            <w:right w:val="none" w:sz="0" w:space="0" w:color="auto"/>
          </w:divBdr>
          <w:divsChild>
            <w:div w:id="1734816700">
              <w:marLeft w:val="0"/>
              <w:marRight w:val="0"/>
              <w:marTop w:val="0"/>
              <w:marBottom w:val="0"/>
              <w:divBdr>
                <w:top w:val="none" w:sz="0" w:space="0" w:color="auto"/>
                <w:left w:val="none" w:sz="0" w:space="0" w:color="auto"/>
                <w:bottom w:val="none" w:sz="0" w:space="0" w:color="auto"/>
                <w:right w:val="none" w:sz="0" w:space="0" w:color="auto"/>
              </w:divBdr>
            </w:div>
          </w:divsChild>
        </w:div>
        <w:div w:id="1074164538">
          <w:marLeft w:val="0"/>
          <w:marRight w:val="0"/>
          <w:marTop w:val="0"/>
          <w:marBottom w:val="0"/>
          <w:divBdr>
            <w:top w:val="none" w:sz="0" w:space="0" w:color="auto"/>
            <w:left w:val="none" w:sz="0" w:space="0" w:color="auto"/>
            <w:bottom w:val="none" w:sz="0" w:space="0" w:color="auto"/>
            <w:right w:val="none" w:sz="0" w:space="0" w:color="auto"/>
          </w:divBdr>
          <w:divsChild>
            <w:div w:id="544829776">
              <w:marLeft w:val="0"/>
              <w:marRight w:val="0"/>
              <w:marTop w:val="0"/>
              <w:marBottom w:val="0"/>
              <w:divBdr>
                <w:top w:val="none" w:sz="0" w:space="0" w:color="auto"/>
                <w:left w:val="none" w:sz="0" w:space="0" w:color="auto"/>
                <w:bottom w:val="none" w:sz="0" w:space="0" w:color="auto"/>
                <w:right w:val="none" w:sz="0" w:space="0" w:color="auto"/>
              </w:divBdr>
            </w:div>
          </w:divsChild>
        </w:div>
        <w:div w:id="1074819349">
          <w:marLeft w:val="0"/>
          <w:marRight w:val="0"/>
          <w:marTop w:val="0"/>
          <w:marBottom w:val="0"/>
          <w:divBdr>
            <w:top w:val="none" w:sz="0" w:space="0" w:color="auto"/>
            <w:left w:val="none" w:sz="0" w:space="0" w:color="auto"/>
            <w:bottom w:val="none" w:sz="0" w:space="0" w:color="auto"/>
            <w:right w:val="none" w:sz="0" w:space="0" w:color="auto"/>
          </w:divBdr>
          <w:divsChild>
            <w:div w:id="849756369">
              <w:marLeft w:val="0"/>
              <w:marRight w:val="0"/>
              <w:marTop w:val="0"/>
              <w:marBottom w:val="0"/>
              <w:divBdr>
                <w:top w:val="none" w:sz="0" w:space="0" w:color="auto"/>
                <w:left w:val="none" w:sz="0" w:space="0" w:color="auto"/>
                <w:bottom w:val="none" w:sz="0" w:space="0" w:color="auto"/>
                <w:right w:val="none" w:sz="0" w:space="0" w:color="auto"/>
              </w:divBdr>
            </w:div>
          </w:divsChild>
        </w:div>
        <w:div w:id="1076321383">
          <w:marLeft w:val="0"/>
          <w:marRight w:val="0"/>
          <w:marTop w:val="0"/>
          <w:marBottom w:val="0"/>
          <w:divBdr>
            <w:top w:val="none" w:sz="0" w:space="0" w:color="auto"/>
            <w:left w:val="none" w:sz="0" w:space="0" w:color="auto"/>
            <w:bottom w:val="none" w:sz="0" w:space="0" w:color="auto"/>
            <w:right w:val="none" w:sz="0" w:space="0" w:color="auto"/>
          </w:divBdr>
          <w:divsChild>
            <w:div w:id="233245024">
              <w:marLeft w:val="0"/>
              <w:marRight w:val="0"/>
              <w:marTop w:val="0"/>
              <w:marBottom w:val="0"/>
              <w:divBdr>
                <w:top w:val="none" w:sz="0" w:space="0" w:color="auto"/>
                <w:left w:val="none" w:sz="0" w:space="0" w:color="auto"/>
                <w:bottom w:val="none" w:sz="0" w:space="0" w:color="auto"/>
                <w:right w:val="none" w:sz="0" w:space="0" w:color="auto"/>
              </w:divBdr>
            </w:div>
          </w:divsChild>
        </w:div>
        <w:div w:id="1082065863">
          <w:marLeft w:val="0"/>
          <w:marRight w:val="0"/>
          <w:marTop w:val="0"/>
          <w:marBottom w:val="0"/>
          <w:divBdr>
            <w:top w:val="none" w:sz="0" w:space="0" w:color="auto"/>
            <w:left w:val="none" w:sz="0" w:space="0" w:color="auto"/>
            <w:bottom w:val="none" w:sz="0" w:space="0" w:color="auto"/>
            <w:right w:val="none" w:sz="0" w:space="0" w:color="auto"/>
          </w:divBdr>
          <w:divsChild>
            <w:div w:id="2116358807">
              <w:marLeft w:val="0"/>
              <w:marRight w:val="0"/>
              <w:marTop w:val="0"/>
              <w:marBottom w:val="0"/>
              <w:divBdr>
                <w:top w:val="none" w:sz="0" w:space="0" w:color="auto"/>
                <w:left w:val="none" w:sz="0" w:space="0" w:color="auto"/>
                <w:bottom w:val="none" w:sz="0" w:space="0" w:color="auto"/>
                <w:right w:val="none" w:sz="0" w:space="0" w:color="auto"/>
              </w:divBdr>
            </w:div>
          </w:divsChild>
        </w:div>
        <w:div w:id="1083185553">
          <w:marLeft w:val="0"/>
          <w:marRight w:val="0"/>
          <w:marTop w:val="0"/>
          <w:marBottom w:val="0"/>
          <w:divBdr>
            <w:top w:val="none" w:sz="0" w:space="0" w:color="auto"/>
            <w:left w:val="none" w:sz="0" w:space="0" w:color="auto"/>
            <w:bottom w:val="none" w:sz="0" w:space="0" w:color="auto"/>
            <w:right w:val="none" w:sz="0" w:space="0" w:color="auto"/>
          </w:divBdr>
          <w:divsChild>
            <w:div w:id="791898378">
              <w:marLeft w:val="0"/>
              <w:marRight w:val="0"/>
              <w:marTop w:val="0"/>
              <w:marBottom w:val="0"/>
              <w:divBdr>
                <w:top w:val="none" w:sz="0" w:space="0" w:color="auto"/>
                <w:left w:val="none" w:sz="0" w:space="0" w:color="auto"/>
                <w:bottom w:val="none" w:sz="0" w:space="0" w:color="auto"/>
                <w:right w:val="none" w:sz="0" w:space="0" w:color="auto"/>
              </w:divBdr>
            </w:div>
          </w:divsChild>
        </w:div>
        <w:div w:id="1094279789">
          <w:marLeft w:val="0"/>
          <w:marRight w:val="0"/>
          <w:marTop w:val="0"/>
          <w:marBottom w:val="0"/>
          <w:divBdr>
            <w:top w:val="none" w:sz="0" w:space="0" w:color="auto"/>
            <w:left w:val="none" w:sz="0" w:space="0" w:color="auto"/>
            <w:bottom w:val="none" w:sz="0" w:space="0" w:color="auto"/>
            <w:right w:val="none" w:sz="0" w:space="0" w:color="auto"/>
          </w:divBdr>
          <w:divsChild>
            <w:div w:id="1031224779">
              <w:marLeft w:val="0"/>
              <w:marRight w:val="0"/>
              <w:marTop w:val="0"/>
              <w:marBottom w:val="0"/>
              <w:divBdr>
                <w:top w:val="none" w:sz="0" w:space="0" w:color="auto"/>
                <w:left w:val="none" w:sz="0" w:space="0" w:color="auto"/>
                <w:bottom w:val="none" w:sz="0" w:space="0" w:color="auto"/>
                <w:right w:val="none" w:sz="0" w:space="0" w:color="auto"/>
              </w:divBdr>
            </w:div>
          </w:divsChild>
        </w:div>
        <w:div w:id="1096291900">
          <w:marLeft w:val="0"/>
          <w:marRight w:val="0"/>
          <w:marTop w:val="0"/>
          <w:marBottom w:val="0"/>
          <w:divBdr>
            <w:top w:val="none" w:sz="0" w:space="0" w:color="auto"/>
            <w:left w:val="none" w:sz="0" w:space="0" w:color="auto"/>
            <w:bottom w:val="none" w:sz="0" w:space="0" w:color="auto"/>
            <w:right w:val="none" w:sz="0" w:space="0" w:color="auto"/>
          </w:divBdr>
          <w:divsChild>
            <w:div w:id="2110810558">
              <w:marLeft w:val="0"/>
              <w:marRight w:val="0"/>
              <w:marTop w:val="0"/>
              <w:marBottom w:val="0"/>
              <w:divBdr>
                <w:top w:val="none" w:sz="0" w:space="0" w:color="auto"/>
                <w:left w:val="none" w:sz="0" w:space="0" w:color="auto"/>
                <w:bottom w:val="none" w:sz="0" w:space="0" w:color="auto"/>
                <w:right w:val="none" w:sz="0" w:space="0" w:color="auto"/>
              </w:divBdr>
            </w:div>
          </w:divsChild>
        </w:div>
        <w:div w:id="1102995664">
          <w:marLeft w:val="0"/>
          <w:marRight w:val="0"/>
          <w:marTop w:val="0"/>
          <w:marBottom w:val="0"/>
          <w:divBdr>
            <w:top w:val="none" w:sz="0" w:space="0" w:color="auto"/>
            <w:left w:val="none" w:sz="0" w:space="0" w:color="auto"/>
            <w:bottom w:val="none" w:sz="0" w:space="0" w:color="auto"/>
            <w:right w:val="none" w:sz="0" w:space="0" w:color="auto"/>
          </w:divBdr>
          <w:divsChild>
            <w:div w:id="463041893">
              <w:marLeft w:val="0"/>
              <w:marRight w:val="0"/>
              <w:marTop w:val="0"/>
              <w:marBottom w:val="0"/>
              <w:divBdr>
                <w:top w:val="none" w:sz="0" w:space="0" w:color="auto"/>
                <w:left w:val="none" w:sz="0" w:space="0" w:color="auto"/>
                <w:bottom w:val="none" w:sz="0" w:space="0" w:color="auto"/>
                <w:right w:val="none" w:sz="0" w:space="0" w:color="auto"/>
              </w:divBdr>
            </w:div>
          </w:divsChild>
        </w:div>
        <w:div w:id="1108232713">
          <w:marLeft w:val="0"/>
          <w:marRight w:val="0"/>
          <w:marTop w:val="0"/>
          <w:marBottom w:val="0"/>
          <w:divBdr>
            <w:top w:val="none" w:sz="0" w:space="0" w:color="auto"/>
            <w:left w:val="none" w:sz="0" w:space="0" w:color="auto"/>
            <w:bottom w:val="none" w:sz="0" w:space="0" w:color="auto"/>
            <w:right w:val="none" w:sz="0" w:space="0" w:color="auto"/>
          </w:divBdr>
          <w:divsChild>
            <w:div w:id="1891304059">
              <w:marLeft w:val="0"/>
              <w:marRight w:val="0"/>
              <w:marTop w:val="0"/>
              <w:marBottom w:val="0"/>
              <w:divBdr>
                <w:top w:val="none" w:sz="0" w:space="0" w:color="auto"/>
                <w:left w:val="none" w:sz="0" w:space="0" w:color="auto"/>
                <w:bottom w:val="none" w:sz="0" w:space="0" w:color="auto"/>
                <w:right w:val="none" w:sz="0" w:space="0" w:color="auto"/>
              </w:divBdr>
            </w:div>
          </w:divsChild>
        </w:div>
        <w:div w:id="1108816957">
          <w:marLeft w:val="0"/>
          <w:marRight w:val="0"/>
          <w:marTop w:val="0"/>
          <w:marBottom w:val="0"/>
          <w:divBdr>
            <w:top w:val="none" w:sz="0" w:space="0" w:color="auto"/>
            <w:left w:val="none" w:sz="0" w:space="0" w:color="auto"/>
            <w:bottom w:val="none" w:sz="0" w:space="0" w:color="auto"/>
            <w:right w:val="none" w:sz="0" w:space="0" w:color="auto"/>
          </w:divBdr>
          <w:divsChild>
            <w:div w:id="1040205006">
              <w:marLeft w:val="0"/>
              <w:marRight w:val="0"/>
              <w:marTop w:val="0"/>
              <w:marBottom w:val="0"/>
              <w:divBdr>
                <w:top w:val="none" w:sz="0" w:space="0" w:color="auto"/>
                <w:left w:val="none" w:sz="0" w:space="0" w:color="auto"/>
                <w:bottom w:val="none" w:sz="0" w:space="0" w:color="auto"/>
                <w:right w:val="none" w:sz="0" w:space="0" w:color="auto"/>
              </w:divBdr>
            </w:div>
          </w:divsChild>
        </w:div>
        <w:div w:id="1114439981">
          <w:marLeft w:val="0"/>
          <w:marRight w:val="0"/>
          <w:marTop w:val="0"/>
          <w:marBottom w:val="0"/>
          <w:divBdr>
            <w:top w:val="none" w:sz="0" w:space="0" w:color="auto"/>
            <w:left w:val="none" w:sz="0" w:space="0" w:color="auto"/>
            <w:bottom w:val="none" w:sz="0" w:space="0" w:color="auto"/>
            <w:right w:val="none" w:sz="0" w:space="0" w:color="auto"/>
          </w:divBdr>
          <w:divsChild>
            <w:div w:id="1962957669">
              <w:marLeft w:val="0"/>
              <w:marRight w:val="0"/>
              <w:marTop w:val="0"/>
              <w:marBottom w:val="0"/>
              <w:divBdr>
                <w:top w:val="none" w:sz="0" w:space="0" w:color="auto"/>
                <w:left w:val="none" w:sz="0" w:space="0" w:color="auto"/>
                <w:bottom w:val="none" w:sz="0" w:space="0" w:color="auto"/>
                <w:right w:val="none" w:sz="0" w:space="0" w:color="auto"/>
              </w:divBdr>
            </w:div>
          </w:divsChild>
        </w:div>
        <w:div w:id="1117989315">
          <w:marLeft w:val="0"/>
          <w:marRight w:val="0"/>
          <w:marTop w:val="0"/>
          <w:marBottom w:val="0"/>
          <w:divBdr>
            <w:top w:val="none" w:sz="0" w:space="0" w:color="auto"/>
            <w:left w:val="none" w:sz="0" w:space="0" w:color="auto"/>
            <w:bottom w:val="none" w:sz="0" w:space="0" w:color="auto"/>
            <w:right w:val="none" w:sz="0" w:space="0" w:color="auto"/>
          </w:divBdr>
          <w:divsChild>
            <w:div w:id="873541350">
              <w:marLeft w:val="0"/>
              <w:marRight w:val="0"/>
              <w:marTop w:val="0"/>
              <w:marBottom w:val="0"/>
              <w:divBdr>
                <w:top w:val="none" w:sz="0" w:space="0" w:color="auto"/>
                <w:left w:val="none" w:sz="0" w:space="0" w:color="auto"/>
                <w:bottom w:val="none" w:sz="0" w:space="0" w:color="auto"/>
                <w:right w:val="none" w:sz="0" w:space="0" w:color="auto"/>
              </w:divBdr>
            </w:div>
          </w:divsChild>
        </w:div>
        <w:div w:id="1121724465">
          <w:marLeft w:val="0"/>
          <w:marRight w:val="0"/>
          <w:marTop w:val="0"/>
          <w:marBottom w:val="0"/>
          <w:divBdr>
            <w:top w:val="none" w:sz="0" w:space="0" w:color="auto"/>
            <w:left w:val="none" w:sz="0" w:space="0" w:color="auto"/>
            <w:bottom w:val="none" w:sz="0" w:space="0" w:color="auto"/>
            <w:right w:val="none" w:sz="0" w:space="0" w:color="auto"/>
          </w:divBdr>
          <w:divsChild>
            <w:div w:id="1763909693">
              <w:marLeft w:val="0"/>
              <w:marRight w:val="0"/>
              <w:marTop w:val="0"/>
              <w:marBottom w:val="0"/>
              <w:divBdr>
                <w:top w:val="none" w:sz="0" w:space="0" w:color="auto"/>
                <w:left w:val="none" w:sz="0" w:space="0" w:color="auto"/>
                <w:bottom w:val="none" w:sz="0" w:space="0" w:color="auto"/>
                <w:right w:val="none" w:sz="0" w:space="0" w:color="auto"/>
              </w:divBdr>
            </w:div>
          </w:divsChild>
        </w:div>
        <w:div w:id="1128284678">
          <w:marLeft w:val="0"/>
          <w:marRight w:val="0"/>
          <w:marTop w:val="0"/>
          <w:marBottom w:val="0"/>
          <w:divBdr>
            <w:top w:val="none" w:sz="0" w:space="0" w:color="auto"/>
            <w:left w:val="none" w:sz="0" w:space="0" w:color="auto"/>
            <w:bottom w:val="none" w:sz="0" w:space="0" w:color="auto"/>
            <w:right w:val="none" w:sz="0" w:space="0" w:color="auto"/>
          </w:divBdr>
          <w:divsChild>
            <w:div w:id="1359816275">
              <w:marLeft w:val="0"/>
              <w:marRight w:val="0"/>
              <w:marTop w:val="0"/>
              <w:marBottom w:val="0"/>
              <w:divBdr>
                <w:top w:val="none" w:sz="0" w:space="0" w:color="auto"/>
                <w:left w:val="none" w:sz="0" w:space="0" w:color="auto"/>
                <w:bottom w:val="none" w:sz="0" w:space="0" w:color="auto"/>
                <w:right w:val="none" w:sz="0" w:space="0" w:color="auto"/>
              </w:divBdr>
            </w:div>
          </w:divsChild>
        </w:div>
        <w:div w:id="1134984118">
          <w:marLeft w:val="0"/>
          <w:marRight w:val="0"/>
          <w:marTop w:val="0"/>
          <w:marBottom w:val="0"/>
          <w:divBdr>
            <w:top w:val="none" w:sz="0" w:space="0" w:color="auto"/>
            <w:left w:val="none" w:sz="0" w:space="0" w:color="auto"/>
            <w:bottom w:val="none" w:sz="0" w:space="0" w:color="auto"/>
            <w:right w:val="none" w:sz="0" w:space="0" w:color="auto"/>
          </w:divBdr>
          <w:divsChild>
            <w:div w:id="393895200">
              <w:marLeft w:val="0"/>
              <w:marRight w:val="0"/>
              <w:marTop w:val="0"/>
              <w:marBottom w:val="0"/>
              <w:divBdr>
                <w:top w:val="none" w:sz="0" w:space="0" w:color="auto"/>
                <w:left w:val="none" w:sz="0" w:space="0" w:color="auto"/>
                <w:bottom w:val="none" w:sz="0" w:space="0" w:color="auto"/>
                <w:right w:val="none" w:sz="0" w:space="0" w:color="auto"/>
              </w:divBdr>
            </w:div>
          </w:divsChild>
        </w:div>
        <w:div w:id="1135293404">
          <w:marLeft w:val="0"/>
          <w:marRight w:val="0"/>
          <w:marTop w:val="0"/>
          <w:marBottom w:val="0"/>
          <w:divBdr>
            <w:top w:val="none" w:sz="0" w:space="0" w:color="auto"/>
            <w:left w:val="none" w:sz="0" w:space="0" w:color="auto"/>
            <w:bottom w:val="none" w:sz="0" w:space="0" w:color="auto"/>
            <w:right w:val="none" w:sz="0" w:space="0" w:color="auto"/>
          </w:divBdr>
          <w:divsChild>
            <w:div w:id="448201333">
              <w:marLeft w:val="0"/>
              <w:marRight w:val="0"/>
              <w:marTop w:val="0"/>
              <w:marBottom w:val="0"/>
              <w:divBdr>
                <w:top w:val="none" w:sz="0" w:space="0" w:color="auto"/>
                <w:left w:val="none" w:sz="0" w:space="0" w:color="auto"/>
                <w:bottom w:val="none" w:sz="0" w:space="0" w:color="auto"/>
                <w:right w:val="none" w:sz="0" w:space="0" w:color="auto"/>
              </w:divBdr>
            </w:div>
          </w:divsChild>
        </w:div>
        <w:div w:id="1137646757">
          <w:marLeft w:val="0"/>
          <w:marRight w:val="0"/>
          <w:marTop w:val="0"/>
          <w:marBottom w:val="0"/>
          <w:divBdr>
            <w:top w:val="none" w:sz="0" w:space="0" w:color="auto"/>
            <w:left w:val="none" w:sz="0" w:space="0" w:color="auto"/>
            <w:bottom w:val="none" w:sz="0" w:space="0" w:color="auto"/>
            <w:right w:val="none" w:sz="0" w:space="0" w:color="auto"/>
          </w:divBdr>
          <w:divsChild>
            <w:div w:id="605964171">
              <w:marLeft w:val="0"/>
              <w:marRight w:val="0"/>
              <w:marTop w:val="0"/>
              <w:marBottom w:val="0"/>
              <w:divBdr>
                <w:top w:val="none" w:sz="0" w:space="0" w:color="auto"/>
                <w:left w:val="none" w:sz="0" w:space="0" w:color="auto"/>
                <w:bottom w:val="none" w:sz="0" w:space="0" w:color="auto"/>
                <w:right w:val="none" w:sz="0" w:space="0" w:color="auto"/>
              </w:divBdr>
            </w:div>
          </w:divsChild>
        </w:div>
        <w:div w:id="1142231178">
          <w:marLeft w:val="0"/>
          <w:marRight w:val="0"/>
          <w:marTop w:val="0"/>
          <w:marBottom w:val="0"/>
          <w:divBdr>
            <w:top w:val="none" w:sz="0" w:space="0" w:color="auto"/>
            <w:left w:val="none" w:sz="0" w:space="0" w:color="auto"/>
            <w:bottom w:val="none" w:sz="0" w:space="0" w:color="auto"/>
            <w:right w:val="none" w:sz="0" w:space="0" w:color="auto"/>
          </w:divBdr>
          <w:divsChild>
            <w:div w:id="1877620278">
              <w:marLeft w:val="0"/>
              <w:marRight w:val="0"/>
              <w:marTop w:val="0"/>
              <w:marBottom w:val="0"/>
              <w:divBdr>
                <w:top w:val="none" w:sz="0" w:space="0" w:color="auto"/>
                <w:left w:val="none" w:sz="0" w:space="0" w:color="auto"/>
                <w:bottom w:val="none" w:sz="0" w:space="0" w:color="auto"/>
                <w:right w:val="none" w:sz="0" w:space="0" w:color="auto"/>
              </w:divBdr>
            </w:div>
          </w:divsChild>
        </w:div>
        <w:div w:id="1143083878">
          <w:marLeft w:val="0"/>
          <w:marRight w:val="0"/>
          <w:marTop w:val="0"/>
          <w:marBottom w:val="0"/>
          <w:divBdr>
            <w:top w:val="none" w:sz="0" w:space="0" w:color="auto"/>
            <w:left w:val="none" w:sz="0" w:space="0" w:color="auto"/>
            <w:bottom w:val="none" w:sz="0" w:space="0" w:color="auto"/>
            <w:right w:val="none" w:sz="0" w:space="0" w:color="auto"/>
          </w:divBdr>
          <w:divsChild>
            <w:div w:id="1074207421">
              <w:marLeft w:val="0"/>
              <w:marRight w:val="0"/>
              <w:marTop w:val="0"/>
              <w:marBottom w:val="0"/>
              <w:divBdr>
                <w:top w:val="none" w:sz="0" w:space="0" w:color="auto"/>
                <w:left w:val="none" w:sz="0" w:space="0" w:color="auto"/>
                <w:bottom w:val="none" w:sz="0" w:space="0" w:color="auto"/>
                <w:right w:val="none" w:sz="0" w:space="0" w:color="auto"/>
              </w:divBdr>
            </w:div>
          </w:divsChild>
        </w:div>
        <w:div w:id="1144279310">
          <w:marLeft w:val="0"/>
          <w:marRight w:val="0"/>
          <w:marTop w:val="0"/>
          <w:marBottom w:val="0"/>
          <w:divBdr>
            <w:top w:val="none" w:sz="0" w:space="0" w:color="auto"/>
            <w:left w:val="none" w:sz="0" w:space="0" w:color="auto"/>
            <w:bottom w:val="none" w:sz="0" w:space="0" w:color="auto"/>
            <w:right w:val="none" w:sz="0" w:space="0" w:color="auto"/>
          </w:divBdr>
          <w:divsChild>
            <w:div w:id="1833906608">
              <w:marLeft w:val="0"/>
              <w:marRight w:val="0"/>
              <w:marTop w:val="0"/>
              <w:marBottom w:val="0"/>
              <w:divBdr>
                <w:top w:val="none" w:sz="0" w:space="0" w:color="auto"/>
                <w:left w:val="none" w:sz="0" w:space="0" w:color="auto"/>
                <w:bottom w:val="none" w:sz="0" w:space="0" w:color="auto"/>
                <w:right w:val="none" w:sz="0" w:space="0" w:color="auto"/>
              </w:divBdr>
            </w:div>
          </w:divsChild>
        </w:div>
        <w:div w:id="1146363689">
          <w:marLeft w:val="0"/>
          <w:marRight w:val="0"/>
          <w:marTop w:val="0"/>
          <w:marBottom w:val="0"/>
          <w:divBdr>
            <w:top w:val="none" w:sz="0" w:space="0" w:color="auto"/>
            <w:left w:val="none" w:sz="0" w:space="0" w:color="auto"/>
            <w:bottom w:val="none" w:sz="0" w:space="0" w:color="auto"/>
            <w:right w:val="none" w:sz="0" w:space="0" w:color="auto"/>
          </w:divBdr>
          <w:divsChild>
            <w:div w:id="1860507885">
              <w:marLeft w:val="0"/>
              <w:marRight w:val="0"/>
              <w:marTop w:val="0"/>
              <w:marBottom w:val="0"/>
              <w:divBdr>
                <w:top w:val="none" w:sz="0" w:space="0" w:color="auto"/>
                <w:left w:val="none" w:sz="0" w:space="0" w:color="auto"/>
                <w:bottom w:val="none" w:sz="0" w:space="0" w:color="auto"/>
                <w:right w:val="none" w:sz="0" w:space="0" w:color="auto"/>
              </w:divBdr>
            </w:div>
          </w:divsChild>
        </w:div>
        <w:div w:id="1149905237">
          <w:marLeft w:val="0"/>
          <w:marRight w:val="0"/>
          <w:marTop w:val="0"/>
          <w:marBottom w:val="0"/>
          <w:divBdr>
            <w:top w:val="none" w:sz="0" w:space="0" w:color="auto"/>
            <w:left w:val="none" w:sz="0" w:space="0" w:color="auto"/>
            <w:bottom w:val="none" w:sz="0" w:space="0" w:color="auto"/>
            <w:right w:val="none" w:sz="0" w:space="0" w:color="auto"/>
          </w:divBdr>
          <w:divsChild>
            <w:div w:id="651181619">
              <w:marLeft w:val="0"/>
              <w:marRight w:val="0"/>
              <w:marTop w:val="0"/>
              <w:marBottom w:val="0"/>
              <w:divBdr>
                <w:top w:val="none" w:sz="0" w:space="0" w:color="auto"/>
                <w:left w:val="none" w:sz="0" w:space="0" w:color="auto"/>
                <w:bottom w:val="none" w:sz="0" w:space="0" w:color="auto"/>
                <w:right w:val="none" w:sz="0" w:space="0" w:color="auto"/>
              </w:divBdr>
            </w:div>
          </w:divsChild>
        </w:div>
        <w:div w:id="1150295206">
          <w:marLeft w:val="0"/>
          <w:marRight w:val="0"/>
          <w:marTop w:val="0"/>
          <w:marBottom w:val="0"/>
          <w:divBdr>
            <w:top w:val="none" w:sz="0" w:space="0" w:color="auto"/>
            <w:left w:val="none" w:sz="0" w:space="0" w:color="auto"/>
            <w:bottom w:val="none" w:sz="0" w:space="0" w:color="auto"/>
            <w:right w:val="none" w:sz="0" w:space="0" w:color="auto"/>
          </w:divBdr>
          <w:divsChild>
            <w:div w:id="1438215017">
              <w:marLeft w:val="0"/>
              <w:marRight w:val="0"/>
              <w:marTop w:val="0"/>
              <w:marBottom w:val="0"/>
              <w:divBdr>
                <w:top w:val="none" w:sz="0" w:space="0" w:color="auto"/>
                <w:left w:val="none" w:sz="0" w:space="0" w:color="auto"/>
                <w:bottom w:val="none" w:sz="0" w:space="0" w:color="auto"/>
                <w:right w:val="none" w:sz="0" w:space="0" w:color="auto"/>
              </w:divBdr>
            </w:div>
          </w:divsChild>
        </w:div>
        <w:div w:id="1159879746">
          <w:marLeft w:val="0"/>
          <w:marRight w:val="0"/>
          <w:marTop w:val="0"/>
          <w:marBottom w:val="0"/>
          <w:divBdr>
            <w:top w:val="none" w:sz="0" w:space="0" w:color="auto"/>
            <w:left w:val="none" w:sz="0" w:space="0" w:color="auto"/>
            <w:bottom w:val="none" w:sz="0" w:space="0" w:color="auto"/>
            <w:right w:val="none" w:sz="0" w:space="0" w:color="auto"/>
          </w:divBdr>
          <w:divsChild>
            <w:div w:id="1687630620">
              <w:marLeft w:val="0"/>
              <w:marRight w:val="0"/>
              <w:marTop w:val="0"/>
              <w:marBottom w:val="0"/>
              <w:divBdr>
                <w:top w:val="none" w:sz="0" w:space="0" w:color="auto"/>
                <w:left w:val="none" w:sz="0" w:space="0" w:color="auto"/>
                <w:bottom w:val="none" w:sz="0" w:space="0" w:color="auto"/>
                <w:right w:val="none" w:sz="0" w:space="0" w:color="auto"/>
              </w:divBdr>
            </w:div>
          </w:divsChild>
        </w:div>
        <w:div w:id="1166631317">
          <w:marLeft w:val="0"/>
          <w:marRight w:val="0"/>
          <w:marTop w:val="0"/>
          <w:marBottom w:val="0"/>
          <w:divBdr>
            <w:top w:val="none" w:sz="0" w:space="0" w:color="auto"/>
            <w:left w:val="none" w:sz="0" w:space="0" w:color="auto"/>
            <w:bottom w:val="none" w:sz="0" w:space="0" w:color="auto"/>
            <w:right w:val="none" w:sz="0" w:space="0" w:color="auto"/>
          </w:divBdr>
          <w:divsChild>
            <w:div w:id="345333241">
              <w:marLeft w:val="0"/>
              <w:marRight w:val="0"/>
              <w:marTop w:val="0"/>
              <w:marBottom w:val="0"/>
              <w:divBdr>
                <w:top w:val="none" w:sz="0" w:space="0" w:color="auto"/>
                <w:left w:val="none" w:sz="0" w:space="0" w:color="auto"/>
                <w:bottom w:val="none" w:sz="0" w:space="0" w:color="auto"/>
                <w:right w:val="none" w:sz="0" w:space="0" w:color="auto"/>
              </w:divBdr>
            </w:div>
          </w:divsChild>
        </w:div>
        <w:div w:id="1171945589">
          <w:marLeft w:val="0"/>
          <w:marRight w:val="0"/>
          <w:marTop w:val="0"/>
          <w:marBottom w:val="0"/>
          <w:divBdr>
            <w:top w:val="none" w:sz="0" w:space="0" w:color="auto"/>
            <w:left w:val="none" w:sz="0" w:space="0" w:color="auto"/>
            <w:bottom w:val="none" w:sz="0" w:space="0" w:color="auto"/>
            <w:right w:val="none" w:sz="0" w:space="0" w:color="auto"/>
          </w:divBdr>
          <w:divsChild>
            <w:div w:id="942306544">
              <w:marLeft w:val="0"/>
              <w:marRight w:val="0"/>
              <w:marTop w:val="0"/>
              <w:marBottom w:val="0"/>
              <w:divBdr>
                <w:top w:val="none" w:sz="0" w:space="0" w:color="auto"/>
                <w:left w:val="none" w:sz="0" w:space="0" w:color="auto"/>
                <w:bottom w:val="none" w:sz="0" w:space="0" w:color="auto"/>
                <w:right w:val="none" w:sz="0" w:space="0" w:color="auto"/>
              </w:divBdr>
            </w:div>
          </w:divsChild>
        </w:div>
        <w:div w:id="1177117869">
          <w:marLeft w:val="0"/>
          <w:marRight w:val="0"/>
          <w:marTop w:val="0"/>
          <w:marBottom w:val="0"/>
          <w:divBdr>
            <w:top w:val="none" w:sz="0" w:space="0" w:color="auto"/>
            <w:left w:val="none" w:sz="0" w:space="0" w:color="auto"/>
            <w:bottom w:val="none" w:sz="0" w:space="0" w:color="auto"/>
            <w:right w:val="none" w:sz="0" w:space="0" w:color="auto"/>
          </w:divBdr>
          <w:divsChild>
            <w:div w:id="1158107457">
              <w:marLeft w:val="0"/>
              <w:marRight w:val="0"/>
              <w:marTop w:val="0"/>
              <w:marBottom w:val="0"/>
              <w:divBdr>
                <w:top w:val="none" w:sz="0" w:space="0" w:color="auto"/>
                <w:left w:val="none" w:sz="0" w:space="0" w:color="auto"/>
                <w:bottom w:val="none" w:sz="0" w:space="0" w:color="auto"/>
                <w:right w:val="none" w:sz="0" w:space="0" w:color="auto"/>
              </w:divBdr>
            </w:div>
          </w:divsChild>
        </w:div>
        <w:div w:id="1178735494">
          <w:marLeft w:val="0"/>
          <w:marRight w:val="0"/>
          <w:marTop w:val="0"/>
          <w:marBottom w:val="0"/>
          <w:divBdr>
            <w:top w:val="none" w:sz="0" w:space="0" w:color="auto"/>
            <w:left w:val="none" w:sz="0" w:space="0" w:color="auto"/>
            <w:bottom w:val="none" w:sz="0" w:space="0" w:color="auto"/>
            <w:right w:val="none" w:sz="0" w:space="0" w:color="auto"/>
          </w:divBdr>
          <w:divsChild>
            <w:div w:id="1567298510">
              <w:marLeft w:val="0"/>
              <w:marRight w:val="0"/>
              <w:marTop w:val="0"/>
              <w:marBottom w:val="0"/>
              <w:divBdr>
                <w:top w:val="none" w:sz="0" w:space="0" w:color="auto"/>
                <w:left w:val="none" w:sz="0" w:space="0" w:color="auto"/>
                <w:bottom w:val="none" w:sz="0" w:space="0" w:color="auto"/>
                <w:right w:val="none" w:sz="0" w:space="0" w:color="auto"/>
              </w:divBdr>
            </w:div>
          </w:divsChild>
        </w:div>
        <w:div w:id="1187669209">
          <w:marLeft w:val="0"/>
          <w:marRight w:val="0"/>
          <w:marTop w:val="0"/>
          <w:marBottom w:val="0"/>
          <w:divBdr>
            <w:top w:val="none" w:sz="0" w:space="0" w:color="auto"/>
            <w:left w:val="none" w:sz="0" w:space="0" w:color="auto"/>
            <w:bottom w:val="none" w:sz="0" w:space="0" w:color="auto"/>
            <w:right w:val="none" w:sz="0" w:space="0" w:color="auto"/>
          </w:divBdr>
          <w:divsChild>
            <w:div w:id="1401563297">
              <w:marLeft w:val="0"/>
              <w:marRight w:val="0"/>
              <w:marTop w:val="0"/>
              <w:marBottom w:val="0"/>
              <w:divBdr>
                <w:top w:val="none" w:sz="0" w:space="0" w:color="auto"/>
                <w:left w:val="none" w:sz="0" w:space="0" w:color="auto"/>
                <w:bottom w:val="none" w:sz="0" w:space="0" w:color="auto"/>
                <w:right w:val="none" w:sz="0" w:space="0" w:color="auto"/>
              </w:divBdr>
            </w:div>
          </w:divsChild>
        </w:div>
        <w:div w:id="1191409364">
          <w:marLeft w:val="0"/>
          <w:marRight w:val="0"/>
          <w:marTop w:val="0"/>
          <w:marBottom w:val="0"/>
          <w:divBdr>
            <w:top w:val="none" w:sz="0" w:space="0" w:color="auto"/>
            <w:left w:val="none" w:sz="0" w:space="0" w:color="auto"/>
            <w:bottom w:val="none" w:sz="0" w:space="0" w:color="auto"/>
            <w:right w:val="none" w:sz="0" w:space="0" w:color="auto"/>
          </w:divBdr>
          <w:divsChild>
            <w:div w:id="953515856">
              <w:marLeft w:val="0"/>
              <w:marRight w:val="0"/>
              <w:marTop w:val="0"/>
              <w:marBottom w:val="0"/>
              <w:divBdr>
                <w:top w:val="none" w:sz="0" w:space="0" w:color="auto"/>
                <w:left w:val="none" w:sz="0" w:space="0" w:color="auto"/>
                <w:bottom w:val="none" w:sz="0" w:space="0" w:color="auto"/>
                <w:right w:val="none" w:sz="0" w:space="0" w:color="auto"/>
              </w:divBdr>
            </w:div>
          </w:divsChild>
        </w:div>
        <w:div w:id="1192186947">
          <w:marLeft w:val="0"/>
          <w:marRight w:val="0"/>
          <w:marTop w:val="0"/>
          <w:marBottom w:val="0"/>
          <w:divBdr>
            <w:top w:val="none" w:sz="0" w:space="0" w:color="auto"/>
            <w:left w:val="none" w:sz="0" w:space="0" w:color="auto"/>
            <w:bottom w:val="none" w:sz="0" w:space="0" w:color="auto"/>
            <w:right w:val="none" w:sz="0" w:space="0" w:color="auto"/>
          </w:divBdr>
          <w:divsChild>
            <w:div w:id="306866062">
              <w:marLeft w:val="0"/>
              <w:marRight w:val="0"/>
              <w:marTop w:val="0"/>
              <w:marBottom w:val="0"/>
              <w:divBdr>
                <w:top w:val="none" w:sz="0" w:space="0" w:color="auto"/>
                <w:left w:val="none" w:sz="0" w:space="0" w:color="auto"/>
                <w:bottom w:val="none" w:sz="0" w:space="0" w:color="auto"/>
                <w:right w:val="none" w:sz="0" w:space="0" w:color="auto"/>
              </w:divBdr>
            </w:div>
          </w:divsChild>
        </w:div>
        <w:div w:id="1194264851">
          <w:marLeft w:val="0"/>
          <w:marRight w:val="0"/>
          <w:marTop w:val="0"/>
          <w:marBottom w:val="0"/>
          <w:divBdr>
            <w:top w:val="none" w:sz="0" w:space="0" w:color="auto"/>
            <w:left w:val="none" w:sz="0" w:space="0" w:color="auto"/>
            <w:bottom w:val="none" w:sz="0" w:space="0" w:color="auto"/>
            <w:right w:val="none" w:sz="0" w:space="0" w:color="auto"/>
          </w:divBdr>
          <w:divsChild>
            <w:div w:id="344135423">
              <w:marLeft w:val="0"/>
              <w:marRight w:val="0"/>
              <w:marTop w:val="0"/>
              <w:marBottom w:val="0"/>
              <w:divBdr>
                <w:top w:val="none" w:sz="0" w:space="0" w:color="auto"/>
                <w:left w:val="none" w:sz="0" w:space="0" w:color="auto"/>
                <w:bottom w:val="none" w:sz="0" w:space="0" w:color="auto"/>
                <w:right w:val="none" w:sz="0" w:space="0" w:color="auto"/>
              </w:divBdr>
            </w:div>
          </w:divsChild>
        </w:div>
        <w:div w:id="1195272832">
          <w:marLeft w:val="0"/>
          <w:marRight w:val="0"/>
          <w:marTop w:val="0"/>
          <w:marBottom w:val="0"/>
          <w:divBdr>
            <w:top w:val="none" w:sz="0" w:space="0" w:color="auto"/>
            <w:left w:val="none" w:sz="0" w:space="0" w:color="auto"/>
            <w:bottom w:val="none" w:sz="0" w:space="0" w:color="auto"/>
            <w:right w:val="none" w:sz="0" w:space="0" w:color="auto"/>
          </w:divBdr>
          <w:divsChild>
            <w:div w:id="1452046326">
              <w:marLeft w:val="0"/>
              <w:marRight w:val="0"/>
              <w:marTop w:val="0"/>
              <w:marBottom w:val="0"/>
              <w:divBdr>
                <w:top w:val="none" w:sz="0" w:space="0" w:color="auto"/>
                <w:left w:val="none" w:sz="0" w:space="0" w:color="auto"/>
                <w:bottom w:val="none" w:sz="0" w:space="0" w:color="auto"/>
                <w:right w:val="none" w:sz="0" w:space="0" w:color="auto"/>
              </w:divBdr>
            </w:div>
          </w:divsChild>
        </w:div>
        <w:div w:id="1202745434">
          <w:marLeft w:val="0"/>
          <w:marRight w:val="0"/>
          <w:marTop w:val="0"/>
          <w:marBottom w:val="0"/>
          <w:divBdr>
            <w:top w:val="none" w:sz="0" w:space="0" w:color="auto"/>
            <w:left w:val="none" w:sz="0" w:space="0" w:color="auto"/>
            <w:bottom w:val="none" w:sz="0" w:space="0" w:color="auto"/>
            <w:right w:val="none" w:sz="0" w:space="0" w:color="auto"/>
          </w:divBdr>
          <w:divsChild>
            <w:div w:id="354698667">
              <w:marLeft w:val="0"/>
              <w:marRight w:val="0"/>
              <w:marTop w:val="0"/>
              <w:marBottom w:val="0"/>
              <w:divBdr>
                <w:top w:val="none" w:sz="0" w:space="0" w:color="auto"/>
                <w:left w:val="none" w:sz="0" w:space="0" w:color="auto"/>
                <w:bottom w:val="none" w:sz="0" w:space="0" w:color="auto"/>
                <w:right w:val="none" w:sz="0" w:space="0" w:color="auto"/>
              </w:divBdr>
            </w:div>
          </w:divsChild>
        </w:div>
        <w:div w:id="1204976913">
          <w:marLeft w:val="0"/>
          <w:marRight w:val="0"/>
          <w:marTop w:val="0"/>
          <w:marBottom w:val="0"/>
          <w:divBdr>
            <w:top w:val="none" w:sz="0" w:space="0" w:color="auto"/>
            <w:left w:val="none" w:sz="0" w:space="0" w:color="auto"/>
            <w:bottom w:val="none" w:sz="0" w:space="0" w:color="auto"/>
            <w:right w:val="none" w:sz="0" w:space="0" w:color="auto"/>
          </w:divBdr>
          <w:divsChild>
            <w:div w:id="797718664">
              <w:marLeft w:val="0"/>
              <w:marRight w:val="0"/>
              <w:marTop w:val="0"/>
              <w:marBottom w:val="0"/>
              <w:divBdr>
                <w:top w:val="none" w:sz="0" w:space="0" w:color="auto"/>
                <w:left w:val="none" w:sz="0" w:space="0" w:color="auto"/>
                <w:bottom w:val="none" w:sz="0" w:space="0" w:color="auto"/>
                <w:right w:val="none" w:sz="0" w:space="0" w:color="auto"/>
              </w:divBdr>
            </w:div>
          </w:divsChild>
        </w:div>
        <w:div w:id="1216699844">
          <w:marLeft w:val="0"/>
          <w:marRight w:val="0"/>
          <w:marTop w:val="0"/>
          <w:marBottom w:val="0"/>
          <w:divBdr>
            <w:top w:val="none" w:sz="0" w:space="0" w:color="auto"/>
            <w:left w:val="none" w:sz="0" w:space="0" w:color="auto"/>
            <w:bottom w:val="none" w:sz="0" w:space="0" w:color="auto"/>
            <w:right w:val="none" w:sz="0" w:space="0" w:color="auto"/>
          </w:divBdr>
          <w:divsChild>
            <w:div w:id="255600156">
              <w:marLeft w:val="0"/>
              <w:marRight w:val="0"/>
              <w:marTop w:val="0"/>
              <w:marBottom w:val="0"/>
              <w:divBdr>
                <w:top w:val="none" w:sz="0" w:space="0" w:color="auto"/>
                <w:left w:val="none" w:sz="0" w:space="0" w:color="auto"/>
                <w:bottom w:val="none" w:sz="0" w:space="0" w:color="auto"/>
                <w:right w:val="none" w:sz="0" w:space="0" w:color="auto"/>
              </w:divBdr>
            </w:div>
            <w:div w:id="333383679">
              <w:marLeft w:val="0"/>
              <w:marRight w:val="0"/>
              <w:marTop w:val="0"/>
              <w:marBottom w:val="0"/>
              <w:divBdr>
                <w:top w:val="none" w:sz="0" w:space="0" w:color="auto"/>
                <w:left w:val="none" w:sz="0" w:space="0" w:color="auto"/>
                <w:bottom w:val="none" w:sz="0" w:space="0" w:color="auto"/>
                <w:right w:val="none" w:sz="0" w:space="0" w:color="auto"/>
              </w:divBdr>
            </w:div>
          </w:divsChild>
        </w:div>
        <w:div w:id="1229339763">
          <w:marLeft w:val="0"/>
          <w:marRight w:val="0"/>
          <w:marTop w:val="0"/>
          <w:marBottom w:val="0"/>
          <w:divBdr>
            <w:top w:val="none" w:sz="0" w:space="0" w:color="auto"/>
            <w:left w:val="none" w:sz="0" w:space="0" w:color="auto"/>
            <w:bottom w:val="none" w:sz="0" w:space="0" w:color="auto"/>
            <w:right w:val="none" w:sz="0" w:space="0" w:color="auto"/>
          </w:divBdr>
          <w:divsChild>
            <w:div w:id="634944536">
              <w:marLeft w:val="0"/>
              <w:marRight w:val="0"/>
              <w:marTop w:val="0"/>
              <w:marBottom w:val="0"/>
              <w:divBdr>
                <w:top w:val="none" w:sz="0" w:space="0" w:color="auto"/>
                <w:left w:val="none" w:sz="0" w:space="0" w:color="auto"/>
                <w:bottom w:val="none" w:sz="0" w:space="0" w:color="auto"/>
                <w:right w:val="none" w:sz="0" w:space="0" w:color="auto"/>
              </w:divBdr>
            </w:div>
          </w:divsChild>
        </w:div>
        <w:div w:id="1229733213">
          <w:marLeft w:val="0"/>
          <w:marRight w:val="0"/>
          <w:marTop w:val="0"/>
          <w:marBottom w:val="0"/>
          <w:divBdr>
            <w:top w:val="none" w:sz="0" w:space="0" w:color="auto"/>
            <w:left w:val="none" w:sz="0" w:space="0" w:color="auto"/>
            <w:bottom w:val="none" w:sz="0" w:space="0" w:color="auto"/>
            <w:right w:val="none" w:sz="0" w:space="0" w:color="auto"/>
          </w:divBdr>
          <w:divsChild>
            <w:div w:id="829635390">
              <w:marLeft w:val="0"/>
              <w:marRight w:val="0"/>
              <w:marTop w:val="0"/>
              <w:marBottom w:val="0"/>
              <w:divBdr>
                <w:top w:val="none" w:sz="0" w:space="0" w:color="auto"/>
                <w:left w:val="none" w:sz="0" w:space="0" w:color="auto"/>
                <w:bottom w:val="none" w:sz="0" w:space="0" w:color="auto"/>
                <w:right w:val="none" w:sz="0" w:space="0" w:color="auto"/>
              </w:divBdr>
            </w:div>
          </w:divsChild>
        </w:div>
        <w:div w:id="1233007097">
          <w:marLeft w:val="0"/>
          <w:marRight w:val="0"/>
          <w:marTop w:val="0"/>
          <w:marBottom w:val="0"/>
          <w:divBdr>
            <w:top w:val="none" w:sz="0" w:space="0" w:color="auto"/>
            <w:left w:val="none" w:sz="0" w:space="0" w:color="auto"/>
            <w:bottom w:val="none" w:sz="0" w:space="0" w:color="auto"/>
            <w:right w:val="none" w:sz="0" w:space="0" w:color="auto"/>
          </w:divBdr>
          <w:divsChild>
            <w:div w:id="831062044">
              <w:marLeft w:val="0"/>
              <w:marRight w:val="0"/>
              <w:marTop w:val="0"/>
              <w:marBottom w:val="0"/>
              <w:divBdr>
                <w:top w:val="none" w:sz="0" w:space="0" w:color="auto"/>
                <w:left w:val="none" w:sz="0" w:space="0" w:color="auto"/>
                <w:bottom w:val="none" w:sz="0" w:space="0" w:color="auto"/>
                <w:right w:val="none" w:sz="0" w:space="0" w:color="auto"/>
              </w:divBdr>
            </w:div>
          </w:divsChild>
        </w:div>
        <w:div w:id="1236479741">
          <w:marLeft w:val="0"/>
          <w:marRight w:val="0"/>
          <w:marTop w:val="0"/>
          <w:marBottom w:val="0"/>
          <w:divBdr>
            <w:top w:val="none" w:sz="0" w:space="0" w:color="auto"/>
            <w:left w:val="none" w:sz="0" w:space="0" w:color="auto"/>
            <w:bottom w:val="none" w:sz="0" w:space="0" w:color="auto"/>
            <w:right w:val="none" w:sz="0" w:space="0" w:color="auto"/>
          </w:divBdr>
          <w:divsChild>
            <w:div w:id="1686059271">
              <w:marLeft w:val="0"/>
              <w:marRight w:val="0"/>
              <w:marTop w:val="0"/>
              <w:marBottom w:val="0"/>
              <w:divBdr>
                <w:top w:val="none" w:sz="0" w:space="0" w:color="auto"/>
                <w:left w:val="none" w:sz="0" w:space="0" w:color="auto"/>
                <w:bottom w:val="none" w:sz="0" w:space="0" w:color="auto"/>
                <w:right w:val="none" w:sz="0" w:space="0" w:color="auto"/>
              </w:divBdr>
            </w:div>
          </w:divsChild>
        </w:div>
        <w:div w:id="1240363932">
          <w:marLeft w:val="0"/>
          <w:marRight w:val="0"/>
          <w:marTop w:val="0"/>
          <w:marBottom w:val="0"/>
          <w:divBdr>
            <w:top w:val="none" w:sz="0" w:space="0" w:color="auto"/>
            <w:left w:val="none" w:sz="0" w:space="0" w:color="auto"/>
            <w:bottom w:val="none" w:sz="0" w:space="0" w:color="auto"/>
            <w:right w:val="none" w:sz="0" w:space="0" w:color="auto"/>
          </w:divBdr>
          <w:divsChild>
            <w:div w:id="1163426863">
              <w:marLeft w:val="0"/>
              <w:marRight w:val="0"/>
              <w:marTop w:val="0"/>
              <w:marBottom w:val="0"/>
              <w:divBdr>
                <w:top w:val="none" w:sz="0" w:space="0" w:color="auto"/>
                <w:left w:val="none" w:sz="0" w:space="0" w:color="auto"/>
                <w:bottom w:val="none" w:sz="0" w:space="0" w:color="auto"/>
                <w:right w:val="none" w:sz="0" w:space="0" w:color="auto"/>
              </w:divBdr>
            </w:div>
          </w:divsChild>
        </w:div>
        <w:div w:id="1242717597">
          <w:marLeft w:val="0"/>
          <w:marRight w:val="0"/>
          <w:marTop w:val="0"/>
          <w:marBottom w:val="0"/>
          <w:divBdr>
            <w:top w:val="none" w:sz="0" w:space="0" w:color="auto"/>
            <w:left w:val="none" w:sz="0" w:space="0" w:color="auto"/>
            <w:bottom w:val="none" w:sz="0" w:space="0" w:color="auto"/>
            <w:right w:val="none" w:sz="0" w:space="0" w:color="auto"/>
          </w:divBdr>
          <w:divsChild>
            <w:div w:id="1197308735">
              <w:marLeft w:val="0"/>
              <w:marRight w:val="0"/>
              <w:marTop w:val="0"/>
              <w:marBottom w:val="0"/>
              <w:divBdr>
                <w:top w:val="none" w:sz="0" w:space="0" w:color="auto"/>
                <w:left w:val="none" w:sz="0" w:space="0" w:color="auto"/>
                <w:bottom w:val="none" w:sz="0" w:space="0" w:color="auto"/>
                <w:right w:val="none" w:sz="0" w:space="0" w:color="auto"/>
              </w:divBdr>
            </w:div>
          </w:divsChild>
        </w:div>
        <w:div w:id="1249074622">
          <w:marLeft w:val="0"/>
          <w:marRight w:val="0"/>
          <w:marTop w:val="0"/>
          <w:marBottom w:val="0"/>
          <w:divBdr>
            <w:top w:val="none" w:sz="0" w:space="0" w:color="auto"/>
            <w:left w:val="none" w:sz="0" w:space="0" w:color="auto"/>
            <w:bottom w:val="none" w:sz="0" w:space="0" w:color="auto"/>
            <w:right w:val="none" w:sz="0" w:space="0" w:color="auto"/>
          </w:divBdr>
          <w:divsChild>
            <w:div w:id="1735354507">
              <w:marLeft w:val="0"/>
              <w:marRight w:val="0"/>
              <w:marTop w:val="0"/>
              <w:marBottom w:val="0"/>
              <w:divBdr>
                <w:top w:val="none" w:sz="0" w:space="0" w:color="auto"/>
                <w:left w:val="none" w:sz="0" w:space="0" w:color="auto"/>
                <w:bottom w:val="none" w:sz="0" w:space="0" w:color="auto"/>
                <w:right w:val="none" w:sz="0" w:space="0" w:color="auto"/>
              </w:divBdr>
            </w:div>
          </w:divsChild>
        </w:div>
        <w:div w:id="1250191605">
          <w:marLeft w:val="0"/>
          <w:marRight w:val="0"/>
          <w:marTop w:val="0"/>
          <w:marBottom w:val="0"/>
          <w:divBdr>
            <w:top w:val="none" w:sz="0" w:space="0" w:color="auto"/>
            <w:left w:val="none" w:sz="0" w:space="0" w:color="auto"/>
            <w:bottom w:val="none" w:sz="0" w:space="0" w:color="auto"/>
            <w:right w:val="none" w:sz="0" w:space="0" w:color="auto"/>
          </w:divBdr>
          <w:divsChild>
            <w:div w:id="1882790268">
              <w:marLeft w:val="0"/>
              <w:marRight w:val="0"/>
              <w:marTop w:val="0"/>
              <w:marBottom w:val="0"/>
              <w:divBdr>
                <w:top w:val="none" w:sz="0" w:space="0" w:color="auto"/>
                <w:left w:val="none" w:sz="0" w:space="0" w:color="auto"/>
                <w:bottom w:val="none" w:sz="0" w:space="0" w:color="auto"/>
                <w:right w:val="none" w:sz="0" w:space="0" w:color="auto"/>
              </w:divBdr>
            </w:div>
          </w:divsChild>
        </w:div>
        <w:div w:id="1252592205">
          <w:marLeft w:val="0"/>
          <w:marRight w:val="0"/>
          <w:marTop w:val="0"/>
          <w:marBottom w:val="0"/>
          <w:divBdr>
            <w:top w:val="none" w:sz="0" w:space="0" w:color="auto"/>
            <w:left w:val="none" w:sz="0" w:space="0" w:color="auto"/>
            <w:bottom w:val="none" w:sz="0" w:space="0" w:color="auto"/>
            <w:right w:val="none" w:sz="0" w:space="0" w:color="auto"/>
          </w:divBdr>
          <w:divsChild>
            <w:div w:id="1907648671">
              <w:marLeft w:val="0"/>
              <w:marRight w:val="0"/>
              <w:marTop w:val="0"/>
              <w:marBottom w:val="0"/>
              <w:divBdr>
                <w:top w:val="none" w:sz="0" w:space="0" w:color="auto"/>
                <w:left w:val="none" w:sz="0" w:space="0" w:color="auto"/>
                <w:bottom w:val="none" w:sz="0" w:space="0" w:color="auto"/>
                <w:right w:val="none" w:sz="0" w:space="0" w:color="auto"/>
              </w:divBdr>
            </w:div>
          </w:divsChild>
        </w:div>
        <w:div w:id="1261110475">
          <w:marLeft w:val="0"/>
          <w:marRight w:val="0"/>
          <w:marTop w:val="0"/>
          <w:marBottom w:val="0"/>
          <w:divBdr>
            <w:top w:val="none" w:sz="0" w:space="0" w:color="auto"/>
            <w:left w:val="none" w:sz="0" w:space="0" w:color="auto"/>
            <w:bottom w:val="none" w:sz="0" w:space="0" w:color="auto"/>
            <w:right w:val="none" w:sz="0" w:space="0" w:color="auto"/>
          </w:divBdr>
          <w:divsChild>
            <w:div w:id="439496532">
              <w:marLeft w:val="0"/>
              <w:marRight w:val="0"/>
              <w:marTop w:val="0"/>
              <w:marBottom w:val="0"/>
              <w:divBdr>
                <w:top w:val="none" w:sz="0" w:space="0" w:color="auto"/>
                <w:left w:val="none" w:sz="0" w:space="0" w:color="auto"/>
                <w:bottom w:val="none" w:sz="0" w:space="0" w:color="auto"/>
                <w:right w:val="none" w:sz="0" w:space="0" w:color="auto"/>
              </w:divBdr>
            </w:div>
          </w:divsChild>
        </w:div>
        <w:div w:id="1265112328">
          <w:marLeft w:val="0"/>
          <w:marRight w:val="0"/>
          <w:marTop w:val="0"/>
          <w:marBottom w:val="0"/>
          <w:divBdr>
            <w:top w:val="none" w:sz="0" w:space="0" w:color="auto"/>
            <w:left w:val="none" w:sz="0" w:space="0" w:color="auto"/>
            <w:bottom w:val="none" w:sz="0" w:space="0" w:color="auto"/>
            <w:right w:val="none" w:sz="0" w:space="0" w:color="auto"/>
          </w:divBdr>
          <w:divsChild>
            <w:div w:id="509299235">
              <w:marLeft w:val="0"/>
              <w:marRight w:val="0"/>
              <w:marTop w:val="0"/>
              <w:marBottom w:val="0"/>
              <w:divBdr>
                <w:top w:val="none" w:sz="0" w:space="0" w:color="auto"/>
                <w:left w:val="none" w:sz="0" w:space="0" w:color="auto"/>
                <w:bottom w:val="none" w:sz="0" w:space="0" w:color="auto"/>
                <w:right w:val="none" w:sz="0" w:space="0" w:color="auto"/>
              </w:divBdr>
            </w:div>
          </w:divsChild>
        </w:div>
        <w:div w:id="1280915458">
          <w:marLeft w:val="0"/>
          <w:marRight w:val="0"/>
          <w:marTop w:val="0"/>
          <w:marBottom w:val="0"/>
          <w:divBdr>
            <w:top w:val="none" w:sz="0" w:space="0" w:color="auto"/>
            <w:left w:val="none" w:sz="0" w:space="0" w:color="auto"/>
            <w:bottom w:val="none" w:sz="0" w:space="0" w:color="auto"/>
            <w:right w:val="none" w:sz="0" w:space="0" w:color="auto"/>
          </w:divBdr>
          <w:divsChild>
            <w:div w:id="622537256">
              <w:marLeft w:val="0"/>
              <w:marRight w:val="0"/>
              <w:marTop w:val="0"/>
              <w:marBottom w:val="0"/>
              <w:divBdr>
                <w:top w:val="none" w:sz="0" w:space="0" w:color="auto"/>
                <w:left w:val="none" w:sz="0" w:space="0" w:color="auto"/>
                <w:bottom w:val="none" w:sz="0" w:space="0" w:color="auto"/>
                <w:right w:val="none" w:sz="0" w:space="0" w:color="auto"/>
              </w:divBdr>
            </w:div>
          </w:divsChild>
        </w:div>
        <w:div w:id="1282028506">
          <w:marLeft w:val="0"/>
          <w:marRight w:val="0"/>
          <w:marTop w:val="0"/>
          <w:marBottom w:val="0"/>
          <w:divBdr>
            <w:top w:val="none" w:sz="0" w:space="0" w:color="auto"/>
            <w:left w:val="none" w:sz="0" w:space="0" w:color="auto"/>
            <w:bottom w:val="none" w:sz="0" w:space="0" w:color="auto"/>
            <w:right w:val="none" w:sz="0" w:space="0" w:color="auto"/>
          </w:divBdr>
          <w:divsChild>
            <w:div w:id="1394622497">
              <w:marLeft w:val="0"/>
              <w:marRight w:val="0"/>
              <w:marTop w:val="0"/>
              <w:marBottom w:val="0"/>
              <w:divBdr>
                <w:top w:val="none" w:sz="0" w:space="0" w:color="auto"/>
                <w:left w:val="none" w:sz="0" w:space="0" w:color="auto"/>
                <w:bottom w:val="none" w:sz="0" w:space="0" w:color="auto"/>
                <w:right w:val="none" w:sz="0" w:space="0" w:color="auto"/>
              </w:divBdr>
            </w:div>
          </w:divsChild>
        </w:div>
        <w:div w:id="1283264323">
          <w:marLeft w:val="0"/>
          <w:marRight w:val="0"/>
          <w:marTop w:val="0"/>
          <w:marBottom w:val="0"/>
          <w:divBdr>
            <w:top w:val="none" w:sz="0" w:space="0" w:color="auto"/>
            <w:left w:val="none" w:sz="0" w:space="0" w:color="auto"/>
            <w:bottom w:val="none" w:sz="0" w:space="0" w:color="auto"/>
            <w:right w:val="none" w:sz="0" w:space="0" w:color="auto"/>
          </w:divBdr>
          <w:divsChild>
            <w:div w:id="1529760331">
              <w:marLeft w:val="0"/>
              <w:marRight w:val="0"/>
              <w:marTop w:val="0"/>
              <w:marBottom w:val="0"/>
              <w:divBdr>
                <w:top w:val="none" w:sz="0" w:space="0" w:color="auto"/>
                <w:left w:val="none" w:sz="0" w:space="0" w:color="auto"/>
                <w:bottom w:val="none" w:sz="0" w:space="0" w:color="auto"/>
                <w:right w:val="none" w:sz="0" w:space="0" w:color="auto"/>
              </w:divBdr>
            </w:div>
          </w:divsChild>
        </w:div>
        <w:div w:id="1284193127">
          <w:marLeft w:val="0"/>
          <w:marRight w:val="0"/>
          <w:marTop w:val="0"/>
          <w:marBottom w:val="0"/>
          <w:divBdr>
            <w:top w:val="none" w:sz="0" w:space="0" w:color="auto"/>
            <w:left w:val="none" w:sz="0" w:space="0" w:color="auto"/>
            <w:bottom w:val="none" w:sz="0" w:space="0" w:color="auto"/>
            <w:right w:val="none" w:sz="0" w:space="0" w:color="auto"/>
          </w:divBdr>
          <w:divsChild>
            <w:div w:id="1665863293">
              <w:marLeft w:val="0"/>
              <w:marRight w:val="0"/>
              <w:marTop w:val="0"/>
              <w:marBottom w:val="0"/>
              <w:divBdr>
                <w:top w:val="none" w:sz="0" w:space="0" w:color="auto"/>
                <w:left w:val="none" w:sz="0" w:space="0" w:color="auto"/>
                <w:bottom w:val="none" w:sz="0" w:space="0" w:color="auto"/>
                <w:right w:val="none" w:sz="0" w:space="0" w:color="auto"/>
              </w:divBdr>
            </w:div>
          </w:divsChild>
        </w:div>
        <w:div w:id="1288781368">
          <w:marLeft w:val="0"/>
          <w:marRight w:val="0"/>
          <w:marTop w:val="0"/>
          <w:marBottom w:val="0"/>
          <w:divBdr>
            <w:top w:val="none" w:sz="0" w:space="0" w:color="auto"/>
            <w:left w:val="none" w:sz="0" w:space="0" w:color="auto"/>
            <w:bottom w:val="none" w:sz="0" w:space="0" w:color="auto"/>
            <w:right w:val="none" w:sz="0" w:space="0" w:color="auto"/>
          </w:divBdr>
          <w:divsChild>
            <w:div w:id="1281691037">
              <w:marLeft w:val="0"/>
              <w:marRight w:val="0"/>
              <w:marTop w:val="0"/>
              <w:marBottom w:val="0"/>
              <w:divBdr>
                <w:top w:val="none" w:sz="0" w:space="0" w:color="auto"/>
                <w:left w:val="none" w:sz="0" w:space="0" w:color="auto"/>
                <w:bottom w:val="none" w:sz="0" w:space="0" w:color="auto"/>
                <w:right w:val="none" w:sz="0" w:space="0" w:color="auto"/>
              </w:divBdr>
            </w:div>
          </w:divsChild>
        </w:div>
        <w:div w:id="1289774461">
          <w:marLeft w:val="0"/>
          <w:marRight w:val="0"/>
          <w:marTop w:val="0"/>
          <w:marBottom w:val="0"/>
          <w:divBdr>
            <w:top w:val="none" w:sz="0" w:space="0" w:color="auto"/>
            <w:left w:val="none" w:sz="0" w:space="0" w:color="auto"/>
            <w:bottom w:val="none" w:sz="0" w:space="0" w:color="auto"/>
            <w:right w:val="none" w:sz="0" w:space="0" w:color="auto"/>
          </w:divBdr>
          <w:divsChild>
            <w:div w:id="269747402">
              <w:marLeft w:val="0"/>
              <w:marRight w:val="0"/>
              <w:marTop w:val="0"/>
              <w:marBottom w:val="0"/>
              <w:divBdr>
                <w:top w:val="none" w:sz="0" w:space="0" w:color="auto"/>
                <w:left w:val="none" w:sz="0" w:space="0" w:color="auto"/>
                <w:bottom w:val="none" w:sz="0" w:space="0" w:color="auto"/>
                <w:right w:val="none" w:sz="0" w:space="0" w:color="auto"/>
              </w:divBdr>
            </w:div>
          </w:divsChild>
        </w:div>
        <w:div w:id="1300264383">
          <w:marLeft w:val="0"/>
          <w:marRight w:val="0"/>
          <w:marTop w:val="0"/>
          <w:marBottom w:val="0"/>
          <w:divBdr>
            <w:top w:val="none" w:sz="0" w:space="0" w:color="auto"/>
            <w:left w:val="none" w:sz="0" w:space="0" w:color="auto"/>
            <w:bottom w:val="none" w:sz="0" w:space="0" w:color="auto"/>
            <w:right w:val="none" w:sz="0" w:space="0" w:color="auto"/>
          </w:divBdr>
          <w:divsChild>
            <w:div w:id="727846538">
              <w:marLeft w:val="0"/>
              <w:marRight w:val="0"/>
              <w:marTop w:val="0"/>
              <w:marBottom w:val="0"/>
              <w:divBdr>
                <w:top w:val="none" w:sz="0" w:space="0" w:color="auto"/>
                <w:left w:val="none" w:sz="0" w:space="0" w:color="auto"/>
                <w:bottom w:val="none" w:sz="0" w:space="0" w:color="auto"/>
                <w:right w:val="none" w:sz="0" w:space="0" w:color="auto"/>
              </w:divBdr>
            </w:div>
          </w:divsChild>
        </w:div>
        <w:div w:id="1308125189">
          <w:marLeft w:val="0"/>
          <w:marRight w:val="0"/>
          <w:marTop w:val="0"/>
          <w:marBottom w:val="0"/>
          <w:divBdr>
            <w:top w:val="none" w:sz="0" w:space="0" w:color="auto"/>
            <w:left w:val="none" w:sz="0" w:space="0" w:color="auto"/>
            <w:bottom w:val="none" w:sz="0" w:space="0" w:color="auto"/>
            <w:right w:val="none" w:sz="0" w:space="0" w:color="auto"/>
          </w:divBdr>
          <w:divsChild>
            <w:div w:id="626737589">
              <w:marLeft w:val="0"/>
              <w:marRight w:val="0"/>
              <w:marTop w:val="0"/>
              <w:marBottom w:val="0"/>
              <w:divBdr>
                <w:top w:val="none" w:sz="0" w:space="0" w:color="auto"/>
                <w:left w:val="none" w:sz="0" w:space="0" w:color="auto"/>
                <w:bottom w:val="none" w:sz="0" w:space="0" w:color="auto"/>
                <w:right w:val="none" w:sz="0" w:space="0" w:color="auto"/>
              </w:divBdr>
            </w:div>
          </w:divsChild>
        </w:div>
        <w:div w:id="1312716551">
          <w:marLeft w:val="0"/>
          <w:marRight w:val="0"/>
          <w:marTop w:val="0"/>
          <w:marBottom w:val="0"/>
          <w:divBdr>
            <w:top w:val="none" w:sz="0" w:space="0" w:color="auto"/>
            <w:left w:val="none" w:sz="0" w:space="0" w:color="auto"/>
            <w:bottom w:val="none" w:sz="0" w:space="0" w:color="auto"/>
            <w:right w:val="none" w:sz="0" w:space="0" w:color="auto"/>
          </w:divBdr>
          <w:divsChild>
            <w:div w:id="540939411">
              <w:marLeft w:val="0"/>
              <w:marRight w:val="0"/>
              <w:marTop w:val="0"/>
              <w:marBottom w:val="0"/>
              <w:divBdr>
                <w:top w:val="none" w:sz="0" w:space="0" w:color="auto"/>
                <w:left w:val="none" w:sz="0" w:space="0" w:color="auto"/>
                <w:bottom w:val="none" w:sz="0" w:space="0" w:color="auto"/>
                <w:right w:val="none" w:sz="0" w:space="0" w:color="auto"/>
              </w:divBdr>
            </w:div>
          </w:divsChild>
        </w:div>
        <w:div w:id="1320692086">
          <w:marLeft w:val="0"/>
          <w:marRight w:val="0"/>
          <w:marTop w:val="0"/>
          <w:marBottom w:val="0"/>
          <w:divBdr>
            <w:top w:val="none" w:sz="0" w:space="0" w:color="auto"/>
            <w:left w:val="none" w:sz="0" w:space="0" w:color="auto"/>
            <w:bottom w:val="none" w:sz="0" w:space="0" w:color="auto"/>
            <w:right w:val="none" w:sz="0" w:space="0" w:color="auto"/>
          </w:divBdr>
          <w:divsChild>
            <w:div w:id="801388099">
              <w:marLeft w:val="0"/>
              <w:marRight w:val="0"/>
              <w:marTop w:val="0"/>
              <w:marBottom w:val="0"/>
              <w:divBdr>
                <w:top w:val="none" w:sz="0" w:space="0" w:color="auto"/>
                <w:left w:val="none" w:sz="0" w:space="0" w:color="auto"/>
                <w:bottom w:val="none" w:sz="0" w:space="0" w:color="auto"/>
                <w:right w:val="none" w:sz="0" w:space="0" w:color="auto"/>
              </w:divBdr>
            </w:div>
          </w:divsChild>
        </w:div>
        <w:div w:id="1326932299">
          <w:marLeft w:val="0"/>
          <w:marRight w:val="0"/>
          <w:marTop w:val="0"/>
          <w:marBottom w:val="0"/>
          <w:divBdr>
            <w:top w:val="none" w:sz="0" w:space="0" w:color="auto"/>
            <w:left w:val="none" w:sz="0" w:space="0" w:color="auto"/>
            <w:bottom w:val="none" w:sz="0" w:space="0" w:color="auto"/>
            <w:right w:val="none" w:sz="0" w:space="0" w:color="auto"/>
          </w:divBdr>
          <w:divsChild>
            <w:div w:id="92165091">
              <w:marLeft w:val="0"/>
              <w:marRight w:val="0"/>
              <w:marTop w:val="0"/>
              <w:marBottom w:val="0"/>
              <w:divBdr>
                <w:top w:val="none" w:sz="0" w:space="0" w:color="auto"/>
                <w:left w:val="none" w:sz="0" w:space="0" w:color="auto"/>
                <w:bottom w:val="none" w:sz="0" w:space="0" w:color="auto"/>
                <w:right w:val="none" w:sz="0" w:space="0" w:color="auto"/>
              </w:divBdr>
            </w:div>
          </w:divsChild>
        </w:div>
        <w:div w:id="1327048242">
          <w:marLeft w:val="0"/>
          <w:marRight w:val="0"/>
          <w:marTop w:val="0"/>
          <w:marBottom w:val="0"/>
          <w:divBdr>
            <w:top w:val="none" w:sz="0" w:space="0" w:color="auto"/>
            <w:left w:val="none" w:sz="0" w:space="0" w:color="auto"/>
            <w:bottom w:val="none" w:sz="0" w:space="0" w:color="auto"/>
            <w:right w:val="none" w:sz="0" w:space="0" w:color="auto"/>
          </w:divBdr>
          <w:divsChild>
            <w:div w:id="1897692341">
              <w:marLeft w:val="0"/>
              <w:marRight w:val="0"/>
              <w:marTop w:val="0"/>
              <w:marBottom w:val="0"/>
              <w:divBdr>
                <w:top w:val="none" w:sz="0" w:space="0" w:color="auto"/>
                <w:left w:val="none" w:sz="0" w:space="0" w:color="auto"/>
                <w:bottom w:val="none" w:sz="0" w:space="0" w:color="auto"/>
                <w:right w:val="none" w:sz="0" w:space="0" w:color="auto"/>
              </w:divBdr>
            </w:div>
          </w:divsChild>
        </w:div>
        <w:div w:id="1332100001">
          <w:marLeft w:val="0"/>
          <w:marRight w:val="0"/>
          <w:marTop w:val="0"/>
          <w:marBottom w:val="0"/>
          <w:divBdr>
            <w:top w:val="none" w:sz="0" w:space="0" w:color="auto"/>
            <w:left w:val="none" w:sz="0" w:space="0" w:color="auto"/>
            <w:bottom w:val="none" w:sz="0" w:space="0" w:color="auto"/>
            <w:right w:val="none" w:sz="0" w:space="0" w:color="auto"/>
          </w:divBdr>
          <w:divsChild>
            <w:div w:id="163059512">
              <w:marLeft w:val="0"/>
              <w:marRight w:val="0"/>
              <w:marTop w:val="0"/>
              <w:marBottom w:val="0"/>
              <w:divBdr>
                <w:top w:val="none" w:sz="0" w:space="0" w:color="auto"/>
                <w:left w:val="none" w:sz="0" w:space="0" w:color="auto"/>
                <w:bottom w:val="none" w:sz="0" w:space="0" w:color="auto"/>
                <w:right w:val="none" w:sz="0" w:space="0" w:color="auto"/>
              </w:divBdr>
            </w:div>
          </w:divsChild>
        </w:div>
        <w:div w:id="1333214296">
          <w:marLeft w:val="0"/>
          <w:marRight w:val="0"/>
          <w:marTop w:val="0"/>
          <w:marBottom w:val="0"/>
          <w:divBdr>
            <w:top w:val="none" w:sz="0" w:space="0" w:color="auto"/>
            <w:left w:val="none" w:sz="0" w:space="0" w:color="auto"/>
            <w:bottom w:val="none" w:sz="0" w:space="0" w:color="auto"/>
            <w:right w:val="none" w:sz="0" w:space="0" w:color="auto"/>
          </w:divBdr>
          <w:divsChild>
            <w:div w:id="444733484">
              <w:marLeft w:val="0"/>
              <w:marRight w:val="0"/>
              <w:marTop w:val="0"/>
              <w:marBottom w:val="0"/>
              <w:divBdr>
                <w:top w:val="none" w:sz="0" w:space="0" w:color="auto"/>
                <w:left w:val="none" w:sz="0" w:space="0" w:color="auto"/>
                <w:bottom w:val="none" w:sz="0" w:space="0" w:color="auto"/>
                <w:right w:val="none" w:sz="0" w:space="0" w:color="auto"/>
              </w:divBdr>
            </w:div>
          </w:divsChild>
        </w:div>
        <w:div w:id="1342663063">
          <w:marLeft w:val="0"/>
          <w:marRight w:val="0"/>
          <w:marTop w:val="0"/>
          <w:marBottom w:val="0"/>
          <w:divBdr>
            <w:top w:val="none" w:sz="0" w:space="0" w:color="auto"/>
            <w:left w:val="none" w:sz="0" w:space="0" w:color="auto"/>
            <w:bottom w:val="none" w:sz="0" w:space="0" w:color="auto"/>
            <w:right w:val="none" w:sz="0" w:space="0" w:color="auto"/>
          </w:divBdr>
          <w:divsChild>
            <w:div w:id="339355659">
              <w:marLeft w:val="0"/>
              <w:marRight w:val="0"/>
              <w:marTop w:val="0"/>
              <w:marBottom w:val="0"/>
              <w:divBdr>
                <w:top w:val="none" w:sz="0" w:space="0" w:color="auto"/>
                <w:left w:val="none" w:sz="0" w:space="0" w:color="auto"/>
                <w:bottom w:val="none" w:sz="0" w:space="0" w:color="auto"/>
                <w:right w:val="none" w:sz="0" w:space="0" w:color="auto"/>
              </w:divBdr>
            </w:div>
          </w:divsChild>
        </w:div>
        <w:div w:id="1343316965">
          <w:marLeft w:val="0"/>
          <w:marRight w:val="0"/>
          <w:marTop w:val="0"/>
          <w:marBottom w:val="0"/>
          <w:divBdr>
            <w:top w:val="none" w:sz="0" w:space="0" w:color="auto"/>
            <w:left w:val="none" w:sz="0" w:space="0" w:color="auto"/>
            <w:bottom w:val="none" w:sz="0" w:space="0" w:color="auto"/>
            <w:right w:val="none" w:sz="0" w:space="0" w:color="auto"/>
          </w:divBdr>
          <w:divsChild>
            <w:div w:id="306589574">
              <w:marLeft w:val="0"/>
              <w:marRight w:val="0"/>
              <w:marTop w:val="0"/>
              <w:marBottom w:val="0"/>
              <w:divBdr>
                <w:top w:val="none" w:sz="0" w:space="0" w:color="auto"/>
                <w:left w:val="none" w:sz="0" w:space="0" w:color="auto"/>
                <w:bottom w:val="none" w:sz="0" w:space="0" w:color="auto"/>
                <w:right w:val="none" w:sz="0" w:space="0" w:color="auto"/>
              </w:divBdr>
            </w:div>
          </w:divsChild>
        </w:div>
        <w:div w:id="1346862166">
          <w:marLeft w:val="0"/>
          <w:marRight w:val="0"/>
          <w:marTop w:val="0"/>
          <w:marBottom w:val="0"/>
          <w:divBdr>
            <w:top w:val="none" w:sz="0" w:space="0" w:color="auto"/>
            <w:left w:val="none" w:sz="0" w:space="0" w:color="auto"/>
            <w:bottom w:val="none" w:sz="0" w:space="0" w:color="auto"/>
            <w:right w:val="none" w:sz="0" w:space="0" w:color="auto"/>
          </w:divBdr>
          <w:divsChild>
            <w:div w:id="108744608">
              <w:marLeft w:val="0"/>
              <w:marRight w:val="0"/>
              <w:marTop w:val="0"/>
              <w:marBottom w:val="0"/>
              <w:divBdr>
                <w:top w:val="none" w:sz="0" w:space="0" w:color="auto"/>
                <w:left w:val="none" w:sz="0" w:space="0" w:color="auto"/>
                <w:bottom w:val="none" w:sz="0" w:space="0" w:color="auto"/>
                <w:right w:val="none" w:sz="0" w:space="0" w:color="auto"/>
              </w:divBdr>
            </w:div>
          </w:divsChild>
        </w:div>
        <w:div w:id="1353723651">
          <w:marLeft w:val="0"/>
          <w:marRight w:val="0"/>
          <w:marTop w:val="0"/>
          <w:marBottom w:val="0"/>
          <w:divBdr>
            <w:top w:val="none" w:sz="0" w:space="0" w:color="auto"/>
            <w:left w:val="none" w:sz="0" w:space="0" w:color="auto"/>
            <w:bottom w:val="none" w:sz="0" w:space="0" w:color="auto"/>
            <w:right w:val="none" w:sz="0" w:space="0" w:color="auto"/>
          </w:divBdr>
          <w:divsChild>
            <w:div w:id="1662734991">
              <w:marLeft w:val="0"/>
              <w:marRight w:val="0"/>
              <w:marTop w:val="0"/>
              <w:marBottom w:val="0"/>
              <w:divBdr>
                <w:top w:val="none" w:sz="0" w:space="0" w:color="auto"/>
                <w:left w:val="none" w:sz="0" w:space="0" w:color="auto"/>
                <w:bottom w:val="none" w:sz="0" w:space="0" w:color="auto"/>
                <w:right w:val="none" w:sz="0" w:space="0" w:color="auto"/>
              </w:divBdr>
            </w:div>
          </w:divsChild>
        </w:div>
        <w:div w:id="1366833552">
          <w:marLeft w:val="0"/>
          <w:marRight w:val="0"/>
          <w:marTop w:val="0"/>
          <w:marBottom w:val="0"/>
          <w:divBdr>
            <w:top w:val="none" w:sz="0" w:space="0" w:color="auto"/>
            <w:left w:val="none" w:sz="0" w:space="0" w:color="auto"/>
            <w:bottom w:val="none" w:sz="0" w:space="0" w:color="auto"/>
            <w:right w:val="none" w:sz="0" w:space="0" w:color="auto"/>
          </w:divBdr>
          <w:divsChild>
            <w:div w:id="547491269">
              <w:marLeft w:val="0"/>
              <w:marRight w:val="0"/>
              <w:marTop w:val="0"/>
              <w:marBottom w:val="0"/>
              <w:divBdr>
                <w:top w:val="none" w:sz="0" w:space="0" w:color="auto"/>
                <w:left w:val="none" w:sz="0" w:space="0" w:color="auto"/>
                <w:bottom w:val="none" w:sz="0" w:space="0" w:color="auto"/>
                <w:right w:val="none" w:sz="0" w:space="0" w:color="auto"/>
              </w:divBdr>
            </w:div>
          </w:divsChild>
        </w:div>
        <w:div w:id="1371104419">
          <w:marLeft w:val="0"/>
          <w:marRight w:val="0"/>
          <w:marTop w:val="0"/>
          <w:marBottom w:val="0"/>
          <w:divBdr>
            <w:top w:val="none" w:sz="0" w:space="0" w:color="auto"/>
            <w:left w:val="none" w:sz="0" w:space="0" w:color="auto"/>
            <w:bottom w:val="none" w:sz="0" w:space="0" w:color="auto"/>
            <w:right w:val="none" w:sz="0" w:space="0" w:color="auto"/>
          </w:divBdr>
          <w:divsChild>
            <w:div w:id="1662612760">
              <w:marLeft w:val="0"/>
              <w:marRight w:val="0"/>
              <w:marTop w:val="0"/>
              <w:marBottom w:val="0"/>
              <w:divBdr>
                <w:top w:val="none" w:sz="0" w:space="0" w:color="auto"/>
                <w:left w:val="none" w:sz="0" w:space="0" w:color="auto"/>
                <w:bottom w:val="none" w:sz="0" w:space="0" w:color="auto"/>
                <w:right w:val="none" w:sz="0" w:space="0" w:color="auto"/>
              </w:divBdr>
            </w:div>
          </w:divsChild>
        </w:div>
        <w:div w:id="1372531737">
          <w:marLeft w:val="0"/>
          <w:marRight w:val="0"/>
          <w:marTop w:val="0"/>
          <w:marBottom w:val="0"/>
          <w:divBdr>
            <w:top w:val="none" w:sz="0" w:space="0" w:color="auto"/>
            <w:left w:val="none" w:sz="0" w:space="0" w:color="auto"/>
            <w:bottom w:val="none" w:sz="0" w:space="0" w:color="auto"/>
            <w:right w:val="none" w:sz="0" w:space="0" w:color="auto"/>
          </w:divBdr>
          <w:divsChild>
            <w:div w:id="1134130743">
              <w:marLeft w:val="0"/>
              <w:marRight w:val="0"/>
              <w:marTop w:val="0"/>
              <w:marBottom w:val="0"/>
              <w:divBdr>
                <w:top w:val="none" w:sz="0" w:space="0" w:color="auto"/>
                <w:left w:val="none" w:sz="0" w:space="0" w:color="auto"/>
                <w:bottom w:val="none" w:sz="0" w:space="0" w:color="auto"/>
                <w:right w:val="none" w:sz="0" w:space="0" w:color="auto"/>
              </w:divBdr>
            </w:div>
          </w:divsChild>
        </w:div>
        <w:div w:id="1374109470">
          <w:marLeft w:val="0"/>
          <w:marRight w:val="0"/>
          <w:marTop w:val="0"/>
          <w:marBottom w:val="0"/>
          <w:divBdr>
            <w:top w:val="none" w:sz="0" w:space="0" w:color="auto"/>
            <w:left w:val="none" w:sz="0" w:space="0" w:color="auto"/>
            <w:bottom w:val="none" w:sz="0" w:space="0" w:color="auto"/>
            <w:right w:val="none" w:sz="0" w:space="0" w:color="auto"/>
          </w:divBdr>
          <w:divsChild>
            <w:div w:id="69161331">
              <w:marLeft w:val="0"/>
              <w:marRight w:val="0"/>
              <w:marTop w:val="0"/>
              <w:marBottom w:val="0"/>
              <w:divBdr>
                <w:top w:val="none" w:sz="0" w:space="0" w:color="auto"/>
                <w:left w:val="none" w:sz="0" w:space="0" w:color="auto"/>
                <w:bottom w:val="none" w:sz="0" w:space="0" w:color="auto"/>
                <w:right w:val="none" w:sz="0" w:space="0" w:color="auto"/>
              </w:divBdr>
            </w:div>
          </w:divsChild>
        </w:div>
        <w:div w:id="1377581680">
          <w:marLeft w:val="0"/>
          <w:marRight w:val="0"/>
          <w:marTop w:val="0"/>
          <w:marBottom w:val="0"/>
          <w:divBdr>
            <w:top w:val="none" w:sz="0" w:space="0" w:color="auto"/>
            <w:left w:val="none" w:sz="0" w:space="0" w:color="auto"/>
            <w:bottom w:val="none" w:sz="0" w:space="0" w:color="auto"/>
            <w:right w:val="none" w:sz="0" w:space="0" w:color="auto"/>
          </w:divBdr>
          <w:divsChild>
            <w:div w:id="263653816">
              <w:marLeft w:val="0"/>
              <w:marRight w:val="0"/>
              <w:marTop w:val="0"/>
              <w:marBottom w:val="0"/>
              <w:divBdr>
                <w:top w:val="none" w:sz="0" w:space="0" w:color="auto"/>
                <w:left w:val="none" w:sz="0" w:space="0" w:color="auto"/>
                <w:bottom w:val="none" w:sz="0" w:space="0" w:color="auto"/>
                <w:right w:val="none" w:sz="0" w:space="0" w:color="auto"/>
              </w:divBdr>
            </w:div>
          </w:divsChild>
        </w:div>
        <w:div w:id="1382170105">
          <w:marLeft w:val="0"/>
          <w:marRight w:val="0"/>
          <w:marTop w:val="0"/>
          <w:marBottom w:val="0"/>
          <w:divBdr>
            <w:top w:val="none" w:sz="0" w:space="0" w:color="auto"/>
            <w:left w:val="none" w:sz="0" w:space="0" w:color="auto"/>
            <w:bottom w:val="none" w:sz="0" w:space="0" w:color="auto"/>
            <w:right w:val="none" w:sz="0" w:space="0" w:color="auto"/>
          </w:divBdr>
          <w:divsChild>
            <w:div w:id="2108188962">
              <w:marLeft w:val="0"/>
              <w:marRight w:val="0"/>
              <w:marTop w:val="0"/>
              <w:marBottom w:val="0"/>
              <w:divBdr>
                <w:top w:val="none" w:sz="0" w:space="0" w:color="auto"/>
                <w:left w:val="none" w:sz="0" w:space="0" w:color="auto"/>
                <w:bottom w:val="none" w:sz="0" w:space="0" w:color="auto"/>
                <w:right w:val="none" w:sz="0" w:space="0" w:color="auto"/>
              </w:divBdr>
            </w:div>
          </w:divsChild>
        </w:div>
        <w:div w:id="1391922595">
          <w:marLeft w:val="0"/>
          <w:marRight w:val="0"/>
          <w:marTop w:val="0"/>
          <w:marBottom w:val="0"/>
          <w:divBdr>
            <w:top w:val="none" w:sz="0" w:space="0" w:color="auto"/>
            <w:left w:val="none" w:sz="0" w:space="0" w:color="auto"/>
            <w:bottom w:val="none" w:sz="0" w:space="0" w:color="auto"/>
            <w:right w:val="none" w:sz="0" w:space="0" w:color="auto"/>
          </w:divBdr>
          <w:divsChild>
            <w:div w:id="681514101">
              <w:marLeft w:val="0"/>
              <w:marRight w:val="0"/>
              <w:marTop w:val="0"/>
              <w:marBottom w:val="0"/>
              <w:divBdr>
                <w:top w:val="none" w:sz="0" w:space="0" w:color="auto"/>
                <w:left w:val="none" w:sz="0" w:space="0" w:color="auto"/>
                <w:bottom w:val="none" w:sz="0" w:space="0" w:color="auto"/>
                <w:right w:val="none" w:sz="0" w:space="0" w:color="auto"/>
              </w:divBdr>
            </w:div>
          </w:divsChild>
        </w:div>
        <w:div w:id="1396315082">
          <w:marLeft w:val="0"/>
          <w:marRight w:val="0"/>
          <w:marTop w:val="0"/>
          <w:marBottom w:val="0"/>
          <w:divBdr>
            <w:top w:val="none" w:sz="0" w:space="0" w:color="auto"/>
            <w:left w:val="none" w:sz="0" w:space="0" w:color="auto"/>
            <w:bottom w:val="none" w:sz="0" w:space="0" w:color="auto"/>
            <w:right w:val="none" w:sz="0" w:space="0" w:color="auto"/>
          </w:divBdr>
          <w:divsChild>
            <w:div w:id="1847206162">
              <w:marLeft w:val="0"/>
              <w:marRight w:val="0"/>
              <w:marTop w:val="0"/>
              <w:marBottom w:val="0"/>
              <w:divBdr>
                <w:top w:val="none" w:sz="0" w:space="0" w:color="auto"/>
                <w:left w:val="none" w:sz="0" w:space="0" w:color="auto"/>
                <w:bottom w:val="none" w:sz="0" w:space="0" w:color="auto"/>
                <w:right w:val="none" w:sz="0" w:space="0" w:color="auto"/>
              </w:divBdr>
            </w:div>
          </w:divsChild>
        </w:div>
        <w:div w:id="1400664937">
          <w:marLeft w:val="0"/>
          <w:marRight w:val="0"/>
          <w:marTop w:val="0"/>
          <w:marBottom w:val="0"/>
          <w:divBdr>
            <w:top w:val="none" w:sz="0" w:space="0" w:color="auto"/>
            <w:left w:val="none" w:sz="0" w:space="0" w:color="auto"/>
            <w:bottom w:val="none" w:sz="0" w:space="0" w:color="auto"/>
            <w:right w:val="none" w:sz="0" w:space="0" w:color="auto"/>
          </w:divBdr>
          <w:divsChild>
            <w:div w:id="1858696342">
              <w:marLeft w:val="0"/>
              <w:marRight w:val="0"/>
              <w:marTop w:val="0"/>
              <w:marBottom w:val="0"/>
              <w:divBdr>
                <w:top w:val="none" w:sz="0" w:space="0" w:color="auto"/>
                <w:left w:val="none" w:sz="0" w:space="0" w:color="auto"/>
                <w:bottom w:val="none" w:sz="0" w:space="0" w:color="auto"/>
                <w:right w:val="none" w:sz="0" w:space="0" w:color="auto"/>
              </w:divBdr>
            </w:div>
          </w:divsChild>
        </w:div>
        <w:div w:id="1407721965">
          <w:marLeft w:val="0"/>
          <w:marRight w:val="0"/>
          <w:marTop w:val="0"/>
          <w:marBottom w:val="0"/>
          <w:divBdr>
            <w:top w:val="none" w:sz="0" w:space="0" w:color="auto"/>
            <w:left w:val="none" w:sz="0" w:space="0" w:color="auto"/>
            <w:bottom w:val="none" w:sz="0" w:space="0" w:color="auto"/>
            <w:right w:val="none" w:sz="0" w:space="0" w:color="auto"/>
          </w:divBdr>
          <w:divsChild>
            <w:div w:id="1129082543">
              <w:marLeft w:val="0"/>
              <w:marRight w:val="0"/>
              <w:marTop w:val="0"/>
              <w:marBottom w:val="0"/>
              <w:divBdr>
                <w:top w:val="none" w:sz="0" w:space="0" w:color="auto"/>
                <w:left w:val="none" w:sz="0" w:space="0" w:color="auto"/>
                <w:bottom w:val="none" w:sz="0" w:space="0" w:color="auto"/>
                <w:right w:val="none" w:sz="0" w:space="0" w:color="auto"/>
              </w:divBdr>
            </w:div>
          </w:divsChild>
        </w:div>
        <w:div w:id="1409499725">
          <w:marLeft w:val="0"/>
          <w:marRight w:val="0"/>
          <w:marTop w:val="0"/>
          <w:marBottom w:val="0"/>
          <w:divBdr>
            <w:top w:val="none" w:sz="0" w:space="0" w:color="auto"/>
            <w:left w:val="none" w:sz="0" w:space="0" w:color="auto"/>
            <w:bottom w:val="none" w:sz="0" w:space="0" w:color="auto"/>
            <w:right w:val="none" w:sz="0" w:space="0" w:color="auto"/>
          </w:divBdr>
          <w:divsChild>
            <w:div w:id="106002125">
              <w:marLeft w:val="0"/>
              <w:marRight w:val="0"/>
              <w:marTop w:val="0"/>
              <w:marBottom w:val="0"/>
              <w:divBdr>
                <w:top w:val="none" w:sz="0" w:space="0" w:color="auto"/>
                <w:left w:val="none" w:sz="0" w:space="0" w:color="auto"/>
                <w:bottom w:val="none" w:sz="0" w:space="0" w:color="auto"/>
                <w:right w:val="none" w:sz="0" w:space="0" w:color="auto"/>
              </w:divBdr>
            </w:div>
          </w:divsChild>
        </w:div>
        <w:div w:id="1412041644">
          <w:marLeft w:val="0"/>
          <w:marRight w:val="0"/>
          <w:marTop w:val="0"/>
          <w:marBottom w:val="0"/>
          <w:divBdr>
            <w:top w:val="none" w:sz="0" w:space="0" w:color="auto"/>
            <w:left w:val="none" w:sz="0" w:space="0" w:color="auto"/>
            <w:bottom w:val="none" w:sz="0" w:space="0" w:color="auto"/>
            <w:right w:val="none" w:sz="0" w:space="0" w:color="auto"/>
          </w:divBdr>
          <w:divsChild>
            <w:div w:id="552498583">
              <w:marLeft w:val="0"/>
              <w:marRight w:val="0"/>
              <w:marTop w:val="0"/>
              <w:marBottom w:val="0"/>
              <w:divBdr>
                <w:top w:val="none" w:sz="0" w:space="0" w:color="auto"/>
                <w:left w:val="none" w:sz="0" w:space="0" w:color="auto"/>
                <w:bottom w:val="none" w:sz="0" w:space="0" w:color="auto"/>
                <w:right w:val="none" w:sz="0" w:space="0" w:color="auto"/>
              </w:divBdr>
            </w:div>
          </w:divsChild>
        </w:div>
        <w:div w:id="1413965536">
          <w:marLeft w:val="0"/>
          <w:marRight w:val="0"/>
          <w:marTop w:val="0"/>
          <w:marBottom w:val="0"/>
          <w:divBdr>
            <w:top w:val="none" w:sz="0" w:space="0" w:color="auto"/>
            <w:left w:val="none" w:sz="0" w:space="0" w:color="auto"/>
            <w:bottom w:val="none" w:sz="0" w:space="0" w:color="auto"/>
            <w:right w:val="none" w:sz="0" w:space="0" w:color="auto"/>
          </w:divBdr>
          <w:divsChild>
            <w:div w:id="255212450">
              <w:marLeft w:val="0"/>
              <w:marRight w:val="0"/>
              <w:marTop w:val="0"/>
              <w:marBottom w:val="0"/>
              <w:divBdr>
                <w:top w:val="none" w:sz="0" w:space="0" w:color="auto"/>
                <w:left w:val="none" w:sz="0" w:space="0" w:color="auto"/>
                <w:bottom w:val="none" w:sz="0" w:space="0" w:color="auto"/>
                <w:right w:val="none" w:sz="0" w:space="0" w:color="auto"/>
              </w:divBdr>
            </w:div>
          </w:divsChild>
        </w:div>
        <w:div w:id="1419903606">
          <w:marLeft w:val="0"/>
          <w:marRight w:val="0"/>
          <w:marTop w:val="0"/>
          <w:marBottom w:val="0"/>
          <w:divBdr>
            <w:top w:val="none" w:sz="0" w:space="0" w:color="auto"/>
            <w:left w:val="none" w:sz="0" w:space="0" w:color="auto"/>
            <w:bottom w:val="none" w:sz="0" w:space="0" w:color="auto"/>
            <w:right w:val="none" w:sz="0" w:space="0" w:color="auto"/>
          </w:divBdr>
          <w:divsChild>
            <w:div w:id="965622346">
              <w:marLeft w:val="0"/>
              <w:marRight w:val="0"/>
              <w:marTop w:val="0"/>
              <w:marBottom w:val="0"/>
              <w:divBdr>
                <w:top w:val="none" w:sz="0" w:space="0" w:color="auto"/>
                <w:left w:val="none" w:sz="0" w:space="0" w:color="auto"/>
                <w:bottom w:val="none" w:sz="0" w:space="0" w:color="auto"/>
                <w:right w:val="none" w:sz="0" w:space="0" w:color="auto"/>
              </w:divBdr>
            </w:div>
          </w:divsChild>
        </w:div>
        <w:div w:id="1424296702">
          <w:marLeft w:val="0"/>
          <w:marRight w:val="0"/>
          <w:marTop w:val="0"/>
          <w:marBottom w:val="0"/>
          <w:divBdr>
            <w:top w:val="none" w:sz="0" w:space="0" w:color="auto"/>
            <w:left w:val="none" w:sz="0" w:space="0" w:color="auto"/>
            <w:bottom w:val="none" w:sz="0" w:space="0" w:color="auto"/>
            <w:right w:val="none" w:sz="0" w:space="0" w:color="auto"/>
          </w:divBdr>
          <w:divsChild>
            <w:div w:id="1050035160">
              <w:marLeft w:val="0"/>
              <w:marRight w:val="0"/>
              <w:marTop w:val="0"/>
              <w:marBottom w:val="0"/>
              <w:divBdr>
                <w:top w:val="none" w:sz="0" w:space="0" w:color="auto"/>
                <w:left w:val="none" w:sz="0" w:space="0" w:color="auto"/>
                <w:bottom w:val="none" w:sz="0" w:space="0" w:color="auto"/>
                <w:right w:val="none" w:sz="0" w:space="0" w:color="auto"/>
              </w:divBdr>
            </w:div>
          </w:divsChild>
        </w:div>
        <w:div w:id="1429085662">
          <w:marLeft w:val="0"/>
          <w:marRight w:val="0"/>
          <w:marTop w:val="0"/>
          <w:marBottom w:val="0"/>
          <w:divBdr>
            <w:top w:val="none" w:sz="0" w:space="0" w:color="auto"/>
            <w:left w:val="none" w:sz="0" w:space="0" w:color="auto"/>
            <w:bottom w:val="none" w:sz="0" w:space="0" w:color="auto"/>
            <w:right w:val="none" w:sz="0" w:space="0" w:color="auto"/>
          </w:divBdr>
          <w:divsChild>
            <w:div w:id="1007094840">
              <w:marLeft w:val="0"/>
              <w:marRight w:val="0"/>
              <w:marTop w:val="0"/>
              <w:marBottom w:val="0"/>
              <w:divBdr>
                <w:top w:val="none" w:sz="0" w:space="0" w:color="auto"/>
                <w:left w:val="none" w:sz="0" w:space="0" w:color="auto"/>
                <w:bottom w:val="none" w:sz="0" w:space="0" w:color="auto"/>
                <w:right w:val="none" w:sz="0" w:space="0" w:color="auto"/>
              </w:divBdr>
            </w:div>
          </w:divsChild>
        </w:div>
        <w:div w:id="1432162951">
          <w:marLeft w:val="0"/>
          <w:marRight w:val="0"/>
          <w:marTop w:val="0"/>
          <w:marBottom w:val="0"/>
          <w:divBdr>
            <w:top w:val="none" w:sz="0" w:space="0" w:color="auto"/>
            <w:left w:val="none" w:sz="0" w:space="0" w:color="auto"/>
            <w:bottom w:val="none" w:sz="0" w:space="0" w:color="auto"/>
            <w:right w:val="none" w:sz="0" w:space="0" w:color="auto"/>
          </w:divBdr>
          <w:divsChild>
            <w:div w:id="549150302">
              <w:marLeft w:val="0"/>
              <w:marRight w:val="0"/>
              <w:marTop w:val="0"/>
              <w:marBottom w:val="0"/>
              <w:divBdr>
                <w:top w:val="none" w:sz="0" w:space="0" w:color="auto"/>
                <w:left w:val="none" w:sz="0" w:space="0" w:color="auto"/>
                <w:bottom w:val="none" w:sz="0" w:space="0" w:color="auto"/>
                <w:right w:val="none" w:sz="0" w:space="0" w:color="auto"/>
              </w:divBdr>
            </w:div>
          </w:divsChild>
        </w:div>
        <w:div w:id="1439443374">
          <w:marLeft w:val="0"/>
          <w:marRight w:val="0"/>
          <w:marTop w:val="0"/>
          <w:marBottom w:val="0"/>
          <w:divBdr>
            <w:top w:val="none" w:sz="0" w:space="0" w:color="auto"/>
            <w:left w:val="none" w:sz="0" w:space="0" w:color="auto"/>
            <w:bottom w:val="none" w:sz="0" w:space="0" w:color="auto"/>
            <w:right w:val="none" w:sz="0" w:space="0" w:color="auto"/>
          </w:divBdr>
          <w:divsChild>
            <w:div w:id="1899826606">
              <w:marLeft w:val="0"/>
              <w:marRight w:val="0"/>
              <w:marTop w:val="0"/>
              <w:marBottom w:val="0"/>
              <w:divBdr>
                <w:top w:val="none" w:sz="0" w:space="0" w:color="auto"/>
                <w:left w:val="none" w:sz="0" w:space="0" w:color="auto"/>
                <w:bottom w:val="none" w:sz="0" w:space="0" w:color="auto"/>
                <w:right w:val="none" w:sz="0" w:space="0" w:color="auto"/>
              </w:divBdr>
            </w:div>
          </w:divsChild>
        </w:div>
        <w:div w:id="1446464194">
          <w:marLeft w:val="0"/>
          <w:marRight w:val="0"/>
          <w:marTop w:val="0"/>
          <w:marBottom w:val="0"/>
          <w:divBdr>
            <w:top w:val="none" w:sz="0" w:space="0" w:color="auto"/>
            <w:left w:val="none" w:sz="0" w:space="0" w:color="auto"/>
            <w:bottom w:val="none" w:sz="0" w:space="0" w:color="auto"/>
            <w:right w:val="none" w:sz="0" w:space="0" w:color="auto"/>
          </w:divBdr>
          <w:divsChild>
            <w:div w:id="1713727154">
              <w:marLeft w:val="0"/>
              <w:marRight w:val="0"/>
              <w:marTop w:val="0"/>
              <w:marBottom w:val="0"/>
              <w:divBdr>
                <w:top w:val="none" w:sz="0" w:space="0" w:color="auto"/>
                <w:left w:val="none" w:sz="0" w:space="0" w:color="auto"/>
                <w:bottom w:val="none" w:sz="0" w:space="0" w:color="auto"/>
                <w:right w:val="none" w:sz="0" w:space="0" w:color="auto"/>
              </w:divBdr>
            </w:div>
          </w:divsChild>
        </w:div>
        <w:div w:id="1446923968">
          <w:marLeft w:val="0"/>
          <w:marRight w:val="0"/>
          <w:marTop w:val="0"/>
          <w:marBottom w:val="0"/>
          <w:divBdr>
            <w:top w:val="none" w:sz="0" w:space="0" w:color="auto"/>
            <w:left w:val="none" w:sz="0" w:space="0" w:color="auto"/>
            <w:bottom w:val="none" w:sz="0" w:space="0" w:color="auto"/>
            <w:right w:val="none" w:sz="0" w:space="0" w:color="auto"/>
          </w:divBdr>
          <w:divsChild>
            <w:div w:id="1914579219">
              <w:marLeft w:val="0"/>
              <w:marRight w:val="0"/>
              <w:marTop w:val="0"/>
              <w:marBottom w:val="0"/>
              <w:divBdr>
                <w:top w:val="none" w:sz="0" w:space="0" w:color="auto"/>
                <w:left w:val="none" w:sz="0" w:space="0" w:color="auto"/>
                <w:bottom w:val="none" w:sz="0" w:space="0" w:color="auto"/>
                <w:right w:val="none" w:sz="0" w:space="0" w:color="auto"/>
              </w:divBdr>
            </w:div>
          </w:divsChild>
        </w:div>
        <w:div w:id="1449425322">
          <w:marLeft w:val="0"/>
          <w:marRight w:val="0"/>
          <w:marTop w:val="0"/>
          <w:marBottom w:val="0"/>
          <w:divBdr>
            <w:top w:val="none" w:sz="0" w:space="0" w:color="auto"/>
            <w:left w:val="none" w:sz="0" w:space="0" w:color="auto"/>
            <w:bottom w:val="none" w:sz="0" w:space="0" w:color="auto"/>
            <w:right w:val="none" w:sz="0" w:space="0" w:color="auto"/>
          </w:divBdr>
          <w:divsChild>
            <w:div w:id="1942452541">
              <w:marLeft w:val="0"/>
              <w:marRight w:val="0"/>
              <w:marTop w:val="0"/>
              <w:marBottom w:val="0"/>
              <w:divBdr>
                <w:top w:val="none" w:sz="0" w:space="0" w:color="auto"/>
                <w:left w:val="none" w:sz="0" w:space="0" w:color="auto"/>
                <w:bottom w:val="none" w:sz="0" w:space="0" w:color="auto"/>
                <w:right w:val="none" w:sz="0" w:space="0" w:color="auto"/>
              </w:divBdr>
            </w:div>
          </w:divsChild>
        </w:div>
        <w:div w:id="1449467343">
          <w:marLeft w:val="0"/>
          <w:marRight w:val="0"/>
          <w:marTop w:val="0"/>
          <w:marBottom w:val="0"/>
          <w:divBdr>
            <w:top w:val="none" w:sz="0" w:space="0" w:color="auto"/>
            <w:left w:val="none" w:sz="0" w:space="0" w:color="auto"/>
            <w:bottom w:val="none" w:sz="0" w:space="0" w:color="auto"/>
            <w:right w:val="none" w:sz="0" w:space="0" w:color="auto"/>
          </w:divBdr>
          <w:divsChild>
            <w:div w:id="320934825">
              <w:marLeft w:val="0"/>
              <w:marRight w:val="0"/>
              <w:marTop w:val="0"/>
              <w:marBottom w:val="0"/>
              <w:divBdr>
                <w:top w:val="none" w:sz="0" w:space="0" w:color="auto"/>
                <w:left w:val="none" w:sz="0" w:space="0" w:color="auto"/>
                <w:bottom w:val="none" w:sz="0" w:space="0" w:color="auto"/>
                <w:right w:val="none" w:sz="0" w:space="0" w:color="auto"/>
              </w:divBdr>
            </w:div>
          </w:divsChild>
        </w:div>
        <w:div w:id="1449618113">
          <w:marLeft w:val="0"/>
          <w:marRight w:val="0"/>
          <w:marTop w:val="0"/>
          <w:marBottom w:val="0"/>
          <w:divBdr>
            <w:top w:val="none" w:sz="0" w:space="0" w:color="auto"/>
            <w:left w:val="none" w:sz="0" w:space="0" w:color="auto"/>
            <w:bottom w:val="none" w:sz="0" w:space="0" w:color="auto"/>
            <w:right w:val="none" w:sz="0" w:space="0" w:color="auto"/>
          </w:divBdr>
          <w:divsChild>
            <w:div w:id="914823582">
              <w:marLeft w:val="0"/>
              <w:marRight w:val="0"/>
              <w:marTop w:val="0"/>
              <w:marBottom w:val="0"/>
              <w:divBdr>
                <w:top w:val="none" w:sz="0" w:space="0" w:color="auto"/>
                <w:left w:val="none" w:sz="0" w:space="0" w:color="auto"/>
                <w:bottom w:val="none" w:sz="0" w:space="0" w:color="auto"/>
                <w:right w:val="none" w:sz="0" w:space="0" w:color="auto"/>
              </w:divBdr>
            </w:div>
          </w:divsChild>
        </w:div>
        <w:div w:id="1456750006">
          <w:marLeft w:val="0"/>
          <w:marRight w:val="0"/>
          <w:marTop w:val="0"/>
          <w:marBottom w:val="0"/>
          <w:divBdr>
            <w:top w:val="none" w:sz="0" w:space="0" w:color="auto"/>
            <w:left w:val="none" w:sz="0" w:space="0" w:color="auto"/>
            <w:bottom w:val="none" w:sz="0" w:space="0" w:color="auto"/>
            <w:right w:val="none" w:sz="0" w:space="0" w:color="auto"/>
          </w:divBdr>
          <w:divsChild>
            <w:div w:id="253907018">
              <w:marLeft w:val="0"/>
              <w:marRight w:val="0"/>
              <w:marTop w:val="0"/>
              <w:marBottom w:val="0"/>
              <w:divBdr>
                <w:top w:val="none" w:sz="0" w:space="0" w:color="auto"/>
                <w:left w:val="none" w:sz="0" w:space="0" w:color="auto"/>
                <w:bottom w:val="none" w:sz="0" w:space="0" w:color="auto"/>
                <w:right w:val="none" w:sz="0" w:space="0" w:color="auto"/>
              </w:divBdr>
            </w:div>
          </w:divsChild>
        </w:div>
        <w:div w:id="1465343195">
          <w:marLeft w:val="0"/>
          <w:marRight w:val="0"/>
          <w:marTop w:val="0"/>
          <w:marBottom w:val="0"/>
          <w:divBdr>
            <w:top w:val="none" w:sz="0" w:space="0" w:color="auto"/>
            <w:left w:val="none" w:sz="0" w:space="0" w:color="auto"/>
            <w:bottom w:val="none" w:sz="0" w:space="0" w:color="auto"/>
            <w:right w:val="none" w:sz="0" w:space="0" w:color="auto"/>
          </w:divBdr>
          <w:divsChild>
            <w:div w:id="194346829">
              <w:marLeft w:val="0"/>
              <w:marRight w:val="0"/>
              <w:marTop w:val="0"/>
              <w:marBottom w:val="0"/>
              <w:divBdr>
                <w:top w:val="none" w:sz="0" w:space="0" w:color="auto"/>
                <w:left w:val="none" w:sz="0" w:space="0" w:color="auto"/>
                <w:bottom w:val="none" w:sz="0" w:space="0" w:color="auto"/>
                <w:right w:val="none" w:sz="0" w:space="0" w:color="auto"/>
              </w:divBdr>
            </w:div>
          </w:divsChild>
        </w:div>
        <w:div w:id="1466042693">
          <w:marLeft w:val="0"/>
          <w:marRight w:val="0"/>
          <w:marTop w:val="0"/>
          <w:marBottom w:val="0"/>
          <w:divBdr>
            <w:top w:val="none" w:sz="0" w:space="0" w:color="auto"/>
            <w:left w:val="none" w:sz="0" w:space="0" w:color="auto"/>
            <w:bottom w:val="none" w:sz="0" w:space="0" w:color="auto"/>
            <w:right w:val="none" w:sz="0" w:space="0" w:color="auto"/>
          </w:divBdr>
          <w:divsChild>
            <w:div w:id="736825194">
              <w:marLeft w:val="0"/>
              <w:marRight w:val="0"/>
              <w:marTop w:val="0"/>
              <w:marBottom w:val="0"/>
              <w:divBdr>
                <w:top w:val="none" w:sz="0" w:space="0" w:color="auto"/>
                <w:left w:val="none" w:sz="0" w:space="0" w:color="auto"/>
                <w:bottom w:val="none" w:sz="0" w:space="0" w:color="auto"/>
                <w:right w:val="none" w:sz="0" w:space="0" w:color="auto"/>
              </w:divBdr>
            </w:div>
          </w:divsChild>
        </w:div>
        <w:div w:id="1467771820">
          <w:marLeft w:val="0"/>
          <w:marRight w:val="0"/>
          <w:marTop w:val="0"/>
          <w:marBottom w:val="0"/>
          <w:divBdr>
            <w:top w:val="none" w:sz="0" w:space="0" w:color="auto"/>
            <w:left w:val="none" w:sz="0" w:space="0" w:color="auto"/>
            <w:bottom w:val="none" w:sz="0" w:space="0" w:color="auto"/>
            <w:right w:val="none" w:sz="0" w:space="0" w:color="auto"/>
          </w:divBdr>
          <w:divsChild>
            <w:div w:id="433214238">
              <w:marLeft w:val="0"/>
              <w:marRight w:val="0"/>
              <w:marTop w:val="0"/>
              <w:marBottom w:val="0"/>
              <w:divBdr>
                <w:top w:val="none" w:sz="0" w:space="0" w:color="auto"/>
                <w:left w:val="none" w:sz="0" w:space="0" w:color="auto"/>
                <w:bottom w:val="none" w:sz="0" w:space="0" w:color="auto"/>
                <w:right w:val="none" w:sz="0" w:space="0" w:color="auto"/>
              </w:divBdr>
            </w:div>
          </w:divsChild>
        </w:div>
        <w:div w:id="1474979984">
          <w:marLeft w:val="0"/>
          <w:marRight w:val="0"/>
          <w:marTop w:val="0"/>
          <w:marBottom w:val="0"/>
          <w:divBdr>
            <w:top w:val="none" w:sz="0" w:space="0" w:color="auto"/>
            <w:left w:val="none" w:sz="0" w:space="0" w:color="auto"/>
            <w:bottom w:val="none" w:sz="0" w:space="0" w:color="auto"/>
            <w:right w:val="none" w:sz="0" w:space="0" w:color="auto"/>
          </w:divBdr>
          <w:divsChild>
            <w:div w:id="1200581702">
              <w:marLeft w:val="0"/>
              <w:marRight w:val="0"/>
              <w:marTop w:val="0"/>
              <w:marBottom w:val="0"/>
              <w:divBdr>
                <w:top w:val="none" w:sz="0" w:space="0" w:color="auto"/>
                <w:left w:val="none" w:sz="0" w:space="0" w:color="auto"/>
                <w:bottom w:val="none" w:sz="0" w:space="0" w:color="auto"/>
                <w:right w:val="none" w:sz="0" w:space="0" w:color="auto"/>
              </w:divBdr>
            </w:div>
          </w:divsChild>
        </w:div>
        <w:div w:id="1480923755">
          <w:marLeft w:val="0"/>
          <w:marRight w:val="0"/>
          <w:marTop w:val="0"/>
          <w:marBottom w:val="0"/>
          <w:divBdr>
            <w:top w:val="none" w:sz="0" w:space="0" w:color="auto"/>
            <w:left w:val="none" w:sz="0" w:space="0" w:color="auto"/>
            <w:bottom w:val="none" w:sz="0" w:space="0" w:color="auto"/>
            <w:right w:val="none" w:sz="0" w:space="0" w:color="auto"/>
          </w:divBdr>
          <w:divsChild>
            <w:div w:id="509029028">
              <w:marLeft w:val="0"/>
              <w:marRight w:val="0"/>
              <w:marTop w:val="0"/>
              <w:marBottom w:val="0"/>
              <w:divBdr>
                <w:top w:val="none" w:sz="0" w:space="0" w:color="auto"/>
                <w:left w:val="none" w:sz="0" w:space="0" w:color="auto"/>
                <w:bottom w:val="none" w:sz="0" w:space="0" w:color="auto"/>
                <w:right w:val="none" w:sz="0" w:space="0" w:color="auto"/>
              </w:divBdr>
            </w:div>
          </w:divsChild>
        </w:div>
        <w:div w:id="1488130858">
          <w:marLeft w:val="0"/>
          <w:marRight w:val="0"/>
          <w:marTop w:val="0"/>
          <w:marBottom w:val="0"/>
          <w:divBdr>
            <w:top w:val="none" w:sz="0" w:space="0" w:color="auto"/>
            <w:left w:val="none" w:sz="0" w:space="0" w:color="auto"/>
            <w:bottom w:val="none" w:sz="0" w:space="0" w:color="auto"/>
            <w:right w:val="none" w:sz="0" w:space="0" w:color="auto"/>
          </w:divBdr>
          <w:divsChild>
            <w:div w:id="1419643747">
              <w:marLeft w:val="0"/>
              <w:marRight w:val="0"/>
              <w:marTop w:val="0"/>
              <w:marBottom w:val="0"/>
              <w:divBdr>
                <w:top w:val="none" w:sz="0" w:space="0" w:color="auto"/>
                <w:left w:val="none" w:sz="0" w:space="0" w:color="auto"/>
                <w:bottom w:val="none" w:sz="0" w:space="0" w:color="auto"/>
                <w:right w:val="none" w:sz="0" w:space="0" w:color="auto"/>
              </w:divBdr>
            </w:div>
          </w:divsChild>
        </w:div>
        <w:div w:id="1492991270">
          <w:marLeft w:val="0"/>
          <w:marRight w:val="0"/>
          <w:marTop w:val="0"/>
          <w:marBottom w:val="0"/>
          <w:divBdr>
            <w:top w:val="none" w:sz="0" w:space="0" w:color="auto"/>
            <w:left w:val="none" w:sz="0" w:space="0" w:color="auto"/>
            <w:bottom w:val="none" w:sz="0" w:space="0" w:color="auto"/>
            <w:right w:val="none" w:sz="0" w:space="0" w:color="auto"/>
          </w:divBdr>
          <w:divsChild>
            <w:div w:id="1020006960">
              <w:marLeft w:val="0"/>
              <w:marRight w:val="0"/>
              <w:marTop w:val="0"/>
              <w:marBottom w:val="0"/>
              <w:divBdr>
                <w:top w:val="none" w:sz="0" w:space="0" w:color="auto"/>
                <w:left w:val="none" w:sz="0" w:space="0" w:color="auto"/>
                <w:bottom w:val="none" w:sz="0" w:space="0" w:color="auto"/>
                <w:right w:val="none" w:sz="0" w:space="0" w:color="auto"/>
              </w:divBdr>
            </w:div>
          </w:divsChild>
        </w:div>
        <w:div w:id="1494028684">
          <w:marLeft w:val="0"/>
          <w:marRight w:val="0"/>
          <w:marTop w:val="0"/>
          <w:marBottom w:val="0"/>
          <w:divBdr>
            <w:top w:val="none" w:sz="0" w:space="0" w:color="auto"/>
            <w:left w:val="none" w:sz="0" w:space="0" w:color="auto"/>
            <w:bottom w:val="none" w:sz="0" w:space="0" w:color="auto"/>
            <w:right w:val="none" w:sz="0" w:space="0" w:color="auto"/>
          </w:divBdr>
          <w:divsChild>
            <w:div w:id="1221554189">
              <w:marLeft w:val="0"/>
              <w:marRight w:val="0"/>
              <w:marTop w:val="0"/>
              <w:marBottom w:val="0"/>
              <w:divBdr>
                <w:top w:val="none" w:sz="0" w:space="0" w:color="auto"/>
                <w:left w:val="none" w:sz="0" w:space="0" w:color="auto"/>
                <w:bottom w:val="none" w:sz="0" w:space="0" w:color="auto"/>
                <w:right w:val="none" w:sz="0" w:space="0" w:color="auto"/>
              </w:divBdr>
            </w:div>
          </w:divsChild>
        </w:div>
        <w:div w:id="1496070929">
          <w:marLeft w:val="0"/>
          <w:marRight w:val="0"/>
          <w:marTop w:val="0"/>
          <w:marBottom w:val="0"/>
          <w:divBdr>
            <w:top w:val="none" w:sz="0" w:space="0" w:color="auto"/>
            <w:left w:val="none" w:sz="0" w:space="0" w:color="auto"/>
            <w:bottom w:val="none" w:sz="0" w:space="0" w:color="auto"/>
            <w:right w:val="none" w:sz="0" w:space="0" w:color="auto"/>
          </w:divBdr>
          <w:divsChild>
            <w:div w:id="138234530">
              <w:marLeft w:val="0"/>
              <w:marRight w:val="0"/>
              <w:marTop w:val="0"/>
              <w:marBottom w:val="0"/>
              <w:divBdr>
                <w:top w:val="none" w:sz="0" w:space="0" w:color="auto"/>
                <w:left w:val="none" w:sz="0" w:space="0" w:color="auto"/>
                <w:bottom w:val="none" w:sz="0" w:space="0" w:color="auto"/>
                <w:right w:val="none" w:sz="0" w:space="0" w:color="auto"/>
              </w:divBdr>
            </w:div>
          </w:divsChild>
        </w:div>
        <w:div w:id="1501430872">
          <w:marLeft w:val="0"/>
          <w:marRight w:val="0"/>
          <w:marTop w:val="0"/>
          <w:marBottom w:val="0"/>
          <w:divBdr>
            <w:top w:val="none" w:sz="0" w:space="0" w:color="auto"/>
            <w:left w:val="none" w:sz="0" w:space="0" w:color="auto"/>
            <w:bottom w:val="none" w:sz="0" w:space="0" w:color="auto"/>
            <w:right w:val="none" w:sz="0" w:space="0" w:color="auto"/>
          </w:divBdr>
          <w:divsChild>
            <w:div w:id="1502357035">
              <w:marLeft w:val="0"/>
              <w:marRight w:val="0"/>
              <w:marTop w:val="0"/>
              <w:marBottom w:val="0"/>
              <w:divBdr>
                <w:top w:val="none" w:sz="0" w:space="0" w:color="auto"/>
                <w:left w:val="none" w:sz="0" w:space="0" w:color="auto"/>
                <w:bottom w:val="none" w:sz="0" w:space="0" w:color="auto"/>
                <w:right w:val="none" w:sz="0" w:space="0" w:color="auto"/>
              </w:divBdr>
            </w:div>
          </w:divsChild>
        </w:div>
        <w:div w:id="1509711004">
          <w:marLeft w:val="0"/>
          <w:marRight w:val="0"/>
          <w:marTop w:val="0"/>
          <w:marBottom w:val="0"/>
          <w:divBdr>
            <w:top w:val="none" w:sz="0" w:space="0" w:color="auto"/>
            <w:left w:val="none" w:sz="0" w:space="0" w:color="auto"/>
            <w:bottom w:val="none" w:sz="0" w:space="0" w:color="auto"/>
            <w:right w:val="none" w:sz="0" w:space="0" w:color="auto"/>
          </w:divBdr>
          <w:divsChild>
            <w:div w:id="1248879031">
              <w:marLeft w:val="0"/>
              <w:marRight w:val="0"/>
              <w:marTop w:val="0"/>
              <w:marBottom w:val="0"/>
              <w:divBdr>
                <w:top w:val="none" w:sz="0" w:space="0" w:color="auto"/>
                <w:left w:val="none" w:sz="0" w:space="0" w:color="auto"/>
                <w:bottom w:val="none" w:sz="0" w:space="0" w:color="auto"/>
                <w:right w:val="none" w:sz="0" w:space="0" w:color="auto"/>
              </w:divBdr>
            </w:div>
          </w:divsChild>
        </w:div>
        <w:div w:id="1525630994">
          <w:marLeft w:val="0"/>
          <w:marRight w:val="0"/>
          <w:marTop w:val="0"/>
          <w:marBottom w:val="0"/>
          <w:divBdr>
            <w:top w:val="none" w:sz="0" w:space="0" w:color="auto"/>
            <w:left w:val="none" w:sz="0" w:space="0" w:color="auto"/>
            <w:bottom w:val="none" w:sz="0" w:space="0" w:color="auto"/>
            <w:right w:val="none" w:sz="0" w:space="0" w:color="auto"/>
          </w:divBdr>
          <w:divsChild>
            <w:div w:id="806435192">
              <w:marLeft w:val="0"/>
              <w:marRight w:val="0"/>
              <w:marTop w:val="0"/>
              <w:marBottom w:val="0"/>
              <w:divBdr>
                <w:top w:val="none" w:sz="0" w:space="0" w:color="auto"/>
                <w:left w:val="none" w:sz="0" w:space="0" w:color="auto"/>
                <w:bottom w:val="none" w:sz="0" w:space="0" w:color="auto"/>
                <w:right w:val="none" w:sz="0" w:space="0" w:color="auto"/>
              </w:divBdr>
            </w:div>
          </w:divsChild>
        </w:div>
        <w:div w:id="1539002730">
          <w:marLeft w:val="0"/>
          <w:marRight w:val="0"/>
          <w:marTop w:val="0"/>
          <w:marBottom w:val="0"/>
          <w:divBdr>
            <w:top w:val="none" w:sz="0" w:space="0" w:color="auto"/>
            <w:left w:val="none" w:sz="0" w:space="0" w:color="auto"/>
            <w:bottom w:val="none" w:sz="0" w:space="0" w:color="auto"/>
            <w:right w:val="none" w:sz="0" w:space="0" w:color="auto"/>
          </w:divBdr>
          <w:divsChild>
            <w:div w:id="554505487">
              <w:marLeft w:val="0"/>
              <w:marRight w:val="0"/>
              <w:marTop w:val="0"/>
              <w:marBottom w:val="0"/>
              <w:divBdr>
                <w:top w:val="none" w:sz="0" w:space="0" w:color="auto"/>
                <w:left w:val="none" w:sz="0" w:space="0" w:color="auto"/>
                <w:bottom w:val="none" w:sz="0" w:space="0" w:color="auto"/>
                <w:right w:val="none" w:sz="0" w:space="0" w:color="auto"/>
              </w:divBdr>
            </w:div>
          </w:divsChild>
        </w:div>
        <w:div w:id="1543663756">
          <w:marLeft w:val="0"/>
          <w:marRight w:val="0"/>
          <w:marTop w:val="0"/>
          <w:marBottom w:val="0"/>
          <w:divBdr>
            <w:top w:val="none" w:sz="0" w:space="0" w:color="auto"/>
            <w:left w:val="none" w:sz="0" w:space="0" w:color="auto"/>
            <w:bottom w:val="none" w:sz="0" w:space="0" w:color="auto"/>
            <w:right w:val="none" w:sz="0" w:space="0" w:color="auto"/>
          </w:divBdr>
          <w:divsChild>
            <w:div w:id="1218933387">
              <w:marLeft w:val="0"/>
              <w:marRight w:val="0"/>
              <w:marTop w:val="0"/>
              <w:marBottom w:val="0"/>
              <w:divBdr>
                <w:top w:val="none" w:sz="0" w:space="0" w:color="auto"/>
                <w:left w:val="none" w:sz="0" w:space="0" w:color="auto"/>
                <w:bottom w:val="none" w:sz="0" w:space="0" w:color="auto"/>
                <w:right w:val="none" w:sz="0" w:space="0" w:color="auto"/>
              </w:divBdr>
            </w:div>
          </w:divsChild>
        </w:div>
        <w:div w:id="1560945726">
          <w:marLeft w:val="0"/>
          <w:marRight w:val="0"/>
          <w:marTop w:val="0"/>
          <w:marBottom w:val="0"/>
          <w:divBdr>
            <w:top w:val="none" w:sz="0" w:space="0" w:color="auto"/>
            <w:left w:val="none" w:sz="0" w:space="0" w:color="auto"/>
            <w:bottom w:val="none" w:sz="0" w:space="0" w:color="auto"/>
            <w:right w:val="none" w:sz="0" w:space="0" w:color="auto"/>
          </w:divBdr>
          <w:divsChild>
            <w:div w:id="469976211">
              <w:marLeft w:val="0"/>
              <w:marRight w:val="0"/>
              <w:marTop w:val="0"/>
              <w:marBottom w:val="0"/>
              <w:divBdr>
                <w:top w:val="none" w:sz="0" w:space="0" w:color="auto"/>
                <w:left w:val="none" w:sz="0" w:space="0" w:color="auto"/>
                <w:bottom w:val="none" w:sz="0" w:space="0" w:color="auto"/>
                <w:right w:val="none" w:sz="0" w:space="0" w:color="auto"/>
              </w:divBdr>
            </w:div>
          </w:divsChild>
        </w:div>
        <w:div w:id="1565988438">
          <w:marLeft w:val="0"/>
          <w:marRight w:val="0"/>
          <w:marTop w:val="0"/>
          <w:marBottom w:val="0"/>
          <w:divBdr>
            <w:top w:val="none" w:sz="0" w:space="0" w:color="auto"/>
            <w:left w:val="none" w:sz="0" w:space="0" w:color="auto"/>
            <w:bottom w:val="none" w:sz="0" w:space="0" w:color="auto"/>
            <w:right w:val="none" w:sz="0" w:space="0" w:color="auto"/>
          </w:divBdr>
          <w:divsChild>
            <w:div w:id="126899265">
              <w:marLeft w:val="0"/>
              <w:marRight w:val="0"/>
              <w:marTop w:val="0"/>
              <w:marBottom w:val="0"/>
              <w:divBdr>
                <w:top w:val="none" w:sz="0" w:space="0" w:color="auto"/>
                <w:left w:val="none" w:sz="0" w:space="0" w:color="auto"/>
                <w:bottom w:val="none" w:sz="0" w:space="0" w:color="auto"/>
                <w:right w:val="none" w:sz="0" w:space="0" w:color="auto"/>
              </w:divBdr>
            </w:div>
          </w:divsChild>
        </w:div>
        <w:div w:id="1566263077">
          <w:marLeft w:val="0"/>
          <w:marRight w:val="0"/>
          <w:marTop w:val="0"/>
          <w:marBottom w:val="0"/>
          <w:divBdr>
            <w:top w:val="none" w:sz="0" w:space="0" w:color="auto"/>
            <w:left w:val="none" w:sz="0" w:space="0" w:color="auto"/>
            <w:bottom w:val="none" w:sz="0" w:space="0" w:color="auto"/>
            <w:right w:val="none" w:sz="0" w:space="0" w:color="auto"/>
          </w:divBdr>
          <w:divsChild>
            <w:div w:id="1916208808">
              <w:marLeft w:val="0"/>
              <w:marRight w:val="0"/>
              <w:marTop w:val="0"/>
              <w:marBottom w:val="0"/>
              <w:divBdr>
                <w:top w:val="none" w:sz="0" w:space="0" w:color="auto"/>
                <w:left w:val="none" w:sz="0" w:space="0" w:color="auto"/>
                <w:bottom w:val="none" w:sz="0" w:space="0" w:color="auto"/>
                <w:right w:val="none" w:sz="0" w:space="0" w:color="auto"/>
              </w:divBdr>
            </w:div>
          </w:divsChild>
        </w:div>
        <w:div w:id="1566339017">
          <w:marLeft w:val="0"/>
          <w:marRight w:val="0"/>
          <w:marTop w:val="0"/>
          <w:marBottom w:val="0"/>
          <w:divBdr>
            <w:top w:val="none" w:sz="0" w:space="0" w:color="auto"/>
            <w:left w:val="none" w:sz="0" w:space="0" w:color="auto"/>
            <w:bottom w:val="none" w:sz="0" w:space="0" w:color="auto"/>
            <w:right w:val="none" w:sz="0" w:space="0" w:color="auto"/>
          </w:divBdr>
          <w:divsChild>
            <w:div w:id="684399670">
              <w:marLeft w:val="0"/>
              <w:marRight w:val="0"/>
              <w:marTop w:val="0"/>
              <w:marBottom w:val="0"/>
              <w:divBdr>
                <w:top w:val="none" w:sz="0" w:space="0" w:color="auto"/>
                <w:left w:val="none" w:sz="0" w:space="0" w:color="auto"/>
                <w:bottom w:val="none" w:sz="0" w:space="0" w:color="auto"/>
                <w:right w:val="none" w:sz="0" w:space="0" w:color="auto"/>
              </w:divBdr>
            </w:div>
          </w:divsChild>
        </w:div>
        <w:div w:id="1575168607">
          <w:marLeft w:val="0"/>
          <w:marRight w:val="0"/>
          <w:marTop w:val="0"/>
          <w:marBottom w:val="0"/>
          <w:divBdr>
            <w:top w:val="none" w:sz="0" w:space="0" w:color="auto"/>
            <w:left w:val="none" w:sz="0" w:space="0" w:color="auto"/>
            <w:bottom w:val="none" w:sz="0" w:space="0" w:color="auto"/>
            <w:right w:val="none" w:sz="0" w:space="0" w:color="auto"/>
          </w:divBdr>
          <w:divsChild>
            <w:div w:id="462701141">
              <w:marLeft w:val="0"/>
              <w:marRight w:val="0"/>
              <w:marTop w:val="0"/>
              <w:marBottom w:val="0"/>
              <w:divBdr>
                <w:top w:val="none" w:sz="0" w:space="0" w:color="auto"/>
                <w:left w:val="none" w:sz="0" w:space="0" w:color="auto"/>
                <w:bottom w:val="none" w:sz="0" w:space="0" w:color="auto"/>
                <w:right w:val="none" w:sz="0" w:space="0" w:color="auto"/>
              </w:divBdr>
            </w:div>
          </w:divsChild>
        </w:div>
        <w:div w:id="1583878989">
          <w:marLeft w:val="0"/>
          <w:marRight w:val="0"/>
          <w:marTop w:val="0"/>
          <w:marBottom w:val="0"/>
          <w:divBdr>
            <w:top w:val="none" w:sz="0" w:space="0" w:color="auto"/>
            <w:left w:val="none" w:sz="0" w:space="0" w:color="auto"/>
            <w:bottom w:val="none" w:sz="0" w:space="0" w:color="auto"/>
            <w:right w:val="none" w:sz="0" w:space="0" w:color="auto"/>
          </w:divBdr>
          <w:divsChild>
            <w:div w:id="141042703">
              <w:marLeft w:val="0"/>
              <w:marRight w:val="0"/>
              <w:marTop w:val="0"/>
              <w:marBottom w:val="0"/>
              <w:divBdr>
                <w:top w:val="none" w:sz="0" w:space="0" w:color="auto"/>
                <w:left w:val="none" w:sz="0" w:space="0" w:color="auto"/>
                <w:bottom w:val="none" w:sz="0" w:space="0" w:color="auto"/>
                <w:right w:val="none" w:sz="0" w:space="0" w:color="auto"/>
              </w:divBdr>
            </w:div>
          </w:divsChild>
        </w:div>
        <w:div w:id="1585339961">
          <w:marLeft w:val="0"/>
          <w:marRight w:val="0"/>
          <w:marTop w:val="0"/>
          <w:marBottom w:val="0"/>
          <w:divBdr>
            <w:top w:val="none" w:sz="0" w:space="0" w:color="auto"/>
            <w:left w:val="none" w:sz="0" w:space="0" w:color="auto"/>
            <w:bottom w:val="none" w:sz="0" w:space="0" w:color="auto"/>
            <w:right w:val="none" w:sz="0" w:space="0" w:color="auto"/>
          </w:divBdr>
          <w:divsChild>
            <w:div w:id="2114326221">
              <w:marLeft w:val="0"/>
              <w:marRight w:val="0"/>
              <w:marTop w:val="0"/>
              <w:marBottom w:val="0"/>
              <w:divBdr>
                <w:top w:val="none" w:sz="0" w:space="0" w:color="auto"/>
                <w:left w:val="none" w:sz="0" w:space="0" w:color="auto"/>
                <w:bottom w:val="none" w:sz="0" w:space="0" w:color="auto"/>
                <w:right w:val="none" w:sz="0" w:space="0" w:color="auto"/>
              </w:divBdr>
            </w:div>
          </w:divsChild>
        </w:div>
        <w:div w:id="1585994536">
          <w:marLeft w:val="0"/>
          <w:marRight w:val="0"/>
          <w:marTop w:val="0"/>
          <w:marBottom w:val="0"/>
          <w:divBdr>
            <w:top w:val="none" w:sz="0" w:space="0" w:color="auto"/>
            <w:left w:val="none" w:sz="0" w:space="0" w:color="auto"/>
            <w:bottom w:val="none" w:sz="0" w:space="0" w:color="auto"/>
            <w:right w:val="none" w:sz="0" w:space="0" w:color="auto"/>
          </w:divBdr>
          <w:divsChild>
            <w:div w:id="931670401">
              <w:marLeft w:val="0"/>
              <w:marRight w:val="0"/>
              <w:marTop w:val="0"/>
              <w:marBottom w:val="0"/>
              <w:divBdr>
                <w:top w:val="none" w:sz="0" w:space="0" w:color="auto"/>
                <w:left w:val="none" w:sz="0" w:space="0" w:color="auto"/>
                <w:bottom w:val="none" w:sz="0" w:space="0" w:color="auto"/>
                <w:right w:val="none" w:sz="0" w:space="0" w:color="auto"/>
              </w:divBdr>
            </w:div>
          </w:divsChild>
        </w:div>
        <w:div w:id="1590574887">
          <w:marLeft w:val="0"/>
          <w:marRight w:val="0"/>
          <w:marTop w:val="0"/>
          <w:marBottom w:val="0"/>
          <w:divBdr>
            <w:top w:val="none" w:sz="0" w:space="0" w:color="auto"/>
            <w:left w:val="none" w:sz="0" w:space="0" w:color="auto"/>
            <w:bottom w:val="none" w:sz="0" w:space="0" w:color="auto"/>
            <w:right w:val="none" w:sz="0" w:space="0" w:color="auto"/>
          </w:divBdr>
          <w:divsChild>
            <w:div w:id="1696885466">
              <w:marLeft w:val="0"/>
              <w:marRight w:val="0"/>
              <w:marTop w:val="0"/>
              <w:marBottom w:val="0"/>
              <w:divBdr>
                <w:top w:val="none" w:sz="0" w:space="0" w:color="auto"/>
                <w:left w:val="none" w:sz="0" w:space="0" w:color="auto"/>
                <w:bottom w:val="none" w:sz="0" w:space="0" w:color="auto"/>
                <w:right w:val="none" w:sz="0" w:space="0" w:color="auto"/>
              </w:divBdr>
            </w:div>
          </w:divsChild>
        </w:div>
        <w:div w:id="1595822058">
          <w:marLeft w:val="0"/>
          <w:marRight w:val="0"/>
          <w:marTop w:val="0"/>
          <w:marBottom w:val="0"/>
          <w:divBdr>
            <w:top w:val="none" w:sz="0" w:space="0" w:color="auto"/>
            <w:left w:val="none" w:sz="0" w:space="0" w:color="auto"/>
            <w:bottom w:val="none" w:sz="0" w:space="0" w:color="auto"/>
            <w:right w:val="none" w:sz="0" w:space="0" w:color="auto"/>
          </w:divBdr>
          <w:divsChild>
            <w:div w:id="1956017700">
              <w:marLeft w:val="0"/>
              <w:marRight w:val="0"/>
              <w:marTop w:val="0"/>
              <w:marBottom w:val="0"/>
              <w:divBdr>
                <w:top w:val="none" w:sz="0" w:space="0" w:color="auto"/>
                <w:left w:val="none" w:sz="0" w:space="0" w:color="auto"/>
                <w:bottom w:val="none" w:sz="0" w:space="0" w:color="auto"/>
                <w:right w:val="none" w:sz="0" w:space="0" w:color="auto"/>
              </w:divBdr>
            </w:div>
          </w:divsChild>
        </w:div>
        <w:div w:id="1597710876">
          <w:marLeft w:val="0"/>
          <w:marRight w:val="0"/>
          <w:marTop w:val="0"/>
          <w:marBottom w:val="0"/>
          <w:divBdr>
            <w:top w:val="none" w:sz="0" w:space="0" w:color="auto"/>
            <w:left w:val="none" w:sz="0" w:space="0" w:color="auto"/>
            <w:bottom w:val="none" w:sz="0" w:space="0" w:color="auto"/>
            <w:right w:val="none" w:sz="0" w:space="0" w:color="auto"/>
          </w:divBdr>
          <w:divsChild>
            <w:div w:id="20598415">
              <w:marLeft w:val="0"/>
              <w:marRight w:val="0"/>
              <w:marTop w:val="0"/>
              <w:marBottom w:val="0"/>
              <w:divBdr>
                <w:top w:val="none" w:sz="0" w:space="0" w:color="auto"/>
                <w:left w:val="none" w:sz="0" w:space="0" w:color="auto"/>
                <w:bottom w:val="none" w:sz="0" w:space="0" w:color="auto"/>
                <w:right w:val="none" w:sz="0" w:space="0" w:color="auto"/>
              </w:divBdr>
            </w:div>
          </w:divsChild>
        </w:div>
        <w:div w:id="1605577526">
          <w:marLeft w:val="0"/>
          <w:marRight w:val="0"/>
          <w:marTop w:val="0"/>
          <w:marBottom w:val="0"/>
          <w:divBdr>
            <w:top w:val="none" w:sz="0" w:space="0" w:color="auto"/>
            <w:left w:val="none" w:sz="0" w:space="0" w:color="auto"/>
            <w:bottom w:val="none" w:sz="0" w:space="0" w:color="auto"/>
            <w:right w:val="none" w:sz="0" w:space="0" w:color="auto"/>
          </w:divBdr>
          <w:divsChild>
            <w:div w:id="1633559894">
              <w:marLeft w:val="0"/>
              <w:marRight w:val="0"/>
              <w:marTop w:val="0"/>
              <w:marBottom w:val="0"/>
              <w:divBdr>
                <w:top w:val="none" w:sz="0" w:space="0" w:color="auto"/>
                <w:left w:val="none" w:sz="0" w:space="0" w:color="auto"/>
                <w:bottom w:val="none" w:sz="0" w:space="0" w:color="auto"/>
                <w:right w:val="none" w:sz="0" w:space="0" w:color="auto"/>
              </w:divBdr>
            </w:div>
          </w:divsChild>
        </w:div>
        <w:div w:id="1605766577">
          <w:marLeft w:val="0"/>
          <w:marRight w:val="0"/>
          <w:marTop w:val="0"/>
          <w:marBottom w:val="0"/>
          <w:divBdr>
            <w:top w:val="none" w:sz="0" w:space="0" w:color="auto"/>
            <w:left w:val="none" w:sz="0" w:space="0" w:color="auto"/>
            <w:bottom w:val="none" w:sz="0" w:space="0" w:color="auto"/>
            <w:right w:val="none" w:sz="0" w:space="0" w:color="auto"/>
          </w:divBdr>
          <w:divsChild>
            <w:div w:id="1284965942">
              <w:marLeft w:val="0"/>
              <w:marRight w:val="0"/>
              <w:marTop w:val="0"/>
              <w:marBottom w:val="0"/>
              <w:divBdr>
                <w:top w:val="none" w:sz="0" w:space="0" w:color="auto"/>
                <w:left w:val="none" w:sz="0" w:space="0" w:color="auto"/>
                <w:bottom w:val="none" w:sz="0" w:space="0" w:color="auto"/>
                <w:right w:val="none" w:sz="0" w:space="0" w:color="auto"/>
              </w:divBdr>
            </w:div>
          </w:divsChild>
        </w:div>
        <w:div w:id="1616252140">
          <w:marLeft w:val="0"/>
          <w:marRight w:val="0"/>
          <w:marTop w:val="0"/>
          <w:marBottom w:val="0"/>
          <w:divBdr>
            <w:top w:val="none" w:sz="0" w:space="0" w:color="auto"/>
            <w:left w:val="none" w:sz="0" w:space="0" w:color="auto"/>
            <w:bottom w:val="none" w:sz="0" w:space="0" w:color="auto"/>
            <w:right w:val="none" w:sz="0" w:space="0" w:color="auto"/>
          </w:divBdr>
          <w:divsChild>
            <w:div w:id="275796980">
              <w:marLeft w:val="0"/>
              <w:marRight w:val="0"/>
              <w:marTop w:val="0"/>
              <w:marBottom w:val="0"/>
              <w:divBdr>
                <w:top w:val="none" w:sz="0" w:space="0" w:color="auto"/>
                <w:left w:val="none" w:sz="0" w:space="0" w:color="auto"/>
                <w:bottom w:val="none" w:sz="0" w:space="0" w:color="auto"/>
                <w:right w:val="none" w:sz="0" w:space="0" w:color="auto"/>
              </w:divBdr>
            </w:div>
          </w:divsChild>
        </w:div>
        <w:div w:id="1618608612">
          <w:marLeft w:val="0"/>
          <w:marRight w:val="0"/>
          <w:marTop w:val="0"/>
          <w:marBottom w:val="0"/>
          <w:divBdr>
            <w:top w:val="none" w:sz="0" w:space="0" w:color="auto"/>
            <w:left w:val="none" w:sz="0" w:space="0" w:color="auto"/>
            <w:bottom w:val="none" w:sz="0" w:space="0" w:color="auto"/>
            <w:right w:val="none" w:sz="0" w:space="0" w:color="auto"/>
          </w:divBdr>
          <w:divsChild>
            <w:div w:id="922681763">
              <w:marLeft w:val="0"/>
              <w:marRight w:val="0"/>
              <w:marTop w:val="0"/>
              <w:marBottom w:val="0"/>
              <w:divBdr>
                <w:top w:val="none" w:sz="0" w:space="0" w:color="auto"/>
                <w:left w:val="none" w:sz="0" w:space="0" w:color="auto"/>
                <w:bottom w:val="none" w:sz="0" w:space="0" w:color="auto"/>
                <w:right w:val="none" w:sz="0" w:space="0" w:color="auto"/>
              </w:divBdr>
            </w:div>
          </w:divsChild>
        </w:div>
        <w:div w:id="1621305798">
          <w:marLeft w:val="0"/>
          <w:marRight w:val="0"/>
          <w:marTop w:val="0"/>
          <w:marBottom w:val="0"/>
          <w:divBdr>
            <w:top w:val="none" w:sz="0" w:space="0" w:color="auto"/>
            <w:left w:val="none" w:sz="0" w:space="0" w:color="auto"/>
            <w:bottom w:val="none" w:sz="0" w:space="0" w:color="auto"/>
            <w:right w:val="none" w:sz="0" w:space="0" w:color="auto"/>
          </w:divBdr>
          <w:divsChild>
            <w:div w:id="636834047">
              <w:marLeft w:val="0"/>
              <w:marRight w:val="0"/>
              <w:marTop w:val="0"/>
              <w:marBottom w:val="0"/>
              <w:divBdr>
                <w:top w:val="none" w:sz="0" w:space="0" w:color="auto"/>
                <w:left w:val="none" w:sz="0" w:space="0" w:color="auto"/>
                <w:bottom w:val="none" w:sz="0" w:space="0" w:color="auto"/>
                <w:right w:val="none" w:sz="0" w:space="0" w:color="auto"/>
              </w:divBdr>
            </w:div>
          </w:divsChild>
        </w:div>
        <w:div w:id="1622154198">
          <w:marLeft w:val="0"/>
          <w:marRight w:val="0"/>
          <w:marTop w:val="0"/>
          <w:marBottom w:val="0"/>
          <w:divBdr>
            <w:top w:val="none" w:sz="0" w:space="0" w:color="auto"/>
            <w:left w:val="none" w:sz="0" w:space="0" w:color="auto"/>
            <w:bottom w:val="none" w:sz="0" w:space="0" w:color="auto"/>
            <w:right w:val="none" w:sz="0" w:space="0" w:color="auto"/>
          </w:divBdr>
          <w:divsChild>
            <w:div w:id="24991876">
              <w:marLeft w:val="0"/>
              <w:marRight w:val="0"/>
              <w:marTop w:val="0"/>
              <w:marBottom w:val="0"/>
              <w:divBdr>
                <w:top w:val="none" w:sz="0" w:space="0" w:color="auto"/>
                <w:left w:val="none" w:sz="0" w:space="0" w:color="auto"/>
                <w:bottom w:val="none" w:sz="0" w:space="0" w:color="auto"/>
                <w:right w:val="none" w:sz="0" w:space="0" w:color="auto"/>
              </w:divBdr>
            </w:div>
          </w:divsChild>
        </w:div>
        <w:div w:id="1625506355">
          <w:marLeft w:val="0"/>
          <w:marRight w:val="0"/>
          <w:marTop w:val="0"/>
          <w:marBottom w:val="0"/>
          <w:divBdr>
            <w:top w:val="none" w:sz="0" w:space="0" w:color="auto"/>
            <w:left w:val="none" w:sz="0" w:space="0" w:color="auto"/>
            <w:bottom w:val="none" w:sz="0" w:space="0" w:color="auto"/>
            <w:right w:val="none" w:sz="0" w:space="0" w:color="auto"/>
          </w:divBdr>
          <w:divsChild>
            <w:div w:id="1626427020">
              <w:marLeft w:val="0"/>
              <w:marRight w:val="0"/>
              <w:marTop w:val="0"/>
              <w:marBottom w:val="0"/>
              <w:divBdr>
                <w:top w:val="none" w:sz="0" w:space="0" w:color="auto"/>
                <w:left w:val="none" w:sz="0" w:space="0" w:color="auto"/>
                <w:bottom w:val="none" w:sz="0" w:space="0" w:color="auto"/>
                <w:right w:val="none" w:sz="0" w:space="0" w:color="auto"/>
              </w:divBdr>
            </w:div>
          </w:divsChild>
        </w:div>
        <w:div w:id="1635479715">
          <w:marLeft w:val="0"/>
          <w:marRight w:val="0"/>
          <w:marTop w:val="0"/>
          <w:marBottom w:val="0"/>
          <w:divBdr>
            <w:top w:val="none" w:sz="0" w:space="0" w:color="auto"/>
            <w:left w:val="none" w:sz="0" w:space="0" w:color="auto"/>
            <w:bottom w:val="none" w:sz="0" w:space="0" w:color="auto"/>
            <w:right w:val="none" w:sz="0" w:space="0" w:color="auto"/>
          </w:divBdr>
          <w:divsChild>
            <w:div w:id="1422989616">
              <w:marLeft w:val="0"/>
              <w:marRight w:val="0"/>
              <w:marTop w:val="0"/>
              <w:marBottom w:val="0"/>
              <w:divBdr>
                <w:top w:val="none" w:sz="0" w:space="0" w:color="auto"/>
                <w:left w:val="none" w:sz="0" w:space="0" w:color="auto"/>
                <w:bottom w:val="none" w:sz="0" w:space="0" w:color="auto"/>
                <w:right w:val="none" w:sz="0" w:space="0" w:color="auto"/>
              </w:divBdr>
            </w:div>
          </w:divsChild>
        </w:div>
        <w:div w:id="1636911469">
          <w:marLeft w:val="0"/>
          <w:marRight w:val="0"/>
          <w:marTop w:val="0"/>
          <w:marBottom w:val="0"/>
          <w:divBdr>
            <w:top w:val="none" w:sz="0" w:space="0" w:color="auto"/>
            <w:left w:val="none" w:sz="0" w:space="0" w:color="auto"/>
            <w:bottom w:val="none" w:sz="0" w:space="0" w:color="auto"/>
            <w:right w:val="none" w:sz="0" w:space="0" w:color="auto"/>
          </w:divBdr>
          <w:divsChild>
            <w:div w:id="1992174708">
              <w:marLeft w:val="0"/>
              <w:marRight w:val="0"/>
              <w:marTop w:val="0"/>
              <w:marBottom w:val="0"/>
              <w:divBdr>
                <w:top w:val="none" w:sz="0" w:space="0" w:color="auto"/>
                <w:left w:val="none" w:sz="0" w:space="0" w:color="auto"/>
                <w:bottom w:val="none" w:sz="0" w:space="0" w:color="auto"/>
                <w:right w:val="none" w:sz="0" w:space="0" w:color="auto"/>
              </w:divBdr>
            </w:div>
          </w:divsChild>
        </w:div>
        <w:div w:id="1639646119">
          <w:marLeft w:val="0"/>
          <w:marRight w:val="0"/>
          <w:marTop w:val="0"/>
          <w:marBottom w:val="0"/>
          <w:divBdr>
            <w:top w:val="none" w:sz="0" w:space="0" w:color="auto"/>
            <w:left w:val="none" w:sz="0" w:space="0" w:color="auto"/>
            <w:bottom w:val="none" w:sz="0" w:space="0" w:color="auto"/>
            <w:right w:val="none" w:sz="0" w:space="0" w:color="auto"/>
          </w:divBdr>
          <w:divsChild>
            <w:div w:id="1319111747">
              <w:marLeft w:val="0"/>
              <w:marRight w:val="0"/>
              <w:marTop w:val="0"/>
              <w:marBottom w:val="0"/>
              <w:divBdr>
                <w:top w:val="none" w:sz="0" w:space="0" w:color="auto"/>
                <w:left w:val="none" w:sz="0" w:space="0" w:color="auto"/>
                <w:bottom w:val="none" w:sz="0" w:space="0" w:color="auto"/>
                <w:right w:val="none" w:sz="0" w:space="0" w:color="auto"/>
              </w:divBdr>
            </w:div>
          </w:divsChild>
        </w:div>
        <w:div w:id="1644502263">
          <w:marLeft w:val="0"/>
          <w:marRight w:val="0"/>
          <w:marTop w:val="0"/>
          <w:marBottom w:val="0"/>
          <w:divBdr>
            <w:top w:val="none" w:sz="0" w:space="0" w:color="auto"/>
            <w:left w:val="none" w:sz="0" w:space="0" w:color="auto"/>
            <w:bottom w:val="none" w:sz="0" w:space="0" w:color="auto"/>
            <w:right w:val="none" w:sz="0" w:space="0" w:color="auto"/>
          </w:divBdr>
          <w:divsChild>
            <w:div w:id="179664783">
              <w:marLeft w:val="0"/>
              <w:marRight w:val="0"/>
              <w:marTop w:val="0"/>
              <w:marBottom w:val="0"/>
              <w:divBdr>
                <w:top w:val="none" w:sz="0" w:space="0" w:color="auto"/>
                <w:left w:val="none" w:sz="0" w:space="0" w:color="auto"/>
                <w:bottom w:val="none" w:sz="0" w:space="0" w:color="auto"/>
                <w:right w:val="none" w:sz="0" w:space="0" w:color="auto"/>
              </w:divBdr>
            </w:div>
          </w:divsChild>
        </w:div>
        <w:div w:id="1645116103">
          <w:marLeft w:val="0"/>
          <w:marRight w:val="0"/>
          <w:marTop w:val="0"/>
          <w:marBottom w:val="0"/>
          <w:divBdr>
            <w:top w:val="none" w:sz="0" w:space="0" w:color="auto"/>
            <w:left w:val="none" w:sz="0" w:space="0" w:color="auto"/>
            <w:bottom w:val="none" w:sz="0" w:space="0" w:color="auto"/>
            <w:right w:val="none" w:sz="0" w:space="0" w:color="auto"/>
          </w:divBdr>
          <w:divsChild>
            <w:div w:id="865800502">
              <w:marLeft w:val="0"/>
              <w:marRight w:val="0"/>
              <w:marTop w:val="0"/>
              <w:marBottom w:val="0"/>
              <w:divBdr>
                <w:top w:val="none" w:sz="0" w:space="0" w:color="auto"/>
                <w:left w:val="none" w:sz="0" w:space="0" w:color="auto"/>
                <w:bottom w:val="none" w:sz="0" w:space="0" w:color="auto"/>
                <w:right w:val="none" w:sz="0" w:space="0" w:color="auto"/>
              </w:divBdr>
            </w:div>
          </w:divsChild>
        </w:div>
        <w:div w:id="1656061836">
          <w:marLeft w:val="0"/>
          <w:marRight w:val="0"/>
          <w:marTop w:val="0"/>
          <w:marBottom w:val="0"/>
          <w:divBdr>
            <w:top w:val="none" w:sz="0" w:space="0" w:color="auto"/>
            <w:left w:val="none" w:sz="0" w:space="0" w:color="auto"/>
            <w:bottom w:val="none" w:sz="0" w:space="0" w:color="auto"/>
            <w:right w:val="none" w:sz="0" w:space="0" w:color="auto"/>
          </w:divBdr>
          <w:divsChild>
            <w:div w:id="1009218701">
              <w:marLeft w:val="0"/>
              <w:marRight w:val="0"/>
              <w:marTop w:val="0"/>
              <w:marBottom w:val="0"/>
              <w:divBdr>
                <w:top w:val="none" w:sz="0" w:space="0" w:color="auto"/>
                <w:left w:val="none" w:sz="0" w:space="0" w:color="auto"/>
                <w:bottom w:val="none" w:sz="0" w:space="0" w:color="auto"/>
                <w:right w:val="none" w:sz="0" w:space="0" w:color="auto"/>
              </w:divBdr>
            </w:div>
          </w:divsChild>
        </w:div>
        <w:div w:id="1662461187">
          <w:marLeft w:val="0"/>
          <w:marRight w:val="0"/>
          <w:marTop w:val="0"/>
          <w:marBottom w:val="0"/>
          <w:divBdr>
            <w:top w:val="none" w:sz="0" w:space="0" w:color="auto"/>
            <w:left w:val="none" w:sz="0" w:space="0" w:color="auto"/>
            <w:bottom w:val="none" w:sz="0" w:space="0" w:color="auto"/>
            <w:right w:val="none" w:sz="0" w:space="0" w:color="auto"/>
          </w:divBdr>
          <w:divsChild>
            <w:div w:id="1282953411">
              <w:marLeft w:val="0"/>
              <w:marRight w:val="0"/>
              <w:marTop w:val="0"/>
              <w:marBottom w:val="0"/>
              <w:divBdr>
                <w:top w:val="none" w:sz="0" w:space="0" w:color="auto"/>
                <w:left w:val="none" w:sz="0" w:space="0" w:color="auto"/>
                <w:bottom w:val="none" w:sz="0" w:space="0" w:color="auto"/>
                <w:right w:val="none" w:sz="0" w:space="0" w:color="auto"/>
              </w:divBdr>
            </w:div>
          </w:divsChild>
        </w:div>
        <w:div w:id="1662733972">
          <w:marLeft w:val="0"/>
          <w:marRight w:val="0"/>
          <w:marTop w:val="0"/>
          <w:marBottom w:val="0"/>
          <w:divBdr>
            <w:top w:val="none" w:sz="0" w:space="0" w:color="auto"/>
            <w:left w:val="none" w:sz="0" w:space="0" w:color="auto"/>
            <w:bottom w:val="none" w:sz="0" w:space="0" w:color="auto"/>
            <w:right w:val="none" w:sz="0" w:space="0" w:color="auto"/>
          </w:divBdr>
          <w:divsChild>
            <w:div w:id="1136213970">
              <w:marLeft w:val="0"/>
              <w:marRight w:val="0"/>
              <w:marTop w:val="0"/>
              <w:marBottom w:val="0"/>
              <w:divBdr>
                <w:top w:val="none" w:sz="0" w:space="0" w:color="auto"/>
                <w:left w:val="none" w:sz="0" w:space="0" w:color="auto"/>
                <w:bottom w:val="none" w:sz="0" w:space="0" w:color="auto"/>
                <w:right w:val="none" w:sz="0" w:space="0" w:color="auto"/>
              </w:divBdr>
            </w:div>
          </w:divsChild>
        </w:div>
        <w:div w:id="1662807846">
          <w:marLeft w:val="0"/>
          <w:marRight w:val="0"/>
          <w:marTop w:val="0"/>
          <w:marBottom w:val="0"/>
          <w:divBdr>
            <w:top w:val="none" w:sz="0" w:space="0" w:color="auto"/>
            <w:left w:val="none" w:sz="0" w:space="0" w:color="auto"/>
            <w:bottom w:val="none" w:sz="0" w:space="0" w:color="auto"/>
            <w:right w:val="none" w:sz="0" w:space="0" w:color="auto"/>
          </w:divBdr>
          <w:divsChild>
            <w:div w:id="566185338">
              <w:marLeft w:val="0"/>
              <w:marRight w:val="0"/>
              <w:marTop w:val="0"/>
              <w:marBottom w:val="0"/>
              <w:divBdr>
                <w:top w:val="none" w:sz="0" w:space="0" w:color="auto"/>
                <w:left w:val="none" w:sz="0" w:space="0" w:color="auto"/>
                <w:bottom w:val="none" w:sz="0" w:space="0" w:color="auto"/>
                <w:right w:val="none" w:sz="0" w:space="0" w:color="auto"/>
              </w:divBdr>
            </w:div>
          </w:divsChild>
        </w:div>
        <w:div w:id="1667318414">
          <w:marLeft w:val="0"/>
          <w:marRight w:val="0"/>
          <w:marTop w:val="0"/>
          <w:marBottom w:val="0"/>
          <w:divBdr>
            <w:top w:val="none" w:sz="0" w:space="0" w:color="auto"/>
            <w:left w:val="none" w:sz="0" w:space="0" w:color="auto"/>
            <w:bottom w:val="none" w:sz="0" w:space="0" w:color="auto"/>
            <w:right w:val="none" w:sz="0" w:space="0" w:color="auto"/>
          </w:divBdr>
          <w:divsChild>
            <w:div w:id="645163522">
              <w:marLeft w:val="0"/>
              <w:marRight w:val="0"/>
              <w:marTop w:val="0"/>
              <w:marBottom w:val="0"/>
              <w:divBdr>
                <w:top w:val="none" w:sz="0" w:space="0" w:color="auto"/>
                <w:left w:val="none" w:sz="0" w:space="0" w:color="auto"/>
                <w:bottom w:val="none" w:sz="0" w:space="0" w:color="auto"/>
                <w:right w:val="none" w:sz="0" w:space="0" w:color="auto"/>
              </w:divBdr>
            </w:div>
          </w:divsChild>
        </w:div>
        <w:div w:id="1667900530">
          <w:marLeft w:val="0"/>
          <w:marRight w:val="0"/>
          <w:marTop w:val="0"/>
          <w:marBottom w:val="0"/>
          <w:divBdr>
            <w:top w:val="none" w:sz="0" w:space="0" w:color="auto"/>
            <w:left w:val="none" w:sz="0" w:space="0" w:color="auto"/>
            <w:bottom w:val="none" w:sz="0" w:space="0" w:color="auto"/>
            <w:right w:val="none" w:sz="0" w:space="0" w:color="auto"/>
          </w:divBdr>
          <w:divsChild>
            <w:div w:id="539826387">
              <w:marLeft w:val="0"/>
              <w:marRight w:val="0"/>
              <w:marTop w:val="0"/>
              <w:marBottom w:val="0"/>
              <w:divBdr>
                <w:top w:val="none" w:sz="0" w:space="0" w:color="auto"/>
                <w:left w:val="none" w:sz="0" w:space="0" w:color="auto"/>
                <w:bottom w:val="none" w:sz="0" w:space="0" w:color="auto"/>
                <w:right w:val="none" w:sz="0" w:space="0" w:color="auto"/>
              </w:divBdr>
            </w:div>
          </w:divsChild>
        </w:div>
        <w:div w:id="1670332738">
          <w:marLeft w:val="0"/>
          <w:marRight w:val="0"/>
          <w:marTop w:val="0"/>
          <w:marBottom w:val="0"/>
          <w:divBdr>
            <w:top w:val="none" w:sz="0" w:space="0" w:color="auto"/>
            <w:left w:val="none" w:sz="0" w:space="0" w:color="auto"/>
            <w:bottom w:val="none" w:sz="0" w:space="0" w:color="auto"/>
            <w:right w:val="none" w:sz="0" w:space="0" w:color="auto"/>
          </w:divBdr>
          <w:divsChild>
            <w:div w:id="1377436952">
              <w:marLeft w:val="0"/>
              <w:marRight w:val="0"/>
              <w:marTop w:val="0"/>
              <w:marBottom w:val="0"/>
              <w:divBdr>
                <w:top w:val="none" w:sz="0" w:space="0" w:color="auto"/>
                <w:left w:val="none" w:sz="0" w:space="0" w:color="auto"/>
                <w:bottom w:val="none" w:sz="0" w:space="0" w:color="auto"/>
                <w:right w:val="none" w:sz="0" w:space="0" w:color="auto"/>
              </w:divBdr>
            </w:div>
          </w:divsChild>
        </w:div>
        <w:div w:id="1676690849">
          <w:marLeft w:val="0"/>
          <w:marRight w:val="0"/>
          <w:marTop w:val="0"/>
          <w:marBottom w:val="0"/>
          <w:divBdr>
            <w:top w:val="none" w:sz="0" w:space="0" w:color="auto"/>
            <w:left w:val="none" w:sz="0" w:space="0" w:color="auto"/>
            <w:bottom w:val="none" w:sz="0" w:space="0" w:color="auto"/>
            <w:right w:val="none" w:sz="0" w:space="0" w:color="auto"/>
          </w:divBdr>
          <w:divsChild>
            <w:div w:id="1614479442">
              <w:marLeft w:val="0"/>
              <w:marRight w:val="0"/>
              <w:marTop w:val="0"/>
              <w:marBottom w:val="0"/>
              <w:divBdr>
                <w:top w:val="none" w:sz="0" w:space="0" w:color="auto"/>
                <w:left w:val="none" w:sz="0" w:space="0" w:color="auto"/>
                <w:bottom w:val="none" w:sz="0" w:space="0" w:color="auto"/>
                <w:right w:val="none" w:sz="0" w:space="0" w:color="auto"/>
              </w:divBdr>
            </w:div>
          </w:divsChild>
        </w:div>
        <w:div w:id="1679967329">
          <w:marLeft w:val="0"/>
          <w:marRight w:val="0"/>
          <w:marTop w:val="0"/>
          <w:marBottom w:val="0"/>
          <w:divBdr>
            <w:top w:val="none" w:sz="0" w:space="0" w:color="auto"/>
            <w:left w:val="none" w:sz="0" w:space="0" w:color="auto"/>
            <w:bottom w:val="none" w:sz="0" w:space="0" w:color="auto"/>
            <w:right w:val="none" w:sz="0" w:space="0" w:color="auto"/>
          </w:divBdr>
          <w:divsChild>
            <w:div w:id="1131896814">
              <w:marLeft w:val="0"/>
              <w:marRight w:val="0"/>
              <w:marTop w:val="0"/>
              <w:marBottom w:val="0"/>
              <w:divBdr>
                <w:top w:val="none" w:sz="0" w:space="0" w:color="auto"/>
                <w:left w:val="none" w:sz="0" w:space="0" w:color="auto"/>
                <w:bottom w:val="none" w:sz="0" w:space="0" w:color="auto"/>
                <w:right w:val="none" w:sz="0" w:space="0" w:color="auto"/>
              </w:divBdr>
            </w:div>
          </w:divsChild>
        </w:div>
        <w:div w:id="1681200159">
          <w:marLeft w:val="0"/>
          <w:marRight w:val="0"/>
          <w:marTop w:val="0"/>
          <w:marBottom w:val="0"/>
          <w:divBdr>
            <w:top w:val="none" w:sz="0" w:space="0" w:color="auto"/>
            <w:left w:val="none" w:sz="0" w:space="0" w:color="auto"/>
            <w:bottom w:val="none" w:sz="0" w:space="0" w:color="auto"/>
            <w:right w:val="none" w:sz="0" w:space="0" w:color="auto"/>
          </w:divBdr>
          <w:divsChild>
            <w:div w:id="1180000349">
              <w:marLeft w:val="0"/>
              <w:marRight w:val="0"/>
              <w:marTop w:val="0"/>
              <w:marBottom w:val="0"/>
              <w:divBdr>
                <w:top w:val="none" w:sz="0" w:space="0" w:color="auto"/>
                <w:left w:val="none" w:sz="0" w:space="0" w:color="auto"/>
                <w:bottom w:val="none" w:sz="0" w:space="0" w:color="auto"/>
                <w:right w:val="none" w:sz="0" w:space="0" w:color="auto"/>
              </w:divBdr>
            </w:div>
          </w:divsChild>
        </w:div>
        <w:div w:id="1693148742">
          <w:marLeft w:val="0"/>
          <w:marRight w:val="0"/>
          <w:marTop w:val="0"/>
          <w:marBottom w:val="0"/>
          <w:divBdr>
            <w:top w:val="none" w:sz="0" w:space="0" w:color="auto"/>
            <w:left w:val="none" w:sz="0" w:space="0" w:color="auto"/>
            <w:bottom w:val="none" w:sz="0" w:space="0" w:color="auto"/>
            <w:right w:val="none" w:sz="0" w:space="0" w:color="auto"/>
          </w:divBdr>
          <w:divsChild>
            <w:div w:id="811407734">
              <w:marLeft w:val="0"/>
              <w:marRight w:val="0"/>
              <w:marTop w:val="0"/>
              <w:marBottom w:val="0"/>
              <w:divBdr>
                <w:top w:val="none" w:sz="0" w:space="0" w:color="auto"/>
                <w:left w:val="none" w:sz="0" w:space="0" w:color="auto"/>
                <w:bottom w:val="none" w:sz="0" w:space="0" w:color="auto"/>
                <w:right w:val="none" w:sz="0" w:space="0" w:color="auto"/>
              </w:divBdr>
            </w:div>
          </w:divsChild>
        </w:div>
        <w:div w:id="1693996349">
          <w:marLeft w:val="0"/>
          <w:marRight w:val="0"/>
          <w:marTop w:val="0"/>
          <w:marBottom w:val="0"/>
          <w:divBdr>
            <w:top w:val="none" w:sz="0" w:space="0" w:color="auto"/>
            <w:left w:val="none" w:sz="0" w:space="0" w:color="auto"/>
            <w:bottom w:val="none" w:sz="0" w:space="0" w:color="auto"/>
            <w:right w:val="none" w:sz="0" w:space="0" w:color="auto"/>
          </w:divBdr>
          <w:divsChild>
            <w:div w:id="1583830949">
              <w:marLeft w:val="0"/>
              <w:marRight w:val="0"/>
              <w:marTop w:val="0"/>
              <w:marBottom w:val="0"/>
              <w:divBdr>
                <w:top w:val="none" w:sz="0" w:space="0" w:color="auto"/>
                <w:left w:val="none" w:sz="0" w:space="0" w:color="auto"/>
                <w:bottom w:val="none" w:sz="0" w:space="0" w:color="auto"/>
                <w:right w:val="none" w:sz="0" w:space="0" w:color="auto"/>
              </w:divBdr>
            </w:div>
          </w:divsChild>
        </w:div>
        <w:div w:id="1695224289">
          <w:marLeft w:val="0"/>
          <w:marRight w:val="0"/>
          <w:marTop w:val="0"/>
          <w:marBottom w:val="0"/>
          <w:divBdr>
            <w:top w:val="none" w:sz="0" w:space="0" w:color="auto"/>
            <w:left w:val="none" w:sz="0" w:space="0" w:color="auto"/>
            <w:bottom w:val="none" w:sz="0" w:space="0" w:color="auto"/>
            <w:right w:val="none" w:sz="0" w:space="0" w:color="auto"/>
          </w:divBdr>
          <w:divsChild>
            <w:div w:id="893394692">
              <w:marLeft w:val="0"/>
              <w:marRight w:val="0"/>
              <w:marTop w:val="0"/>
              <w:marBottom w:val="0"/>
              <w:divBdr>
                <w:top w:val="none" w:sz="0" w:space="0" w:color="auto"/>
                <w:left w:val="none" w:sz="0" w:space="0" w:color="auto"/>
                <w:bottom w:val="none" w:sz="0" w:space="0" w:color="auto"/>
                <w:right w:val="none" w:sz="0" w:space="0" w:color="auto"/>
              </w:divBdr>
            </w:div>
          </w:divsChild>
        </w:div>
        <w:div w:id="1700005301">
          <w:marLeft w:val="0"/>
          <w:marRight w:val="0"/>
          <w:marTop w:val="0"/>
          <w:marBottom w:val="0"/>
          <w:divBdr>
            <w:top w:val="none" w:sz="0" w:space="0" w:color="auto"/>
            <w:left w:val="none" w:sz="0" w:space="0" w:color="auto"/>
            <w:bottom w:val="none" w:sz="0" w:space="0" w:color="auto"/>
            <w:right w:val="none" w:sz="0" w:space="0" w:color="auto"/>
          </w:divBdr>
          <w:divsChild>
            <w:div w:id="945384792">
              <w:marLeft w:val="0"/>
              <w:marRight w:val="0"/>
              <w:marTop w:val="0"/>
              <w:marBottom w:val="0"/>
              <w:divBdr>
                <w:top w:val="none" w:sz="0" w:space="0" w:color="auto"/>
                <w:left w:val="none" w:sz="0" w:space="0" w:color="auto"/>
                <w:bottom w:val="none" w:sz="0" w:space="0" w:color="auto"/>
                <w:right w:val="none" w:sz="0" w:space="0" w:color="auto"/>
              </w:divBdr>
            </w:div>
          </w:divsChild>
        </w:div>
        <w:div w:id="1712536043">
          <w:marLeft w:val="0"/>
          <w:marRight w:val="0"/>
          <w:marTop w:val="0"/>
          <w:marBottom w:val="0"/>
          <w:divBdr>
            <w:top w:val="none" w:sz="0" w:space="0" w:color="auto"/>
            <w:left w:val="none" w:sz="0" w:space="0" w:color="auto"/>
            <w:bottom w:val="none" w:sz="0" w:space="0" w:color="auto"/>
            <w:right w:val="none" w:sz="0" w:space="0" w:color="auto"/>
          </w:divBdr>
          <w:divsChild>
            <w:div w:id="1373266390">
              <w:marLeft w:val="0"/>
              <w:marRight w:val="0"/>
              <w:marTop w:val="0"/>
              <w:marBottom w:val="0"/>
              <w:divBdr>
                <w:top w:val="none" w:sz="0" w:space="0" w:color="auto"/>
                <w:left w:val="none" w:sz="0" w:space="0" w:color="auto"/>
                <w:bottom w:val="none" w:sz="0" w:space="0" w:color="auto"/>
                <w:right w:val="none" w:sz="0" w:space="0" w:color="auto"/>
              </w:divBdr>
            </w:div>
          </w:divsChild>
        </w:div>
        <w:div w:id="1715696805">
          <w:marLeft w:val="0"/>
          <w:marRight w:val="0"/>
          <w:marTop w:val="0"/>
          <w:marBottom w:val="0"/>
          <w:divBdr>
            <w:top w:val="none" w:sz="0" w:space="0" w:color="auto"/>
            <w:left w:val="none" w:sz="0" w:space="0" w:color="auto"/>
            <w:bottom w:val="none" w:sz="0" w:space="0" w:color="auto"/>
            <w:right w:val="none" w:sz="0" w:space="0" w:color="auto"/>
          </w:divBdr>
          <w:divsChild>
            <w:div w:id="103162274">
              <w:marLeft w:val="0"/>
              <w:marRight w:val="0"/>
              <w:marTop w:val="0"/>
              <w:marBottom w:val="0"/>
              <w:divBdr>
                <w:top w:val="none" w:sz="0" w:space="0" w:color="auto"/>
                <w:left w:val="none" w:sz="0" w:space="0" w:color="auto"/>
                <w:bottom w:val="none" w:sz="0" w:space="0" w:color="auto"/>
                <w:right w:val="none" w:sz="0" w:space="0" w:color="auto"/>
              </w:divBdr>
            </w:div>
          </w:divsChild>
        </w:div>
        <w:div w:id="1716852114">
          <w:marLeft w:val="0"/>
          <w:marRight w:val="0"/>
          <w:marTop w:val="0"/>
          <w:marBottom w:val="0"/>
          <w:divBdr>
            <w:top w:val="none" w:sz="0" w:space="0" w:color="auto"/>
            <w:left w:val="none" w:sz="0" w:space="0" w:color="auto"/>
            <w:bottom w:val="none" w:sz="0" w:space="0" w:color="auto"/>
            <w:right w:val="none" w:sz="0" w:space="0" w:color="auto"/>
          </w:divBdr>
          <w:divsChild>
            <w:div w:id="935137998">
              <w:marLeft w:val="0"/>
              <w:marRight w:val="0"/>
              <w:marTop w:val="0"/>
              <w:marBottom w:val="0"/>
              <w:divBdr>
                <w:top w:val="none" w:sz="0" w:space="0" w:color="auto"/>
                <w:left w:val="none" w:sz="0" w:space="0" w:color="auto"/>
                <w:bottom w:val="none" w:sz="0" w:space="0" w:color="auto"/>
                <w:right w:val="none" w:sz="0" w:space="0" w:color="auto"/>
              </w:divBdr>
            </w:div>
          </w:divsChild>
        </w:div>
        <w:div w:id="1717389655">
          <w:marLeft w:val="0"/>
          <w:marRight w:val="0"/>
          <w:marTop w:val="0"/>
          <w:marBottom w:val="0"/>
          <w:divBdr>
            <w:top w:val="none" w:sz="0" w:space="0" w:color="auto"/>
            <w:left w:val="none" w:sz="0" w:space="0" w:color="auto"/>
            <w:bottom w:val="none" w:sz="0" w:space="0" w:color="auto"/>
            <w:right w:val="none" w:sz="0" w:space="0" w:color="auto"/>
          </w:divBdr>
          <w:divsChild>
            <w:div w:id="1609005998">
              <w:marLeft w:val="0"/>
              <w:marRight w:val="0"/>
              <w:marTop w:val="0"/>
              <w:marBottom w:val="0"/>
              <w:divBdr>
                <w:top w:val="none" w:sz="0" w:space="0" w:color="auto"/>
                <w:left w:val="none" w:sz="0" w:space="0" w:color="auto"/>
                <w:bottom w:val="none" w:sz="0" w:space="0" w:color="auto"/>
                <w:right w:val="none" w:sz="0" w:space="0" w:color="auto"/>
              </w:divBdr>
            </w:div>
          </w:divsChild>
        </w:div>
        <w:div w:id="1723098079">
          <w:marLeft w:val="0"/>
          <w:marRight w:val="0"/>
          <w:marTop w:val="0"/>
          <w:marBottom w:val="0"/>
          <w:divBdr>
            <w:top w:val="none" w:sz="0" w:space="0" w:color="auto"/>
            <w:left w:val="none" w:sz="0" w:space="0" w:color="auto"/>
            <w:bottom w:val="none" w:sz="0" w:space="0" w:color="auto"/>
            <w:right w:val="none" w:sz="0" w:space="0" w:color="auto"/>
          </w:divBdr>
          <w:divsChild>
            <w:div w:id="2117091068">
              <w:marLeft w:val="0"/>
              <w:marRight w:val="0"/>
              <w:marTop w:val="0"/>
              <w:marBottom w:val="0"/>
              <w:divBdr>
                <w:top w:val="none" w:sz="0" w:space="0" w:color="auto"/>
                <w:left w:val="none" w:sz="0" w:space="0" w:color="auto"/>
                <w:bottom w:val="none" w:sz="0" w:space="0" w:color="auto"/>
                <w:right w:val="none" w:sz="0" w:space="0" w:color="auto"/>
              </w:divBdr>
            </w:div>
          </w:divsChild>
        </w:div>
        <w:div w:id="1724671860">
          <w:marLeft w:val="0"/>
          <w:marRight w:val="0"/>
          <w:marTop w:val="0"/>
          <w:marBottom w:val="0"/>
          <w:divBdr>
            <w:top w:val="none" w:sz="0" w:space="0" w:color="auto"/>
            <w:left w:val="none" w:sz="0" w:space="0" w:color="auto"/>
            <w:bottom w:val="none" w:sz="0" w:space="0" w:color="auto"/>
            <w:right w:val="none" w:sz="0" w:space="0" w:color="auto"/>
          </w:divBdr>
          <w:divsChild>
            <w:div w:id="54546126">
              <w:marLeft w:val="0"/>
              <w:marRight w:val="0"/>
              <w:marTop w:val="0"/>
              <w:marBottom w:val="0"/>
              <w:divBdr>
                <w:top w:val="none" w:sz="0" w:space="0" w:color="auto"/>
                <w:left w:val="none" w:sz="0" w:space="0" w:color="auto"/>
                <w:bottom w:val="none" w:sz="0" w:space="0" w:color="auto"/>
                <w:right w:val="none" w:sz="0" w:space="0" w:color="auto"/>
              </w:divBdr>
            </w:div>
          </w:divsChild>
        </w:div>
        <w:div w:id="1727220300">
          <w:marLeft w:val="0"/>
          <w:marRight w:val="0"/>
          <w:marTop w:val="0"/>
          <w:marBottom w:val="0"/>
          <w:divBdr>
            <w:top w:val="none" w:sz="0" w:space="0" w:color="auto"/>
            <w:left w:val="none" w:sz="0" w:space="0" w:color="auto"/>
            <w:bottom w:val="none" w:sz="0" w:space="0" w:color="auto"/>
            <w:right w:val="none" w:sz="0" w:space="0" w:color="auto"/>
          </w:divBdr>
          <w:divsChild>
            <w:div w:id="1050491690">
              <w:marLeft w:val="0"/>
              <w:marRight w:val="0"/>
              <w:marTop w:val="0"/>
              <w:marBottom w:val="0"/>
              <w:divBdr>
                <w:top w:val="none" w:sz="0" w:space="0" w:color="auto"/>
                <w:left w:val="none" w:sz="0" w:space="0" w:color="auto"/>
                <w:bottom w:val="none" w:sz="0" w:space="0" w:color="auto"/>
                <w:right w:val="none" w:sz="0" w:space="0" w:color="auto"/>
              </w:divBdr>
            </w:div>
          </w:divsChild>
        </w:div>
        <w:div w:id="1728069908">
          <w:marLeft w:val="0"/>
          <w:marRight w:val="0"/>
          <w:marTop w:val="0"/>
          <w:marBottom w:val="0"/>
          <w:divBdr>
            <w:top w:val="none" w:sz="0" w:space="0" w:color="auto"/>
            <w:left w:val="none" w:sz="0" w:space="0" w:color="auto"/>
            <w:bottom w:val="none" w:sz="0" w:space="0" w:color="auto"/>
            <w:right w:val="none" w:sz="0" w:space="0" w:color="auto"/>
          </w:divBdr>
          <w:divsChild>
            <w:div w:id="792746490">
              <w:marLeft w:val="0"/>
              <w:marRight w:val="0"/>
              <w:marTop w:val="0"/>
              <w:marBottom w:val="0"/>
              <w:divBdr>
                <w:top w:val="none" w:sz="0" w:space="0" w:color="auto"/>
                <w:left w:val="none" w:sz="0" w:space="0" w:color="auto"/>
                <w:bottom w:val="none" w:sz="0" w:space="0" w:color="auto"/>
                <w:right w:val="none" w:sz="0" w:space="0" w:color="auto"/>
              </w:divBdr>
            </w:div>
          </w:divsChild>
        </w:div>
        <w:div w:id="1733771412">
          <w:marLeft w:val="0"/>
          <w:marRight w:val="0"/>
          <w:marTop w:val="0"/>
          <w:marBottom w:val="0"/>
          <w:divBdr>
            <w:top w:val="none" w:sz="0" w:space="0" w:color="auto"/>
            <w:left w:val="none" w:sz="0" w:space="0" w:color="auto"/>
            <w:bottom w:val="none" w:sz="0" w:space="0" w:color="auto"/>
            <w:right w:val="none" w:sz="0" w:space="0" w:color="auto"/>
          </w:divBdr>
          <w:divsChild>
            <w:div w:id="552424770">
              <w:marLeft w:val="0"/>
              <w:marRight w:val="0"/>
              <w:marTop w:val="0"/>
              <w:marBottom w:val="0"/>
              <w:divBdr>
                <w:top w:val="none" w:sz="0" w:space="0" w:color="auto"/>
                <w:left w:val="none" w:sz="0" w:space="0" w:color="auto"/>
                <w:bottom w:val="none" w:sz="0" w:space="0" w:color="auto"/>
                <w:right w:val="none" w:sz="0" w:space="0" w:color="auto"/>
              </w:divBdr>
            </w:div>
          </w:divsChild>
        </w:div>
        <w:div w:id="1733960936">
          <w:marLeft w:val="0"/>
          <w:marRight w:val="0"/>
          <w:marTop w:val="0"/>
          <w:marBottom w:val="0"/>
          <w:divBdr>
            <w:top w:val="none" w:sz="0" w:space="0" w:color="auto"/>
            <w:left w:val="none" w:sz="0" w:space="0" w:color="auto"/>
            <w:bottom w:val="none" w:sz="0" w:space="0" w:color="auto"/>
            <w:right w:val="none" w:sz="0" w:space="0" w:color="auto"/>
          </w:divBdr>
          <w:divsChild>
            <w:div w:id="1375471863">
              <w:marLeft w:val="0"/>
              <w:marRight w:val="0"/>
              <w:marTop w:val="0"/>
              <w:marBottom w:val="0"/>
              <w:divBdr>
                <w:top w:val="none" w:sz="0" w:space="0" w:color="auto"/>
                <w:left w:val="none" w:sz="0" w:space="0" w:color="auto"/>
                <w:bottom w:val="none" w:sz="0" w:space="0" w:color="auto"/>
                <w:right w:val="none" w:sz="0" w:space="0" w:color="auto"/>
              </w:divBdr>
            </w:div>
          </w:divsChild>
        </w:div>
        <w:div w:id="1734814428">
          <w:marLeft w:val="0"/>
          <w:marRight w:val="0"/>
          <w:marTop w:val="0"/>
          <w:marBottom w:val="0"/>
          <w:divBdr>
            <w:top w:val="none" w:sz="0" w:space="0" w:color="auto"/>
            <w:left w:val="none" w:sz="0" w:space="0" w:color="auto"/>
            <w:bottom w:val="none" w:sz="0" w:space="0" w:color="auto"/>
            <w:right w:val="none" w:sz="0" w:space="0" w:color="auto"/>
          </w:divBdr>
          <w:divsChild>
            <w:div w:id="137307558">
              <w:marLeft w:val="0"/>
              <w:marRight w:val="0"/>
              <w:marTop w:val="0"/>
              <w:marBottom w:val="0"/>
              <w:divBdr>
                <w:top w:val="none" w:sz="0" w:space="0" w:color="auto"/>
                <w:left w:val="none" w:sz="0" w:space="0" w:color="auto"/>
                <w:bottom w:val="none" w:sz="0" w:space="0" w:color="auto"/>
                <w:right w:val="none" w:sz="0" w:space="0" w:color="auto"/>
              </w:divBdr>
            </w:div>
          </w:divsChild>
        </w:div>
        <w:div w:id="1739092590">
          <w:marLeft w:val="0"/>
          <w:marRight w:val="0"/>
          <w:marTop w:val="0"/>
          <w:marBottom w:val="0"/>
          <w:divBdr>
            <w:top w:val="none" w:sz="0" w:space="0" w:color="auto"/>
            <w:left w:val="none" w:sz="0" w:space="0" w:color="auto"/>
            <w:bottom w:val="none" w:sz="0" w:space="0" w:color="auto"/>
            <w:right w:val="none" w:sz="0" w:space="0" w:color="auto"/>
          </w:divBdr>
          <w:divsChild>
            <w:div w:id="1344430626">
              <w:marLeft w:val="0"/>
              <w:marRight w:val="0"/>
              <w:marTop w:val="0"/>
              <w:marBottom w:val="0"/>
              <w:divBdr>
                <w:top w:val="none" w:sz="0" w:space="0" w:color="auto"/>
                <w:left w:val="none" w:sz="0" w:space="0" w:color="auto"/>
                <w:bottom w:val="none" w:sz="0" w:space="0" w:color="auto"/>
                <w:right w:val="none" w:sz="0" w:space="0" w:color="auto"/>
              </w:divBdr>
            </w:div>
          </w:divsChild>
        </w:div>
        <w:div w:id="1743135061">
          <w:marLeft w:val="0"/>
          <w:marRight w:val="0"/>
          <w:marTop w:val="0"/>
          <w:marBottom w:val="0"/>
          <w:divBdr>
            <w:top w:val="none" w:sz="0" w:space="0" w:color="auto"/>
            <w:left w:val="none" w:sz="0" w:space="0" w:color="auto"/>
            <w:bottom w:val="none" w:sz="0" w:space="0" w:color="auto"/>
            <w:right w:val="none" w:sz="0" w:space="0" w:color="auto"/>
          </w:divBdr>
          <w:divsChild>
            <w:div w:id="447042265">
              <w:marLeft w:val="0"/>
              <w:marRight w:val="0"/>
              <w:marTop w:val="0"/>
              <w:marBottom w:val="0"/>
              <w:divBdr>
                <w:top w:val="none" w:sz="0" w:space="0" w:color="auto"/>
                <w:left w:val="none" w:sz="0" w:space="0" w:color="auto"/>
                <w:bottom w:val="none" w:sz="0" w:space="0" w:color="auto"/>
                <w:right w:val="none" w:sz="0" w:space="0" w:color="auto"/>
              </w:divBdr>
            </w:div>
          </w:divsChild>
        </w:div>
        <w:div w:id="1746798861">
          <w:marLeft w:val="0"/>
          <w:marRight w:val="0"/>
          <w:marTop w:val="0"/>
          <w:marBottom w:val="0"/>
          <w:divBdr>
            <w:top w:val="none" w:sz="0" w:space="0" w:color="auto"/>
            <w:left w:val="none" w:sz="0" w:space="0" w:color="auto"/>
            <w:bottom w:val="none" w:sz="0" w:space="0" w:color="auto"/>
            <w:right w:val="none" w:sz="0" w:space="0" w:color="auto"/>
          </w:divBdr>
          <w:divsChild>
            <w:div w:id="1672835730">
              <w:marLeft w:val="0"/>
              <w:marRight w:val="0"/>
              <w:marTop w:val="0"/>
              <w:marBottom w:val="0"/>
              <w:divBdr>
                <w:top w:val="none" w:sz="0" w:space="0" w:color="auto"/>
                <w:left w:val="none" w:sz="0" w:space="0" w:color="auto"/>
                <w:bottom w:val="none" w:sz="0" w:space="0" w:color="auto"/>
                <w:right w:val="none" w:sz="0" w:space="0" w:color="auto"/>
              </w:divBdr>
            </w:div>
          </w:divsChild>
        </w:div>
        <w:div w:id="1747537211">
          <w:marLeft w:val="0"/>
          <w:marRight w:val="0"/>
          <w:marTop w:val="0"/>
          <w:marBottom w:val="0"/>
          <w:divBdr>
            <w:top w:val="none" w:sz="0" w:space="0" w:color="auto"/>
            <w:left w:val="none" w:sz="0" w:space="0" w:color="auto"/>
            <w:bottom w:val="none" w:sz="0" w:space="0" w:color="auto"/>
            <w:right w:val="none" w:sz="0" w:space="0" w:color="auto"/>
          </w:divBdr>
          <w:divsChild>
            <w:div w:id="2114083459">
              <w:marLeft w:val="0"/>
              <w:marRight w:val="0"/>
              <w:marTop w:val="0"/>
              <w:marBottom w:val="0"/>
              <w:divBdr>
                <w:top w:val="none" w:sz="0" w:space="0" w:color="auto"/>
                <w:left w:val="none" w:sz="0" w:space="0" w:color="auto"/>
                <w:bottom w:val="none" w:sz="0" w:space="0" w:color="auto"/>
                <w:right w:val="none" w:sz="0" w:space="0" w:color="auto"/>
              </w:divBdr>
            </w:div>
          </w:divsChild>
        </w:div>
        <w:div w:id="1760446482">
          <w:marLeft w:val="0"/>
          <w:marRight w:val="0"/>
          <w:marTop w:val="0"/>
          <w:marBottom w:val="0"/>
          <w:divBdr>
            <w:top w:val="none" w:sz="0" w:space="0" w:color="auto"/>
            <w:left w:val="none" w:sz="0" w:space="0" w:color="auto"/>
            <w:bottom w:val="none" w:sz="0" w:space="0" w:color="auto"/>
            <w:right w:val="none" w:sz="0" w:space="0" w:color="auto"/>
          </w:divBdr>
          <w:divsChild>
            <w:div w:id="30422736">
              <w:marLeft w:val="0"/>
              <w:marRight w:val="0"/>
              <w:marTop w:val="0"/>
              <w:marBottom w:val="0"/>
              <w:divBdr>
                <w:top w:val="none" w:sz="0" w:space="0" w:color="auto"/>
                <w:left w:val="none" w:sz="0" w:space="0" w:color="auto"/>
                <w:bottom w:val="none" w:sz="0" w:space="0" w:color="auto"/>
                <w:right w:val="none" w:sz="0" w:space="0" w:color="auto"/>
              </w:divBdr>
            </w:div>
          </w:divsChild>
        </w:div>
        <w:div w:id="1762947103">
          <w:marLeft w:val="0"/>
          <w:marRight w:val="0"/>
          <w:marTop w:val="0"/>
          <w:marBottom w:val="0"/>
          <w:divBdr>
            <w:top w:val="none" w:sz="0" w:space="0" w:color="auto"/>
            <w:left w:val="none" w:sz="0" w:space="0" w:color="auto"/>
            <w:bottom w:val="none" w:sz="0" w:space="0" w:color="auto"/>
            <w:right w:val="none" w:sz="0" w:space="0" w:color="auto"/>
          </w:divBdr>
          <w:divsChild>
            <w:div w:id="241648127">
              <w:marLeft w:val="0"/>
              <w:marRight w:val="0"/>
              <w:marTop w:val="0"/>
              <w:marBottom w:val="0"/>
              <w:divBdr>
                <w:top w:val="none" w:sz="0" w:space="0" w:color="auto"/>
                <w:left w:val="none" w:sz="0" w:space="0" w:color="auto"/>
                <w:bottom w:val="none" w:sz="0" w:space="0" w:color="auto"/>
                <w:right w:val="none" w:sz="0" w:space="0" w:color="auto"/>
              </w:divBdr>
            </w:div>
          </w:divsChild>
        </w:div>
        <w:div w:id="1769502912">
          <w:marLeft w:val="0"/>
          <w:marRight w:val="0"/>
          <w:marTop w:val="0"/>
          <w:marBottom w:val="0"/>
          <w:divBdr>
            <w:top w:val="none" w:sz="0" w:space="0" w:color="auto"/>
            <w:left w:val="none" w:sz="0" w:space="0" w:color="auto"/>
            <w:bottom w:val="none" w:sz="0" w:space="0" w:color="auto"/>
            <w:right w:val="none" w:sz="0" w:space="0" w:color="auto"/>
          </w:divBdr>
          <w:divsChild>
            <w:div w:id="607347168">
              <w:marLeft w:val="0"/>
              <w:marRight w:val="0"/>
              <w:marTop w:val="0"/>
              <w:marBottom w:val="0"/>
              <w:divBdr>
                <w:top w:val="none" w:sz="0" w:space="0" w:color="auto"/>
                <w:left w:val="none" w:sz="0" w:space="0" w:color="auto"/>
                <w:bottom w:val="none" w:sz="0" w:space="0" w:color="auto"/>
                <w:right w:val="none" w:sz="0" w:space="0" w:color="auto"/>
              </w:divBdr>
            </w:div>
          </w:divsChild>
        </w:div>
        <w:div w:id="1772432072">
          <w:marLeft w:val="0"/>
          <w:marRight w:val="0"/>
          <w:marTop w:val="0"/>
          <w:marBottom w:val="0"/>
          <w:divBdr>
            <w:top w:val="none" w:sz="0" w:space="0" w:color="auto"/>
            <w:left w:val="none" w:sz="0" w:space="0" w:color="auto"/>
            <w:bottom w:val="none" w:sz="0" w:space="0" w:color="auto"/>
            <w:right w:val="none" w:sz="0" w:space="0" w:color="auto"/>
          </w:divBdr>
          <w:divsChild>
            <w:div w:id="338044937">
              <w:marLeft w:val="0"/>
              <w:marRight w:val="0"/>
              <w:marTop w:val="0"/>
              <w:marBottom w:val="0"/>
              <w:divBdr>
                <w:top w:val="none" w:sz="0" w:space="0" w:color="auto"/>
                <w:left w:val="none" w:sz="0" w:space="0" w:color="auto"/>
                <w:bottom w:val="none" w:sz="0" w:space="0" w:color="auto"/>
                <w:right w:val="none" w:sz="0" w:space="0" w:color="auto"/>
              </w:divBdr>
            </w:div>
          </w:divsChild>
        </w:div>
        <w:div w:id="1785228801">
          <w:marLeft w:val="0"/>
          <w:marRight w:val="0"/>
          <w:marTop w:val="0"/>
          <w:marBottom w:val="0"/>
          <w:divBdr>
            <w:top w:val="none" w:sz="0" w:space="0" w:color="auto"/>
            <w:left w:val="none" w:sz="0" w:space="0" w:color="auto"/>
            <w:bottom w:val="none" w:sz="0" w:space="0" w:color="auto"/>
            <w:right w:val="none" w:sz="0" w:space="0" w:color="auto"/>
          </w:divBdr>
          <w:divsChild>
            <w:div w:id="1135096848">
              <w:marLeft w:val="0"/>
              <w:marRight w:val="0"/>
              <w:marTop w:val="0"/>
              <w:marBottom w:val="0"/>
              <w:divBdr>
                <w:top w:val="none" w:sz="0" w:space="0" w:color="auto"/>
                <w:left w:val="none" w:sz="0" w:space="0" w:color="auto"/>
                <w:bottom w:val="none" w:sz="0" w:space="0" w:color="auto"/>
                <w:right w:val="none" w:sz="0" w:space="0" w:color="auto"/>
              </w:divBdr>
            </w:div>
          </w:divsChild>
        </w:div>
        <w:div w:id="1788233587">
          <w:marLeft w:val="0"/>
          <w:marRight w:val="0"/>
          <w:marTop w:val="0"/>
          <w:marBottom w:val="0"/>
          <w:divBdr>
            <w:top w:val="none" w:sz="0" w:space="0" w:color="auto"/>
            <w:left w:val="none" w:sz="0" w:space="0" w:color="auto"/>
            <w:bottom w:val="none" w:sz="0" w:space="0" w:color="auto"/>
            <w:right w:val="none" w:sz="0" w:space="0" w:color="auto"/>
          </w:divBdr>
          <w:divsChild>
            <w:div w:id="486169662">
              <w:marLeft w:val="0"/>
              <w:marRight w:val="0"/>
              <w:marTop w:val="0"/>
              <w:marBottom w:val="0"/>
              <w:divBdr>
                <w:top w:val="none" w:sz="0" w:space="0" w:color="auto"/>
                <w:left w:val="none" w:sz="0" w:space="0" w:color="auto"/>
                <w:bottom w:val="none" w:sz="0" w:space="0" w:color="auto"/>
                <w:right w:val="none" w:sz="0" w:space="0" w:color="auto"/>
              </w:divBdr>
            </w:div>
          </w:divsChild>
        </w:div>
        <w:div w:id="1788499736">
          <w:marLeft w:val="0"/>
          <w:marRight w:val="0"/>
          <w:marTop w:val="0"/>
          <w:marBottom w:val="0"/>
          <w:divBdr>
            <w:top w:val="none" w:sz="0" w:space="0" w:color="auto"/>
            <w:left w:val="none" w:sz="0" w:space="0" w:color="auto"/>
            <w:bottom w:val="none" w:sz="0" w:space="0" w:color="auto"/>
            <w:right w:val="none" w:sz="0" w:space="0" w:color="auto"/>
          </w:divBdr>
          <w:divsChild>
            <w:div w:id="285434656">
              <w:marLeft w:val="0"/>
              <w:marRight w:val="0"/>
              <w:marTop w:val="0"/>
              <w:marBottom w:val="0"/>
              <w:divBdr>
                <w:top w:val="none" w:sz="0" w:space="0" w:color="auto"/>
                <w:left w:val="none" w:sz="0" w:space="0" w:color="auto"/>
                <w:bottom w:val="none" w:sz="0" w:space="0" w:color="auto"/>
                <w:right w:val="none" w:sz="0" w:space="0" w:color="auto"/>
              </w:divBdr>
            </w:div>
          </w:divsChild>
        </w:div>
        <w:div w:id="1791584904">
          <w:marLeft w:val="0"/>
          <w:marRight w:val="0"/>
          <w:marTop w:val="0"/>
          <w:marBottom w:val="0"/>
          <w:divBdr>
            <w:top w:val="none" w:sz="0" w:space="0" w:color="auto"/>
            <w:left w:val="none" w:sz="0" w:space="0" w:color="auto"/>
            <w:bottom w:val="none" w:sz="0" w:space="0" w:color="auto"/>
            <w:right w:val="none" w:sz="0" w:space="0" w:color="auto"/>
          </w:divBdr>
          <w:divsChild>
            <w:div w:id="1190533745">
              <w:marLeft w:val="0"/>
              <w:marRight w:val="0"/>
              <w:marTop w:val="0"/>
              <w:marBottom w:val="0"/>
              <w:divBdr>
                <w:top w:val="none" w:sz="0" w:space="0" w:color="auto"/>
                <w:left w:val="none" w:sz="0" w:space="0" w:color="auto"/>
                <w:bottom w:val="none" w:sz="0" w:space="0" w:color="auto"/>
                <w:right w:val="none" w:sz="0" w:space="0" w:color="auto"/>
              </w:divBdr>
            </w:div>
          </w:divsChild>
        </w:div>
        <w:div w:id="1797216972">
          <w:marLeft w:val="0"/>
          <w:marRight w:val="0"/>
          <w:marTop w:val="0"/>
          <w:marBottom w:val="0"/>
          <w:divBdr>
            <w:top w:val="none" w:sz="0" w:space="0" w:color="auto"/>
            <w:left w:val="none" w:sz="0" w:space="0" w:color="auto"/>
            <w:bottom w:val="none" w:sz="0" w:space="0" w:color="auto"/>
            <w:right w:val="none" w:sz="0" w:space="0" w:color="auto"/>
          </w:divBdr>
          <w:divsChild>
            <w:div w:id="1838303340">
              <w:marLeft w:val="0"/>
              <w:marRight w:val="0"/>
              <w:marTop w:val="0"/>
              <w:marBottom w:val="0"/>
              <w:divBdr>
                <w:top w:val="none" w:sz="0" w:space="0" w:color="auto"/>
                <w:left w:val="none" w:sz="0" w:space="0" w:color="auto"/>
                <w:bottom w:val="none" w:sz="0" w:space="0" w:color="auto"/>
                <w:right w:val="none" w:sz="0" w:space="0" w:color="auto"/>
              </w:divBdr>
            </w:div>
          </w:divsChild>
        </w:div>
        <w:div w:id="1811701764">
          <w:marLeft w:val="0"/>
          <w:marRight w:val="0"/>
          <w:marTop w:val="0"/>
          <w:marBottom w:val="0"/>
          <w:divBdr>
            <w:top w:val="none" w:sz="0" w:space="0" w:color="auto"/>
            <w:left w:val="none" w:sz="0" w:space="0" w:color="auto"/>
            <w:bottom w:val="none" w:sz="0" w:space="0" w:color="auto"/>
            <w:right w:val="none" w:sz="0" w:space="0" w:color="auto"/>
          </w:divBdr>
          <w:divsChild>
            <w:div w:id="1603369939">
              <w:marLeft w:val="0"/>
              <w:marRight w:val="0"/>
              <w:marTop w:val="0"/>
              <w:marBottom w:val="0"/>
              <w:divBdr>
                <w:top w:val="none" w:sz="0" w:space="0" w:color="auto"/>
                <w:left w:val="none" w:sz="0" w:space="0" w:color="auto"/>
                <w:bottom w:val="none" w:sz="0" w:space="0" w:color="auto"/>
                <w:right w:val="none" w:sz="0" w:space="0" w:color="auto"/>
              </w:divBdr>
            </w:div>
          </w:divsChild>
        </w:div>
        <w:div w:id="1832601743">
          <w:marLeft w:val="0"/>
          <w:marRight w:val="0"/>
          <w:marTop w:val="0"/>
          <w:marBottom w:val="0"/>
          <w:divBdr>
            <w:top w:val="none" w:sz="0" w:space="0" w:color="auto"/>
            <w:left w:val="none" w:sz="0" w:space="0" w:color="auto"/>
            <w:bottom w:val="none" w:sz="0" w:space="0" w:color="auto"/>
            <w:right w:val="none" w:sz="0" w:space="0" w:color="auto"/>
          </w:divBdr>
          <w:divsChild>
            <w:div w:id="2042633951">
              <w:marLeft w:val="0"/>
              <w:marRight w:val="0"/>
              <w:marTop w:val="0"/>
              <w:marBottom w:val="0"/>
              <w:divBdr>
                <w:top w:val="none" w:sz="0" w:space="0" w:color="auto"/>
                <w:left w:val="none" w:sz="0" w:space="0" w:color="auto"/>
                <w:bottom w:val="none" w:sz="0" w:space="0" w:color="auto"/>
                <w:right w:val="none" w:sz="0" w:space="0" w:color="auto"/>
              </w:divBdr>
            </w:div>
          </w:divsChild>
        </w:div>
        <w:div w:id="1837259456">
          <w:marLeft w:val="0"/>
          <w:marRight w:val="0"/>
          <w:marTop w:val="0"/>
          <w:marBottom w:val="0"/>
          <w:divBdr>
            <w:top w:val="none" w:sz="0" w:space="0" w:color="auto"/>
            <w:left w:val="none" w:sz="0" w:space="0" w:color="auto"/>
            <w:bottom w:val="none" w:sz="0" w:space="0" w:color="auto"/>
            <w:right w:val="none" w:sz="0" w:space="0" w:color="auto"/>
          </w:divBdr>
          <w:divsChild>
            <w:div w:id="307906995">
              <w:marLeft w:val="0"/>
              <w:marRight w:val="0"/>
              <w:marTop w:val="0"/>
              <w:marBottom w:val="0"/>
              <w:divBdr>
                <w:top w:val="none" w:sz="0" w:space="0" w:color="auto"/>
                <w:left w:val="none" w:sz="0" w:space="0" w:color="auto"/>
                <w:bottom w:val="none" w:sz="0" w:space="0" w:color="auto"/>
                <w:right w:val="none" w:sz="0" w:space="0" w:color="auto"/>
              </w:divBdr>
            </w:div>
          </w:divsChild>
        </w:div>
        <w:div w:id="1845047497">
          <w:marLeft w:val="0"/>
          <w:marRight w:val="0"/>
          <w:marTop w:val="0"/>
          <w:marBottom w:val="0"/>
          <w:divBdr>
            <w:top w:val="none" w:sz="0" w:space="0" w:color="auto"/>
            <w:left w:val="none" w:sz="0" w:space="0" w:color="auto"/>
            <w:bottom w:val="none" w:sz="0" w:space="0" w:color="auto"/>
            <w:right w:val="none" w:sz="0" w:space="0" w:color="auto"/>
          </w:divBdr>
          <w:divsChild>
            <w:div w:id="1890147177">
              <w:marLeft w:val="0"/>
              <w:marRight w:val="0"/>
              <w:marTop w:val="0"/>
              <w:marBottom w:val="0"/>
              <w:divBdr>
                <w:top w:val="none" w:sz="0" w:space="0" w:color="auto"/>
                <w:left w:val="none" w:sz="0" w:space="0" w:color="auto"/>
                <w:bottom w:val="none" w:sz="0" w:space="0" w:color="auto"/>
                <w:right w:val="none" w:sz="0" w:space="0" w:color="auto"/>
              </w:divBdr>
            </w:div>
          </w:divsChild>
        </w:div>
        <w:div w:id="1850295838">
          <w:marLeft w:val="0"/>
          <w:marRight w:val="0"/>
          <w:marTop w:val="0"/>
          <w:marBottom w:val="0"/>
          <w:divBdr>
            <w:top w:val="none" w:sz="0" w:space="0" w:color="auto"/>
            <w:left w:val="none" w:sz="0" w:space="0" w:color="auto"/>
            <w:bottom w:val="none" w:sz="0" w:space="0" w:color="auto"/>
            <w:right w:val="none" w:sz="0" w:space="0" w:color="auto"/>
          </w:divBdr>
          <w:divsChild>
            <w:div w:id="616374520">
              <w:marLeft w:val="0"/>
              <w:marRight w:val="0"/>
              <w:marTop w:val="0"/>
              <w:marBottom w:val="0"/>
              <w:divBdr>
                <w:top w:val="none" w:sz="0" w:space="0" w:color="auto"/>
                <w:left w:val="none" w:sz="0" w:space="0" w:color="auto"/>
                <w:bottom w:val="none" w:sz="0" w:space="0" w:color="auto"/>
                <w:right w:val="none" w:sz="0" w:space="0" w:color="auto"/>
              </w:divBdr>
            </w:div>
          </w:divsChild>
        </w:div>
        <w:div w:id="1855419223">
          <w:marLeft w:val="0"/>
          <w:marRight w:val="0"/>
          <w:marTop w:val="0"/>
          <w:marBottom w:val="0"/>
          <w:divBdr>
            <w:top w:val="none" w:sz="0" w:space="0" w:color="auto"/>
            <w:left w:val="none" w:sz="0" w:space="0" w:color="auto"/>
            <w:bottom w:val="none" w:sz="0" w:space="0" w:color="auto"/>
            <w:right w:val="none" w:sz="0" w:space="0" w:color="auto"/>
          </w:divBdr>
          <w:divsChild>
            <w:div w:id="1328826986">
              <w:marLeft w:val="0"/>
              <w:marRight w:val="0"/>
              <w:marTop w:val="0"/>
              <w:marBottom w:val="0"/>
              <w:divBdr>
                <w:top w:val="none" w:sz="0" w:space="0" w:color="auto"/>
                <w:left w:val="none" w:sz="0" w:space="0" w:color="auto"/>
                <w:bottom w:val="none" w:sz="0" w:space="0" w:color="auto"/>
                <w:right w:val="none" w:sz="0" w:space="0" w:color="auto"/>
              </w:divBdr>
            </w:div>
          </w:divsChild>
        </w:div>
        <w:div w:id="1856844837">
          <w:marLeft w:val="0"/>
          <w:marRight w:val="0"/>
          <w:marTop w:val="0"/>
          <w:marBottom w:val="0"/>
          <w:divBdr>
            <w:top w:val="none" w:sz="0" w:space="0" w:color="auto"/>
            <w:left w:val="none" w:sz="0" w:space="0" w:color="auto"/>
            <w:bottom w:val="none" w:sz="0" w:space="0" w:color="auto"/>
            <w:right w:val="none" w:sz="0" w:space="0" w:color="auto"/>
          </w:divBdr>
          <w:divsChild>
            <w:div w:id="495190186">
              <w:marLeft w:val="0"/>
              <w:marRight w:val="0"/>
              <w:marTop w:val="0"/>
              <w:marBottom w:val="0"/>
              <w:divBdr>
                <w:top w:val="none" w:sz="0" w:space="0" w:color="auto"/>
                <w:left w:val="none" w:sz="0" w:space="0" w:color="auto"/>
                <w:bottom w:val="none" w:sz="0" w:space="0" w:color="auto"/>
                <w:right w:val="none" w:sz="0" w:space="0" w:color="auto"/>
              </w:divBdr>
            </w:div>
          </w:divsChild>
        </w:div>
        <w:div w:id="1861507223">
          <w:marLeft w:val="0"/>
          <w:marRight w:val="0"/>
          <w:marTop w:val="0"/>
          <w:marBottom w:val="0"/>
          <w:divBdr>
            <w:top w:val="none" w:sz="0" w:space="0" w:color="auto"/>
            <w:left w:val="none" w:sz="0" w:space="0" w:color="auto"/>
            <w:bottom w:val="none" w:sz="0" w:space="0" w:color="auto"/>
            <w:right w:val="none" w:sz="0" w:space="0" w:color="auto"/>
          </w:divBdr>
          <w:divsChild>
            <w:div w:id="453596242">
              <w:marLeft w:val="0"/>
              <w:marRight w:val="0"/>
              <w:marTop w:val="0"/>
              <w:marBottom w:val="0"/>
              <w:divBdr>
                <w:top w:val="none" w:sz="0" w:space="0" w:color="auto"/>
                <w:left w:val="none" w:sz="0" w:space="0" w:color="auto"/>
                <w:bottom w:val="none" w:sz="0" w:space="0" w:color="auto"/>
                <w:right w:val="none" w:sz="0" w:space="0" w:color="auto"/>
              </w:divBdr>
            </w:div>
          </w:divsChild>
        </w:div>
        <w:div w:id="1864859152">
          <w:marLeft w:val="0"/>
          <w:marRight w:val="0"/>
          <w:marTop w:val="0"/>
          <w:marBottom w:val="0"/>
          <w:divBdr>
            <w:top w:val="none" w:sz="0" w:space="0" w:color="auto"/>
            <w:left w:val="none" w:sz="0" w:space="0" w:color="auto"/>
            <w:bottom w:val="none" w:sz="0" w:space="0" w:color="auto"/>
            <w:right w:val="none" w:sz="0" w:space="0" w:color="auto"/>
          </w:divBdr>
          <w:divsChild>
            <w:div w:id="636884813">
              <w:marLeft w:val="0"/>
              <w:marRight w:val="0"/>
              <w:marTop w:val="0"/>
              <w:marBottom w:val="0"/>
              <w:divBdr>
                <w:top w:val="none" w:sz="0" w:space="0" w:color="auto"/>
                <w:left w:val="none" w:sz="0" w:space="0" w:color="auto"/>
                <w:bottom w:val="none" w:sz="0" w:space="0" w:color="auto"/>
                <w:right w:val="none" w:sz="0" w:space="0" w:color="auto"/>
              </w:divBdr>
            </w:div>
          </w:divsChild>
        </w:div>
        <w:div w:id="1865241782">
          <w:marLeft w:val="0"/>
          <w:marRight w:val="0"/>
          <w:marTop w:val="0"/>
          <w:marBottom w:val="0"/>
          <w:divBdr>
            <w:top w:val="none" w:sz="0" w:space="0" w:color="auto"/>
            <w:left w:val="none" w:sz="0" w:space="0" w:color="auto"/>
            <w:bottom w:val="none" w:sz="0" w:space="0" w:color="auto"/>
            <w:right w:val="none" w:sz="0" w:space="0" w:color="auto"/>
          </w:divBdr>
          <w:divsChild>
            <w:div w:id="558982127">
              <w:marLeft w:val="0"/>
              <w:marRight w:val="0"/>
              <w:marTop w:val="0"/>
              <w:marBottom w:val="0"/>
              <w:divBdr>
                <w:top w:val="none" w:sz="0" w:space="0" w:color="auto"/>
                <w:left w:val="none" w:sz="0" w:space="0" w:color="auto"/>
                <w:bottom w:val="none" w:sz="0" w:space="0" w:color="auto"/>
                <w:right w:val="none" w:sz="0" w:space="0" w:color="auto"/>
              </w:divBdr>
            </w:div>
          </w:divsChild>
        </w:div>
        <w:div w:id="1867523397">
          <w:marLeft w:val="0"/>
          <w:marRight w:val="0"/>
          <w:marTop w:val="0"/>
          <w:marBottom w:val="0"/>
          <w:divBdr>
            <w:top w:val="none" w:sz="0" w:space="0" w:color="auto"/>
            <w:left w:val="none" w:sz="0" w:space="0" w:color="auto"/>
            <w:bottom w:val="none" w:sz="0" w:space="0" w:color="auto"/>
            <w:right w:val="none" w:sz="0" w:space="0" w:color="auto"/>
          </w:divBdr>
          <w:divsChild>
            <w:div w:id="897011307">
              <w:marLeft w:val="0"/>
              <w:marRight w:val="0"/>
              <w:marTop w:val="0"/>
              <w:marBottom w:val="0"/>
              <w:divBdr>
                <w:top w:val="none" w:sz="0" w:space="0" w:color="auto"/>
                <w:left w:val="none" w:sz="0" w:space="0" w:color="auto"/>
                <w:bottom w:val="none" w:sz="0" w:space="0" w:color="auto"/>
                <w:right w:val="none" w:sz="0" w:space="0" w:color="auto"/>
              </w:divBdr>
            </w:div>
          </w:divsChild>
        </w:div>
        <w:div w:id="1872954943">
          <w:marLeft w:val="0"/>
          <w:marRight w:val="0"/>
          <w:marTop w:val="0"/>
          <w:marBottom w:val="0"/>
          <w:divBdr>
            <w:top w:val="none" w:sz="0" w:space="0" w:color="auto"/>
            <w:left w:val="none" w:sz="0" w:space="0" w:color="auto"/>
            <w:bottom w:val="none" w:sz="0" w:space="0" w:color="auto"/>
            <w:right w:val="none" w:sz="0" w:space="0" w:color="auto"/>
          </w:divBdr>
          <w:divsChild>
            <w:div w:id="268858689">
              <w:marLeft w:val="0"/>
              <w:marRight w:val="0"/>
              <w:marTop w:val="0"/>
              <w:marBottom w:val="0"/>
              <w:divBdr>
                <w:top w:val="none" w:sz="0" w:space="0" w:color="auto"/>
                <w:left w:val="none" w:sz="0" w:space="0" w:color="auto"/>
                <w:bottom w:val="none" w:sz="0" w:space="0" w:color="auto"/>
                <w:right w:val="none" w:sz="0" w:space="0" w:color="auto"/>
              </w:divBdr>
            </w:div>
          </w:divsChild>
        </w:div>
        <w:div w:id="1877935643">
          <w:marLeft w:val="0"/>
          <w:marRight w:val="0"/>
          <w:marTop w:val="0"/>
          <w:marBottom w:val="0"/>
          <w:divBdr>
            <w:top w:val="none" w:sz="0" w:space="0" w:color="auto"/>
            <w:left w:val="none" w:sz="0" w:space="0" w:color="auto"/>
            <w:bottom w:val="none" w:sz="0" w:space="0" w:color="auto"/>
            <w:right w:val="none" w:sz="0" w:space="0" w:color="auto"/>
          </w:divBdr>
          <w:divsChild>
            <w:div w:id="394939063">
              <w:marLeft w:val="0"/>
              <w:marRight w:val="0"/>
              <w:marTop w:val="0"/>
              <w:marBottom w:val="0"/>
              <w:divBdr>
                <w:top w:val="none" w:sz="0" w:space="0" w:color="auto"/>
                <w:left w:val="none" w:sz="0" w:space="0" w:color="auto"/>
                <w:bottom w:val="none" w:sz="0" w:space="0" w:color="auto"/>
                <w:right w:val="none" w:sz="0" w:space="0" w:color="auto"/>
              </w:divBdr>
            </w:div>
          </w:divsChild>
        </w:div>
        <w:div w:id="1878857054">
          <w:marLeft w:val="0"/>
          <w:marRight w:val="0"/>
          <w:marTop w:val="0"/>
          <w:marBottom w:val="0"/>
          <w:divBdr>
            <w:top w:val="none" w:sz="0" w:space="0" w:color="auto"/>
            <w:left w:val="none" w:sz="0" w:space="0" w:color="auto"/>
            <w:bottom w:val="none" w:sz="0" w:space="0" w:color="auto"/>
            <w:right w:val="none" w:sz="0" w:space="0" w:color="auto"/>
          </w:divBdr>
          <w:divsChild>
            <w:div w:id="829365052">
              <w:marLeft w:val="0"/>
              <w:marRight w:val="0"/>
              <w:marTop w:val="0"/>
              <w:marBottom w:val="0"/>
              <w:divBdr>
                <w:top w:val="none" w:sz="0" w:space="0" w:color="auto"/>
                <w:left w:val="none" w:sz="0" w:space="0" w:color="auto"/>
                <w:bottom w:val="none" w:sz="0" w:space="0" w:color="auto"/>
                <w:right w:val="none" w:sz="0" w:space="0" w:color="auto"/>
              </w:divBdr>
            </w:div>
          </w:divsChild>
        </w:div>
        <w:div w:id="1879705902">
          <w:marLeft w:val="0"/>
          <w:marRight w:val="0"/>
          <w:marTop w:val="0"/>
          <w:marBottom w:val="0"/>
          <w:divBdr>
            <w:top w:val="none" w:sz="0" w:space="0" w:color="auto"/>
            <w:left w:val="none" w:sz="0" w:space="0" w:color="auto"/>
            <w:bottom w:val="none" w:sz="0" w:space="0" w:color="auto"/>
            <w:right w:val="none" w:sz="0" w:space="0" w:color="auto"/>
          </w:divBdr>
          <w:divsChild>
            <w:div w:id="744956376">
              <w:marLeft w:val="0"/>
              <w:marRight w:val="0"/>
              <w:marTop w:val="0"/>
              <w:marBottom w:val="0"/>
              <w:divBdr>
                <w:top w:val="none" w:sz="0" w:space="0" w:color="auto"/>
                <w:left w:val="none" w:sz="0" w:space="0" w:color="auto"/>
                <w:bottom w:val="none" w:sz="0" w:space="0" w:color="auto"/>
                <w:right w:val="none" w:sz="0" w:space="0" w:color="auto"/>
              </w:divBdr>
            </w:div>
          </w:divsChild>
        </w:div>
        <w:div w:id="1879967853">
          <w:marLeft w:val="0"/>
          <w:marRight w:val="0"/>
          <w:marTop w:val="0"/>
          <w:marBottom w:val="0"/>
          <w:divBdr>
            <w:top w:val="none" w:sz="0" w:space="0" w:color="auto"/>
            <w:left w:val="none" w:sz="0" w:space="0" w:color="auto"/>
            <w:bottom w:val="none" w:sz="0" w:space="0" w:color="auto"/>
            <w:right w:val="none" w:sz="0" w:space="0" w:color="auto"/>
          </w:divBdr>
          <w:divsChild>
            <w:div w:id="1007055196">
              <w:marLeft w:val="0"/>
              <w:marRight w:val="0"/>
              <w:marTop w:val="0"/>
              <w:marBottom w:val="0"/>
              <w:divBdr>
                <w:top w:val="none" w:sz="0" w:space="0" w:color="auto"/>
                <w:left w:val="none" w:sz="0" w:space="0" w:color="auto"/>
                <w:bottom w:val="none" w:sz="0" w:space="0" w:color="auto"/>
                <w:right w:val="none" w:sz="0" w:space="0" w:color="auto"/>
              </w:divBdr>
            </w:div>
          </w:divsChild>
        </w:div>
        <w:div w:id="1882546651">
          <w:marLeft w:val="0"/>
          <w:marRight w:val="0"/>
          <w:marTop w:val="0"/>
          <w:marBottom w:val="0"/>
          <w:divBdr>
            <w:top w:val="none" w:sz="0" w:space="0" w:color="auto"/>
            <w:left w:val="none" w:sz="0" w:space="0" w:color="auto"/>
            <w:bottom w:val="none" w:sz="0" w:space="0" w:color="auto"/>
            <w:right w:val="none" w:sz="0" w:space="0" w:color="auto"/>
          </w:divBdr>
          <w:divsChild>
            <w:div w:id="1837107811">
              <w:marLeft w:val="0"/>
              <w:marRight w:val="0"/>
              <w:marTop w:val="0"/>
              <w:marBottom w:val="0"/>
              <w:divBdr>
                <w:top w:val="none" w:sz="0" w:space="0" w:color="auto"/>
                <w:left w:val="none" w:sz="0" w:space="0" w:color="auto"/>
                <w:bottom w:val="none" w:sz="0" w:space="0" w:color="auto"/>
                <w:right w:val="none" w:sz="0" w:space="0" w:color="auto"/>
              </w:divBdr>
            </w:div>
          </w:divsChild>
        </w:div>
        <w:div w:id="1892617691">
          <w:marLeft w:val="0"/>
          <w:marRight w:val="0"/>
          <w:marTop w:val="0"/>
          <w:marBottom w:val="0"/>
          <w:divBdr>
            <w:top w:val="none" w:sz="0" w:space="0" w:color="auto"/>
            <w:left w:val="none" w:sz="0" w:space="0" w:color="auto"/>
            <w:bottom w:val="none" w:sz="0" w:space="0" w:color="auto"/>
            <w:right w:val="none" w:sz="0" w:space="0" w:color="auto"/>
          </w:divBdr>
          <w:divsChild>
            <w:div w:id="1016615868">
              <w:marLeft w:val="0"/>
              <w:marRight w:val="0"/>
              <w:marTop w:val="0"/>
              <w:marBottom w:val="0"/>
              <w:divBdr>
                <w:top w:val="none" w:sz="0" w:space="0" w:color="auto"/>
                <w:left w:val="none" w:sz="0" w:space="0" w:color="auto"/>
                <w:bottom w:val="none" w:sz="0" w:space="0" w:color="auto"/>
                <w:right w:val="none" w:sz="0" w:space="0" w:color="auto"/>
              </w:divBdr>
            </w:div>
          </w:divsChild>
        </w:div>
        <w:div w:id="1893957068">
          <w:marLeft w:val="0"/>
          <w:marRight w:val="0"/>
          <w:marTop w:val="0"/>
          <w:marBottom w:val="0"/>
          <w:divBdr>
            <w:top w:val="none" w:sz="0" w:space="0" w:color="auto"/>
            <w:left w:val="none" w:sz="0" w:space="0" w:color="auto"/>
            <w:bottom w:val="none" w:sz="0" w:space="0" w:color="auto"/>
            <w:right w:val="none" w:sz="0" w:space="0" w:color="auto"/>
          </w:divBdr>
          <w:divsChild>
            <w:div w:id="1960605170">
              <w:marLeft w:val="0"/>
              <w:marRight w:val="0"/>
              <w:marTop w:val="0"/>
              <w:marBottom w:val="0"/>
              <w:divBdr>
                <w:top w:val="none" w:sz="0" w:space="0" w:color="auto"/>
                <w:left w:val="none" w:sz="0" w:space="0" w:color="auto"/>
                <w:bottom w:val="none" w:sz="0" w:space="0" w:color="auto"/>
                <w:right w:val="none" w:sz="0" w:space="0" w:color="auto"/>
              </w:divBdr>
            </w:div>
          </w:divsChild>
        </w:div>
        <w:div w:id="1894005335">
          <w:marLeft w:val="0"/>
          <w:marRight w:val="0"/>
          <w:marTop w:val="0"/>
          <w:marBottom w:val="0"/>
          <w:divBdr>
            <w:top w:val="none" w:sz="0" w:space="0" w:color="auto"/>
            <w:left w:val="none" w:sz="0" w:space="0" w:color="auto"/>
            <w:bottom w:val="none" w:sz="0" w:space="0" w:color="auto"/>
            <w:right w:val="none" w:sz="0" w:space="0" w:color="auto"/>
          </w:divBdr>
          <w:divsChild>
            <w:div w:id="409960169">
              <w:marLeft w:val="0"/>
              <w:marRight w:val="0"/>
              <w:marTop w:val="0"/>
              <w:marBottom w:val="0"/>
              <w:divBdr>
                <w:top w:val="none" w:sz="0" w:space="0" w:color="auto"/>
                <w:left w:val="none" w:sz="0" w:space="0" w:color="auto"/>
                <w:bottom w:val="none" w:sz="0" w:space="0" w:color="auto"/>
                <w:right w:val="none" w:sz="0" w:space="0" w:color="auto"/>
              </w:divBdr>
            </w:div>
          </w:divsChild>
        </w:div>
        <w:div w:id="1902710250">
          <w:marLeft w:val="0"/>
          <w:marRight w:val="0"/>
          <w:marTop w:val="0"/>
          <w:marBottom w:val="0"/>
          <w:divBdr>
            <w:top w:val="none" w:sz="0" w:space="0" w:color="auto"/>
            <w:left w:val="none" w:sz="0" w:space="0" w:color="auto"/>
            <w:bottom w:val="none" w:sz="0" w:space="0" w:color="auto"/>
            <w:right w:val="none" w:sz="0" w:space="0" w:color="auto"/>
          </w:divBdr>
          <w:divsChild>
            <w:div w:id="2034335165">
              <w:marLeft w:val="0"/>
              <w:marRight w:val="0"/>
              <w:marTop w:val="0"/>
              <w:marBottom w:val="0"/>
              <w:divBdr>
                <w:top w:val="none" w:sz="0" w:space="0" w:color="auto"/>
                <w:left w:val="none" w:sz="0" w:space="0" w:color="auto"/>
                <w:bottom w:val="none" w:sz="0" w:space="0" w:color="auto"/>
                <w:right w:val="none" w:sz="0" w:space="0" w:color="auto"/>
              </w:divBdr>
            </w:div>
          </w:divsChild>
        </w:div>
        <w:div w:id="1904095581">
          <w:marLeft w:val="0"/>
          <w:marRight w:val="0"/>
          <w:marTop w:val="0"/>
          <w:marBottom w:val="0"/>
          <w:divBdr>
            <w:top w:val="none" w:sz="0" w:space="0" w:color="auto"/>
            <w:left w:val="none" w:sz="0" w:space="0" w:color="auto"/>
            <w:bottom w:val="none" w:sz="0" w:space="0" w:color="auto"/>
            <w:right w:val="none" w:sz="0" w:space="0" w:color="auto"/>
          </w:divBdr>
          <w:divsChild>
            <w:div w:id="350568272">
              <w:marLeft w:val="0"/>
              <w:marRight w:val="0"/>
              <w:marTop w:val="0"/>
              <w:marBottom w:val="0"/>
              <w:divBdr>
                <w:top w:val="none" w:sz="0" w:space="0" w:color="auto"/>
                <w:left w:val="none" w:sz="0" w:space="0" w:color="auto"/>
                <w:bottom w:val="none" w:sz="0" w:space="0" w:color="auto"/>
                <w:right w:val="none" w:sz="0" w:space="0" w:color="auto"/>
              </w:divBdr>
            </w:div>
          </w:divsChild>
        </w:div>
        <w:div w:id="1917008759">
          <w:marLeft w:val="0"/>
          <w:marRight w:val="0"/>
          <w:marTop w:val="0"/>
          <w:marBottom w:val="0"/>
          <w:divBdr>
            <w:top w:val="none" w:sz="0" w:space="0" w:color="auto"/>
            <w:left w:val="none" w:sz="0" w:space="0" w:color="auto"/>
            <w:bottom w:val="none" w:sz="0" w:space="0" w:color="auto"/>
            <w:right w:val="none" w:sz="0" w:space="0" w:color="auto"/>
          </w:divBdr>
          <w:divsChild>
            <w:div w:id="954749740">
              <w:marLeft w:val="0"/>
              <w:marRight w:val="0"/>
              <w:marTop w:val="0"/>
              <w:marBottom w:val="0"/>
              <w:divBdr>
                <w:top w:val="none" w:sz="0" w:space="0" w:color="auto"/>
                <w:left w:val="none" w:sz="0" w:space="0" w:color="auto"/>
                <w:bottom w:val="none" w:sz="0" w:space="0" w:color="auto"/>
                <w:right w:val="none" w:sz="0" w:space="0" w:color="auto"/>
              </w:divBdr>
            </w:div>
          </w:divsChild>
        </w:div>
        <w:div w:id="1917745799">
          <w:marLeft w:val="0"/>
          <w:marRight w:val="0"/>
          <w:marTop w:val="0"/>
          <w:marBottom w:val="0"/>
          <w:divBdr>
            <w:top w:val="none" w:sz="0" w:space="0" w:color="auto"/>
            <w:left w:val="none" w:sz="0" w:space="0" w:color="auto"/>
            <w:bottom w:val="none" w:sz="0" w:space="0" w:color="auto"/>
            <w:right w:val="none" w:sz="0" w:space="0" w:color="auto"/>
          </w:divBdr>
          <w:divsChild>
            <w:div w:id="1412511250">
              <w:marLeft w:val="0"/>
              <w:marRight w:val="0"/>
              <w:marTop w:val="0"/>
              <w:marBottom w:val="0"/>
              <w:divBdr>
                <w:top w:val="none" w:sz="0" w:space="0" w:color="auto"/>
                <w:left w:val="none" w:sz="0" w:space="0" w:color="auto"/>
                <w:bottom w:val="none" w:sz="0" w:space="0" w:color="auto"/>
                <w:right w:val="none" w:sz="0" w:space="0" w:color="auto"/>
              </w:divBdr>
            </w:div>
          </w:divsChild>
        </w:div>
        <w:div w:id="1944458685">
          <w:marLeft w:val="0"/>
          <w:marRight w:val="0"/>
          <w:marTop w:val="0"/>
          <w:marBottom w:val="0"/>
          <w:divBdr>
            <w:top w:val="none" w:sz="0" w:space="0" w:color="auto"/>
            <w:left w:val="none" w:sz="0" w:space="0" w:color="auto"/>
            <w:bottom w:val="none" w:sz="0" w:space="0" w:color="auto"/>
            <w:right w:val="none" w:sz="0" w:space="0" w:color="auto"/>
          </w:divBdr>
          <w:divsChild>
            <w:div w:id="84615163">
              <w:marLeft w:val="0"/>
              <w:marRight w:val="0"/>
              <w:marTop w:val="0"/>
              <w:marBottom w:val="0"/>
              <w:divBdr>
                <w:top w:val="none" w:sz="0" w:space="0" w:color="auto"/>
                <w:left w:val="none" w:sz="0" w:space="0" w:color="auto"/>
                <w:bottom w:val="none" w:sz="0" w:space="0" w:color="auto"/>
                <w:right w:val="none" w:sz="0" w:space="0" w:color="auto"/>
              </w:divBdr>
            </w:div>
          </w:divsChild>
        </w:div>
        <w:div w:id="1945262422">
          <w:marLeft w:val="0"/>
          <w:marRight w:val="0"/>
          <w:marTop w:val="0"/>
          <w:marBottom w:val="0"/>
          <w:divBdr>
            <w:top w:val="none" w:sz="0" w:space="0" w:color="auto"/>
            <w:left w:val="none" w:sz="0" w:space="0" w:color="auto"/>
            <w:bottom w:val="none" w:sz="0" w:space="0" w:color="auto"/>
            <w:right w:val="none" w:sz="0" w:space="0" w:color="auto"/>
          </w:divBdr>
          <w:divsChild>
            <w:div w:id="1152795519">
              <w:marLeft w:val="0"/>
              <w:marRight w:val="0"/>
              <w:marTop w:val="0"/>
              <w:marBottom w:val="0"/>
              <w:divBdr>
                <w:top w:val="none" w:sz="0" w:space="0" w:color="auto"/>
                <w:left w:val="none" w:sz="0" w:space="0" w:color="auto"/>
                <w:bottom w:val="none" w:sz="0" w:space="0" w:color="auto"/>
                <w:right w:val="none" w:sz="0" w:space="0" w:color="auto"/>
              </w:divBdr>
            </w:div>
          </w:divsChild>
        </w:div>
        <w:div w:id="1950433552">
          <w:marLeft w:val="0"/>
          <w:marRight w:val="0"/>
          <w:marTop w:val="0"/>
          <w:marBottom w:val="0"/>
          <w:divBdr>
            <w:top w:val="none" w:sz="0" w:space="0" w:color="auto"/>
            <w:left w:val="none" w:sz="0" w:space="0" w:color="auto"/>
            <w:bottom w:val="none" w:sz="0" w:space="0" w:color="auto"/>
            <w:right w:val="none" w:sz="0" w:space="0" w:color="auto"/>
          </w:divBdr>
          <w:divsChild>
            <w:div w:id="2037004338">
              <w:marLeft w:val="0"/>
              <w:marRight w:val="0"/>
              <w:marTop w:val="0"/>
              <w:marBottom w:val="0"/>
              <w:divBdr>
                <w:top w:val="none" w:sz="0" w:space="0" w:color="auto"/>
                <w:left w:val="none" w:sz="0" w:space="0" w:color="auto"/>
                <w:bottom w:val="none" w:sz="0" w:space="0" w:color="auto"/>
                <w:right w:val="none" w:sz="0" w:space="0" w:color="auto"/>
              </w:divBdr>
            </w:div>
          </w:divsChild>
        </w:div>
        <w:div w:id="1963799544">
          <w:marLeft w:val="0"/>
          <w:marRight w:val="0"/>
          <w:marTop w:val="0"/>
          <w:marBottom w:val="0"/>
          <w:divBdr>
            <w:top w:val="none" w:sz="0" w:space="0" w:color="auto"/>
            <w:left w:val="none" w:sz="0" w:space="0" w:color="auto"/>
            <w:bottom w:val="none" w:sz="0" w:space="0" w:color="auto"/>
            <w:right w:val="none" w:sz="0" w:space="0" w:color="auto"/>
          </w:divBdr>
          <w:divsChild>
            <w:div w:id="1650554387">
              <w:marLeft w:val="0"/>
              <w:marRight w:val="0"/>
              <w:marTop w:val="0"/>
              <w:marBottom w:val="0"/>
              <w:divBdr>
                <w:top w:val="none" w:sz="0" w:space="0" w:color="auto"/>
                <w:left w:val="none" w:sz="0" w:space="0" w:color="auto"/>
                <w:bottom w:val="none" w:sz="0" w:space="0" w:color="auto"/>
                <w:right w:val="none" w:sz="0" w:space="0" w:color="auto"/>
              </w:divBdr>
            </w:div>
          </w:divsChild>
        </w:div>
        <w:div w:id="1965110857">
          <w:marLeft w:val="0"/>
          <w:marRight w:val="0"/>
          <w:marTop w:val="0"/>
          <w:marBottom w:val="0"/>
          <w:divBdr>
            <w:top w:val="none" w:sz="0" w:space="0" w:color="auto"/>
            <w:left w:val="none" w:sz="0" w:space="0" w:color="auto"/>
            <w:bottom w:val="none" w:sz="0" w:space="0" w:color="auto"/>
            <w:right w:val="none" w:sz="0" w:space="0" w:color="auto"/>
          </w:divBdr>
          <w:divsChild>
            <w:div w:id="1128552681">
              <w:marLeft w:val="0"/>
              <w:marRight w:val="0"/>
              <w:marTop w:val="0"/>
              <w:marBottom w:val="0"/>
              <w:divBdr>
                <w:top w:val="none" w:sz="0" w:space="0" w:color="auto"/>
                <w:left w:val="none" w:sz="0" w:space="0" w:color="auto"/>
                <w:bottom w:val="none" w:sz="0" w:space="0" w:color="auto"/>
                <w:right w:val="none" w:sz="0" w:space="0" w:color="auto"/>
              </w:divBdr>
            </w:div>
          </w:divsChild>
        </w:div>
        <w:div w:id="1968244064">
          <w:marLeft w:val="0"/>
          <w:marRight w:val="0"/>
          <w:marTop w:val="0"/>
          <w:marBottom w:val="0"/>
          <w:divBdr>
            <w:top w:val="none" w:sz="0" w:space="0" w:color="auto"/>
            <w:left w:val="none" w:sz="0" w:space="0" w:color="auto"/>
            <w:bottom w:val="none" w:sz="0" w:space="0" w:color="auto"/>
            <w:right w:val="none" w:sz="0" w:space="0" w:color="auto"/>
          </w:divBdr>
          <w:divsChild>
            <w:div w:id="927270575">
              <w:marLeft w:val="0"/>
              <w:marRight w:val="0"/>
              <w:marTop w:val="0"/>
              <w:marBottom w:val="0"/>
              <w:divBdr>
                <w:top w:val="none" w:sz="0" w:space="0" w:color="auto"/>
                <w:left w:val="none" w:sz="0" w:space="0" w:color="auto"/>
                <w:bottom w:val="none" w:sz="0" w:space="0" w:color="auto"/>
                <w:right w:val="none" w:sz="0" w:space="0" w:color="auto"/>
              </w:divBdr>
            </w:div>
          </w:divsChild>
        </w:div>
        <w:div w:id="1968316045">
          <w:marLeft w:val="0"/>
          <w:marRight w:val="0"/>
          <w:marTop w:val="0"/>
          <w:marBottom w:val="0"/>
          <w:divBdr>
            <w:top w:val="none" w:sz="0" w:space="0" w:color="auto"/>
            <w:left w:val="none" w:sz="0" w:space="0" w:color="auto"/>
            <w:bottom w:val="none" w:sz="0" w:space="0" w:color="auto"/>
            <w:right w:val="none" w:sz="0" w:space="0" w:color="auto"/>
          </w:divBdr>
          <w:divsChild>
            <w:div w:id="156265616">
              <w:marLeft w:val="0"/>
              <w:marRight w:val="0"/>
              <w:marTop w:val="0"/>
              <w:marBottom w:val="0"/>
              <w:divBdr>
                <w:top w:val="none" w:sz="0" w:space="0" w:color="auto"/>
                <w:left w:val="none" w:sz="0" w:space="0" w:color="auto"/>
                <w:bottom w:val="none" w:sz="0" w:space="0" w:color="auto"/>
                <w:right w:val="none" w:sz="0" w:space="0" w:color="auto"/>
              </w:divBdr>
            </w:div>
          </w:divsChild>
        </w:div>
        <w:div w:id="1978298250">
          <w:marLeft w:val="0"/>
          <w:marRight w:val="0"/>
          <w:marTop w:val="0"/>
          <w:marBottom w:val="0"/>
          <w:divBdr>
            <w:top w:val="none" w:sz="0" w:space="0" w:color="auto"/>
            <w:left w:val="none" w:sz="0" w:space="0" w:color="auto"/>
            <w:bottom w:val="none" w:sz="0" w:space="0" w:color="auto"/>
            <w:right w:val="none" w:sz="0" w:space="0" w:color="auto"/>
          </w:divBdr>
          <w:divsChild>
            <w:div w:id="1944535761">
              <w:marLeft w:val="0"/>
              <w:marRight w:val="0"/>
              <w:marTop w:val="0"/>
              <w:marBottom w:val="0"/>
              <w:divBdr>
                <w:top w:val="none" w:sz="0" w:space="0" w:color="auto"/>
                <w:left w:val="none" w:sz="0" w:space="0" w:color="auto"/>
                <w:bottom w:val="none" w:sz="0" w:space="0" w:color="auto"/>
                <w:right w:val="none" w:sz="0" w:space="0" w:color="auto"/>
              </w:divBdr>
            </w:div>
          </w:divsChild>
        </w:div>
        <w:div w:id="1979915131">
          <w:marLeft w:val="0"/>
          <w:marRight w:val="0"/>
          <w:marTop w:val="0"/>
          <w:marBottom w:val="0"/>
          <w:divBdr>
            <w:top w:val="none" w:sz="0" w:space="0" w:color="auto"/>
            <w:left w:val="none" w:sz="0" w:space="0" w:color="auto"/>
            <w:bottom w:val="none" w:sz="0" w:space="0" w:color="auto"/>
            <w:right w:val="none" w:sz="0" w:space="0" w:color="auto"/>
          </w:divBdr>
          <w:divsChild>
            <w:div w:id="1714576297">
              <w:marLeft w:val="0"/>
              <w:marRight w:val="0"/>
              <w:marTop w:val="0"/>
              <w:marBottom w:val="0"/>
              <w:divBdr>
                <w:top w:val="none" w:sz="0" w:space="0" w:color="auto"/>
                <w:left w:val="none" w:sz="0" w:space="0" w:color="auto"/>
                <w:bottom w:val="none" w:sz="0" w:space="0" w:color="auto"/>
                <w:right w:val="none" w:sz="0" w:space="0" w:color="auto"/>
              </w:divBdr>
            </w:div>
          </w:divsChild>
        </w:div>
        <w:div w:id="1983386683">
          <w:marLeft w:val="0"/>
          <w:marRight w:val="0"/>
          <w:marTop w:val="0"/>
          <w:marBottom w:val="0"/>
          <w:divBdr>
            <w:top w:val="none" w:sz="0" w:space="0" w:color="auto"/>
            <w:left w:val="none" w:sz="0" w:space="0" w:color="auto"/>
            <w:bottom w:val="none" w:sz="0" w:space="0" w:color="auto"/>
            <w:right w:val="none" w:sz="0" w:space="0" w:color="auto"/>
          </w:divBdr>
          <w:divsChild>
            <w:div w:id="450439494">
              <w:marLeft w:val="0"/>
              <w:marRight w:val="0"/>
              <w:marTop w:val="0"/>
              <w:marBottom w:val="0"/>
              <w:divBdr>
                <w:top w:val="none" w:sz="0" w:space="0" w:color="auto"/>
                <w:left w:val="none" w:sz="0" w:space="0" w:color="auto"/>
                <w:bottom w:val="none" w:sz="0" w:space="0" w:color="auto"/>
                <w:right w:val="none" w:sz="0" w:space="0" w:color="auto"/>
              </w:divBdr>
            </w:div>
          </w:divsChild>
        </w:div>
        <w:div w:id="1984890192">
          <w:marLeft w:val="0"/>
          <w:marRight w:val="0"/>
          <w:marTop w:val="0"/>
          <w:marBottom w:val="0"/>
          <w:divBdr>
            <w:top w:val="none" w:sz="0" w:space="0" w:color="auto"/>
            <w:left w:val="none" w:sz="0" w:space="0" w:color="auto"/>
            <w:bottom w:val="none" w:sz="0" w:space="0" w:color="auto"/>
            <w:right w:val="none" w:sz="0" w:space="0" w:color="auto"/>
          </w:divBdr>
          <w:divsChild>
            <w:div w:id="1487742374">
              <w:marLeft w:val="0"/>
              <w:marRight w:val="0"/>
              <w:marTop w:val="0"/>
              <w:marBottom w:val="0"/>
              <w:divBdr>
                <w:top w:val="none" w:sz="0" w:space="0" w:color="auto"/>
                <w:left w:val="none" w:sz="0" w:space="0" w:color="auto"/>
                <w:bottom w:val="none" w:sz="0" w:space="0" w:color="auto"/>
                <w:right w:val="none" w:sz="0" w:space="0" w:color="auto"/>
              </w:divBdr>
            </w:div>
          </w:divsChild>
        </w:div>
        <w:div w:id="1986468751">
          <w:marLeft w:val="0"/>
          <w:marRight w:val="0"/>
          <w:marTop w:val="0"/>
          <w:marBottom w:val="0"/>
          <w:divBdr>
            <w:top w:val="none" w:sz="0" w:space="0" w:color="auto"/>
            <w:left w:val="none" w:sz="0" w:space="0" w:color="auto"/>
            <w:bottom w:val="none" w:sz="0" w:space="0" w:color="auto"/>
            <w:right w:val="none" w:sz="0" w:space="0" w:color="auto"/>
          </w:divBdr>
          <w:divsChild>
            <w:div w:id="1777485882">
              <w:marLeft w:val="0"/>
              <w:marRight w:val="0"/>
              <w:marTop w:val="0"/>
              <w:marBottom w:val="0"/>
              <w:divBdr>
                <w:top w:val="none" w:sz="0" w:space="0" w:color="auto"/>
                <w:left w:val="none" w:sz="0" w:space="0" w:color="auto"/>
                <w:bottom w:val="none" w:sz="0" w:space="0" w:color="auto"/>
                <w:right w:val="none" w:sz="0" w:space="0" w:color="auto"/>
              </w:divBdr>
            </w:div>
          </w:divsChild>
        </w:div>
        <w:div w:id="2006205651">
          <w:marLeft w:val="0"/>
          <w:marRight w:val="0"/>
          <w:marTop w:val="0"/>
          <w:marBottom w:val="0"/>
          <w:divBdr>
            <w:top w:val="none" w:sz="0" w:space="0" w:color="auto"/>
            <w:left w:val="none" w:sz="0" w:space="0" w:color="auto"/>
            <w:bottom w:val="none" w:sz="0" w:space="0" w:color="auto"/>
            <w:right w:val="none" w:sz="0" w:space="0" w:color="auto"/>
          </w:divBdr>
          <w:divsChild>
            <w:div w:id="1404451677">
              <w:marLeft w:val="0"/>
              <w:marRight w:val="0"/>
              <w:marTop w:val="0"/>
              <w:marBottom w:val="0"/>
              <w:divBdr>
                <w:top w:val="none" w:sz="0" w:space="0" w:color="auto"/>
                <w:left w:val="none" w:sz="0" w:space="0" w:color="auto"/>
                <w:bottom w:val="none" w:sz="0" w:space="0" w:color="auto"/>
                <w:right w:val="none" w:sz="0" w:space="0" w:color="auto"/>
              </w:divBdr>
            </w:div>
          </w:divsChild>
        </w:div>
        <w:div w:id="2010448679">
          <w:marLeft w:val="0"/>
          <w:marRight w:val="0"/>
          <w:marTop w:val="0"/>
          <w:marBottom w:val="0"/>
          <w:divBdr>
            <w:top w:val="none" w:sz="0" w:space="0" w:color="auto"/>
            <w:left w:val="none" w:sz="0" w:space="0" w:color="auto"/>
            <w:bottom w:val="none" w:sz="0" w:space="0" w:color="auto"/>
            <w:right w:val="none" w:sz="0" w:space="0" w:color="auto"/>
          </w:divBdr>
          <w:divsChild>
            <w:div w:id="453988084">
              <w:marLeft w:val="0"/>
              <w:marRight w:val="0"/>
              <w:marTop w:val="0"/>
              <w:marBottom w:val="0"/>
              <w:divBdr>
                <w:top w:val="none" w:sz="0" w:space="0" w:color="auto"/>
                <w:left w:val="none" w:sz="0" w:space="0" w:color="auto"/>
                <w:bottom w:val="none" w:sz="0" w:space="0" w:color="auto"/>
                <w:right w:val="none" w:sz="0" w:space="0" w:color="auto"/>
              </w:divBdr>
            </w:div>
          </w:divsChild>
        </w:div>
        <w:div w:id="2010673570">
          <w:marLeft w:val="0"/>
          <w:marRight w:val="0"/>
          <w:marTop w:val="0"/>
          <w:marBottom w:val="0"/>
          <w:divBdr>
            <w:top w:val="none" w:sz="0" w:space="0" w:color="auto"/>
            <w:left w:val="none" w:sz="0" w:space="0" w:color="auto"/>
            <w:bottom w:val="none" w:sz="0" w:space="0" w:color="auto"/>
            <w:right w:val="none" w:sz="0" w:space="0" w:color="auto"/>
          </w:divBdr>
          <w:divsChild>
            <w:div w:id="1087385917">
              <w:marLeft w:val="0"/>
              <w:marRight w:val="0"/>
              <w:marTop w:val="0"/>
              <w:marBottom w:val="0"/>
              <w:divBdr>
                <w:top w:val="none" w:sz="0" w:space="0" w:color="auto"/>
                <w:left w:val="none" w:sz="0" w:space="0" w:color="auto"/>
                <w:bottom w:val="none" w:sz="0" w:space="0" w:color="auto"/>
                <w:right w:val="none" w:sz="0" w:space="0" w:color="auto"/>
              </w:divBdr>
            </w:div>
          </w:divsChild>
        </w:div>
        <w:div w:id="2013944460">
          <w:marLeft w:val="0"/>
          <w:marRight w:val="0"/>
          <w:marTop w:val="0"/>
          <w:marBottom w:val="0"/>
          <w:divBdr>
            <w:top w:val="none" w:sz="0" w:space="0" w:color="auto"/>
            <w:left w:val="none" w:sz="0" w:space="0" w:color="auto"/>
            <w:bottom w:val="none" w:sz="0" w:space="0" w:color="auto"/>
            <w:right w:val="none" w:sz="0" w:space="0" w:color="auto"/>
          </w:divBdr>
          <w:divsChild>
            <w:div w:id="2108844833">
              <w:marLeft w:val="0"/>
              <w:marRight w:val="0"/>
              <w:marTop w:val="0"/>
              <w:marBottom w:val="0"/>
              <w:divBdr>
                <w:top w:val="none" w:sz="0" w:space="0" w:color="auto"/>
                <w:left w:val="none" w:sz="0" w:space="0" w:color="auto"/>
                <w:bottom w:val="none" w:sz="0" w:space="0" w:color="auto"/>
                <w:right w:val="none" w:sz="0" w:space="0" w:color="auto"/>
              </w:divBdr>
            </w:div>
          </w:divsChild>
        </w:div>
        <w:div w:id="2014187214">
          <w:marLeft w:val="0"/>
          <w:marRight w:val="0"/>
          <w:marTop w:val="0"/>
          <w:marBottom w:val="0"/>
          <w:divBdr>
            <w:top w:val="none" w:sz="0" w:space="0" w:color="auto"/>
            <w:left w:val="none" w:sz="0" w:space="0" w:color="auto"/>
            <w:bottom w:val="none" w:sz="0" w:space="0" w:color="auto"/>
            <w:right w:val="none" w:sz="0" w:space="0" w:color="auto"/>
          </w:divBdr>
          <w:divsChild>
            <w:div w:id="745952365">
              <w:marLeft w:val="0"/>
              <w:marRight w:val="0"/>
              <w:marTop w:val="0"/>
              <w:marBottom w:val="0"/>
              <w:divBdr>
                <w:top w:val="none" w:sz="0" w:space="0" w:color="auto"/>
                <w:left w:val="none" w:sz="0" w:space="0" w:color="auto"/>
                <w:bottom w:val="none" w:sz="0" w:space="0" w:color="auto"/>
                <w:right w:val="none" w:sz="0" w:space="0" w:color="auto"/>
              </w:divBdr>
            </w:div>
          </w:divsChild>
        </w:div>
        <w:div w:id="2016882431">
          <w:marLeft w:val="0"/>
          <w:marRight w:val="0"/>
          <w:marTop w:val="0"/>
          <w:marBottom w:val="0"/>
          <w:divBdr>
            <w:top w:val="none" w:sz="0" w:space="0" w:color="auto"/>
            <w:left w:val="none" w:sz="0" w:space="0" w:color="auto"/>
            <w:bottom w:val="none" w:sz="0" w:space="0" w:color="auto"/>
            <w:right w:val="none" w:sz="0" w:space="0" w:color="auto"/>
          </w:divBdr>
          <w:divsChild>
            <w:div w:id="1487159664">
              <w:marLeft w:val="0"/>
              <w:marRight w:val="0"/>
              <w:marTop w:val="0"/>
              <w:marBottom w:val="0"/>
              <w:divBdr>
                <w:top w:val="none" w:sz="0" w:space="0" w:color="auto"/>
                <w:left w:val="none" w:sz="0" w:space="0" w:color="auto"/>
                <w:bottom w:val="none" w:sz="0" w:space="0" w:color="auto"/>
                <w:right w:val="none" w:sz="0" w:space="0" w:color="auto"/>
              </w:divBdr>
            </w:div>
          </w:divsChild>
        </w:div>
        <w:div w:id="2019696458">
          <w:marLeft w:val="0"/>
          <w:marRight w:val="0"/>
          <w:marTop w:val="0"/>
          <w:marBottom w:val="0"/>
          <w:divBdr>
            <w:top w:val="none" w:sz="0" w:space="0" w:color="auto"/>
            <w:left w:val="none" w:sz="0" w:space="0" w:color="auto"/>
            <w:bottom w:val="none" w:sz="0" w:space="0" w:color="auto"/>
            <w:right w:val="none" w:sz="0" w:space="0" w:color="auto"/>
          </w:divBdr>
          <w:divsChild>
            <w:div w:id="1589541606">
              <w:marLeft w:val="0"/>
              <w:marRight w:val="0"/>
              <w:marTop w:val="0"/>
              <w:marBottom w:val="0"/>
              <w:divBdr>
                <w:top w:val="none" w:sz="0" w:space="0" w:color="auto"/>
                <w:left w:val="none" w:sz="0" w:space="0" w:color="auto"/>
                <w:bottom w:val="none" w:sz="0" w:space="0" w:color="auto"/>
                <w:right w:val="none" w:sz="0" w:space="0" w:color="auto"/>
              </w:divBdr>
            </w:div>
          </w:divsChild>
        </w:div>
        <w:div w:id="2022001165">
          <w:marLeft w:val="0"/>
          <w:marRight w:val="0"/>
          <w:marTop w:val="0"/>
          <w:marBottom w:val="0"/>
          <w:divBdr>
            <w:top w:val="none" w:sz="0" w:space="0" w:color="auto"/>
            <w:left w:val="none" w:sz="0" w:space="0" w:color="auto"/>
            <w:bottom w:val="none" w:sz="0" w:space="0" w:color="auto"/>
            <w:right w:val="none" w:sz="0" w:space="0" w:color="auto"/>
          </w:divBdr>
          <w:divsChild>
            <w:div w:id="688527615">
              <w:marLeft w:val="0"/>
              <w:marRight w:val="0"/>
              <w:marTop w:val="0"/>
              <w:marBottom w:val="0"/>
              <w:divBdr>
                <w:top w:val="none" w:sz="0" w:space="0" w:color="auto"/>
                <w:left w:val="none" w:sz="0" w:space="0" w:color="auto"/>
                <w:bottom w:val="none" w:sz="0" w:space="0" w:color="auto"/>
                <w:right w:val="none" w:sz="0" w:space="0" w:color="auto"/>
              </w:divBdr>
            </w:div>
          </w:divsChild>
        </w:div>
        <w:div w:id="2024474507">
          <w:marLeft w:val="0"/>
          <w:marRight w:val="0"/>
          <w:marTop w:val="0"/>
          <w:marBottom w:val="0"/>
          <w:divBdr>
            <w:top w:val="none" w:sz="0" w:space="0" w:color="auto"/>
            <w:left w:val="none" w:sz="0" w:space="0" w:color="auto"/>
            <w:bottom w:val="none" w:sz="0" w:space="0" w:color="auto"/>
            <w:right w:val="none" w:sz="0" w:space="0" w:color="auto"/>
          </w:divBdr>
          <w:divsChild>
            <w:div w:id="1052727052">
              <w:marLeft w:val="0"/>
              <w:marRight w:val="0"/>
              <w:marTop w:val="0"/>
              <w:marBottom w:val="0"/>
              <w:divBdr>
                <w:top w:val="none" w:sz="0" w:space="0" w:color="auto"/>
                <w:left w:val="none" w:sz="0" w:space="0" w:color="auto"/>
                <w:bottom w:val="none" w:sz="0" w:space="0" w:color="auto"/>
                <w:right w:val="none" w:sz="0" w:space="0" w:color="auto"/>
              </w:divBdr>
            </w:div>
          </w:divsChild>
        </w:div>
        <w:div w:id="2033604041">
          <w:marLeft w:val="0"/>
          <w:marRight w:val="0"/>
          <w:marTop w:val="0"/>
          <w:marBottom w:val="0"/>
          <w:divBdr>
            <w:top w:val="none" w:sz="0" w:space="0" w:color="auto"/>
            <w:left w:val="none" w:sz="0" w:space="0" w:color="auto"/>
            <w:bottom w:val="none" w:sz="0" w:space="0" w:color="auto"/>
            <w:right w:val="none" w:sz="0" w:space="0" w:color="auto"/>
          </w:divBdr>
          <w:divsChild>
            <w:div w:id="871922092">
              <w:marLeft w:val="0"/>
              <w:marRight w:val="0"/>
              <w:marTop w:val="0"/>
              <w:marBottom w:val="0"/>
              <w:divBdr>
                <w:top w:val="none" w:sz="0" w:space="0" w:color="auto"/>
                <w:left w:val="none" w:sz="0" w:space="0" w:color="auto"/>
                <w:bottom w:val="none" w:sz="0" w:space="0" w:color="auto"/>
                <w:right w:val="none" w:sz="0" w:space="0" w:color="auto"/>
              </w:divBdr>
            </w:div>
          </w:divsChild>
        </w:div>
        <w:div w:id="2036223511">
          <w:marLeft w:val="0"/>
          <w:marRight w:val="0"/>
          <w:marTop w:val="0"/>
          <w:marBottom w:val="0"/>
          <w:divBdr>
            <w:top w:val="none" w:sz="0" w:space="0" w:color="auto"/>
            <w:left w:val="none" w:sz="0" w:space="0" w:color="auto"/>
            <w:bottom w:val="none" w:sz="0" w:space="0" w:color="auto"/>
            <w:right w:val="none" w:sz="0" w:space="0" w:color="auto"/>
          </w:divBdr>
          <w:divsChild>
            <w:div w:id="857812498">
              <w:marLeft w:val="0"/>
              <w:marRight w:val="0"/>
              <w:marTop w:val="0"/>
              <w:marBottom w:val="0"/>
              <w:divBdr>
                <w:top w:val="none" w:sz="0" w:space="0" w:color="auto"/>
                <w:left w:val="none" w:sz="0" w:space="0" w:color="auto"/>
                <w:bottom w:val="none" w:sz="0" w:space="0" w:color="auto"/>
                <w:right w:val="none" w:sz="0" w:space="0" w:color="auto"/>
              </w:divBdr>
            </w:div>
          </w:divsChild>
        </w:div>
        <w:div w:id="2038774115">
          <w:marLeft w:val="0"/>
          <w:marRight w:val="0"/>
          <w:marTop w:val="0"/>
          <w:marBottom w:val="0"/>
          <w:divBdr>
            <w:top w:val="none" w:sz="0" w:space="0" w:color="auto"/>
            <w:left w:val="none" w:sz="0" w:space="0" w:color="auto"/>
            <w:bottom w:val="none" w:sz="0" w:space="0" w:color="auto"/>
            <w:right w:val="none" w:sz="0" w:space="0" w:color="auto"/>
          </w:divBdr>
          <w:divsChild>
            <w:div w:id="1150712997">
              <w:marLeft w:val="0"/>
              <w:marRight w:val="0"/>
              <w:marTop w:val="0"/>
              <w:marBottom w:val="0"/>
              <w:divBdr>
                <w:top w:val="none" w:sz="0" w:space="0" w:color="auto"/>
                <w:left w:val="none" w:sz="0" w:space="0" w:color="auto"/>
                <w:bottom w:val="none" w:sz="0" w:space="0" w:color="auto"/>
                <w:right w:val="none" w:sz="0" w:space="0" w:color="auto"/>
              </w:divBdr>
            </w:div>
          </w:divsChild>
        </w:div>
        <w:div w:id="2041279148">
          <w:marLeft w:val="0"/>
          <w:marRight w:val="0"/>
          <w:marTop w:val="0"/>
          <w:marBottom w:val="0"/>
          <w:divBdr>
            <w:top w:val="none" w:sz="0" w:space="0" w:color="auto"/>
            <w:left w:val="none" w:sz="0" w:space="0" w:color="auto"/>
            <w:bottom w:val="none" w:sz="0" w:space="0" w:color="auto"/>
            <w:right w:val="none" w:sz="0" w:space="0" w:color="auto"/>
          </w:divBdr>
          <w:divsChild>
            <w:div w:id="1956670048">
              <w:marLeft w:val="0"/>
              <w:marRight w:val="0"/>
              <w:marTop w:val="0"/>
              <w:marBottom w:val="0"/>
              <w:divBdr>
                <w:top w:val="none" w:sz="0" w:space="0" w:color="auto"/>
                <w:left w:val="none" w:sz="0" w:space="0" w:color="auto"/>
                <w:bottom w:val="none" w:sz="0" w:space="0" w:color="auto"/>
                <w:right w:val="none" w:sz="0" w:space="0" w:color="auto"/>
              </w:divBdr>
            </w:div>
          </w:divsChild>
        </w:div>
        <w:div w:id="2043360169">
          <w:marLeft w:val="0"/>
          <w:marRight w:val="0"/>
          <w:marTop w:val="0"/>
          <w:marBottom w:val="0"/>
          <w:divBdr>
            <w:top w:val="none" w:sz="0" w:space="0" w:color="auto"/>
            <w:left w:val="none" w:sz="0" w:space="0" w:color="auto"/>
            <w:bottom w:val="none" w:sz="0" w:space="0" w:color="auto"/>
            <w:right w:val="none" w:sz="0" w:space="0" w:color="auto"/>
          </w:divBdr>
          <w:divsChild>
            <w:div w:id="1065566966">
              <w:marLeft w:val="0"/>
              <w:marRight w:val="0"/>
              <w:marTop w:val="0"/>
              <w:marBottom w:val="0"/>
              <w:divBdr>
                <w:top w:val="none" w:sz="0" w:space="0" w:color="auto"/>
                <w:left w:val="none" w:sz="0" w:space="0" w:color="auto"/>
                <w:bottom w:val="none" w:sz="0" w:space="0" w:color="auto"/>
                <w:right w:val="none" w:sz="0" w:space="0" w:color="auto"/>
              </w:divBdr>
            </w:div>
          </w:divsChild>
        </w:div>
        <w:div w:id="2044859868">
          <w:marLeft w:val="0"/>
          <w:marRight w:val="0"/>
          <w:marTop w:val="0"/>
          <w:marBottom w:val="0"/>
          <w:divBdr>
            <w:top w:val="none" w:sz="0" w:space="0" w:color="auto"/>
            <w:left w:val="none" w:sz="0" w:space="0" w:color="auto"/>
            <w:bottom w:val="none" w:sz="0" w:space="0" w:color="auto"/>
            <w:right w:val="none" w:sz="0" w:space="0" w:color="auto"/>
          </w:divBdr>
          <w:divsChild>
            <w:div w:id="858199108">
              <w:marLeft w:val="0"/>
              <w:marRight w:val="0"/>
              <w:marTop w:val="0"/>
              <w:marBottom w:val="0"/>
              <w:divBdr>
                <w:top w:val="none" w:sz="0" w:space="0" w:color="auto"/>
                <w:left w:val="none" w:sz="0" w:space="0" w:color="auto"/>
                <w:bottom w:val="none" w:sz="0" w:space="0" w:color="auto"/>
                <w:right w:val="none" w:sz="0" w:space="0" w:color="auto"/>
              </w:divBdr>
            </w:div>
          </w:divsChild>
        </w:div>
        <w:div w:id="2047827220">
          <w:marLeft w:val="0"/>
          <w:marRight w:val="0"/>
          <w:marTop w:val="0"/>
          <w:marBottom w:val="0"/>
          <w:divBdr>
            <w:top w:val="none" w:sz="0" w:space="0" w:color="auto"/>
            <w:left w:val="none" w:sz="0" w:space="0" w:color="auto"/>
            <w:bottom w:val="none" w:sz="0" w:space="0" w:color="auto"/>
            <w:right w:val="none" w:sz="0" w:space="0" w:color="auto"/>
          </w:divBdr>
          <w:divsChild>
            <w:div w:id="1843736289">
              <w:marLeft w:val="0"/>
              <w:marRight w:val="0"/>
              <w:marTop w:val="0"/>
              <w:marBottom w:val="0"/>
              <w:divBdr>
                <w:top w:val="none" w:sz="0" w:space="0" w:color="auto"/>
                <w:left w:val="none" w:sz="0" w:space="0" w:color="auto"/>
                <w:bottom w:val="none" w:sz="0" w:space="0" w:color="auto"/>
                <w:right w:val="none" w:sz="0" w:space="0" w:color="auto"/>
              </w:divBdr>
            </w:div>
          </w:divsChild>
        </w:div>
        <w:div w:id="2049454973">
          <w:marLeft w:val="0"/>
          <w:marRight w:val="0"/>
          <w:marTop w:val="0"/>
          <w:marBottom w:val="0"/>
          <w:divBdr>
            <w:top w:val="none" w:sz="0" w:space="0" w:color="auto"/>
            <w:left w:val="none" w:sz="0" w:space="0" w:color="auto"/>
            <w:bottom w:val="none" w:sz="0" w:space="0" w:color="auto"/>
            <w:right w:val="none" w:sz="0" w:space="0" w:color="auto"/>
          </w:divBdr>
          <w:divsChild>
            <w:div w:id="1927492952">
              <w:marLeft w:val="0"/>
              <w:marRight w:val="0"/>
              <w:marTop w:val="0"/>
              <w:marBottom w:val="0"/>
              <w:divBdr>
                <w:top w:val="none" w:sz="0" w:space="0" w:color="auto"/>
                <w:left w:val="none" w:sz="0" w:space="0" w:color="auto"/>
                <w:bottom w:val="none" w:sz="0" w:space="0" w:color="auto"/>
                <w:right w:val="none" w:sz="0" w:space="0" w:color="auto"/>
              </w:divBdr>
            </w:div>
          </w:divsChild>
        </w:div>
        <w:div w:id="2058165266">
          <w:marLeft w:val="0"/>
          <w:marRight w:val="0"/>
          <w:marTop w:val="0"/>
          <w:marBottom w:val="0"/>
          <w:divBdr>
            <w:top w:val="none" w:sz="0" w:space="0" w:color="auto"/>
            <w:left w:val="none" w:sz="0" w:space="0" w:color="auto"/>
            <w:bottom w:val="none" w:sz="0" w:space="0" w:color="auto"/>
            <w:right w:val="none" w:sz="0" w:space="0" w:color="auto"/>
          </w:divBdr>
          <w:divsChild>
            <w:div w:id="762725744">
              <w:marLeft w:val="0"/>
              <w:marRight w:val="0"/>
              <w:marTop w:val="0"/>
              <w:marBottom w:val="0"/>
              <w:divBdr>
                <w:top w:val="none" w:sz="0" w:space="0" w:color="auto"/>
                <w:left w:val="none" w:sz="0" w:space="0" w:color="auto"/>
                <w:bottom w:val="none" w:sz="0" w:space="0" w:color="auto"/>
                <w:right w:val="none" w:sz="0" w:space="0" w:color="auto"/>
              </w:divBdr>
            </w:div>
          </w:divsChild>
        </w:div>
        <w:div w:id="2061246997">
          <w:marLeft w:val="0"/>
          <w:marRight w:val="0"/>
          <w:marTop w:val="0"/>
          <w:marBottom w:val="0"/>
          <w:divBdr>
            <w:top w:val="none" w:sz="0" w:space="0" w:color="auto"/>
            <w:left w:val="none" w:sz="0" w:space="0" w:color="auto"/>
            <w:bottom w:val="none" w:sz="0" w:space="0" w:color="auto"/>
            <w:right w:val="none" w:sz="0" w:space="0" w:color="auto"/>
          </w:divBdr>
          <w:divsChild>
            <w:div w:id="810516379">
              <w:marLeft w:val="0"/>
              <w:marRight w:val="0"/>
              <w:marTop w:val="0"/>
              <w:marBottom w:val="0"/>
              <w:divBdr>
                <w:top w:val="none" w:sz="0" w:space="0" w:color="auto"/>
                <w:left w:val="none" w:sz="0" w:space="0" w:color="auto"/>
                <w:bottom w:val="none" w:sz="0" w:space="0" w:color="auto"/>
                <w:right w:val="none" w:sz="0" w:space="0" w:color="auto"/>
              </w:divBdr>
            </w:div>
          </w:divsChild>
        </w:div>
        <w:div w:id="2063020733">
          <w:marLeft w:val="0"/>
          <w:marRight w:val="0"/>
          <w:marTop w:val="0"/>
          <w:marBottom w:val="0"/>
          <w:divBdr>
            <w:top w:val="none" w:sz="0" w:space="0" w:color="auto"/>
            <w:left w:val="none" w:sz="0" w:space="0" w:color="auto"/>
            <w:bottom w:val="none" w:sz="0" w:space="0" w:color="auto"/>
            <w:right w:val="none" w:sz="0" w:space="0" w:color="auto"/>
          </w:divBdr>
          <w:divsChild>
            <w:div w:id="1185511846">
              <w:marLeft w:val="0"/>
              <w:marRight w:val="0"/>
              <w:marTop w:val="0"/>
              <w:marBottom w:val="0"/>
              <w:divBdr>
                <w:top w:val="none" w:sz="0" w:space="0" w:color="auto"/>
                <w:left w:val="none" w:sz="0" w:space="0" w:color="auto"/>
                <w:bottom w:val="none" w:sz="0" w:space="0" w:color="auto"/>
                <w:right w:val="none" w:sz="0" w:space="0" w:color="auto"/>
              </w:divBdr>
            </w:div>
          </w:divsChild>
        </w:div>
        <w:div w:id="2066445482">
          <w:marLeft w:val="0"/>
          <w:marRight w:val="0"/>
          <w:marTop w:val="0"/>
          <w:marBottom w:val="0"/>
          <w:divBdr>
            <w:top w:val="none" w:sz="0" w:space="0" w:color="auto"/>
            <w:left w:val="none" w:sz="0" w:space="0" w:color="auto"/>
            <w:bottom w:val="none" w:sz="0" w:space="0" w:color="auto"/>
            <w:right w:val="none" w:sz="0" w:space="0" w:color="auto"/>
          </w:divBdr>
          <w:divsChild>
            <w:div w:id="18236891">
              <w:marLeft w:val="0"/>
              <w:marRight w:val="0"/>
              <w:marTop w:val="0"/>
              <w:marBottom w:val="0"/>
              <w:divBdr>
                <w:top w:val="none" w:sz="0" w:space="0" w:color="auto"/>
                <w:left w:val="none" w:sz="0" w:space="0" w:color="auto"/>
                <w:bottom w:val="none" w:sz="0" w:space="0" w:color="auto"/>
                <w:right w:val="none" w:sz="0" w:space="0" w:color="auto"/>
              </w:divBdr>
            </w:div>
          </w:divsChild>
        </w:div>
        <w:div w:id="2077361780">
          <w:marLeft w:val="0"/>
          <w:marRight w:val="0"/>
          <w:marTop w:val="0"/>
          <w:marBottom w:val="0"/>
          <w:divBdr>
            <w:top w:val="none" w:sz="0" w:space="0" w:color="auto"/>
            <w:left w:val="none" w:sz="0" w:space="0" w:color="auto"/>
            <w:bottom w:val="none" w:sz="0" w:space="0" w:color="auto"/>
            <w:right w:val="none" w:sz="0" w:space="0" w:color="auto"/>
          </w:divBdr>
          <w:divsChild>
            <w:div w:id="1872960757">
              <w:marLeft w:val="0"/>
              <w:marRight w:val="0"/>
              <w:marTop w:val="0"/>
              <w:marBottom w:val="0"/>
              <w:divBdr>
                <w:top w:val="none" w:sz="0" w:space="0" w:color="auto"/>
                <w:left w:val="none" w:sz="0" w:space="0" w:color="auto"/>
                <w:bottom w:val="none" w:sz="0" w:space="0" w:color="auto"/>
                <w:right w:val="none" w:sz="0" w:space="0" w:color="auto"/>
              </w:divBdr>
            </w:div>
          </w:divsChild>
        </w:div>
        <w:div w:id="2079549069">
          <w:marLeft w:val="0"/>
          <w:marRight w:val="0"/>
          <w:marTop w:val="0"/>
          <w:marBottom w:val="0"/>
          <w:divBdr>
            <w:top w:val="none" w:sz="0" w:space="0" w:color="auto"/>
            <w:left w:val="none" w:sz="0" w:space="0" w:color="auto"/>
            <w:bottom w:val="none" w:sz="0" w:space="0" w:color="auto"/>
            <w:right w:val="none" w:sz="0" w:space="0" w:color="auto"/>
          </w:divBdr>
          <w:divsChild>
            <w:div w:id="1482891653">
              <w:marLeft w:val="0"/>
              <w:marRight w:val="0"/>
              <w:marTop w:val="0"/>
              <w:marBottom w:val="0"/>
              <w:divBdr>
                <w:top w:val="none" w:sz="0" w:space="0" w:color="auto"/>
                <w:left w:val="none" w:sz="0" w:space="0" w:color="auto"/>
                <w:bottom w:val="none" w:sz="0" w:space="0" w:color="auto"/>
                <w:right w:val="none" w:sz="0" w:space="0" w:color="auto"/>
              </w:divBdr>
            </w:div>
          </w:divsChild>
        </w:div>
        <w:div w:id="2084835935">
          <w:marLeft w:val="0"/>
          <w:marRight w:val="0"/>
          <w:marTop w:val="0"/>
          <w:marBottom w:val="0"/>
          <w:divBdr>
            <w:top w:val="none" w:sz="0" w:space="0" w:color="auto"/>
            <w:left w:val="none" w:sz="0" w:space="0" w:color="auto"/>
            <w:bottom w:val="none" w:sz="0" w:space="0" w:color="auto"/>
            <w:right w:val="none" w:sz="0" w:space="0" w:color="auto"/>
          </w:divBdr>
          <w:divsChild>
            <w:div w:id="1422333540">
              <w:marLeft w:val="0"/>
              <w:marRight w:val="0"/>
              <w:marTop w:val="0"/>
              <w:marBottom w:val="0"/>
              <w:divBdr>
                <w:top w:val="none" w:sz="0" w:space="0" w:color="auto"/>
                <w:left w:val="none" w:sz="0" w:space="0" w:color="auto"/>
                <w:bottom w:val="none" w:sz="0" w:space="0" w:color="auto"/>
                <w:right w:val="none" w:sz="0" w:space="0" w:color="auto"/>
              </w:divBdr>
            </w:div>
          </w:divsChild>
        </w:div>
        <w:div w:id="2086368554">
          <w:marLeft w:val="0"/>
          <w:marRight w:val="0"/>
          <w:marTop w:val="0"/>
          <w:marBottom w:val="0"/>
          <w:divBdr>
            <w:top w:val="none" w:sz="0" w:space="0" w:color="auto"/>
            <w:left w:val="none" w:sz="0" w:space="0" w:color="auto"/>
            <w:bottom w:val="none" w:sz="0" w:space="0" w:color="auto"/>
            <w:right w:val="none" w:sz="0" w:space="0" w:color="auto"/>
          </w:divBdr>
          <w:divsChild>
            <w:div w:id="865945558">
              <w:marLeft w:val="0"/>
              <w:marRight w:val="0"/>
              <w:marTop w:val="0"/>
              <w:marBottom w:val="0"/>
              <w:divBdr>
                <w:top w:val="none" w:sz="0" w:space="0" w:color="auto"/>
                <w:left w:val="none" w:sz="0" w:space="0" w:color="auto"/>
                <w:bottom w:val="none" w:sz="0" w:space="0" w:color="auto"/>
                <w:right w:val="none" w:sz="0" w:space="0" w:color="auto"/>
              </w:divBdr>
            </w:div>
          </w:divsChild>
        </w:div>
        <w:div w:id="2089381115">
          <w:marLeft w:val="0"/>
          <w:marRight w:val="0"/>
          <w:marTop w:val="0"/>
          <w:marBottom w:val="0"/>
          <w:divBdr>
            <w:top w:val="none" w:sz="0" w:space="0" w:color="auto"/>
            <w:left w:val="none" w:sz="0" w:space="0" w:color="auto"/>
            <w:bottom w:val="none" w:sz="0" w:space="0" w:color="auto"/>
            <w:right w:val="none" w:sz="0" w:space="0" w:color="auto"/>
          </w:divBdr>
          <w:divsChild>
            <w:div w:id="342367387">
              <w:marLeft w:val="0"/>
              <w:marRight w:val="0"/>
              <w:marTop w:val="0"/>
              <w:marBottom w:val="0"/>
              <w:divBdr>
                <w:top w:val="none" w:sz="0" w:space="0" w:color="auto"/>
                <w:left w:val="none" w:sz="0" w:space="0" w:color="auto"/>
                <w:bottom w:val="none" w:sz="0" w:space="0" w:color="auto"/>
                <w:right w:val="none" w:sz="0" w:space="0" w:color="auto"/>
              </w:divBdr>
            </w:div>
          </w:divsChild>
        </w:div>
        <w:div w:id="2091388693">
          <w:marLeft w:val="0"/>
          <w:marRight w:val="0"/>
          <w:marTop w:val="0"/>
          <w:marBottom w:val="0"/>
          <w:divBdr>
            <w:top w:val="none" w:sz="0" w:space="0" w:color="auto"/>
            <w:left w:val="none" w:sz="0" w:space="0" w:color="auto"/>
            <w:bottom w:val="none" w:sz="0" w:space="0" w:color="auto"/>
            <w:right w:val="none" w:sz="0" w:space="0" w:color="auto"/>
          </w:divBdr>
          <w:divsChild>
            <w:div w:id="1459567867">
              <w:marLeft w:val="0"/>
              <w:marRight w:val="0"/>
              <w:marTop w:val="0"/>
              <w:marBottom w:val="0"/>
              <w:divBdr>
                <w:top w:val="none" w:sz="0" w:space="0" w:color="auto"/>
                <w:left w:val="none" w:sz="0" w:space="0" w:color="auto"/>
                <w:bottom w:val="none" w:sz="0" w:space="0" w:color="auto"/>
                <w:right w:val="none" w:sz="0" w:space="0" w:color="auto"/>
              </w:divBdr>
            </w:div>
          </w:divsChild>
        </w:div>
        <w:div w:id="2098671954">
          <w:marLeft w:val="0"/>
          <w:marRight w:val="0"/>
          <w:marTop w:val="0"/>
          <w:marBottom w:val="0"/>
          <w:divBdr>
            <w:top w:val="none" w:sz="0" w:space="0" w:color="auto"/>
            <w:left w:val="none" w:sz="0" w:space="0" w:color="auto"/>
            <w:bottom w:val="none" w:sz="0" w:space="0" w:color="auto"/>
            <w:right w:val="none" w:sz="0" w:space="0" w:color="auto"/>
          </w:divBdr>
          <w:divsChild>
            <w:div w:id="447050987">
              <w:marLeft w:val="0"/>
              <w:marRight w:val="0"/>
              <w:marTop w:val="0"/>
              <w:marBottom w:val="0"/>
              <w:divBdr>
                <w:top w:val="none" w:sz="0" w:space="0" w:color="auto"/>
                <w:left w:val="none" w:sz="0" w:space="0" w:color="auto"/>
                <w:bottom w:val="none" w:sz="0" w:space="0" w:color="auto"/>
                <w:right w:val="none" w:sz="0" w:space="0" w:color="auto"/>
              </w:divBdr>
            </w:div>
          </w:divsChild>
        </w:div>
        <w:div w:id="2103913545">
          <w:marLeft w:val="0"/>
          <w:marRight w:val="0"/>
          <w:marTop w:val="0"/>
          <w:marBottom w:val="0"/>
          <w:divBdr>
            <w:top w:val="none" w:sz="0" w:space="0" w:color="auto"/>
            <w:left w:val="none" w:sz="0" w:space="0" w:color="auto"/>
            <w:bottom w:val="none" w:sz="0" w:space="0" w:color="auto"/>
            <w:right w:val="none" w:sz="0" w:space="0" w:color="auto"/>
          </w:divBdr>
          <w:divsChild>
            <w:div w:id="1835610996">
              <w:marLeft w:val="0"/>
              <w:marRight w:val="0"/>
              <w:marTop w:val="0"/>
              <w:marBottom w:val="0"/>
              <w:divBdr>
                <w:top w:val="none" w:sz="0" w:space="0" w:color="auto"/>
                <w:left w:val="none" w:sz="0" w:space="0" w:color="auto"/>
                <w:bottom w:val="none" w:sz="0" w:space="0" w:color="auto"/>
                <w:right w:val="none" w:sz="0" w:space="0" w:color="auto"/>
              </w:divBdr>
            </w:div>
          </w:divsChild>
        </w:div>
        <w:div w:id="2106536208">
          <w:marLeft w:val="0"/>
          <w:marRight w:val="0"/>
          <w:marTop w:val="0"/>
          <w:marBottom w:val="0"/>
          <w:divBdr>
            <w:top w:val="none" w:sz="0" w:space="0" w:color="auto"/>
            <w:left w:val="none" w:sz="0" w:space="0" w:color="auto"/>
            <w:bottom w:val="none" w:sz="0" w:space="0" w:color="auto"/>
            <w:right w:val="none" w:sz="0" w:space="0" w:color="auto"/>
          </w:divBdr>
          <w:divsChild>
            <w:div w:id="1212812135">
              <w:marLeft w:val="0"/>
              <w:marRight w:val="0"/>
              <w:marTop w:val="0"/>
              <w:marBottom w:val="0"/>
              <w:divBdr>
                <w:top w:val="none" w:sz="0" w:space="0" w:color="auto"/>
                <w:left w:val="none" w:sz="0" w:space="0" w:color="auto"/>
                <w:bottom w:val="none" w:sz="0" w:space="0" w:color="auto"/>
                <w:right w:val="none" w:sz="0" w:space="0" w:color="auto"/>
              </w:divBdr>
            </w:div>
          </w:divsChild>
        </w:div>
        <w:div w:id="2111729519">
          <w:marLeft w:val="0"/>
          <w:marRight w:val="0"/>
          <w:marTop w:val="0"/>
          <w:marBottom w:val="0"/>
          <w:divBdr>
            <w:top w:val="none" w:sz="0" w:space="0" w:color="auto"/>
            <w:left w:val="none" w:sz="0" w:space="0" w:color="auto"/>
            <w:bottom w:val="none" w:sz="0" w:space="0" w:color="auto"/>
            <w:right w:val="none" w:sz="0" w:space="0" w:color="auto"/>
          </w:divBdr>
          <w:divsChild>
            <w:div w:id="782655768">
              <w:marLeft w:val="0"/>
              <w:marRight w:val="0"/>
              <w:marTop w:val="0"/>
              <w:marBottom w:val="0"/>
              <w:divBdr>
                <w:top w:val="none" w:sz="0" w:space="0" w:color="auto"/>
                <w:left w:val="none" w:sz="0" w:space="0" w:color="auto"/>
                <w:bottom w:val="none" w:sz="0" w:space="0" w:color="auto"/>
                <w:right w:val="none" w:sz="0" w:space="0" w:color="auto"/>
              </w:divBdr>
            </w:div>
          </w:divsChild>
        </w:div>
        <w:div w:id="2121604399">
          <w:marLeft w:val="0"/>
          <w:marRight w:val="0"/>
          <w:marTop w:val="0"/>
          <w:marBottom w:val="0"/>
          <w:divBdr>
            <w:top w:val="none" w:sz="0" w:space="0" w:color="auto"/>
            <w:left w:val="none" w:sz="0" w:space="0" w:color="auto"/>
            <w:bottom w:val="none" w:sz="0" w:space="0" w:color="auto"/>
            <w:right w:val="none" w:sz="0" w:space="0" w:color="auto"/>
          </w:divBdr>
          <w:divsChild>
            <w:div w:id="694577630">
              <w:marLeft w:val="0"/>
              <w:marRight w:val="0"/>
              <w:marTop w:val="0"/>
              <w:marBottom w:val="0"/>
              <w:divBdr>
                <w:top w:val="none" w:sz="0" w:space="0" w:color="auto"/>
                <w:left w:val="none" w:sz="0" w:space="0" w:color="auto"/>
                <w:bottom w:val="none" w:sz="0" w:space="0" w:color="auto"/>
                <w:right w:val="none" w:sz="0" w:space="0" w:color="auto"/>
              </w:divBdr>
            </w:div>
          </w:divsChild>
        </w:div>
        <w:div w:id="2122793747">
          <w:marLeft w:val="0"/>
          <w:marRight w:val="0"/>
          <w:marTop w:val="0"/>
          <w:marBottom w:val="0"/>
          <w:divBdr>
            <w:top w:val="none" w:sz="0" w:space="0" w:color="auto"/>
            <w:left w:val="none" w:sz="0" w:space="0" w:color="auto"/>
            <w:bottom w:val="none" w:sz="0" w:space="0" w:color="auto"/>
            <w:right w:val="none" w:sz="0" w:space="0" w:color="auto"/>
          </w:divBdr>
          <w:divsChild>
            <w:div w:id="1421949536">
              <w:marLeft w:val="0"/>
              <w:marRight w:val="0"/>
              <w:marTop w:val="0"/>
              <w:marBottom w:val="0"/>
              <w:divBdr>
                <w:top w:val="none" w:sz="0" w:space="0" w:color="auto"/>
                <w:left w:val="none" w:sz="0" w:space="0" w:color="auto"/>
                <w:bottom w:val="none" w:sz="0" w:space="0" w:color="auto"/>
                <w:right w:val="none" w:sz="0" w:space="0" w:color="auto"/>
              </w:divBdr>
            </w:div>
          </w:divsChild>
        </w:div>
        <w:div w:id="2123959994">
          <w:marLeft w:val="0"/>
          <w:marRight w:val="0"/>
          <w:marTop w:val="0"/>
          <w:marBottom w:val="0"/>
          <w:divBdr>
            <w:top w:val="none" w:sz="0" w:space="0" w:color="auto"/>
            <w:left w:val="none" w:sz="0" w:space="0" w:color="auto"/>
            <w:bottom w:val="none" w:sz="0" w:space="0" w:color="auto"/>
            <w:right w:val="none" w:sz="0" w:space="0" w:color="auto"/>
          </w:divBdr>
          <w:divsChild>
            <w:div w:id="606934721">
              <w:marLeft w:val="0"/>
              <w:marRight w:val="0"/>
              <w:marTop w:val="0"/>
              <w:marBottom w:val="0"/>
              <w:divBdr>
                <w:top w:val="none" w:sz="0" w:space="0" w:color="auto"/>
                <w:left w:val="none" w:sz="0" w:space="0" w:color="auto"/>
                <w:bottom w:val="none" w:sz="0" w:space="0" w:color="auto"/>
                <w:right w:val="none" w:sz="0" w:space="0" w:color="auto"/>
              </w:divBdr>
            </w:div>
          </w:divsChild>
        </w:div>
        <w:div w:id="2125882571">
          <w:marLeft w:val="0"/>
          <w:marRight w:val="0"/>
          <w:marTop w:val="0"/>
          <w:marBottom w:val="0"/>
          <w:divBdr>
            <w:top w:val="none" w:sz="0" w:space="0" w:color="auto"/>
            <w:left w:val="none" w:sz="0" w:space="0" w:color="auto"/>
            <w:bottom w:val="none" w:sz="0" w:space="0" w:color="auto"/>
            <w:right w:val="none" w:sz="0" w:space="0" w:color="auto"/>
          </w:divBdr>
          <w:divsChild>
            <w:div w:id="961036723">
              <w:marLeft w:val="0"/>
              <w:marRight w:val="0"/>
              <w:marTop w:val="0"/>
              <w:marBottom w:val="0"/>
              <w:divBdr>
                <w:top w:val="none" w:sz="0" w:space="0" w:color="auto"/>
                <w:left w:val="none" w:sz="0" w:space="0" w:color="auto"/>
                <w:bottom w:val="none" w:sz="0" w:space="0" w:color="auto"/>
                <w:right w:val="none" w:sz="0" w:space="0" w:color="auto"/>
              </w:divBdr>
            </w:div>
          </w:divsChild>
        </w:div>
        <w:div w:id="2129003998">
          <w:marLeft w:val="0"/>
          <w:marRight w:val="0"/>
          <w:marTop w:val="0"/>
          <w:marBottom w:val="0"/>
          <w:divBdr>
            <w:top w:val="none" w:sz="0" w:space="0" w:color="auto"/>
            <w:left w:val="none" w:sz="0" w:space="0" w:color="auto"/>
            <w:bottom w:val="none" w:sz="0" w:space="0" w:color="auto"/>
            <w:right w:val="none" w:sz="0" w:space="0" w:color="auto"/>
          </w:divBdr>
          <w:divsChild>
            <w:div w:id="1870482888">
              <w:marLeft w:val="0"/>
              <w:marRight w:val="0"/>
              <w:marTop w:val="0"/>
              <w:marBottom w:val="0"/>
              <w:divBdr>
                <w:top w:val="none" w:sz="0" w:space="0" w:color="auto"/>
                <w:left w:val="none" w:sz="0" w:space="0" w:color="auto"/>
                <w:bottom w:val="none" w:sz="0" w:space="0" w:color="auto"/>
                <w:right w:val="none" w:sz="0" w:space="0" w:color="auto"/>
              </w:divBdr>
            </w:div>
          </w:divsChild>
        </w:div>
        <w:div w:id="2133279912">
          <w:marLeft w:val="0"/>
          <w:marRight w:val="0"/>
          <w:marTop w:val="0"/>
          <w:marBottom w:val="0"/>
          <w:divBdr>
            <w:top w:val="none" w:sz="0" w:space="0" w:color="auto"/>
            <w:left w:val="none" w:sz="0" w:space="0" w:color="auto"/>
            <w:bottom w:val="none" w:sz="0" w:space="0" w:color="auto"/>
            <w:right w:val="none" w:sz="0" w:space="0" w:color="auto"/>
          </w:divBdr>
          <w:divsChild>
            <w:div w:id="1008025611">
              <w:marLeft w:val="0"/>
              <w:marRight w:val="0"/>
              <w:marTop w:val="0"/>
              <w:marBottom w:val="0"/>
              <w:divBdr>
                <w:top w:val="none" w:sz="0" w:space="0" w:color="auto"/>
                <w:left w:val="none" w:sz="0" w:space="0" w:color="auto"/>
                <w:bottom w:val="none" w:sz="0" w:space="0" w:color="auto"/>
                <w:right w:val="none" w:sz="0" w:space="0" w:color="auto"/>
              </w:divBdr>
            </w:div>
          </w:divsChild>
        </w:div>
        <w:div w:id="2135437000">
          <w:marLeft w:val="0"/>
          <w:marRight w:val="0"/>
          <w:marTop w:val="0"/>
          <w:marBottom w:val="0"/>
          <w:divBdr>
            <w:top w:val="none" w:sz="0" w:space="0" w:color="auto"/>
            <w:left w:val="none" w:sz="0" w:space="0" w:color="auto"/>
            <w:bottom w:val="none" w:sz="0" w:space="0" w:color="auto"/>
            <w:right w:val="none" w:sz="0" w:space="0" w:color="auto"/>
          </w:divBdr>
          <w:divsChild>
            <w:div w:id="2006548365">
              <w:marLeft w:val="0"/>
              <w:marRight w:val="0"/>
              <w:marTop w:val="0"/>
              <w:marBottom w:val="0"/>
              <w:divBdr>
                <w:top w:val="none" w:sz="0" w:space="0" w:color="auto"/>
                <w:left w:val="none" w:sz="0" w:space="0" w:color="auto"/>
                <w:bottom w:val="none" w:sz="0" w:space="0" w:color="auto"/>
                <w:right w:val="none" w:sz="0" w:space="0" w:color="auto"/>
              </w:divBdr>
            </w:div>
          </w:divsChild>
        </w:div>
        <w:div w:id="2137332788">
          <w:marLeft w:val="0"/>
          <w:marRight w:val="0"/>
          <w:marTop w:val="0"/>
          <w:marBottom w:val="0"/>
          <w:divBdr>
            <w:top w:val="none" w:sz="0" w:space="0" w:color="auto"/>
            <w:left w:val="none" w:sz="0" w:space="0" w:color="auto"/>
            <w:bottom w:val="none" w:sz="0" w:space="0" w:color="auto"/>
            <w:right w:val="none" w:sz="0" w:space="0" w:color="auto"/>
          </w:divBdr>
          <w:divsChild>
            <w:div w:id="1724022059">
              <w:marLeft w:val="0"/>
              <w:marRight w:val="0"/>
              <w:marTop w:val="0"/>
              <w:marBottom w:val="0"/>
              <w:divBdr>
                <w:top w:val="none" w:sz="0" w:space="0" w:color="auto"/>
                <w:left w:val="none" w:sz="0" w:space="0" w:color="auto"/>
                <w:bottom w:val="none" w:sz="0" w:space="0" w:color="auto"/>
                <w:right w:val="none" w:sz="0" w:space="0" w:color="auto"/>
              </w:divBdr>
            </w:div>
          </w:divsChild>
        </w:div>
        <w:div w:id="2144883891">
          <w:marLeft w:val="0"/>
          <w:marRight w:val="0"/>
          <w:marTop w:val="0"/>
          <w:marBottom w:val="0"/>
          <w:divBdr>
            <w:top w:val="none" w:sz="0" w:space="0" w:color="auto"/>
            <w:left w:val="none" w:sz="0" w:space="0" w:color="auto"/>
            <w:bottom w:val="none" w:sz="0" w:space="0" w:color="auto"/>
            <w:right w:val="none" w:sz="0" w:space="0" w:color="auto"/>
          </w:divBdr>
          <w:divsChild>
            <w:div w:id="82871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12446">
      <w:bodyDiv w:val="1"/>
      <w:marLeft w:val="0"/>
      <w:marRight w:val="0"/>
      <w:marTop w:val="0"/>
      <w:marBottom w:val="0"/>
      <w:divBdr>
        <w:top w:val="none" w:sz="0" w:space="0" w:color="auto"/>
        <w:left w:val="none" w:sz="0" w:space="0" w:color="auto"/>
        <w:bottom w:val="none" w:sz="0" w:space="0" w:color="auto"/>
        <w:right w:val="none" w:sz="0" w:space="0" w:color="auto"/>
      </w:divBdr>
      <w:divsChild>
        <w:div w:id="1088577524">
          <w:marLeft w:val="0"/>
          <w:marRight w:val="0"/>
          <w:marTop w:val="0"/>
          <w:marBottom w:val="0"/>
          <w:divBdr>
            <w:top w:val="none" w:sz="0" w:space="0" w:color="auto"/>
            <w:left w:val="none" w:sz="0" w:space="0" w:color="auto"/>
            <w:bottom w:val="none" w:sz="0" w:space="0" w:color="auto"/>
            <w:right w:val="none" w:sz="0" w:space="0" w:color="auto"/>
          </w:divBdr>
        </w:div>
        <w:div w:id="1089040584">
          <w:marLeft w:val="0"/>
          <w:marRight w:val="0"/>
          <w:marTop w:val="0"/>
          <w:marBottom w:val="0"/>
          <w:divBdr>
            <w:top w:val="none" w:sz="0" w:space="0" w:color="auto"/>
            <w:left w:val="none" w:sz="0" w:space="0" w:color="auto"/>
            <w:bottom w:val="none" w:sz="0" w:space="0" w:color="auto"/>
            <w:right w:val="none" w:sz="0" w:space="0" w:color="auto"/>
          </w:divBdr>
        </w:div>
      </w:divsChild>
    </w:div>
    <w:div w:id="1036737836">
      <w:bodyDiv w:val="1"/>
      <w:marLeft w:val="0"/>
      <w:marRight w:val="0"/>
      <w:marTop w:val="0"/>
      <w:marBottom w:val="0"/>
      <w:divBdr>
        <w:top w:val="none" w:sz="0" w:space="0" w:color="auto"/>
        <w:left w:val="none" w:sz="0" w:space="0" w:color="auto"/>
        <w:bottom w:val="none" w:sz="0" w:space="0" w:color="auto"/>
        <w:right w:val="none" w:sz="0" w:space="0" w:color="auto"/>
      </w:divBdr>
    </w:div>
    <w:div w:id="1054742339">
      <w:bodyDiv w:val="1"/>
      <w:marLeft w:val="0"/>
      <w:marRight w:val="0"/>
      <w:marTop w:val="0"/>
      <w:marBottom w:val="0"/>
      <w:divBdr>
        <w:top w:val="none" w:sz="0" w:space="0" w:color="auto"/>
        <w:left w:val="none" w:sz="0" w:space="0" w:color="auto"/>
        <w:bottom w:val="none" w:sz="0" w:space="0" w:color="auto"/>
        <w:right w:val="none" w:sz="0" w:space="0" w:color="auto"/>
      </w:divBdr>
    </w:div>
    <w:div w:id="1059014384">
      <w:bodyDiv w:val="1"/>
      <w:marLeft w:val="0"/>
      <w:marRight w:val="0"/>
      <w:marTop w:val="0"/>
      <w:marBottom w:val="0"/>
      <w:divBdr>
        <w:top w:val="none" w:sz="0" w:space="0" w:color="auto"/>
        <w:left w:val="none" w:sz="0" w:space="0" w:color="auto"/>
        <w:bottom w:val="none" w:sz="0" w:space="0" w:color="auto"/>
        <w:right w:val="none" w:sz="0" w:space="0" w:color="auto"/>
      </w:divBdr>
      <w:divsChild>
        <w:div w:id="48699950">
          <w:marLeft w:val="0"/>
          <w:marRight w:val="0"/>
          <w:marTop w:val="0"/>
          <w:marBottom w:val="0"/>
          <w:divBdr>
            <w:top w:val="none" w:sz="0" w:space="0" w:color="auto"/>
            <w:left w:val="none" w:sz="0" w:space="0" w:color="auto"/>
            <w:bottom w:val="none" w:sz="0" w:space="0" w:color="auto"/>
            <w:right w:val="none" w:sz="0" w:space="0" w:color="auto"/>
          </w:divBdr>
          <w:divsChild>
            <w:div w:id="1345133940">
              <w:marLeft w:val="0"/>
              <w:marRight w:val="0"/>
              <w:marTop w:val="0"/>
              <w:marBottom w:val="0"/>
              <w:divBdr>
                <w:top w:val="none" w:sz="0" w:space="0" w:color="auto"/>
                <w:left w:val="none" w:sz="0" w:space="0" w:color="auto"/>
                <w:bottom w:val="none" w:sz="0" w:space="0" w:color="auto"/>
                <w:right w:val="none" w:sz="0" w:space="0" w:color="auto"/>
              </w:divBdr>
            </w:div>
          </w:divsChild>
        </w:div>
        <w:div w:id="149715354">
          <w:marLeft w:val="0"/>
          <w:marRight w:val="0"/>
          <w:marTop w:val="0"/>
          <w:marBottom w:val="0"/>
          <w:divBdr>
            <w:top w:val="none" w:sz="0" w:space="0" w:color="auto"/>
            <w:left w:val="none" w:sz="0" w:space="0" w:color="auto"/>
            <w:bottom w:val="none" w:sz="0" w:space="0" w:color="auto"/>
            <w:right w:val="none" w:sz="0" w:space="0" w:color="auto"/>
          </w:divBdr>
          <w:divsChild>
            <w:div w:id="652414990">
              <w:marLeft w:val="0"/>
              <w:marRight w:val="0"/>
              <w:marTop w:val="0"/>
              <w:marBottom w:val="0"/>
              <w:divBdr>
                <w:top w:val="none" w:sz="0" w:space="0" w:color="auto"/>
                <w:left w:val="none" w:sz="0" w:space="0" w:color="auto"/>
                <w:bottom w:val="none" w:sz="0" w:space="0" w:color="auto"/>
                <w:right w:val="none" w:sz="0" w:space="0" w:color="auto"/>
              </w:divBdr>
            </w:div>
          </w:divsChild>
        </w:div>
        <w:div w:id="403532714">
          <w:marLeft w:val="0"/>
          <w:marRight w:val="0"/>
          <w:marTop w:val="0"/>
          <w:marBottom w:val="0"/>
          <w:divBdr>
            <w:top w:val="none" w:sz="0" w:space="0" w:color="auto"/>
            <w:left w:val="none" w:sz="0" w:space="0" w:color="auto"/>
            <w:bottom w:val="none" w:sz="0" w:space="0" w:color="auto"/>
            <w:right w:val="none" w:sz="0" w:space="0" w:color="auto"/>
          </w:divBdr>
          <w:divsChild>
            <w:div w:id="676857103">
              <w:marLeft w:val="0"/>
              <w:marRight w:val="0"/>
              <w:marTop w:val="0"/>
              <w:marBottom w:val="0"/>
              <w:divBdr>
                <w:top w:val="none" w:sz="0" w:space="0" w:color="auto"/>
                <w:left w:val="none" w:sz="0" w:space="0" w:color="auto"/>
                <w:bottom w:val="none" w:sz="0" w:space="0" w:color="auto"/>
                <w:right w:val="none" w:sz="0" w:space="0" w:color="auto"/>
              </w:divBdr>
            </w:div>
          </w:divsChild>
        </w:div>
        <w:div w:id="527186062">
          <w:marLeft w:val="0"/>
          <w:marRight w:val="0"/>
          <w:marTop w:val="0"/>
          <w:marBottom w:val="0"/>
          <w:divBdr>
            <w:top w:val="none" w:sz="0" w:space="0" w:color="auto"/>
            <w:left w:val="none" w:sz="0" w:space="0" w:color="auto"/>
            <w:bottom w:val="none" w:sz="0" w:space="0" w:color="auto"/>
            <w:right w:val="none" w:sz="0" w:space="0" w:color="auto"/>
          </w:divBdr>
          <w:divsChild>
            <w:div w:id="1650472334">
              <w:marLeft w:val="0"/>
              <w:marRight w:val="0"/>
              <w:marTop w:val="0"/>
              <w:marBottom w:val="0"/>
              <w:divBdr>
                <w:top w:val="none" w:sz="0" w:space="0" w:color="auto"/>
                <w:left w:val="none" w:sz="0" w:space="0" w:color="auto"/>
                <w:bottom w:val="none" w:sz="0" w:space="0" w:color="auto"/>
                <w:right w:val="none" w:sz="0" w:space="0" w:color="auto"/>
              </w:divBdr>
            </w:div>
          </w:divsChild>
        </w:div>
        <w:div w:id="633170508">
          <w:marLeft w:val="0"/>
          <w:marRight w:val="0"/>
          <w:marTop w:val="0"/>
          <w:marBottom w:val="0"/>
          <w:divBdr>
            <w:top w:val="none" w:sz="0" w:space="0" w:color="auto"/>
            <w:left w:val="none" w:sz="0" w:space="0" w:color="auto"/>
            <w:bottom w:val="none" w:sz="0" w:space="0" w:color="auto"/>
            <w:right w:val="none" w:sz="0" w:space="0" w:color="auto"/>
          </w:divBdr>
          <w:divsChild>
            <w:div w:id="1244222788">
              <w:marLeft w:val="0"/>
              <w:marRight w:val="0"/>
              <w:marTop w:val="0"/>
              <w:marBottom w:val="0"/>
              <w:divBdr>
                <w:top w:val="none" w:sz="0" w:space="0" w:color="auto"/>
                <w:left w:val="none" w:sz="0" w:space="0" w:color="auto"/>
                <w:bottom w:val="none" w:sz="0" w:space="0" w:color="auto"/>
                <w:right w:val="none" w:sz="0" w:space="0" w:color="auto"/>
              </w:divBdr>
            </w:div>
          </w:divsChild>
        </w:div>
        <w:div w:id="776870653">
          <w:marLeft w:val="0"/>
          <w:marRight w:val="0"/>
          <w:marTop w:val="0"/>
          <w:marBottom w:val="0"/>
          <w:divBdr>
            <w:top w:val="none" w:sz="0" w:space="0" w:color="auto"/>
            <w:left w:val="none" w:sz="0" w:space="0" w:color="auto"/>
            <w:bottom w:val="none" w:sz="0" w:space="0" w:color="auto"/>
            <w:right w:val="none" w:sz="0" w:space="0" w:color="auto"/>
          </w:divBdr>
          <w:divsChild>
            <w:div w:id="832259221">
              <w:marLeft w:val="0"/>
              <w:marRight w:val="0"/>
              <w:marTop w:val="0"/>
              <w:marBottom w:val="0"/>
              <w:divBdr>
                <w:top w:val="none" w:sz="0" w:space="0" w:color="auto"/>
                <w:left w:val="none" w:sz="0" w:space="0" w:color="auto"/>
                <w:bottom w:val="none" w:sz="0" w:space="0" w:color="auto"/>
                <w:right w:val="none" w:sz="0" w:space="0" w:color="auto"/>
              </w:divBdr>
            </w:div>
          </w:divsChild>
        </w:div>
        <w:div w:id="788158534">
          <w:marLeft w:val="0"/>
          <w:marRight w:val="0"/>
          <w:marTop w:val="0"/>
          <w:marBottom w:val="0"/>
          <w:divBdr>
            <w:top w:val="none" w:sz="0" w:space="0" w:color="auto"/>
            <w:left w:val="none" w:sz="0" w:space="0" w:color="auto"/>
            <w:bottom w:val="none" w:sz="0" w:space="0" w:color="auto"/>
            <w:right w:val="none" w:sz="0" w:space="0" w:color="auto"/>
          </w:divBdr>
          <w:divsChild>
            <w:div w:id="78138034">
              <w:marLeft w:val="0"/>
              <w:marRight w:val="0"/>
              <w:marTop w:val="0"/>
              <w:marBottom w:val="0"/>
              <w:divBdr>
                <w:top w:val="none" w:sz="0" w:space="0" w:color="auto"/>
                <w:left w:val="none" w:sz="0" w:space="0" w:color="auto"/>
                <w:bottom w:val="none" w:sz="0" w:space="0" w:color="auto"/>
                <w:right w:val="none" w:sz="0" w:space="0" w:color="auto"/>
              </w:divBdr>
            </w:div>
          </w:divsChild>
        </w:div>
        <w:div w:id="1079399512">
          <w:marLeft w:val="0"/>
          <w:marRight w:val="0"/>
          <w:marTop w:val="0"/>
          <w:marBottom w:val="0"/>
          <w:divBdr>
            <w:top w:val="none" w:sz="0" w:space="0" w:color="auto"/>
            <w:left w:val="none" w:sz="0" w:space="0" w:color="auto"/>
            <w:bottom w:val="none" w:sz="0" w:space="0" w:color="auto"/>
            <w:right w:val="none" w:sz="0" w:space="0" w:color="auto"/>
          </w:divBdr>
          <w:divsChild>
            <w:div w:id="1406756149">
              <w:marLeft w:val="0"/>
              <w:marRight w:val="0"/>
              <w:marTop w:val="0"/>
              <w:marBottom w:val="0"/>
              <w:divBdr>
                <w:top w:val="none" w:sz="0" w:space="0" w:color="auto"/>
                <w:left w:val="none" w:sz="0" w:space="0" w:color="auto"/>
                <w:bottom w:val="none" w:sz="0" w:space="0" w:color="auto"/>
                <w:right w:val="none" w:sz="0" w:space="0" w:color="auto"/>
              </w:divBdr>
            </w:div>
          </w:divsChild>
        </w:div>
        <w:div w:id="1191801024">
          <w:marLeft w:val="0"/>
          <w:marRight w:val="0"/>
          <w:marTop w:val="0"/>
          <w:marBottom w:val="0"/>
          <w:divBdr>
            <w:top w:val="none" w:sz="0" w:space="0" w:color="auto"/>
            <w:left w:val="none" w:sz="0" w:space="0" w:color="auto"/>
            <w:bottom w:val="none" w:sz="0" w:space="0" w:color="auto"/>
            <w:right w:val="none" w:sz="0" w:space="0" w:color="auto"/>
          </w:divBdr>
          <w:divsChild>
            <w:div w:id="1135638061">
              <w:marLeft w:val="0"/>
              <w:marRight w:val="0"/>
              <w:marTop w:val="0"/>
              <w:marBottom w:val="0"/>
              <w:divBdr>
                <w:top w:val="none" w:sz="0" w:space="0" w:color="auto"/>
                <w:left w:val="none" w:sz="0" w:space="0" w:color="auto"/>
                <w:bottom w:val="none" w:sz="0" w:space="0" w:color="auto"/>
                <w:right w:val="none" w:sz="0" w:space="0" w:color="auto"/>
              </w:divBdr>
            </w:div>
          </w:divsChild>
        </w:div>
        <w:div w:id="1252204760">
          <w:marLeft w:val="0"/>
          <w:marRight w:val="0"/>
          <w:marTop w:val="0"/>
          <w:marBottom w:val="0"/>
          <w:divBdr>
            <w:top w:val="none" w:sz="0" w:space="0" w:color="auto"/>
            <w:left w:val="none" w:sz="0" w:space="0" w:color="auto"/>
            <w:bottom w:val="none" w:sz="0" w:space="0" w:color="auto"/>
            <w:right w:val="none" w:sz="0" w:space="0" w:color="auto"/>
          </w:divBdr>
          <w:divsChild>
            <w:div w:id="752093073">
              <w:marLeft w:val="0"/>
              <w:marRight w:val="0"/>
              <w:marTop w:val="0"/>
              <w:marBottom w:val="0"/>
              <w:divBdr>
                <w:top w:val="none" w:sz="0" w:space="0" w:color="auto"/>
                <w:left w:val="none" w:sz="0" w:space="0" w:color="auto"/>
                <w:bottom w:val="none" w:sz="0" w:space="0" w:color="auto"/>
                <w:right w:val="none" w:sz="0" w:space="0" w:color="auto"/>
              </w:divBdr>
            </w:div>
          </w:divsChild>
        </w:div>
        <w:div w:id="1294021264">
          <w:marLeft w:val="0"/>
          <w:marRight w:val="0"/>
          <w:marTop w:val="0"/>
          <w:marBottom w:val="0"/>
          <w:divBdr>
            <w:top w:val="none" w:sz="0" w:space="0" w:color="auto"/>
            <w:left w:val="none" w:sz="0" w:space="0" w:color="auto"/>
            <w:bottom w:val="none" w:sz="0" w:space="0" w:color="auto"/>
            <w:right w:val="none" w:sz="0" w:space="0" w:color="auto"/>
          </w:divBdr>
          <w:divsChild>
            <w:div w:id="10645401">
              <w:marLeft w:val="0"/>
              <w:marRight w:val="0"/>
              <w:marTop w:val="0"/>
              <w:marBottom w:val="0"/>
              <w:divBdr>
                <w:top w:val="none" w:sz="0" w:space="0" w:color="auto"/>
                <w:left w:val="none" w:sz="0" w:space="0" w:color="auto"/>
                <w:bottom w:val="none" w:sz="0" w:space="0" w:color="auto"/>
                <w:right w:val="none" w:sz="0" w:space="0" w:color="auto"/>
              </w:divBdr>
            </w:div>
            <w:div w:id="1699886566">
              <w:marLeft w:val="0"/>
              <w:marRight w:val="0"/>
              <w:marTop w:val="0"/>
              <w:marBottom w:val="0"/>
              <w:divBdr>
                <w:top w:val="none" w:sz="0" w:space="0" w:color="auto"/>
                <w:left w:val="none" w:sz="0" w:space="0" w:color="auto"/>
                <w:bottom w:val="none" w:sz="0" w:space="0" w:color="auto"/>
                <w:right w:val="none" w:sz="0" w:space="0" w:color="auto"/>
              </w:divBdr>
            </w:div>
            <w:div w:id="1752240066">
              <w:marLeft w:val="0"/>
              <w:marRight w:val="0"/>
              <w:marTop w:val="0"/>
              <w:marBottom w:val="0"/>
              <w:divBdr>
                <w:top w:val="none" w:sz="0" w:space="0" w:color="auto"/>
                <w:left w:val="none" w:sz="0" w:space="0" w:color="auto"/>
                <w:bottom w:val="none" w:sz="0" w:space="0" w:color="auto"/>
                <w:right w:val="none" w:sz="0" w:space="0" w:color="auto"/>
              </w:divBdr>
            </w:div>
            <w:div w:id="1766072190">
              <w:marLeft w:val="0"/>
              <w:marRight w:val="0"/>
              <w:marTop w:val="0"/>
              <w:marBottom w:val="0"/>
              <w:divBdr>
                <w:top w:val="none" w:sz="0" w:space="0" w:color="auto"/>
                <w:left w:val="none" w:sz="0" w:space="0" w:color="auto"/>
                <w:bottom w:val="none" w:sz="0" w:space="0" w:color="auto"/>
                <w:right w:val="none" w:sz="0" w:space="0" w:color="auto"/>
              </w:divBdr>
            </w:div>
          </w:divsChild>
        </w:div>
        <w:div w:id="1506557258">
          <w:marLeft w:val="0"/>
          <w:marRight w:val="0"/>
          <w:marTop w:val="0"/>
          <w:marBottom w:val="0"/>
          <w:divBdr>
            <w:top w:val="none" w:sz="0" w:space="0" w:color="auto"/>
            <w:left w:val="none" w:sz="0" w:space="0" w:color="auto"/>
            <w:bottom w:val="none" w:sz="0" w:space="0" w:color="auto"/>
            <w:right w:val="none" w:sz="0" w:space="0" w:color="auto"/>
          </w:divBdr>
          <w:divsChild>
            <w:div w:id="1642730663">
              <w:marLeft w:val="0"/>
              <w:marRight w:val="0"/>
              <w:marTop w:val="0"/>
              <w:marBottom w:val="0"/>
              <w:divBdr>
                <w:top w:val="none" w:sz="0" w:space="0" w:color="auto"/>
                <w:left w:val="none" w:sz="0" w:space="0" w:color="auto"/>
                <w:bottom w:val="none" w:sz="0" w:space="0" w:color="auto"/>
                <w:right w:val="none" w:sz="0" w:space="0" w:color="auto"/>
              </w:divBdr>
            </w:div>
          </w:divsChild>
        </w:div>
        <w:div w:id="1595748915">
          <w:marLeft w:val="0"/>
          <w:marRight w:val="0"/>
          <w:marTop w:val="0"/>
          <w:marBottom w:val="0"/>
          <w:divBdr>
            <w:top w:val="none" w:sz="0" w:space="0" w:color="auto"/>
            <w:left w:val="none" w:sz="0" w:space="0" w:color="auto"/>
            <w:bottom w:val="none" w:sz="0" w:space="0" w:color="auto"/>
            <w:right w:val="none" w:sz="0" w:space="0" w:color="auto"/>
          </w:divBdr>
          <w:divsChild>
            <w:div w:id="474568582">
              <w:marLeft w:val="0"/>
              <w:marRight w:val="0"/>
              <w:marTop w:val="0"/>
              <w:marBottom w:val="0"/>
              <w:divBdr>
                <w:top w:val="none" w:sz="0" w:space="0" w:color="auto"/>
                <w:left w:val="none" w:sz="0" w:space="0" w:color="auto"/>
                <w:bottom w:val="none" w:sz="0" w:space="0" w:color="auto"/>
                <w:right w:val="none" w:sz="0" w:space="0" w:color="auto"/>
              </w:divBdr>
            </w:div>
          </w:divsChild>
        </w:div>
        <w:div w:id="1614897799">
          <w:marLeft w:val="0"/>
          <w:marRight w:val="0"/>
          <w:marTop w:val="0"/>
          <w:marBottom w:val="0"/>
          <w:divBdr>
            <w:top w:val="none" w:sz="0" w:space="0" w:color="auto"/>
            <w:left w:val="none" w:sz="0" w:space="0" w:color="auto"/>
            <w:bottom w:val="none" w:sz="0" w:space="0" w:color="auto"/>
            <w:right w:val="none" w:sz="0" w:space="0" w:color="auto"/>
          </w:divBdr>
          <w:divsChild>
            <w:div w:id="782192745">
              <w:marLeft w:val="0"/>
              <w:marRight w:val="0"/>
              <w:marTop w:val="0"/>
              <w:marBottom w:val="0"/>
              <w:divBdr>
                <w:top w:val="none" w:sz="0" w:space="0" w:color="auto"/>
                <w:left w:val="none" w:sz="0" w:space="0" w:color="auto"/>
                <w:bottom w:val="none" w:sz="0" w:space="0" w:color="auto"/>
                <w:right w:val="none" w:sz="0" w:space="0" w:color="auto"/>
              </w:divBdr>
            </w:div>
          </w:divsChild>
        </w:div>
        <w:div w:id="1850289769">
          <w:marLeft w:val="0"/>
          <w:marRight w:val="0"/>
          <w:marTop w:val="0"/>
          <w:marBottom w:val="0"/>
          <w:divBdr>
            <w:top w:val="none" w:sz="0" w:space="0" w:color="auto"/>
            <w:left w:val="none" w:sz="0" w:space="0" w:color="auto"/>
            <w:bottom w:val="none" w:sz="0" w:space="0" w:color="auto"/>
            <w:right w:val="none" w:sz="0" w:space="0" w:color="auto"/>
          </w:divBdr>
          <w:divsChild>
            <w:div w:id="168952441">
              <w:marLeft w:val="0"/>
              <w:marRight w:val="0"/>
              <w:marTop w:val="0"/>
              <w:marBottom w:val="0"/>
              <w:divBdr>
                <w:top w:val="none" w:sz="0" w:space="0" w:color="auto"/>
                <w:left w:val="none" w:sz="0" w:space="0" w:color="auto"/>
                <w:bottom w:val="none" w:sz="0" w:space="0" w:color="auto"/>
                <w:right w:val="none" w:sz="0" w:space="0" w:color="auto"/>
              </w:divBdr>
            </w:div>
          </w:divsChild>
        </w:div>
        <w:div w:id="1905489539">
          <w:marLeft w:val="0"/>
          <w:marRight w:val="0"/>
          <w:marTop w:val="0"/>
          <w:marBottom w:val="0"/>
          <w:divBdr>
            <w:top w:val="none" w:sz="0" w:space="0" w:color="auto"/>
            <w:left w:val="none" w:sz="0" w:space="0" w:color="auto"/>
            <w:bottom w:val="none" w:sz="0" w:space="0" w:color="auto"/>
            <w:right w:val="none" w:sz="0" w:space="0" w:color="auto"/>
          </w:divBdr>
          <w:divsChild>
            <w:div w:id="879510858">
              <w:marLeft w:val="0"/>
              <w:marRight w:val="0"/>
              <w:marTop w:val="0"/>
              <w:marBottom w:val="0"/>
              <w:divBdr>
                <w:top w:val="none" w:sz="0" w:space="0" w:color="auto"/>
                <w:left w:val="none" w:sz="0" w:space="0" w:color="auto"/>
                <w:bottom w:val="none" w:sz="0" w:space="0" w:color="auto"/>
                <w:right w:val="none" w:sz="0" w:space="0" w:color="auto"/>
              </w:divBdr>
            </w:div>
            <w:div w:id="1184903067">
              <w:marLeft w:val="0"/>
              <w:marRight w:val="0"/>
              <w:marTop w:val="0"/>
              <w:marBottom w:val="0"/>
              <w:divBdr>
                <w:top w:val="none" w:sz="0" w:space="0" w:color="auto"/>
                <w:left w:val="none" w:sz="0" w:space="0" w:color="auto"/>
                <w:bottom w:val="none" w:sz="0" w:space="0" w:color="auto"/>
                <w:right w:val="none" w:sz="0" w:space="0" w:color="auto"/>
              </w:divBdr>
            </w:div>
            <w:div w:id="2037849334">
              <w:marLeft w:val="0"/>
              <w:marRight w:val="0"/>
              <w:marTop w:val="0"/>
              <w:marBottom w:val="0"/>
              <w:divBdr>
                <w:top w:val="none" w:sz="0" w:space="0" w:color="auto"/>
                <w:left w:val="none" w:sz="0" w:space="0" w:color="auto"/>
                <w:bottom w:val="none" w:sz="0" w:space="0" w:color="auto"/>
                <w:right w:val="none" w:sz="0" w:space="0" w:color="auto"/>
              </w:divBdr>
            </w:div>
          </w:divsChild>
        </w:div>
        <w:div w:id="1944801042">
          <w:marLeft w:val="0"/>
          <w:marRight w:val="0"/>
          <w:marTop w:val="0"/>
          <w:marBottom w:val="0"/>
          <w:divBdr>
            <w:top w:val="none" w:sz="0" w:space="0" w:color="auto"/>
            <w:left w:val="none" w:sz="0" w:space="0" w:color="auto"/>
            <w:bottom w:val="none" w:sz="0" w:space="0" w:color="auto"/>
            <w:right w:val="none" w:sz="0" w:space="0" w:color="auto"/>
          </w:divBdr>
          <w:divsChild>
            <w:div w:id="21513717">
              <w:marLeft w:val="0"/>
              <w:marRight w:val="0"/>
              <w:marTop w:val="0"/>
              <w:marBottom w:val="0"/>
              <w:divBdr>
                <w:top w:val="none" w:sz="0" w:space="0" w:color="auto"/>
                <w:left w:val="none" w:sz="0" w:space="0" w:color="auto"/>
                <w:bottom w:val="none" w:sz="0" w:space="0" w:color="auto"/>
                <w:right w:val="none" w:sz="0" w:space="0" w:color="auto"/>
              </w:divBdr>
            </w:div>
          </w:divsChild>
        </w:div>
        <w:div w:id="1951014203">
          <w:marLeft w:val="0"/>
          <w:marRight w:val="0"/>
          <w:marTop w:val="0"/>
          <w:marBottom w:val="0"/>
          <w:divBdr>
            <w:top w:val="none" w:sz="0" w:space="0" w:color="auto"/>
            <w:left w:val="none" w:sz="0" w:space="0" w:color="auto"/>
            <w:bottom w:val="none" w:sz="0" w:space="0" w:color="auto"/>
            <w:right w:val="none" w:sz="0" w:space="0" w:color="auto"/>
          </w:divBdr>
          <w:divsChild>
            <w:div w:id="287007444">
              <w:marLeft w:val="0"/>
              <w:marRight w:val="0"/>
              <w:marTop w:val="0"/>
              <w:marBottom w:val="0"/>
              <w:divBdr>
                <w:top w:val="none" w:sz="0" w:space="0" w:color="auto"/>
                <w:left w:val="none" w:sz="0" w:space="0" w:color="auto"/>
                <w:bottom w:val="none" w:sz="0" w:space="0" w:color="auto"/>
                <w:right w:val="none" w:sz="0" w:space="0" w:color="auto"/>
              </w:divBdr>
            </w:div>
          </w:divsChild>
        </w:div>
        <w:div w:id="2042976558">
          <w:marLeft w:val="0"/>
          <w:marRight w:val="0"/>
          <w:marTop w:val="0"/>
          <w:marBottom w:val="0"/>
          <w:divBdr>
            <w:top w:val="none" w:sz="0" w:space="0" w:color="auto"/>
            <w:left w:val="none" w:sz="0" w:space="0" w:color="auto"/>
            <w:bottom w:val="none" w:sz="0" w:space="0" w:color="auto"/>
            <w:right w:val="none" w:sz="0" w:space="0" w:color="auto"/>
          </w:divBdr>
          <w:divsChild>
            <w:div w:id="1928273418">
              <w:marLeft w:val="0"/>
              <w:marRight w:val="0"/>
              <w:marTop w:val="0"/>
              <w:marBottom w:val="0"/>
              <w:divBdr>
                <w:top w:val="none" w:sz="0" w:space="0" w:color="auto"/>
                <w:left w:val="none" w:sz="0" w:space="0" w:color="auto"/>
                <w:bottom w:val="none" w:sz="0" w:space="0" w:color="auto"/>
                <w:right w:val="none" w:sz="0" w:space="0" w:color="auto"/>
              </w:divBdr>
            </w:div>
          </w:divsChild>
        </w:div>
        <w:div w:id="2046131099">
          <w:marLeft w:val="0"/>
          <w:marRight w:val="0"/>
          <w:marTop w:val="0"/>
          <w:marBottom w:val="0"/>
          <w:divBdr>
            <w:top w:val="none" w:sz="0" w:space="0" w:color="auto"/>
            <w:left w:val="none" w:sz="0" w:space="0" w:color="auto"/>
            <w:bottom w:val="none" w:sz="0" w:space="0" w:color="auto"/>
            <w:right w:val="none" w:sz="0" w:space="0" w:color="auto"/>
          </w:divBdr>
          <w:divsChild>
            <w:div w:id="199656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214301">
      <w:bodyDiv w:val="1"/>
      <w:marLeft w:val="0"/>
      <w:marRight w:val="0"/>
      <w:marTop w:val="0"/>
      <w:marBottom w:val="0"/>
      <w:divBdr>
        <w:top w:val="none" w:sz="0" w:space="0" w:color="auto"/>
        <w:left w:val="none" w:sz="0" w:space="0" w:color="auto"/>
        <w:bottom w:val="none" w:sz="0" w:space="0" w:color="auto"/>
        <w:right w:val="none" w:sz="0" w:space="0" w:color="auto"/>
      </w:divBdr>
    </w:div>
    <w:div w:id="1062874451">
      <w:bodyDiv w:val="1"/>
      <w:marLeft w:val="0"/>
      <w:marRight w:val="0"/>
      <w:marTop w:val="0"/>
      <w:marBottom w:val="0"/>
      <w:divBdr>
        <w:top w:val="none" w:sz="0" w:space="0" w:color="auto"/>
        <w:left w:val="none" w:sz="0" w:space="0" w:color="auto"/>
        <w:bottom w:val="none" w:sz="0" w:space="0" w:color="auto"/>
        <w:right w:val="none" w:sz="0" w:space="0" w:color="auto"/>
      </w:divBdr>
    </w:div>
    <w:div w:id="1071002036">
      <w:bodyDiv w:val="1"/>
      <w:marLeft w:val="0"/>
      <w:marRight w:val="0"/>
      <w:marTop w:val="0"/>
      <w:marBottom w:val="0"/>
      <w:divBdr>
        <w:top w:val="none" w:sz="0" w:space="0" w:color="auto"/>
        <w:left w:val="none" w:sz="0" w:space="0" w:color="auto"/>
        <w:bottom w:val="none" w:sz="0" w:space="0" w:color="auto"/>
        <w:right w:val="none" w:sz="0" w:space="0" w:color="auto"/>
      </w:divBdr>
    </w:div>
    <w:div w:id="1086732355">
      <w:bodyDiv w:val="1"/>
      <w:marLeft w:val="0"/>
      <w:marRight w:val="0"/>
      <w:marTop w:val="0"/>
      <w:marBottom w:val="0"/>
      <w:divBdr>
        <w:top w:val="none" w:sz="0" w:space="0" w:color="auto"/>
        <w:left w:val="none" w:sz="0" w:space="0" w:color="auto"/>
        <w:bottom w:val="none" w:sz="0" w:space="0" w:color="auto"/>
        <w:right w:val="none" w:sz="0" w:space="0" w:color="auto"/>
      </w:divBdr>
    </w:div>
    <w:div w:id="1095516118">
      <w:bodyDiv w:val="1"/>
      <w:marLeft w:val="0"/>
      <w:marRight w:val="0"/>
      <w:marTop w:val="0"/>
      <w:marBottom w:val="0"/>
      <w:divBdr>
        <w:top w:val="none" w:sz="0" w:space="0" w:color="auto"/>
        <w:left w:val="none" w:sz="0" w:space="0" w:color="auto"/>
        <w:bottom w:val="none" w:sz="0" w:space="0" w:color="auto"/>
        <w:right w:val="none" w:sz="0" w:space="0" w:color="auto"/>
      </w:divBdr>
      <w:divsChild>
        <w:div w:id="21983244">
          <w:marLeft w:val="0"/>
          <w:marRight w:val="0"/>
          <w:marTop w:val="0"/>
          <w:marBottom w:val="0"/>
          <w:divBdr>
            <w:top w:val="none" w:sz="0" w:space="0" w:color="auto"/>
            <w:left w:val="none" w:sz="0" w:space="0" w:color="auto"/>
            <w:bottom w:val="none" w:sz="0" w:space="0" w:color="auto"/>
            <w:right w:val="none" w:sz="0" w:space="0" w:color="auto"/>
          </w:divBdr>
          <w:divsChild>
            <w:div w:id="1007949061">
              <w:marLeft w:val="0"/>
              <w:marRight w:val="0"/>
              <w:marTop w:val="0"/>
              <w:marBottom w:val="0"/>
              <w:divBdr>
                <w:top w:val="none" w:sz="0" w:space="0" w:color="auto"/>
                <w:left w:val="none" w:sz="0" w:space="0" w:color="auto"/>
                <w:bottom w:val="none" w:sz="0" w:space="0" w:color="auto"/>
                <w:right w:val="none" w:sz="0" w:space="0" w:color="auto"/>
              </w:divBdr>
            </w:div>
          </w:divsChild>
        </w:div>
        <w:div w:id="52388709">
          <w:marLeft w:val="0"/>
          <w:marRight w:val="0"/>
          <w:marTop w:val="0"/>
          <w:marBottom w:val="0"/>
          <w:divBdr>
            <w:top w:val="none" w:sz="0" w:space="0" w:color="auto"/>
            <w:left w:val="none" w:sz="0" w:space="0" w:color="auto"/>
            <w:bottom w:val="none" w:sz="0" w:space="0" w:color="auto"/>
            <w:right w:val="none" w:sz="0" w:space="0" w:color="auto"/>
          </w:divBdr>
          <w:divsChild>
            <w:div w:id="774053890">
              <w:marLeft w:val="0"/>
              <w:marRight w:val="0"/>
              <w:marTop w:val="0"/>
              <w:marBottom w:val="0"/>
              <w:divBdr>
                <w:top w:val="none" w:sz="0" w:space="0" w:color="auto"/>
                <w:left w:val="none" w:sz="0" w:space="0" w:color="auto"/>
                <w:bottom w:val="none" w:sz="0" w:space="0" w:color="auto"/>
                <w:right w:val="none" w:sz="0" w:space="0" w:color="auto"/>
              </w:divBdr>
            </w:div>
          </w:divsChild>
        </w:div>
        <w:div w:id="73557069">
          <w:marLeft w:val="0"/>
          <w:marRight w:val="0"/>
          <w:marTop w:val="0"/>
          <w:marBottom w:val="0"/>
          <w:divBdr>
            <w:top w:val="none" w:sz="0" w:space="0" w:color="auto"/>
            <w:left w:val="none" w:sz="0" w:space="0" w:color="auto"/>
            <w:bottom w:val="none" w:sz="0" w:space="0" w:color="auto"/>
            <w:right w:val="none" w:sz="0" w:space="0" w:color="auto"/>
          </w:divBdr>
          <w:divsChild>
            <w:div w:id="1207140154">
              <w:marLeft w:val="0"/>
              <w:marRight w:val="0"/>
              <w:marTop w:val="0"/>
              <w:marBottom w:val="0"/>
              <w:divBdr>
                <w:top w:val="none" w:sz="0" w:space="0" w:color="auto"/>
                <w:left w:val="none" w:sz="0" w:space="0" w:color="auto"/>
                <w:bottom w:val="none" w:sz="0" w:space="0" w:color="auto"/>
                <w:right w:val="none" w:sz="0" w:space="0" w:color="auto"/>
              </w:divBdr>
            </w:div>
          </w:divsChild>
        </w:div>
        <w:div w:id="75522692">
          <w:marLeft w:val="0"/>
          <w:marRight w:val="0"/>
          <w:marTop w:val="0"/>
          <w:marBottom w:val="0"/>
          <w:divBdr>
            <w:top w:val="none" w:sz="0" w:space="0" w:color="auto"/>
            <w:left w:val="none" w:sz="0" w:space="0" w:color="auto"/>
            <w:bottom w:val="none" w:sz="0" w:space="0" w:color="auto"/>
            <w:right w:val="none" w:sz="0" w:space="0" w:color="auto"/>
          </w:divBdr>
          <w:divsChild>
            <w:div w:id="923798749">
              <w:marLeft w:val="0"/>
              <w:marRight w:val="0"/>
              <w:marTop w:val="0"/>
              <w:marBottom w:val="0"/>
              <w:divBdr>
                <w:top w:val="none" w:sz="0" w:space="0" w:color="auto"/>
                <w:left w:val="none" w:sz="0" w:space="0" w:color="auto"/>
                <w:bottom w:val="none" w:sz="0" w:space="0" w:color="auto"/>
                <w:right w:val="none" w:sz="0" w:space="0" w:color="auto"/>
              </w:divBdr>
            </w:div>
          </w:divsChild>
        </w:div>
        <w:div w:id="84301472">
          <w:marLeft w:val="0"/>
          <w:marRight w:val="0"/>
          <w:marTop w:val="0"/>
          <w:marBottom w:val="0"/>
          <w:divBdr>
            <w:top w:val="none" w:sz="0" w:space="0" w:color="auto"/>
            <w:left w:val="none" w:sz="0" w:space="0" w:color="auto"/>
            <w:bottom w:val="none" w:sz="0" w:space="0" w:color="auto"/>
            <w:right w:val="none" w:sz="0" w:space="0" w:color="auto"/>
          </w:divBdr>
          <w:divsChild>
            <w:div w:id="2028751497">
              <w:marLeft w:val="0"/>
              <w:marRight w:val="0"/>
              <w:marTop w:val="0"/>
              <w:marBottom w:val="0"/>
              <w:divBdr>
                <w:top w:val="none" w:sz="0" w:space="0" w:color="auto"/>
                <w:left w:val="none" w:sz="0" w:space="0" w:color="auto"/>
                <w:bottom w:val="none" w:sz="0" w:space="0" w:color="auto"/>
                <w:right w:val="none" w:sz="0" w:space="0" w:color="auto"/>
              </w:divBdr>
            </w:div>
          </w:divsChild>
        </w:div>
        <w:div w:id="114644467">
          <w:marLeft w:val="0"/>
          <w:marRight w:val="0"/>
          <w:marTop w:val="0"/>
          <w:marBottom w:val="0"/>
          <w:divBdr>
            <w:top w:val="none" w:sz="0" w:space="0" w:color="auto"/>
            <w:left w:val="none" w:sz="0" w:space="0" w:color="auto"/>
            <w:bottom w:val="none" w:sz="0" w:space="0" w:color="auto"/>
            <w:right w:val="none" w:sz="0" w:space="0" w:color="auto"/>
          </w:divBdr>
          <w:divsChild>
            <w:div w:id="1566140116">
              <w:marLeft w:val="0"/>
              <w:marRight w:val="0"/>
              <w:marTop w:val="0"/>
              <w:marBottom w:val="0"/>
              <w:divBdr>
                <w:top w:val="none" w:sz="0" w:space="0" w:color="auto"/>
                <w:left w:val="none" w:sz="0" w:space="0" w:color="auto"/>
                <w:bottom w:val="none" w:sz="0" w:space="0" w:color="auto"/>
                <w:right w:val="none" w:sz="0" w:space="0" w:color="auto"/>
              </w:divBdr>
            </w:div>
          </w:divsChild>
        </w:div>
        <w:div w:id="120535562">
          <w:marLeft w:val="0"/>
          <w:marRight w:val="0"/>
          <w:marTop w:val="0"/>
          <w:marBottom w:val="0"/>
          <w:divBdr>
            <w:top w:val="none" w:sz="0" w:space="0" w:color="auto"/>
            <w:left w:val="none" w:sz="0" w:space="0" w:color="auto"/>
            <w:bottom w:val="none" w:sz="0" w:space="0" w:color="auto"/>
            <w:right w:val="none" w:sz="0" w:space="0" w:color="auto"/>
          </w:divBdr>
          <w:divsChild>
            <w:div w:id="1321422964">
              <w:marLeft w:val="0"/>
              <w:marRight w:val="0"/>
              <w:marTop w:val="0"/>
              <w:marBottom w:val="0"/>
              <w:divBdr>
                <w:top w:val="none" w:sz="0" w:space="0" w:color="auto"/>
                <w:left w:val="none" w:sz="0" w:space="0" w:color="auto"/>
                <w:bottom w:val="none" w:sz="0" w:space="0" w:color="auto"/>
                <w:right w:val="none" w:sz="0" w:space="0" w:color="auto"/>
              </w:divBdr>
            </w:div>
          </w:divsChild>
        </w:div>
        <w:div w:id="342248900">
          <w:marLeft w:val="0"/>
          <w:marRight w:val="0"/>
          <w:marTop w:val="0"/>
          <w:marBottom w:val="0"/>
          <w:divBdr>
            <w:top w:val="none" w:sz="0" w:space="0" w:color="auto"/>
            <w:left w:val="none" w:sz="0" w:space="0" w:color="auto"/>
            <w:bottom w:val="none" w:sz="0" w:space="0" w:color="auto"/>
            <w:right w:val="none" w:sz="0" w:space="0" w:color="auto"/>
          </w:divBdr>
          <w:divsChild>
            <w:div w:id="1882208434">
              <w:marLeft w:val="0"/>
              <w:marRight w:val="0"/>
              <w:marTop w:val="0"/>
              <w:marBottom w:val="0"/>
              <w:divBdr>
                <w:top w:val="none" w:sz="0" w:space="0" w:color="auto"/>
                <w:left w:val="none" w:sz="0" w:space="0" w:color="auto"/>
                <w:bottom w:val="none" w:sz="0" w:space="0" w:color="auto"/>
                <w:right w:val="none" w:sz="0" w:space="0" w:color="auto"/>
              </w:divBdr>
            </w:div>
          </w:divsChild>
        </w:div>
        <w:div w:id="396977515">
          <w:marLeft w:val="0"/>
          <w:marRight w:val="0"/>
          <w:marTop w:val="0"/>
          <w:marBottom w:val="0"/>
          <w:divBdr>
            <w:top w:val="none" w:sz="0" w:space="0" w:color="auto"/>
            <w:left w:val="none" w:sz="0" w:space="0" w:color="auto"/>
            <w:bottom w:val="none" w:sz="0" w:space="0" w:color="auto"/>
            <w:right w:val="none" w:sz="0" w:space="0" w:color="auto"/>
          </w:divBdr>
          <w:divsChild>
            <w:div w:id="1661274203">
              <w:marLeft w:val="0"/>
              <w:marRight w:val="0"/>
              <w:marTop w:val="0"/>
              <w:marBottom w:val="0"/>
              <w:divBdr>
                <w:top w:val="none" w:sz="0" w:space="0" w:color="auto"/>
                <w:left w:val="none" w:sz="0" w:space="0" w:color="auto"/>
                <w:bottom w:val="none" w:sz="0" w:space="0" w:color="auto"/>
                <w:right w:val="none" w:sz="0" w:space="0" w:color="auto"/>
              </w:divBdr>
            </w:div>
          </w:divsChild>
        </w:div>
        <w:div w:id="549532492">
          <w:marLeft w:val="0"/>
          <w:marRight w:val="0"/>
          <w:marTop w:val="0"/>
          <w:marBottom w:val="0"/>
          <w:divBdr>
            <w:top w:val="none" w:sz="0" w:space="0" w:color="auto"/>
            <w:left w:val="none" w:sz="0" w:space="0" w:color="auto"/>
            <w:bottom w:val="none" w:sz="0" w:space="0" w:color="auto"/>
            <w:right w:val="none" w:sz="0" w:space="0" w:color="auto"/>
          </w:divBdr>
          <w:divsChild>
            <w:div w:id="961233745">
              <w:marLeft w:val="0"/>
              <w:marRight w:val="0"/>
              <w:marTop w:val="0"/>
              <w:marBottom w:val="0"/>
              <w:divBdr>
                <w:top w:val="none" w:sz="0" w:space="0" w:color="auto"/>
                <w:left w:val="none" w:sz="0" w:space="0" w:color="auto"/>
                <w:bottom w:val="none" w:sz="0" w:space="0" w:color="auto"/>
                <w:right w:val="none" w:sz="0" w:space="0" w:color="auto"/>
              </w:divBdr>
            </w:div>
          </w:divsChild>
        </w:div>
        <w:div w:id="570120099">
          <w:marLeft w:val="0"/>
          <w:marRight w:val="0"/>
          <w:marTop w:val="0"/>
          <w:marBottom w:val="0"/>
          <w:divBdr>
            <w:top w:val="none" w:sz="0" w:space="0" w:color="auto"/>
            <w:left w:val="none" w:sz="0" w:space="0" w:color="auto"/>
            <w:bottom w:val="none" w:sz="0" w:space="0" w:color="auto"/>
            <w:right w:val="none" w:sz="0" w:space="0" w:color="auto"/>
          </w:divBdr>
          <w:divsChild>
            <w:div w:id="1500609122">
              <w:marLeft w:val="0"/>
              <w:marRight w:val="0"/>
              <w:marTop w:val="0"/>
              <w:marBottom w:val="0"/>
              <w:divBdr>
                <w:top w:val="none" w:sz="0" w:space="0" w:color="auto"/>
                <w:left w:val="none" w:sz="0" w:space="0" w:color="auto"/>
                <w:bottom w:val="none" w:sz="0" w:space="0" w:color="auto"/>
                <w:right w:val="none" w:sz="0" w:space="0" w:color="auto"/>
              </w:divBdr>
            </w:div>
          </w:divsChild>
        </w:div>
        <w:div w:id="682782612">
          <w:marLeft w:val="0"/>
          <w:marRight w:val="0"/>
          <w:marTop w:val="0"/>
          <w:marBottom w:val="0"/>
          <w:divBdr>
            <w:top w:val="none" w:sz="0" w:space="0" w:color="auto"/>
            <w:left w:val="none" w:sz="0" w:space="0" w:color="auto"/>
            <w:bottom w:val="none" w:sz="0" w:space="0" w:color="auto"/>
            <w:right w:val="none" w:sz="0" w:space="0" w:color="auto"/>
          </w:divBdr>
          <w:divsChild>
            <w:div w:id="273024565">
              <w:marLeft w:val="0"/>
              <w:marRight w:val="0"/>
              <w:marTop w:val="0"/>
              <w:marBottom w:val="0"/>
              <w:divBdr>
                <w:top w:val="none" w:sz="0" w:space="0" w:color="auto"/>
                <w:left w:val="none" w:sz="0" w:space="0" w:color="auto"/>
                <w:bottom w:val="none" w:sz="0" w:space="0" w:color="auto"/>
                <w:right w:val="none" w:sz="0" w:space="0" w:color="auto"/>
              </w:divBdr>
            </w:div>
          </w:divsChild>
        </w:div>
        <w:div w:id="835414360">
          <w:marLeft w:val="0"/>
          <w:marRight w:val="0"/>
          <w:marTop w:val="0"/>
          <w:marBottom w:val="0"/>
          <w:divBdr>
            <w:top w:val="none" w:sz="0" w:space="0" w:color="auto"/>
            <w:left w:val="none" w:sz="0" w:space="0" w:color="auto"/>
            <w:bottom w:val="none" w:sz="0" w:space="0" w:color="auto"/>
            <w:right w:val="none" w:sz="0" w:space="0" w:color="auto"/>
          </w:divBdr>
          <w:divsChild>
            <w:div w:id="2077320060">
              <w:marLeft w:val="0"/>
              <w:marRight w:val="0"/>
              <w:marTop w:val="0"/>
              <w:marBottom w:val="0"/>
              <w:divBdr>
                <w:top w:val="none" w:sz="0" w:space="0" w:color="auto"/>
                <w:left w:val="none" w:sz="0" w:space="0" w:color="auto"/>
                <w:bottom w:val="none" w:sz="0" w:space="0" w:color="auto"/>
                <w:right w:val="none" w:sz="0" w:space="0" w:color="auto"/>
              </w:divBdr>
            </w:div>
          </w:divsChild>
        </w:div>
        <w:div w:id="893272750">
          <w:marLeft w:val="0"/>
          <w:marRight w:val="0"/>
          <w:marTop w:val="0"/>
          <w:marBottom w:val="0"/>
          <w:divBdr>
            <w:top w:val="none" w:sz="0" w:space="0" w:color="auto"/>
            <w:left w:val="none" w:sz="0" w:space="0" w:color="auto"/>
            <w:bottom w:val="none" w:sz="0" w:space="0" w:color="auto"/>
            <w:right w:val="none" w:sz="0" w:space="0" w:color="auto"/>
          </w:divBdr>
          <w:divsChild>
            <w:div w:id="1202595237">
              <w:marLeft w:val="0"/>
              <w:marRight w:val="0"/>
              <w:marTop w:val="0"/>
              <w:marBottom w:val="0"/>
              <w:divBdr>
                <w:top w:val="none" w:sz="0" w:space="0" w:color="auto"/>
                <w:left w:val="none" w:sz="0" w:space="0" w:color="auto"/>
                <w:bottom w:val="none" w:sz="0" w:space="0" w:color="auto"/>
                <w:right w:val="none" w:sz="0" w:space="0" w:color="auto"/>
              </w:divBdr>
            </w:div>
          </w:divsChild>
        </w:div>
        <w:div w:id="910192962">
          <w:marLeft w:val="0"/>
          <w:marRight w:val="0"/>
          <w:marTop w:val="0"/>
          <w:marBottom w:val="0"/>
          <w:divBdr>
            <w:top w:val="none" w:sz="0" w:space="0" w:color="auto"/>
            <w:left w:val="none" w:sz="0" w:space="0" w:color="auto"/>
            <w:bottom w:val="none" w:sz="0" w:space="0" w:color="auto"/>
            <w:right w:val="none" w:sz="0" w:space="0" w:color="auto"/>
          </w:divBdr>
          <w:divsChild>
            <w:div w:id="1445491204">
              <w:marLeft w:val="0"/>
              <w:marRight w:val="0"/>
              <w:marTop w:val="0"/>
              <w:marBottom w:val="0"/>
              <w:divBdr>
                <w:top w:val="none" w:sz="0" w:space="0" w:color="auto"/>
                <w:left w:val="none" w:sz="0" w:space="0" w:color="auto"/>
                <w:bottom w:val="none" w:sz="0" w:space="0" w:color="auto"/>
                <w:right w:val="none" w:sz="0" w:space="0" w:color="auto"/>
              </w:divBdr>
            </w:div>
          </w:divsChild>
        </w:div>
        <w:div w:id="965618606">
          <w:marLeft w:val="0"/>
          <w:marRight w:val="0"/>
          <w:marTop w:val="0"/>
          <w:marBottom w:val="0"/>
          <w:divBdr>
            <w:top w:val="none" w:sz="0" w:space="0" w:color="auto"/>
            <w:left w:val="none" w:sz="0" w:space="0" w:color="auto"/>
            <w:bottom w:val="none" w:sz="0" w:space="0" w:color="auto"/>
            <w:right w:val="none" w:sz="0" w:space="0" w:color="auto"/>
          </w:divBdr>
          <w:divsChild>
            <w:div w:id="103892601">
              <w:marLeft w:val="0"/>
              <w:marRight w:val="0"/>
              <w:marTop w:val="0"/>
              <w:marBottom w:val="0"/>
              <w:divBdr>
                <w:top w:val="none" w:sz="0" w:space="0" w:color="auto"/>
                <w:left w:val="none" w:sz="0" w:space="0" w:color="auto"/>
                <w:bottom w:val="none" w:sz="0" w:space="0" w:color="auto"/>
                <w:right w:val="none" w:sz="0" w:space="0" w:color="auto"/>
              </w:divBdr>
            </w:div>
          </w:divsChild>
        </w:div>
        <w:div w:id="990448666">
          <w:marLeft w:val="0"/>
          <w:marRight w:val="0"/>
          <w:marTop w:val="0"/>
          <w:marBottom w:val="0"/>
          <w:divBdr>
            <w:top w:val="none" w:sz="0" w:space="0" w:color="auto"/>
            <w:left w:val="none" w:sz="0" w:space="0" w:color="auto"/>
            <w:bottom w:val="none" w:sz="0" w:space="0" w:color="auto"/>
            <w:right w:val="none" w:sz="0" w:space="0" w:color="auto"/>
          </w:divBdr>
          <w:divsChild>
            <w:div w:id="584533872">
              <w:marLeft w:val="0"/>
              <w:marRight w:val="0"/>
              <w:marTop w:val="0"/>
              <w:marBottom w:val="0"/>
              <w:divBdr>
                <w:top w:val="none" w:sz="0" w:space="0" w:color="auto"/>
                <w:left w:val="none" w:sz="0" w:space="0" w:color="auto"/>
                <w:bottom w:val="none" w:sz="0" w:space="0" w:color="auto"/>
                <w:right w:val="none" w:sz="0" w:space="0" w:color="auto"/>
              </w:divBdr>
            </w:div>
          </w:divsChild>
        </w:div>
        <w:div w:id="991250343">
          <w:marLeft w:val="0"/>
          <w:marRight w:val="0"/>
          <w:marTop w:val="0"/>
          <w:marBottom w:val="0"/>
          <w:divBdr>
            <w:top w:val="none" w:sz="0" w:space="0" w:color="auto"/>
            <w:left w:val="none" w:sz="0" w:space="0" w:color="auto"/>
            <w:bottom w:val="none" w:sz="0" w:space="0" w:color="auto"/>
            <w:right w:val="none" w:sz="0" w:space="0" w:color="auto"/>
          </w:divBdr>
          <w:divsChild>
            <w:div w:id="1561986106">
              <w:marLeft w:val="0"/>
              <w:marRight w:val="0"/>
              <w:marTop w:val="0"/>
              <w:marBottom w:val="0"/>
              <w:divBdr>
                <w:top w:val="none" w:sz="0" w:space="0" w:color="auto"/>
                <w:left w:val="none" w:sz="0" w:space="0" w:color="auto"/>
                <w:bottom w:val="none" w:sz="0" w:space="0" w:color="auto"/>
                <w:right w:val="none" w:sz="0" w:space="0" w:color="auto"/>
              </w:divBdr>
            </w:div>
          </w:divsChild>
        </w:div>
        <w:div w:id="1016155938">
          <w:marLeft w:val="0"/>
          <w:marRight w:val="0"/>
          <w:marTop w:val="0"/>
          <w:marBottom w:val="0"/>
          <w:divBdr>
            <w:top w:val="none" w:sz="0" w:space="0" w:color="auto"/>
            <w:left w:val="none" w:sz="0" w:space="0" w:color="auto"/>
            <w:bottom w:val="none" w:sz="0" w:space="0" w:color="auto"/>
            <w:right w:val="none" w:sz="0" w:space="0" w:color="auto"/>
          </w:divBdr>
          <w:divsChild>
            <w:div w:id="1825119652">
              <w:marLeft w:val="0"/>
              <w:marRight w:val="0"/>
              <w:marTop w:val="0"/>
              <w:marBottom w:val="0"/>
              <w:divBdr>
                <w:top w:val="none" w:sz="0" w:space="0" w:color="auto"/>
                <w:left w:val="none" w:sz="0" w:space="0" w:color="auto"/>
                <w:bottom w:val="none" w:sz="0" w:space="0" w:color="auto"/>
                <w:right w:val="none" w:sz="0" w:space="0" w:color="auto"/>
              </w:divBdr>
            </w:div>
          </w:divsChild>
        </w:div>
        <w:div w:id="1107231849">
          <w:marLeft w:val="0"/>
          <w:marRight w:val="0"/>
          <w:marTop w:val="0"/>
          <w:marBottom w:val="0"/>
          <w:divBdr>
            <w:top w:val="none" w:sz="0" w:space="0" w:color="auto"/>
            <w:left w:val="none" w:sz="0" w:space="0" w:color="auto"/>
            <w:bottom w:val="none" w:sz="0" w:space="0" w:color="auto"/>
            <w:right w:val="none" w:sz="0" w:space="0" w:color="auto"/>
          </w:divBdr>
          <w:divsChild>
            <w:div w:id="1679500185">
              <w:marLeft w:val="0"/>
              <w:marRight w:val="0"/>
              <w:marTop w:val="0"/>
              <w:marBottom w:val="0"/>
              <w:divBdr>
                <w:top w:val="none" w:sz="0" w:space="0" w:color="auto"/>
                <w:left w:val="none" w:sz="0" w:space="0" w:color="auto"/>
                <w:bottom w:val="none" w:sz="0" w:space="0" w:color="auto"/>
                <w:right w:val="none" w:sz="0" w:space="0" w:color="auto"/>
              </w:divBdr>
            </w:div>
          </w:divsChild>
        </w:div>
        <w:div w:id="1118718987">
          <w:marLeft w:val="0"/>
          <w:marRight w:val="0"/>
          <w:marTop w:val="0"/>
          <w:marBottom w:val="0"/>
          <w:divBdr>
            <w:top w:val="none" w:sz="0" w:space="0" w:color="auto"/>
            <w:left w:val="none" w:sz="0" w:space="0" w:color="auto"/>
            <w:bottom w:val="none" w:sz="0" w:space="0" w:color="auto"/>
            <w:right w:val="none" w:sz="0" w:space="0" w:color="auto"/>
          </w:divBdr>
          <w:divsChild>
            <w:div w:id="1693529420">
              <w:marLeft w:val="0"/>
              <w:marRight w:val="0"/>
              <w:marTop w:val="0"/>
              <w:marBottom w:val="0"/>
              <w:divBdr>
                <w:top w:val="none" w:sz="0" w:space="0" w:color="auto"/>
                <w:left w:val="none" w:sz="0" w:space="0" w:color="auto"/>
                <w:bottom w:val="none" w:sz="0" w:space="0" w:color="auto"/>
                <w:right w:val="none" w:sz="0" w:space="0" w:color="auto"/>
              </w:divBdr>
            </w:div>
          </w:divsChild>
        </w:div>
        <w:div w:id="1135103034">
          <w:marLeft w:val="0"/>
          <w:marRight w:val="0"/>
          <w:marTop w:val="0"/>
          <w:marBottom w:val="0"/>
          <w:divBdr>
            <w:top w:val="none" w:sz="0" w:space="0" w:color="auto"/>
            <w:left w:val="none" w:sz="0" w:space="0" w:color="auto"/>
            <w:bottom w:val="none" w:sz="0" w:space="0" w:color="auto"/>
            <w:right w:val="none" w:sz="0" w:space="0" w:color="auto"/>
          </w:divBdr>
          <w:divsChild>
            <w:div w:id="1928925384">
              <w:marLeft w:val="0"/>
              <w:marRight w:val="0"/>
              <w:marTop w:val="0"/>
              <w:marBottom w:val="0"/>
              <w:divBdr>
                <w:top w:val="none" w:sz="0" w:space="0" w:color="auto"/>
                <w:left w:val="none" w:sz="0" w:space="0" w:color="auto"/>
                <w:bottom w:val="none" w:sz="0" w:space="0" w:color="auto"/>
                <w:right w:val="none" w:sz="0" w:space="0" w:color="auto"/>
              </w:divBdr>
            </w:div>
          </w:divsChild>
        </w:div>
        <w:div w:id="1143039316">
          <w:marLeft w:val="0"/>
          <w:marRight w:val="0"/>
          <w:marTop w:val="0"/>
          <w:marBottom w:val="0"/>
          <w:divBdr>
            <w:top w:val="none" w:sz="0" w:space="0" w:color="auto"/>
            <w:left w:val="none" w:sz="0" w:space="0" w:color="auto"/>
            <w:bottom w:val="none" w:sz="0" w:space="0" w:color="auto"/>
            <w:right w:val="none" w:sz="0" w:space="0" w:color="auto"/>
          </w:divBdr>
          <w:divsChild>
            <w:div w:id="460729639">
              <w:marLeft w:val="0"/>
              <w:marRight w:val="0"/>
              <w:marTop w:val="0"/>
              <w:marBottom w:val="0"/>
              <w:divBdr>
                <w:top w:val="none" w:sz="0" w:space="0" w:color="auto"/>
                <w:left w:val="none" w:sz="0" w:space="0" w:color="auto"/>
                <w:bottom w:val="none" w:sz="0" w:space="0" w:color="auto"/>
                <w:right w:val="none" w:sz="0" w:space="0" w:color="auto"/>
              </w:divBdr>
            </w:div>
          </w:divsChild>
        </w:div>
        <w:div w:id="1199243934">
          <w:marLeft w:val="0"/>
          <w:marRight w:val="0"/>
          <w:marTop w:val="0"/>
          <w:marBottom w:val="0"/>
          <w:divBdr>
            <w:top w:val="none" w:sz="0" w:space="0" w:color="auto"/>
            <w:left w:val="none" w:sz="0" w:space="0" w:color="auto"/>
            <w:bottom w:val="none" w:sz="0" w:space="0" w:color="auto"/>
            <w:right w:val="none" w:sz="0" w:space="0" w:color="auto"/>
          </w:divBdr>
          <w:divsChild>
            <w:div w:id="1540051392">
              <w:marLeft w:val="0"/>
              <w:marRight w:val="0"/>
              <w:marTop w:val="0"/>
              <w:marBottom w:val="0"/>
              <w:divBdr>
                <w:top w:val="none" w:sz="0" w:space="0" w:color="auto"/>
                <w:left w:val="none" w:sz="0" w:space="0" w:color="auto"/>
                <w:bottom w:val="none" w:sz="0" w:space="0" w:color="auto"/>
                <w:right w:val="none" w:sz="0" w:space="0" w:color="auto"/>
              </w:divBdr>
            </w:div>
          </w:divsChild>
        </w:div>
        <w:div w:id="1227105583">
          <w:marLeft w:val="0"/>
          <w:marRight w:val="0"/>
          <w:marTop w:val="0"/>
          <w:marBottom w:val="0"/>
          <w:divBdr>
            <w:top w:val="none" w:sz="0" w:space="0" w:color="auto"/>
            <w:left w:val="none" w:sz="0" w:space="0" w:color="auto"/>
            <w:bottom w:val="none" w:sz="0" w:space="0" w:color="auto"/>
            <w:right w:val="none" w:sz="0" w:space="0" w:color="auto"/>
          </w:divBdr>
          <w:divsChild>
            <w:div w:id="237062952">
              <w:marLeft w:val="0"/>
              <w:marRight w:val="0"/>
              <w:marTop w:val="0"/>
              <w:marBottom w:val="0"/>
              <w:divBdr>
                <w:top w:val="none" w:sz="0" w:space="0" w:color="auto"/>
                <w:left w:val="none" w:sz="0" w:space="0" w:color="auto"/>
                <w:bottom w:val="none" w:sz="0" w:space="0" w:color="auto"/>
                <w:right w:val="none" w:sz="0" w:space="0" w:color="auto"/>
              </w:divBdr>
            </w:div>
          </w:divsChild>
        </w:div>
        <w:div w:id="1265381912">
          <w:marLeft w:val="0"/>
          <w:marRight w:val="0"/>
          <w:marTop w:val="0"/>
          <w:marBottom w:val="0"/>
          <w:divBdr>
            <w:top w:val="none" w:sz="0" w:space="0" w:color="auto"/>
            <w:left w:val="none" w:sz="0" w:space="0" w:color="auto"/>
            <w:bottom w:val="none" w:sz="0" w:space="0" w:color="auto"/>
            <w:right w:val="none" w:sz="0" w:space="0" w:color="auto"/>
          </w:divBdr>
          <w:divsChild>
            <w:div w:id="467938316">
              <w:marLeft w:val="0"/>
              <w:marRight w:val="0"/>
              <w:marTop w:val="0"/>
              <w:marBottom w:val="0"/>
              <w:divBdr>
                <w:top w:val="none" w:sz="0" w:space="0" w:color="auto"/>
                <w:left w:val="none" w:sz="0" w:space="0" w:color="auto"/>
                <w:bottom w:val="none" w:sz="0" w:space="0" w:color="auto"/>
                <w:right w:val="none" w:sz="0" w:space="0" w:color="auto"/>
              </w:divBdr>
            </w:div>
          </w:divsChild>
        </w:div>
        <w:div w:id="1353842819">
          <w:marLeft w:val="0"/>
          <w:marRight w:val="0"/>
          <w:marTop w:val="0"/>
          <w:marBottom w:val="0"/>
          <w:divBdr>
            <w:top w:val="none" w:sz="0" w:space="0" w:color="auto"/>
            <w:left w:val="none" w:sz="0" w:space="0" w:color="auto"/>
            <w:bottom w:val="none" w:sz="0" w:space="0" w:color="auto"/>
            <w:right w:val="none" w:sz="0" w:space="0" w:color="auto"/>
          </w:divBdr>
          <w:divsChild>
            <w:div w:id="1665283201">
              <w:marLeft w:val="0"/>
              <w:marRight w:val="0"/>
              <w:marTop w:val="0"/>
              <w:marBottom w:val="0"/>
              <w:divBdr>
                <w:top w:val="none" w:sz="0" w:space="0" w:color="auto"/>
                <w:left w:val="none" w:sz="0" w:space="0" w:color="auto"/>
                <w:bottom w:val="none" w:sz="0" w:space="0" w:color="auto"/>
                <w:right w:val="none" w:sz="0" w:space="0" w:color="auto"/>
              </w:divBdr>
            </w:div>
          </w:divsChild>
        </w:div>
        <w:div w:id="1360548241">
          <w:marLeft w:val="0"/>
          <w:marRight w:val="0"/>
          <w:marTop w:val="0"/>
          <w:marBottom w:val="0"/>
          <w:divBdr>
            <w:top w:val="none" w:sz="0" w:space="0" w:color="auto"/>
            <w:left w:val="none" w:sz="0" w:space="0" w:color="auto"/>
            <w:bottom w:val="none" w:sz="0" w:space="0" w:color="auto"/>
            <w:right w:val="none" w:sz="0" w:space="0" w:color="auto"/>
          </w:divBdr>
          <w:divsChild>
            <w:div w:id="1394347731">
              <w:marLeft w:val="0"/>
              <w:marRight w:val="0"/>
              <w:marTop w:val="0"/>
              <w:marBottom w:val="0"/>
              <w:divBdr>
                <w:top w:val="none" w:sz="0" w:space="0" w:color="auto"/>
                <w:left w:val="none" w:sz="0" w:space="0" w:color="auto"/>
                <w:bottom w:val="none" w:sz="0" w:space="0" w:color="auto"/>
                <w:right w:val="none" w:sz="0" w:space="0" w:color="auto"/>
              </w:divBdr>
            </w:div>
          </w:divsChild>
        </w:div>
        <w:div w:id="1360887234">
          <w:marLeft w:val="0"/>
          <w:marRight w:val="0"/>
          <w:marTop w:val="0"/>
          <w:marBottom w:val="0"/>
          <w:divBdr>
            <w:top w:val="none" w:sz="0" w:space="0" w:color="auto"/>
            <w:left w:val="none" w:sz="0" w:space="0" w:color="auto"/>
            <w:bottom w:val="none" w:sz="0" w:space="0" w:color="auto"/>
            <w:right w:val="none" w:sz="0" w:space="0" w:color="auto"/>
          </w:divBdr>
          <w:divsChild>
            <w:div w:id="1015767009">
              <w:marLeft w:val="0"/>
              <w:marRight w:val="0"/>
              <w:marTop w:val="0"/>
              <w:marBottom w:val="0"/>
              <w:divBdr>
                <w:top w:val="none" w:sz="0" w:space="0" w:color="auto"/>
                <w:left w:val="none" w:sz="0" w:space="0" w:color="auto"/>
                <w:bottom w:val="none" w:sz="0" w:space="0" w:color="auto"/>
                <w:right w:val="none" w:sz="0" w:space="0" w:color="auto"/>
              </w:divBdr>
            </w:div>
          </w:divsChild>
        </w:div>
        <w:div w:id="1393848343">
          <w:marLeft w:val="0"/>
          <w:marRight w:val="0"/>
          <w:marTop w:val="0"/>
          <w:marBottom w:val="0"/>
          <w:divBdr>
            <w:top w:val="none" w:sz="0" w:space="0" w:color="auto"/>
            <w:left w:val="none" w:sz="0" w:space="0" w:color="auto"/>
            <w:bottom w:val="none" w:sz="0" w:space="0" w:color="auto"/>
            <w:right w:val="none" w:sz="0" w:space="0" w:color="auto"/>
          </w:divBdr>
          <w:divsChild>
            <w:div w:id="2079787694">
              <w:marLeft w:val="0"/>
              <w:marRight w:val="0"/>
              <w:marTop w:val="0"/>
              <w:marBottom w:val="0"/>
              <w:divBdr>
                <w:top w:val="none" w:sz="0" w:space="0" w:color="auto"/>
                <w:left w:val="none" w:sz="0" w:space="0" w:color="auto"/>
                <w:bottom w:val="none" w:sz="0" w:space="0" w:color="auto"/>
                <w:right w:val="none" w:sz="0" w:space="0" w:color="auto"/>
              </w:divBdr>
            </w:div>
          </w:divsChild>
        </w:div>
        <w:div w:id="1396587841">
          <w:marLeft w:val="0"/>
          <w:marRight w:val="0"/>
          <w:marTop w:val="0"/>
          <w:marBottom w:val="0"/>
          <w:divBdr>
            <w:top w:val="none" w:sz="0" w:space="0" w:color="auto"/>
            <w:left w:val="none" w:sz="0" w:space="0" w:color="auto"/>
            <w:bottom w:val="none" w:sz="0" w:space="0" w:color="auto"/>
            <w:right w:val="none" w:sz="0" w:space="0" w:color="auto"/>
          </w:divBdr>
          <w:divsChild>
            <w:div w:id="1444879401">
              <w:marLeft w:val="0"/>
              <w:marRight w:val="0"/>
              <w:marTop w:val="0"/>
              <w:marBottom w:val="0"/>
              <w:divBdr>
                <w:top w:val="none" w:sz="0" w:space="0" w:color="auto"/>
                <w:left w:val="none" w:sz="0" w:space="0" w:color="auto"/>
                <w:bottom w:val="none" w:sz="0" w:space="0" w:color="auto"/>
                <w:right w:val="none" w:sz="0" w:space="0" w:color="auto"/>
              </w:divBdr>
            </w:div>
          </w:divsChild>
        </w:div>
        <w:div w:id="1490636192">
          <w:marLeft w:val="0"/>
          <w:marRight w:val="0"/>
          <w:marTop w:val="0"/>
          <w:marBottom w:val="0"/>
          <w:divBdr>
            <w:top w:val="none" w:sz="0" w:space="0" w:color="auto"/>
            <w:left w:val="none" w:sz="0" w:space="0" w:color="auto"/>
            <w:bottom w:val="none" w:sz="0" w:space="0" w:color="auto"/>
            <w:right w:val="none" w:sz="0" w:space="0" w:color="auto"/>
          </w:divBdr>
          <w:divsChild>
            <w:div w:id="1210611399">
              <w:marLeft w:val="0"/>
              <w:marRight w:val="0"/>
              <w:marTop w:val="0"/>
              <w:marBottom w:val="0"/>
              <w:divBdr>
                <w:top w:val="none" w:sz="0" w:space="0" w:color="auto"/>
                <w:left w:val="none" w:sz="0" w:space="0" w:color="auto"/>
                <w:bottom w:val="none" w:sz="0" w:space="0" w:color="auto"/>
                <w:right w:val="none" w:sz="0" w:space="0" w:color="auto"/>
              </w:divBdr>
            </w:div>
          </w:divsChild>
        </w:div>
        <w:div w:id="1870987332">
          <w:marLeft w:val="0"/>
          <w:marRight w:val="0"/>
          <w:marTop w:val="0"/>
          <w:marBottom w:val="0"/>
          <w:divBdr>
            <w:top w:val="none" w:sz="0" w:space="0" w:color="auto"/>
            <w:left w:val="none" w:sz="0" w:space="0" w:color="auto"/>
            <w:bottom w:val="none" w:sz="0" w:space="0" w:color="auto"/>
            <w:right w:val="none" w:sz="0" w:space="0" w:color="auto"/>
          </w:divBdr>
          <w:divsChild>
            <w:div w:id="707605384">
              <w:marLeft w:val="0"/>
              <w:marRight w:val="0"/>
              <w:marTop w:val="0"/>
              <w:marBottom w:val="0"/>
              <w:divBdr>
                <w:top w:val="none" w:sz="0" w:space="0" w:color="auto"/>
                <w:left w:val="none" w:sz="0" w:space="0" w:color="auto"/>
                <w:bottom w:val="none" w:sz="0" w:space="0" w:color="auto"/>
                <w:right w:val="none" w:sz="0" w:space="0" w:color="auto"/>
              </w:divBdr>
            </w:div>
          </w:divsChild>
        </w:div>
        <w:div w:id="1908151533">
          <w:marLeft w:val="0"/>
          <w:marRight w:val="0"/>
          <w:marTop w:val="0"/>
          <w:marBottom w:val="0"/>
          <w:divBdr>
            <w:top w:val="none" w:sz="0" w:space="0" w:color="auto"/>
            <w:left w:val="none" w:sz="0" w:space="0" w:color="auto"/>
            <w:bottom w:val="none" w:sz="0" w:space="0" w:color="auto"/>
            <w:right w:val="none" w:sz="0" w:space="0" w:color="auto"/>
          </w:divBdr>
          <w:divsChild>
            <w:div w:id="823088384">
              <w:marLeft w:val="0"/>
              <w:marRight w:val="0"/>
              <w:marTop w:val="0"/>
              <w:marBottom w:val="0"/>
              <w:divBdr>
                <w:top w:val="none" w:sz="0" w:space="0" w:color="auto"/>
                <w:left w:val="none" w:sz="0" w:space="0" w:color="auto"/>
                <w:bottom w:val="none" w:sz="0" w:space="0" w:color="auto"/>
                <w:right w:val="none" w:sz="0" w:space="0" w:color="auto"/>
              </w:divBdr>
            </w:div>
          </w:divsChild>
        </w:div>
        <w:div w:id="1921719473">
          <w:marLeft w:val="0"/>
          <w:marRight w:val="0"/>
          <w:marTop w:val="0"/>
          <w:marBottom w:val="0"/>
          <w:divBdr>
            <w:top w:val="none" w:sz="0" w:space="0" w:color="auto"/>
            <w:left w:val="none" w:sz="0" w:space="0" w:color="auto"/>
            <w:bottom w:val="none" w:sz="0" w:space="0" w:color="auto"/>
            <w:right w:val="none" w:sz="0" w:space="0" w:color="auto"/>
          </w:divBdr>
          <w:divsChild>
            <w:div w:id="937979381">
              <w:marLeft w:val="0"/>
              <w:marRight w:val="0"/>
              <w:marTop w:val="0"/>
              <w:marBottom w:val="0"/>
              <w:divBdr>
                <w:top w:val="none" w:sz="0" w:space="0" w:color="auto"/>
                <w:left w:val="none" w:sz="0" w:space="0" w:color="auto"/>
                <w:bottom w:val="none" w:sz="0" w:space="0" w:color="auto"/>
                <w:right w:val="none" w:sz="0" w:space="0" w:color="auto"/>
              </w:divBdr>
            </w:div>
          </w:divsChild>
        </w:div>
        <w:div w:id="1942057666">
          <w:marLeft w:val="0"/>
          <w:marRight w:val="0"/>
          <w:marTop w:val="0"/>
          <w:marBottom w:val="0"/>
          <w:divBdr>
            <w:top w:val="none" w:sz="0" w:space="0" w:color="auto"/>
            <w:left w:val="none" w:sz="0" w:space="0" w:color="auto"/>
            <w:bottom w:val="none" w:sz="0" w:space="0" w:color="auto"/>
            <w:right w:val="none" w:sz="0" w:space="0" w:color="auto"/>
          </w:divBdr>
          <w:divsChild>
            <w:div w:id="1461411493">
              <w:marLeft w:val="0"/>
              <w:marRight w:val="0"/>
              <w:marTop w:val="0"/>
              <w:marBottom w:val="0"/>
              <w:divBdr>
                <w:top w:val="none" w:sz="0" w:space="0" w:color="auto"/>
                <w:left w:val="none" w:sz="0" w:space="0" w:color="auto"/>
                <w:bottom w:val="none" w:sz="0" w:space="0" w:color="auto"/>
                <w:right w:val="none" w:sz="0" w:space="0" w:color="auto"/>
              </w:divBdr>
            </w:div>
          </w:divsChild>
        </w:div>
        <w:div w:id="1952515738">
          <w:marLeft w:val="0"/>
          <w:marRight w:val="0"/>
          <w:marTop w:val="0"/>
          <w:marBottom w:val="0"/>
          <w:divBdr>
            <w:top w:val="none" w:sz="0" w:space="0" w:color="auto"/>
            <w:left w:val="none" w:sz="0" w:space="0" w:color="auto"/>
            <w:bottom w:val="none" w:sz="0" w:space="0" w:color="auto"/>
            <w:right w:val="none" w:sz="0" w:space="0" w:color="auto"/>
          </w:divBdr>
          <w:divsChild>
            <w:div w:id="1337002471">
              <w:marLeft w:val="0"/>
              <w:marRight w:val="0"/>
              <w:marTop w:val="0"/>
              <w:marBottom w:val="0"/>
              <w:divBdr>
                <w:top w:val="none" w:sz="0" w:space="0" w:color="auto"/>
                <w:left w:val="none" w:sz="0" w:space="0" w:color="auto"/>
                <w:bottom w:val="none" w:sz="0" w:space="0" w:color="auto"/>
                <w:right w:val="none" w:sz="0" w:space="0" w:color="auto"/>
              </w:divBdr>
            </w:div>
          </w:divsChild>
        </w:div>
        <w:div w:id="1971158689">
          <w:marLeft w:val="0"/>
          <w:marRight w:val="0"/>
          <w:marTop w:val="0"/>
          <w:marBottom w:val="0"/>
          <w:divBdr>
            <w:top w:val="none" w:sz="0" w:space="0" w:color="auto"/>
            <w:left w:val="none" w:sz="0" w:space="0" w:color="auto"/>
            <w:bottom w:val="none" w:sz="0" w:space="0" w:color="auto"/>
            <w:right w:val="none" w:sz="0" w:space="0" w:color="auto"/>
          </w:divBdr>
          <w:divsChild>
            <w:div w:id="1437871387">
              <w:marLeft w:val="0"/>
              <w:marRight w:val="0"/>
              <w:marTop w:val="0"/>
              <w:marBottom w:val="0"/>
              <w:divBdr>
                <w:top w:val="none" w:sz="0" w:space="0" w:color="auto"/>
                <w:left w:val="none" w:sz="0" w:space="0" w:color="auto"/>
                <w:bottom w:val="none" w:sz="0" w:space="0" w:color="auto"/>
                <w:right w:val="none" w:sz="0" w:space="0" w:color="auto"/>
              </w:divBdr>
            </w:div>
          </w:divsChild>
        </w:div>
        <w:div w:id="1987664387">
          <w:marLeft w:val="0"/>
          <w:marRight w:val="0"/>
          <w:marTop w:val="0"/>
          <w:marBottom w:val="0"/>
          <w:divBdr>
            <w:top w:val="none" w:sz="0" w:space="0" w:color="auto"/>
            <w:left w:val="none" w:sz="0" w:space="0" w:color="auto"/>
            <w:bottom w:val="none" w:sz="0" w:space="0" w:color="auto"/>
            <w:right w:val="none" w:sz="0" w:space="0" w:color="auto"/>
          </w:divBdr>
          <w:divsChild>
            <w:div w:id="1338994856">
              <w:marLeft w:val="0"/>
              <w:marRight w:val="0"/>
              <w:marTop w:val="0"/>
              <w:marBottom w:val="0"/>
              <w:divBdr>
                <w:top w:val="none" w:sz="0" w:space="0" w:color="auto"/>
                <w:left w:val="none" w:sz="0" w:space="0" w:color="auto"/>
                <w:bottom w:val="none" w:sz="0" w:space="0" w:color="auto"/>
                <w:right w:val="none" w:sz="0" w:space="0" w:color="auto"/>
              </w:divBdr>
            </w:div>
          </w:divsChild>
        </w:div>
        <w:div w:id="1988582089">
          <w:marLeft w:val="0"/>
          <w:marRight w:val="0"/>
          <w:marTop w:val="0"/>
          <w:marBottom w:val="0"/>
          <w:divBdr>
            <w:top w:val="none" w:sz="0" w:space="0" w:color="auto"/>
            <w:left w:val="none" w:sz="0" w:space="0" w:color="auto"/>
            <w:bottom w:val="none" w:sz="0" w:space="0" w:color="auto"/>
            <w:right w:val="none" w:sz="0" w:space="0" w:color="auto"/>
          </w:divBdr>
          <w:divsChild>
            <w:div w:id="1794589273">
              <w:marLeft w:val="0"/>
              <w:marRight w:val="0"/>
              <w:marTop w:val="0"/>
              <w:marBottom w:val="0"/>
              <w:divBdr>
                <w:top w:val="none" w:sz="0" w:space="0" w:color="auto"/>
                <w:left w:val="none" w:sz="0" w:space="0" w:color="auto"/>
                <w:bottom w:val="none" w:sz="0" w:space="0" w:color="auto"/>
                <w:right w:val="none" w:sz="0" w:space="0" w:color="auto"/>
              </w:divBdr>
            </w:div>
          </w:divsChild>
        </w:div>
        <w:div w:id="2017537586">
          <w:marLeft w:val="0"/>
          <w:marRight w:val="0"/>
          <w:marTop w:val="0"/>
          <w:marBottom w:val="0"/>
          <w:divBdr>
            <w:top w:val="none" w:sz="0" w:space="0" w:color="auto"/>
            <w:left w:val="none" w:sz="0" w:space="0" w:color="auto"/>
            <w:bottom w:val="none" w:sz="0" w:space="0" w:color="auto"/>
            <w:right w:val="none" w:sz="0" w:space="0" w:color="auto"/>
          </w:divBdr>
          <w:divsChild>
            <w:div w:id="561990397">
              <w:marLeft w:val="0"/>
              <w:marRight w:val="0"/>
              <w:marTop w:val="0"/>
              <w:marBottom w:val="0"/>
              <w:divBdr>
                <w:top w:val="none" w:sz="0" w:space="0" w:color="auto"/>
                <w:left w:val="none" w:sz="0" w:space="0" w:color="auto"/>
                <w:bottom w:val="none" w:sz="0" w:space="0" w:color="auto"/>
                <w:right w:val="none" w:sz="0" w:space="0" w:color="auto"/>
              </w:divBdr>
            </w:div>
          </w:divsChild>
        </w:div>
        <w:div w:id="2022468000">
          <w:marLeft w:val="0"/>
          <w:marRight w:val="0"/>
          <w:marTop w:val="0"/>
          <w:marBottom w:val="0"/>
          <w:divBdr>
            <w:top w:val="none" w:sz="0" w:space="0" w:color="auto"/>
            <w:left w:val="none" w:sz="0" w:space="0" w:color="auto"/>
            <w:bottom w:val="none" w:sz="0" w:space="0" w:color="auto"/>
            <w:right w:val="none" w:sz="0" w:space="0" w:color="auto"/>
          </w:divBdr>
          <w:divsChild>
            <w:div w:id="1624847263">
              <w:marLeft w:val="0"/>
              <w:marRight w:val="0"/>
              <w:marTop w:val="0"/>
              <w:marBottom w:val="0"/>
              <w:divBdr>
                <w:top w:val="none" w:sz="0" w:space="0" w:color="auto"/>
                <w:left w:val="none" w:sz="0" w:space="0" w:color="auto"/>
                <w:bottom w:val="none" w:sz="0" w:space="0" w:color="auto"/>
                <w:right w:val="none" w:sz="0" w:space="0" w:color="auto"/>
              </w:divBdr>
            </w:div>
          </w:divsChild>
        </w:div>
        <w:div w:id="2070611223">
          <w:marLeft w:val="0"/>
          <w:marRight w:val="0"/>
          <w:marTop w:val="0"/>
          <w:marBottom w:val="0"/>
          <w:divBdr>
            <w:top w:val="none" w:sz="0" w:space="0" w:color="auto"/>
            <w:left w:val="none" w:sz="0" w:space="0" w:color="auto"/>
            <w:bottom w:val="none" w:sz="0" w:space="0" w:color="auto"/>
            <w:right w:val="none" w:sz="0" w:space="0" w:color="auto"/>
          </w:divBdr>
          <w:divsChild>
            <w:div w:id="159521">
              <w:marLeft w:val="0"/>
              <w:marRight w:val="0"/>
              <w:marTop w:val="0"/>
              <w:marBottom w:val="0"/>
              <w:divBdr>
                <w:top w:val="none" w:sz="0" w:space="0" w:color="auto"/>
                <w:left w:val="none" w:sz="0" w:space="0" w:color="auto"/>
                <w:bottom w:val="none" w:sz="0" w:space="0" w:color="auto"/>
                <w:right w:val="none" w:sz="0" w:space="0" w:color="auto"/>
              </w:divBdr>
            </w:div>
          </w:divsChild>
        </w:div>
        <w:div w:id="2105952320">
          <w:marLeft w:val="0"/>
          <w:marRight w:val="0"/>
          <w:marTop w:val="0"/>
          <w:marBottom w:val="0"/>
          <w:divBdr>
            <w:top w:val="none" w:sz="0" w:space="0" w:color="auto"/>
            <w:left w:val="none" w:sz="0" w:space="0" w:color="auto"/>
            <w:bottom w:val="none" w:sz="0" w:space="0" w:color="auto"/>
            <w:right w:val="none" w:sz="0" w:space="0" w:color="auto"/>
          </w:divBdr>
          <w:divsChild>
            <w:div w:id="487794250">
              <w:marLeft w:val="0"/>
              <w:marRight w:val="0"/>
              <w:marTop w:val="0"/>
              <w:marBottom w:val="0"/>
              <w:divBdr>
                <w:top w:val="none" w:sz="0" w:space="0" w:color="auto"/>
                <w:left w:val="none" w:sz="0" w:space="0" w:color="auto"/>
                <w:bottom w:val="none" w:sz="0" w:space="0" w:color="auto"/>
                <w:right w:val="none" w:sz="0" w:space="0" w:color="auto"/>
              </w:divBdr>
            </w:div>
          </w:divsChild>
        </w:div>
        <w:div w:id="2120906581">
          <w:marLeft w:val="0"/>
          <w:marRight w:val="0"/>
          <w:marTop w:val="0"/>
          <w:marBottom w:val="0"/>
          <w:divBdr>
            <w:top w:val="none" w:sz="0" w:space="0" w:color="auto"/>
            <w:left w:val="none" w:sz="0" w:space="0" w:color="auto"/>
            <w:bottom w:val="none" w:sz="0" w:space="0" w:color="auto"/>
            <w:right w:val="none" w:sz="0" w:space="0" w:color="auto"/>
          </w:divBdr>
          <w:divsChild>
            <w:div w:id="34663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052909">
      <w:bodyDiv w:val="1"/>
      <w:marLeft w:val="0"/>
      <w:marRight w:val="0"/>
      <w:marTop w:val="0"/>
      <w:marBottom w:val="0"/>
      <w:divBdr>
        <w:top w:val="none" w:sz="0" w:space="0" w:color="auto"/>
        <w:left w:val="none" w:sz="0" w:space="0" w:color="auto"/>
        <w:bottom w:val="none" w:sz="0" w:space="0" w:color="auto"/>
        <w:right w:val="none" w:sz="0" w:space="0" w:color="auto"/>
      </w:divBdr>
      <w:divsChild>
        <w:div w:id="51462426">
          <w:marLeft w:val="0"/>
          <w:marRight w:val="0"/>
          <w:marTop w:val="0"/>
          <w:marBottom w:val="0"/>
          <w:divBdr>
            <w:top w:val="none" w:sz="0" w:space="0" w:color="auto"/>
            <w:left w:val="none" w:sz="0" w:space="0" w:color="auto"/>
            <w:bottom w:val="none" w:sz="0" w:space="0" w:color="auto"/>
            <w:right w:val="none" w:sz="0" w:space="0" w:color="auto"/>
          </w:divBdr>
          <w:divsChild>
            <w:div w:id="1586189485">
              <w:marLeft w:val="0"/>
              <w:marRight w:val="0"/>
              <w:marTop w:val="0"/>
              <w:marBottom w:val="0"/>
              <w:divBdr>
                <w:top w:val="none" w:sz="0" w:space="0" w:color="auto"/>
                <w:left w:val="none" w:sz="0" w:space="0" w:color="auto"/>
                <w:bottom w:val="none" w:sz="0" w:space="0" w:color="auto"/>
                <w:right w:val="none" w:sz="0" w:space="0" w:color="auto"/>
              </w:divBdr>
            </w:div>
          </w:divsChild>
        </w:div>
        <w:div w:id="113868045">
          <w:marLeft w:val="0"/>
          <w:marRight w:val="0"/>
          <w:marTop w:val="0"/>
          <w:marBottom w:val="0"/>
          <w:divBdr>
            <w:top w:val="none" w:sz="0" w:space="0" w:color="auto"/>
            <w:left w:val="none" w:sz="0" w:space="0" w:color="auto"/>
            <w:bottom w:val="none" w:sz="0" w:space="0" w:color="auto"/>
            <w:right w:val="none" w:sz="0" w:space="0" w:color="auto"/>
          </w:divBdr>
          <w:divsChild>
            <w:div w:id="1235552257">
              <w:marLeft w:val="0"/>
              <w:marRight w:val="0"/>
              <w:marTop w:val="0"/>
              <w:marBottom w:val="0"/>
              <w:divBdr>
                <w:top w:val="none" w:sz="0" w:space="0" w:color="auto"/>
                <w:left w:val="none" w:sz="0" w:space="0" w:color="auto"/>
                <w:bottom w:val="none" w:sz="0" w:space="0" w:color="auto"/>
                <w:right w:val="none" w:sz="0" w:space="0" w:color="auto"/>
              </w:divBdr>
            </w:div>
          </w:divsChild>
        </w:div>
        <w:div w:id="140463841">
          <w:marLeft w:val="0"/>
          <w:marRight w:val="0"/>
          <w:marTop w:val="0"/>
          <w:marBottom w:val="0"/>
          <w:divBdr>
            <w:top w:val="none" w:sz="0" w:space="0" w:color="auto"/>
            <w:left w:val="none" w:sz="0" w:space="0" w:color="auto"/>
            <w:bottom w:val="none" w:sz="0" w:space="0" w:color="auto"/>
            <w:right w:val="none" w:sz="0" w:space="0" w:color="auto"/>
          </w:divBdr>
          <w:divsChild>
            <w:div w:id="207030690">
              <w:marLeft w:val="0"/>
              <w:marRight w:val="0"/>
              <w:marTop w:val="0"/>
              <w:marBottom w:val="0"/>
              <w:divBdr>
                <w:top w:val="none" w:sz="0" w:space="0" w:color="auto"/>
                <w:left w:val="none" w:sz="0" w:space="0" w:color="auto"/>
                <w:bottom w:val="none" w:sz="0" w:space="0" w:color="auto"/>
                <w:right w:val="none" w:sz="0" w:space="0" w:color="auto"/>
              </w:divBdr>
            </w:div>
          </w:divsChild>
        </w:div>
        <w:div w:id="161314202">
          <w:marLeft w:val="0"/>
          <w:marRight w:val="0"/>
          <w:marTop w:val="0"/>
          <w:marBottom w:val="0"/>
          <w:divBdr>
            <w:top w:val="none" w:sz="0" w:space="0" w:color="auto"/>
            <w:left w:val="none" w:sz="0" w:space="0" w:color="auto"/>
            <w:bottom w:val="none" w:sz="0" w:space="0" w:color="auto"/>
            <w:right w:val="none" w:sz="0" w:space="0" w:color="auto"/>
          </w:divBdr>
          <w:divsChild>
            <w:div w:id="1270895605">
              <w:marLeft w:val="0"/>
              <w:marRight w:val="0"/>
              <w:marTop w:val="0"/>
              <w:marBottom w:val="0"/>
              <w:divBdr>
                <w:top w:val="none" w:sz="0" w:space="0" w:color="auto"/>
                <w:left w:val="none" w:sz="0" w:space="0" w:color="auto"/>
                <w:bottom w:val="none" w:sz="0" w:space="0" w:color="auto"/>
                <w:right w:val="none" w:sz="0" w:space="0" w:color="auto"/>
              </w:divBdr>
            </w:div>
          </w:divsChild>
        </w:div>
        <w:div w:id="165441407">
          <w:marLeft w:val="0"/>
          <w:marRight w:val="0"/>
          <w:marTop w:val="0"/>
          <w:marBottom w:val="0"/>
          <w:divBdr>
            <w:top w:val="none" w:sz="0" w:space="0" w:color="auto"/>
            <w:left w:val="none" w:sz="0" w:space="0" w:color="auto"/>
            <w:bottom w:val="none" w:sz="0" w:space="0" w:color="auto"/>
            <w:right w:val="none" w:sz="0" w:space="0" w:color="auto"/>
          </w:divBdr>
          <w:divsChild>
            <w:div w:id="563224225">
              <w:marLeft w:val="0"/>
              <w:marRight w:val="0"/>
              <w:marTop w:val="0"/>
              <w:marBottom w:val="0"/>
              <w:divBdr>
                <w:top w:val="none" w:sz="0" w:space="0" w:color="auto"/>
                <w:left w:val="none" w:sz="0" w:space="0" w:color="auto"/>
                <w:bottom w:val="none" w:sz="0" w:space="0" w:color="auto"/>
                <w:right w:val="none" w:sz="0" w:space="0" w:color="auto"/>
              </w:divBdr>
            </w:div>
          </w:divsChild>
        </w:div>
        <w:div w:id="181360338">
          <w:marLeft w:val="0"/>
          <w:marRight w:val="0"/>
          <w:marTop w:val="0"/>
          <w:marBottom w:val="0"/>
          <w:divBdr>
            <w:top w:val="none" w:sz="0" w:space="0" w:color="auto"/>
            <w:left w:val="none" w:sz="0" w:space="0" w:color="auto"/>
            <w:bottom w:val="none" w:sz="0" w:space="0" w:color="auto"/>
            <w:right w:val="none" w:sz="0" w:space="0" w:color="auto"/>
          </w:divBdr>
          <w:divsChild>
            <w:div w:id="1570194003">
              <w:marLeft w:val="0"/>
              <w:marRight w:val="0"/>
              <w:marTop w:val="0"/>
              <w:marBottom w:val="0"/>
              <w:divBdr>
                <w:top w:val="none" w:sz="0" w:space="0" w:color="auto"/>
                <w:left w:val="none" w:sz="0" w:space="0" w:color="auto"/>
                <w:bottom w:val="none" w:sz="0" w:space="0" w:color="auto"/>
                <w:right w:val="none" w:sz="0" w:space="0" w:color="auto"/>
              </w:divBdr>
            </w:div>
          </w:divsChild>
        </w:div>
        <w:div w:id="221719160">
          <w:marLeft w:val="0"/>
          <w:marRight w:val="0"/>
          <w:marTop w:val="0"/>
          <w:marBottom w:val="0"/>
          <w:divBdr>
            <w:top w:val="none" w:sz="0" w:space="0" w:color="auto"/>
            <w:left w:val="none" w:sz="0" w:space="0" w:color="auto"/>
            <w:bottom w:val="none" w:sz="0" w:space="0" w:color="auto"/>
            <w:right w:val="none" w:sz="0" w:space="0" w:color="auto"/>
          </w:divBdr>
          <w:divsChild>
            <w:div w:id="416024857">
              <w:marLeft w:val="0"/>
              <w:marRight w:val="0"/>
              <w:marTop w:val="0"/>
              <w:marBottom w:val="0"/>
              <w:divBdr>
                <w:top w:val="none" w:sz="0" w:space="0" w:color="auto"/>
                <w:left w:val="none" w:sz="0" w:space="0" w:color="auto"/>
                <w:bottom w:val="none" w:sz="0" w:space="0" w:color="auto"/>
                <w:right w:val="none" w:sz="0" w:space="0" w:color="auto"/>
              </w:divBdr>
            </w:div>
          </w:divsChild>
        </w:div>
        <w:div w:id="229468516">
          <w:marLeft w:val="0"/>
          <w:marRight w:val="0"/>
          <w:marTop w:val="0"/>
          <w:marBottom w:val="0"/>
          <w:divBdr>
            <w:top w:val="none" w:sz="0" w:space="0" w:color="auto"/>
            <w:left w:val="none" w:sz="0" w:space="0" w:color="auto"/>
            <w:bottom w:val="none" w:sz="0" w:space="0" w:color="auto"/>
            <w:right w:val="none" w:sz="0" w:space="0" w:color="auto"/>
          </w:divBdr>
          <w:divsChild>
            <w:div w:id="1552696038">
              <w:marLeft w:val="0"/>
              <w:marRight w:val="0"/>
              <w:marTop w:val="0"/>
              <w:marBottom w:val="0"/>
              <w:divBdr>
                <w:top w:val="none" w:sz="0" w:space="0" w:color="auto"/>
                <w:left w:val="none" w:sz="0" w:space="0" w:color="auto"/>
                <w:bottom w:val="none" w:sz="0" w:space="0" w:color="auto"/>
                <w:right w:val="none" w:sz="0" w:space="0" w:color="auto"/>
              </w:divBdr>
            </w:div>
          </w:divsChild>
        </w:div>
        <w:div w:id="286085736">
          <w:marLeft w:val="0"/>
          <w:marRight w:val="0"/>
          <w:marTop w:val="0"/>
          <w:marBottom w:val="0"/>
          <w:divBdr>
            <w:top w:val="none" w:sz="0" w:space="0" w:color="auto"/>
            <w:left w:val="none" w:sz="0" w:space="0" w:color="auto"/>
            <w:bottom w:val="none" w:sz="0" w:space="0" w:color="auto"/>
            <w:right w:val="none" w:sz="0" w:space="0" w:color="auto"/>
          </w:divBdr>
          <w:divsChild>
            <w:div w:id="1562402096">
              <w:marLeft w:val="0"/>
              <w:marRight w:val="0"/>
              <w:marTop w:val="0"/>
              <w:marBottom w:val="0"/>
              <w:divBdr>
                <w:top w:val="none" w:sz="0" w:space="0" w:color="auto"/>
                <w:left w:val="none" w:sz="0" w:space="0" w:color="auto"/>
                <w:bottom w:val="none" w:sz="0" w:space="0" w:color="auto"/>
                <w:right w:val="none" w:sz="0" w:space="0" w:color="auto"/>
              </w:divBdr>
            </w:div>
          </w:divsChild>
        </w:div>
        <w:div w:id="299846720">
          <w:marLeft w:val="0"/>
          <w:marRight w:val="0"/>
          <w:marTop w:val="0"/>
          <w:marBottom w:val="0"/>
          <w:divBdr>
            <w:top w:val="none" w:sz="0" w:space="0" w:color="auto"/>
            <w:left w:val="none" w:sz="0" w:space="0" w:color="auto"/>
            <w:bottom w:val="none" w:sz="0" w:space="0" w:color="auto"/>
            <w:right w:val="none" w:sz="0" w:space="0" w:color="auto"/>
          </w:divBdr>
          <w:divsChild>
            <w:div w:id="20983418">
              <w:marLeft w:val="0"/>
              <w:marRight w:val="0"/>
              <w:marTop w:val="0"/>
              <w:marBottom w:val="0"/>
              <w:divBdr>
                <w:top w:val="none" w:sz="0" w:space="0" w:color="auto"/>
                <w:left w:val="none" w:sz="0" w:space="0" w:color="auto"/>
                <w:bottom w:val="none" w:sz="0" w:space="0" w:color="auto"/>
                <w:right w:val="none" w:sz="0" w:space="0" w:color="auto"/>
              </w:divBdr>
            </w:div>
          </w:divsChild>
        </w:div>
        <w:div w:id="320428557">
          <w:marLeft w:val="0"/>
          <w:marRight w:val="0"/>
          <w:marTop w:val="0"/>
          <w:marBottom w:val="0"/>
          <w:divBdr>
            <w:top w:val="none" w:sz="0" w:space="0" w:color="auto"/>
            <w:left w:val="none" w:sz="0" w:space="0" w:color="auto"/>
            <w:bottom w:val="none" w:sz="0" w:space="0" w:color="auto"/>
            <w:right w:val="none" w:sz="0" w:space="0" w:color="auto"/>
          </w:divBdr>
          <w:divsChild>
            <w:div w:id="1932467476">
              <w:marLeft w:val="0"/>
              <w:marRight w:val="0"/>
              <w:marTop w:val="0"/>
              <w:marBottom w:val="0"/>
              <w:divBdr>
                <w:top w:val="none" w:sz="0" w:space="0" w:color="auto"/>
                <w:left w:val="none" w:sz="0" w:space="0" w:color="auto"/>
                <w:bottom w:val="none" w:sz="0" w:space="0" w:color="auto"/>
                <w:right w:val="none" w:sz="0" w:space="0" w:color="auto"/>
              </w:divBdr>
            </w:div>
          </w:divsChild>
        </w:div>
        <w:div w:id="323362071">
          <w:marLeft w:val="0"/>
          <w:marRight w:val="0"/>
          <w:marTop w:val="0"/>
          <w:marBottom w:val="0"/>
          <w:divBdr>
            <w:top w:val="none" w:sz="0" w:space="0" w:color="auto"/>
            <w:left w:val="none" w:sz="0" w:space="0" w:color="auto"/>
            <w:bottom w:val="none" w:sz="0" w:space="0" w:color="auto"/>
            <w:right w:val="none" w:sz="0" w:space="0" w:color="auto"/>
          </w:divBdr>
          <w:divsChild>
            <w:div w:id="1157454371">
              <w:marLeft w:val="0"/>
              <w:marRight w:val="0"/>
              <w:marTop w:val="0"/>
              <w:marBottom w:val="0"/>
              <w:divBdr>
                <w:top w:val="none" w:sz="0" w:space="0" w:color="auto"/>
                <w:left w:val="none" w:sz="0" w:space="0" w:color="auto"/>
                <w:bottom w:val="none" w:sz="0" w:space="0" w:color="auto"/>
                <w:right w:val="none" w:sz="0" w:space="0" w:color="auto"/>
              </w:divBdr>
            </w:div>
          </w:divsChild>
        </w:div>
        <w:div w:id="326714702">
          <w:marLeft w:val="0"/>
          <w:marRight w:val="0"/>
          <w:marTop w:val="0"/>
          <w:marBottom w:val="0"/>
          <w:divBdr>
            <w:top w:val="none" w:sz="0" w:space="0" w:color="auto"/>
            <w:left w:val="none" w:sz="0" w:space="0" w:color="auto"/>
            <w:bottom w:val="none" w:sz="0" w:space="0" w:color="auto"/>
            <w:right w:val="none" w:sz="0" w:space="0" w:color="auto"/>
          </w:divBdr>
          <w:divsChild>
            <w:div w:id="1893492163">
              <w:marLeft w:val="0"/>
              <w:marRight w:val="0"/>
              <w:marTop w:val="0"/>
              <w:marBottom w:val="0"/>
              <w:divBdr>
                <w:top w:val="none" w:sz="0" w:space="0" w:color="auto"/>
                <w:left w:val="none" w:sz="0" w:space="0" w:color="auto"/>
                <w:bottom w:val="none" w:sz="0" w:space="0" w:color="auto"/>
                <w:right w:val="none" w:sz="0" w:space="0" w:color="auto"/>
              </w:divBdr>
            </w:div>
          </w:divsChild>
        </w:div>
        <w:div w:id="370496230">
          <w:marLeft w:val="0"/>
          <w:marRight w:val="0"/>
          <w:marTop w:val="0"/>
          <w:marBottom w:val="0"/>
          <w:divBdr>
            <w:top w:val="none" w:sz="0" w:space="0" w:color="auto"/>
            <w:left w:val="none" w:sz="0" w:space="0" w:color="auto"/>
            <w:bottom w:val="none" w:sz="0" w:space="0" w:color="auto"/>
            <w:right w:val="none" w:sz="0" w:space="0" w:color="auto"/>
          </w:divBdr>
          <w:divsChild>
            <w:div w:id="580145602">
              <w:marLeft w:val="0"/>
              <w:marRight w:val="0"/>
              <w:marTop w:val="0"/>
              <w:marBottom w:val="0"/>
              <w:divBdr>
                <w:top w:val="none" w:sz="0" w:space="0" w:color="auto"/>
                <w:left w:val="none" w:sz="0" w:space="0" w:color="auto"/>
                <w:bottom w:val="none" w:sz="0" w:space="0" w:color="auto"/>
                <w:right w:val="none" w:sz="0" w:space="0" w:color="auto"/>
              </w:divBdr>
            </w:div>
          </w:divsChild>
        </w:div>
        <w:div w:id="373582096">
          <w:marLeft w:val="0"/>
          <w:marRight w:val="0"/>
          <w:marTop w:val="0"/>
          <w:marBottom w:val="0"/>
          <w:divBdr>
            <w:top w:val="none" w:sz="0" w:space="0" w:color="auto"/>
            <w:left w:val="none" w:sz="0" w:space="0" w:color="auto"/>
            <w:bottom w:val="none" w:sz="0" w:space="0" w:color="auto"/>
            <w:right w:val="none" w:sz="0" w:space="0" w:color="auto"/>
          </w:divBdr>
          <w:divsChild>
            <w:div w:id="1446388445">
              <w:marLeft w:val="0"/>
              <w:marRight w:val="0"/>
              <w:marTop w:val="0"/>
              <w:marBottom w:val="0"/>
              <w:divBdr>
                <w:top w:val="none" w:sz="0" w:space="0" w:color="auto"/>
                <w:left w:val="none" w:sz="0" w:space="0" w:color="auto"/>
                <w:bottom w:val="none" w:sz="0" w:space="0" w:color="auto"/>
                <w:right w:val="none" w:sz="0" w:space="0" w:color="auto"/>
              </w:divBdr>
            </w:div>
          </w:divsChild>
        </w:div>
        <w:div w:id="377704084">
          <w:marLeft w:val="0"/>
          <w:marRight w:val="0"/>
          <w:marTop w:val="0"/>
          <w:marBottom w:val="0"/>
          <w:divBdr>
            <w:top w:val="none" w:sz="0" w:space="0" w:color="auto"/>
            <w:left w:val="none" w:sz="0" w:space="0" w:color="auto"/>
            <w:bottom w:val="none" w:sz="0" w:space="0" w:color="auto"/>
            <w:right w:val="none" w:sz="0" w:space="0" w:color="auto"/>
          </w:divBdr>
          <w:divsChild>
            <w:div w:id="242496476">
              <w:marLeft w:val="0"/>
              <w:marRight w:val="0"/>
              <w:marTop w:val="0"/>
              <w:marBottom w:val="0"/>
              <w:divBdr>
                <w:top w:val="none" w:sz="0" w:space="0" w:color="auto"/>
                <w:left w:val="none" w:sz="0" w:space="0" w:color="auto"/>
                <w:bottom w:val="none" w:sz="0" w:space="0" w:color="auto"/>
                <w:right w:val="none" w:sz="0" w:space="0" w:color="auto"/>
              </w:divBdr>
            </w:div>
          </w:divsChild>
        </w:div>
        <w:div w:id="392120394">
          <w:marLeft w:val="0"/>
          <w:marRight w:val="0"/>
          <w:marTop w:val="0"/>
          <w:marBottom w:val="0"/>
          <w:divBdr>
            <w:top w:val="none" w:sz="0" w:space="0" w:color="auto"/>
            <w:left w:val="none" w:sz="0" w:space="0" w:color="auto"/>
            <w:bottom w:val="none" w:sz="0" w:space="0" w:color="auto"/>
            <w:right w:val="none" w:sz="0" w:space="0" w:color="auto"/>
          </w:divBdr>
          <w:divsChild>
            <w:div w:id="798643683">
              <w:marLeft w:val="0"/>
              <w:marRight w:val="0"/>
              <w:marTop w:val="0"/>
              <w:marBottom w:val="0"/>
              <w:divBdr>
                <w:top w:val="none" w:sz="0" w:space="0" w:color="auto"/>
                <w:left w:val="none" w:sz="0" w:space="0" w:color="auto"/>
                <w:bottom w:val="none" w:sz="0" w:space="0" w:color="auto"/>
                <w:right w:val="none" w:sz="0" w:space="0" w:color="auto"/>
              </w:divBdr>
            </w:div>
          </w:divsChild>
        </w:div>
        <w:div w:id="431707184">
          <w:marLeft w:val="0"/>
          <w:marRight w:val="0"/>
          <w:marTop w:val="0"/>
          <w:marBottom w:val="0"/>
          <w:divBdr>
            <w:top w:val="none" w:sz="0" w:space="0" w:color="auto"/>
            <w:left w:val="none" w:sz="0" w:space="0" w:color="auto"/>
            <w:bottom w:val="none" w:sz="0" w:space="0" w:color="auto"/>
            <w:right w:val="none" w:sz="0" w:space="0" w:color="auto"/>
          </w:divBdr>
          <w:divsChild>
            <w:div w:id="928271146">
              <w:marLeft w:val="0"/>
              <w:marRight w:val="0"/>
              <w:marTop w:val="0"/>
              <w:marBottom w:val="0"/>
              <w:divBdr>
                <w:top w:val="none" w:sz="0" w:space="0" w:color="auto"/>
                <w:left w:val="none" w:sz="0" w:space="0" w:color="auto"/>
                <w:bottom w:val="none" w:sz="0" w:space="0" w:color="auto"/>
                <w:right w:val="none" w:sz="0" w:space="0" w:color="auto"/>
              </w:divBdr>
            </w:div>
          </w:divsChild>
        </w:div>
        <w:div w:id="440146217">
          <w:marLeft w:val="0"/>
          <w:marRight w:val="0"/>
          <w:marTop w:val="0"/>
          <w:marBottom w:val="0"/>
          <w:divBdr>
            <w:top w:val="none" w:sz="0" w:space="0" w:color="auto"/>
            <w:left w:val="none" w:sz="0" w:space="0" w:color="auto"/>
            <w:bottom w:val="none" w:sz="0" w:space="0" w:color="auto"/>
            <w:right w:val="none" w:sz="0" w:space="0" w:color="auto"/>
          </w:divBdr>
          <w:divsChild>
            <w:div w:id="302656392">
              <w:marLeft w:val="0"/>
              <w:marRight w:val="0"/>
              <w:marTop w:val="0"/>
              <w:marBottom w:val="0"/>
              <w:divBdr>
                <w:top w:val="none" w:sz="0" w:space="0" w:color="auto"/>
                <w:left w:val="none" w:sz="0" w:space="0" w:color="auto"/>
                <w:bottom w:val="none" w:sz="0" w:space="0" w:color="auto"/>
                <w:right w:val="none" w:sz="0" w:space="0" w:color="auto"/>
              </w:divBdr>
            </w:div>
          </w:divsChild>
        </w:div>
        <w:div w:id="502667083">
          <w:marLeft w:val="0"/>
          <w:marRight w:val="0"/>
          <w:marTop w:val="0"/>
          <w:marBottom w:val="0"/>
          <w:divBdr>
            <w:top w:val="none" w:sz="0" w:space="0" w:color="auto"/>
            <w:left w:val="none" w:sz="0" w:space="0" w:color="auto"/>
            <w:bottom w:val="none" w:sz="0" w:space="0" w:color="auto"/>
            <w:right w:val="none" w:sz="0" w:space="0" w:color="auto"/>
          </w:divBdr>
          <w:divsChild>
            <w:div w:id="428741591">
              <w:marLeft w:val="0"/>
              <w:marRight w:val="0"/>
              <w:marTop w:val="0"/>
              <w:marBottom w:val="0"/>
              <w:divBdr>
                <w:top w:val="none" w:sz="0" w:space="0" w:color="auto"/>
                <w:left w:val="none" w:sz="0" w:space="0" w:color="auto"/>
                <w:bottom w:val="none" w:sz="0" w:space="0" w:color="auto"/>
                <w:right w:val="none" w:sz="0" w:space="0" w:color="auto"/>
              </w:divBdr>
            </w:div>
          </w:divsChild>
        </w:div>
        <w:div w:id="509107777">
          <w:marLeft w:val="0"/>
          <w:marRight w:val="0"/>
          <w:marTop w:val="0"/>
          <w:marBottom w:val="0"/>
          <w:divBdr>
            <w:top w:val="none" w:sz="0" w:space="0" w:color="auto"/>
            <w:left w:val="none" w:sz="0" w:space="0" w:color="auto"/>
            <w:bottom w:val="none" w:sz="0" w:space="0" w:color="auto"/>
            <w:right w:val="none" w:sz="0" w:space="0" w:color="auto"/>
          </w:divBdr>
          <w:divsChild>
            <w:div w:id="1048069439">
              <w:marLeft w:val="0"/>
              <w:marRight w:val="0"/>
              <w:marTop w:val="0"/>
              <w:marBottom w:val="0"/>
              <w:divBdr>
                <w:top w:val="none" w:sz="0" w:space="0" w:color="auto"/>
                <w:left w:val="none" w:sz="0" w:space="0" w:color="auto"/>
                <w:bottom w:val="none" w:sz="0" w:space="0" w:color="auto"/>
                <w:right w:val="none" w:sz="0" w:space="0" w:color="auto"/>
              </w:divBdr>
            </w:div>
          </w:divsChild>
        </w:div>
        <w:div w:id="537814998">
          <w:marLeft w:val="0"/>
          <w:marRight w:val="0"/>
          <w:marTop w:val="0"/>
          <w:marBottom w:val="0"/>
          <w:divBdr>
            <w:top w:val="none" w:sz="0" w:space="0" w:color="auto"/>
            <w:left w:val="none" w:sz="0" w:space="0" w:color="auto"/>
            <w:bottom w:val="none" w:sz="0" w:space="0" w:color="auto"/>
            <w:right w:val="none" w:sz="0" w:space="0" w:color="auto"/>
          </w:divBdr>
          <w:divsChild>
            <w:div w:id="477191686">
              <w:marLeft w:val="0"/>
              <w:marRight w:val="0"/>
              <w:marTop w:val="0"/>
              <w:marBottom w:val="0"/>
              <w:divBdr>
                <w:top w:val="none" w:sz="0" w:space="0" w:color="auto"/>
                <w:left w:val="none" w:sz="0" w:space="0" w:color="auto"/>
                <w:bottom w:val="none" w:sz="0" w:space="0" w:color="auto"/>
                <w:right w:val="none" w:sz="0" w:space="0" w:color="auto"/>
              </w:divBdr>
            </w:div>
          </w:divsChild>
        </w:div>
        <w:div w:id="603994846">
          <w:marLeft w:val="0"/>
          <w:marRight w:val="0"/>
          <w:marTop w:val="0"/>
          <w:marBottom w:val="0"/>
          <w:divBdr>
            <w:top w:val="none" w:sz="0" w:space="0" w:color="auto"/>
            <w:left w:val="none" w:sz="0" w:space="0" w:color="auto"/>
            <w:bottom w:val="none" w:sz="0" w:space="0" w:color="auto"/>
            <w:right w:val="none" w:sz="0" w:space="0" w:color="auto"/>
          </w:divBdr>
          <w:divsChild>
            <w:div w:id="983237393">
              <w:marLeft w:val="0"/>
              <w:marRight w:val="0"/>
              <w:marTop w:val="0"/>
              <w:marBottom w:val="0"/>
              <w:divBdr>
                <w:top w:val="none" w:sz="0" w:space="0" w:color="auto"/>
                <w:left w:val="none" w:sz="0" w:space="0" w:color="auto"/>
                <w:bottom w:val="none" w:sz="0" w:space="0" w:color="auto"/>
                <w:right w:val="none" w:sz="0" w:space="0" w:color="auto"/>
              </w:divBdr>
            </w:div>
          </w:divsChild>
        </w:div>
        <w:div w:id="624776836">
          <w:marLeft w:val="0"/>
          <w:marRight w:val="0"/>
          <w:marTop w:val="0"/>
          <w:marBottom w:val="0"/>
          <w:divBdr>
            <w:top w:val="none" w:sz="0" w:space="0" w:color="auto"/>
            <w:left w:val="none" w:sz="0" w:space="0" w:color="auto"/>
            <w:bottom w:val="none" w:sz="0" w:space="0" w:color="auto"/>
            <w:right w:val="none" w:sz="0" w:space="0" w:color="auto"/>
          </w:divBdr>
          <w:divsChild>
            <w:div w:id="1926914776">
              <w:marLeft w:val="0"/>
              <w:marRight w:val="0"/>
              <w:marTop w:val="0"/>
              <w:marBottom w:val="0"/>
              <w:divBdr>
                <w:top w:val="none" w:sz="0" w:space="0" w:color="auto"/>
                <w:left w:val="none" w:sz="0" w:space="0" w:color="auto"/>
                <w:bottom w:val="none" w:sz="0" w:space="0" w:color="auto"/>
                <w:right w:val="none" w:sz="0" w:space="0" w:color="auto"/>
              </w:divBdr>
            </w:div>
          </w:divsChild>
        </w:div>
        <w:div w:id="652293659">
          <w:marLeft w:val="0"/>
          <w:marRight w:val="0"/>
          <w:marTop w:val="0"/>
          <w:marBottom w:val="0"/>
          <w:divBdr>
            <w:top w:val="none" w:sz="0" w:space="0" w:color="auto"/>
            <w:left w:val="none" w:sz="0" w:space="0" w:color="auto"/>
            <w:bottom w:val="none" w:sz="0" w:space="0" w:color="auto"/>
            <w:right w:val="none" w:sz="0" w:space="0" w:color="auto"/>
          </w:divBdr>
          <w:divsChild>
            <w:div w:id="246040088">
              <w:marLeft w:val="0"/>
              <w:marRight w:val="0"/>
              <w:marTop w:val="0"/>
              <w:marBottom w:val="0"/>
              <w:divBdr>
                <w:top w:val="none" w:sz="0" w:space="0" w:color="auto"/>
                <w:left w:val="none" w:sz="0" w:space="0" w:color="auto"/>
                <w:bottom w:val="none" w:sz="0" w:space="0" w:color="auto"/>
                <w:right w:val="none" w:sz="0" w:space="0" w:color="auto"/>
              </w:divBdr>
            </w:div>
          </w:divsChild>
        </w:div>
        <w:div w:id="698505148">
          <w:marLeft w:val="0"/>
          <w:marRight w:val="0"/>
          <w:marTop w:val="0"/>
          <w:marBottom w:val="0"/>
          <w:divBdr>
            <w:top w:val="none" w:sz="0" w:space="0" w:color="auto"/>
            <w:left w:val="none" w:sz="0" w:space="0" w:color="auto"/>
            <w:bottom w:val="none" w:sz="0" w:space="0" w:color="auto"/>
            <w:right w:val="none" w:sz="0" w:space="0" w:color="auto"/>
          </w:divBdr>
          <w:divsChild>
            <w:div w:id="1578632427">
              <w:marLeft w:val="0"/>
              <w:marRight w:val="0"/>
              <w:marTop w:val="0"/>
              <w:marBottom w:val="0"/>
              <w:divBdr>
                <w:top w:val="none" w:sz="0" w:space="0" w:color="auto"/>
                <w:left w:val="none" w:sz="0" w:space="0" w:color="auto"/>
                <w:bottom w:val="none" w:sz="0" w:space="0" w:color="auto"/>
                <w:right w:val="none" w:sz="0" w:space="0" w:color="auto"/>
              </w:divBdr>
            </w:div>
          </w:divsChild>
        </w:div>
        <w:div w:id="772898155">
          <w:marLeft w:val="0"/>
          <w:marRight w:val="0"/>
          <w:marTop w:val="0"/>
          <w:marBottom w:val="0"/>
          <w:divBdr>
            <w:top w:val="none" w:sz="0" w:space="0" w:color="auto"/>
            <w:left w:val="none" w:sz="0" w:space="0" w:color="auto"/>
            <w:bottom w:val="none" w:sz="0" w:space="0" w:color="auto"/>
            <w:right w:val="none" w:sz="0" w:space="0" w:color="auto"/>
          </w:divBdr>
          <w:divsChild>
            <w:div w:id="2091805655">
              <w:marLeft w:val="0"/>
              <w:marRight w:val="0"/>
              <w:marTop w:val="0"/>
              <w:marBottom w:val="0"/>
              <w:divBdr>
                <w:top w:val="none" w:sz="0" w:space="0" w:color="auto"/>
                <w:left w:val="none" w:sz="0" w:space="0" w:color="auto"/>
                <w:bottom w:val="none" w:sz="0" w:space="0" w:color="auto"/>
                <w:right w:val="none" w:sz="0" w:space="0" w:color="auto"/>
              </w:divBdr>
            </w:div>
          </w:divsChild>
        </w:div>
        <w:div w:id="775101856">
          <w:marLeft w:val="0"/>
          <w:marRight w:val="0"/>
          <w:marTop w:val="0"/>
          <w:marBottom w:val="0"/>
          <w:divBdr>
            <w:top w:val="none" w:sz="0" w:space="0" w:color="auto"/>
            <w:left w:val="none" w:sz="0" w:space="0" w:color="auto"/>
            <w:bottom w:val="none" w:sz="0" w:space="0" w:color="auto"/>
            <w:right w:val="none" w:sz="0" w:space="0" w:color="auto"/>
          </w:divBdr>
          <w:divsChild>
            <w:div w:id="1665812589">
              <w:marLeft w:val="0"/>
              <w:marRight w:val="0"/>
              <w:marTop w:val="0"/>
              <w:marBottom w:val="0"/>
              <w:divBdr>
                <w:top w:val="none" w:sz="0" w:space="0" w:color="auto"/>
                <w:left w:val="none" w:sz="0" w:space="0" w:color="auto"/>
                <w:bottom w:val="none" w:sz="0" w:space="0" w:color="auto"/>
                <w:right w:val="none" w:sz="0" w:space="0" w:color="auto"/>
              </w:divBdr>
            </w:div>
          </w:divsChild>
        </w:div>
        <w:div w:id="865559402">
          <w:marLeft w:val="0"/>
          <w:marRight w:val="0"/>
          <w:marTop w:val="0"/>
          <w:marBottom w:val="0"/>
          <w:divBdr>
            <w:top w:val="none" w:sz="0" w:space="0" w:color="auto"/>
            <w:left w:val="none" w:sz="0" w:space="0" w:color="auto"/>
            <w:bottom w:val="none" w:sz="0" w:space="0" w:color="auto"/>
            <w:right w:val="none" w:sz="0" w:space="0" w:color="auto"/>
          </w:divBdr>
          <w:divsChild>
            <w:div w:id="1882327953">
              <w:marLeft w:val="0"/>
              <w:marRight w:val="0"/>
              <w:marTop w:val="0"/>
              <w:marBottom w:val="0"/>
              <w:divBdr>
                <w:top w:val="none" w:sz="0" w:space="0" w:color="auto"/>
                <w:left w:val="none" w:sz="0" w:space="0" w:color="auto"/>
                <w:bottom w:val="none" w:sz="0" w:space="0" w:color="auto"/>
                <w:right w:val="none" w:sz="0" w:space="0" w:color="auto"/>
              </w:divBdr>
            </w:div>
          </w:divsChild>
        </w:div>
        <w:div w:id="986670896">
          <w:marLeft w:val="0"/>
          <w:marRight w:val="0"/>
          <w:marTop w:val="0"/>
          <w:marBottom w:val="0"/>
          <w:divBdr>
            <w:top w:val="none" w:sz="0" w:space="0" w:color="auto"/>
            <w:left w:val="none" w:sz="0" w:space="0" w:color="auto"/>
            <w:bottom w:val="none" w:sz="0" w:space="0" w:color="auto"/>
            <w:right w:val="none" w:sz="0" w:space="0" w:color="auto"/>
          </w:divBdr>
          <w:divsChild>
            <w:div w:id="503013774">
              <w:marLeft w:val="0"/>
              <w:marRight w:val="0"/>
              <w:marTop w:val="0"/>
              <w:marBottom w:val="0"/>
              <w:divBdr>
                <w:top w:val="none" w:sz="0" w:space="0" w:color="auto"/>
                <w:left w:val="none" w:sz="0" w:space="0" w:color="auto"/>
                <w:bottom w:val="none" w:sz="0" w:space="0" w:color="auto"/>
                <w:right w:val="none" w:sz="0" w:space="0" w:color="auto"/>
              </w:divBdr>
            </w:div>
          </w:divsChild>
        </w:div>
        <w:div w:id="988284979">
          <w:marLeft w:val="0"/>
          <w:marRight w:val="0"/>
          <w:marTop w:val="0"/>
          <w:marBottom w:val="0"/>
          <w:divBdr>
            <w:top w:val="none" w:sz="0" w:space="0" w:color="auto"/>
            <w:left w:val="none" w:sz="0" w:space="0" w:color="auto"/>
            <w:bottom w:val="none" w:sz="0" w:space="0" w:color="auto"/>
            <w:right w:val="none" w:sz="0" w:space="0" w:color="auto"/>
          </w:divBdr>
          <w:divsChild>
            <w:div w:id="403265213">
              <w:marLeft w:val="0"/>
              <w:marRight w:val="0"/>
              <w:marTop w:val="0"/>
              <w:marBottom w:val="0"/>
              <w:divBdr>
                <w:top w:val="none" w:sz="0" w:space="0" w:color="auto"/>
                <w:left w:val="none" w:sz="0" w:space="0" w:color="auto"/>
                <w:bottom w:val="none" w:sz="0" w:space="0" w:color="auto"/>
                <w:right w:val="none" w:sz="0" w:space="0" w:color="auto"/>
              </w:divBdr>
            </w:div>
          </w:divsChild>
        </w:div>
        <w:div w:id="1011639130">
          <w:marLeft w:val="0"/>
          <w:marRight w:val="0"/>
          <w:marTop w:val="0"/>
          <w:marBottom w:val="0"/>
          <w:divBdr>
            <w:top w:val="none" w:sz="0" w:space="0" w:color="auto"/>
            <w:left w:val="none" w:sz="0" w:space="0" w:color="auto"/>
            <w:bottom w:val="none" w:sz="0" w:space="0" w:color="auto"/>
            <w:right w:val="none" w:sz="0" w:space="0" w:color="auto"/>
          </w:divBdr>
          <w:divsChild>
            <w:div w:id="1979333778">
              <w:marLeft w:val="0"/>
              <w:marRight w:val="0"/>
              <w:marTop w:val="0"/>
              <w:marBottom w:val="0"/>
              <w:divBdr>
                <w:top w:val="none" w:sz="0" w:space="0" w:color="auto"/>
                <w:left w:val="none" w:sz="0" w:space="0" w:color="auto"/>
                <w:bottom w:val="none" w:sz="0" w:space="0" w:color="auto"/>
                <w:right w:val="none" w:sz="0" w:space="0" w:color="auto"/>
              </w:divBdr>
            </w:div>
          </w:divsChild>
        </w:div>
        <w:div w:id="1018046608">
          <w:marLeft w:val="0"/>
          <w:marRight w:val="0"/>
          <w:marTop w:val="0"/>
          <w:marBottom w:val="0"/>
          <w:divBdr>
            <w:top w:val="none" w:sz="0" w:space="0" w:color="auto"/>
            <w:left w:val="none" w:sz="0" w:space="0" w:color="auto"/>
            <w:bottom w:val="none" w:sz="0" w:space="0" w:color="auto"/>
            <w:right w:val="none" w:sz="0" w:space="0" w:color="auto"/>
          </w:divBdr>
          <w:divsChild>
            <w:div w:id="450629398">
              <w:marLeft w:val="0"/>
              <w:marRight w:val="0"/>
              <w:marTop w:val="0"/>
              <w:marBottom w:val="0"/>
              <w:divBdr>
                <w:top w:val="none" w:sz="0" w:space="0" w:color="auto"/>
                <w:left w:val="none" w:sz="0" w:space="0" w:color="auto"/>
                <w:bottom w:val="none" w:sz="0" w:space="0" w:color="auto"/>
                <w:right w:val="none" w:sz="0" w:space="0" w:color="auto"/>
              </w:divBdr>
            </w:div>
          </w:divsChild>
        </w:div>
        <w:div w:id="1023048988">
          <w:marLeft w:val="0"/>
          <w:marRight w:val="0"/>
          <w:marTop w:val="0"/>
          <w:marBottom w:val="0"/>
          <w:divBdr>
            <w:top w:val="none" w:sz="0" w:space="0" w:color="auto"/>
            <w:left w:val="none" w:sz="0" w:space="0" w:color="auto"/>
            <w:bottom w:val="none" w:sz="0" w:space="0" w:color="auto"/>
            <w:right w:val="none" w:sz="0" w:space="0" w:color="auto"/>
          </w:divBdr>
          <w:divsChild>
            <w:div w:id="208686697">
              <w:marLeft w:val="0"/>
              <w:marRight w:val="0"/>
              <w:marTop w:val="0"/>
              <w:marBottom w:val="0"/>
              <w:divBdr>
                <w:top w:val="none" w:sz="0" w:space="0" w:color="auto"/>
                <w:left w:val="none" w:sz="0" w:space="0" w:color="auto"/>
                <w:bottom w:val="none" w:sz="0" w:space="0" w:color="auto"/>
                <w:right w:val="none" w:sz="0" w:space="0" w:color="auto"/>
              </w:divBdr>
            </w:div>
          </w:divsChild>
        </w:div>
        <w:div w:id="1039012765">
          <w:marLeft w:val="0"/>
          <w:marRight w:val="0"/>
          <w:marTop w:val="0"/>
          <w:marBottom w:val="0"/>
          <w:divBdr>
            <w:top w:val="none" w:sz="0" w:space="0" w:color="auto"/>
            <w:left w:val="none" w:sz="0" w:space="0" w:color="auto"/>
            <w:bottom w:val="none" w:sz="0" w:space="0" w:color="auto"/>
            <w:right w:val="none" w:sz="0" w:space="0" w:color="auto"/>
          </w:divBdr>
          <w:divsChild>
            <w:div w:id="1855148890">
              <w:marLeft w:val="0"/>
              <w:marRight w:val="0"/>
              <w:marTop w:val="0"/>
              <w:marBottom w:val="0"/>
              <w:divBdr>
                <w:top w:val="none" w:sz="0" w:space="0" w:color="auto"/>
                <w:left w:val="none" w:sz="0" w:space="0" w:color="auto"/>
                <w:bottom w:val="none" w:sz="0" w:space="0" w:color="auto"/>
                <w:right w:val="none" w:sz="0" w:space="0" w:color="auto"/>
              </w:divBdr>
            </w:div>
          </w:divsChild>
        </w:div>
        <w:div w:id="1100444557">
          <w:marLeft w:val="0"/>
          <w:marRight w:val="0"/>
          <w:marTop w:val="0"/>
          <w:marBottom w:val="0"/>
          <w:divBdr>
            <w:top w:val="none" w:sz="0" w:space="0" w:color="auto"/>
            <w:left w:val="none" w:sz="0" w:space="0" w:color="auto"/>
            <w:bottom w:val="none" w:sz="0" w:space="0" w:color="auto"/>
            <w:right w:val="none" w:sz="0" w:space="0" w:color="auto"/>
          </w:divBdr>
          <w:divsChild>
            <w:div w:id="1356929051">
              <w:marLeft w:val="0"/>
              <w:marRight w:val="0"/>
              <w:marTop w:val="0"/>
              <w:marBottom w:val="0"/>
              <w:divBdr>
                <w:top w:val="none" w:sz="0" w:space="0" w:color="auto"/>
                <w:left w:val="none" w:sz="0" w:space="0" w:color="auto"/>
                <w:bottom w:val="none" w:sz="0" w:space="0" w:color="auto"/>
                <w:right w:val="none" w:sz="0" w:space="0" w:color="auto"/>
              </w:divBdr>
            </w:div>
          </w:divsChild>
        </w:div>
        <w:div w:id="1108089709">
          <w:marLeft w:val="0"/>
          <w:marRight w:val="0"/>
          <w:marTop w:val="0"/>
          <w:marBottom w:val="0"/>
          <w:divBdr>
            <w:top w:val="none" w:sz="0" w:space="0" w:color="auto"/>
            <w:left w:val="none" w:sz="0" w:space="0" w:color="auto"/>
            <w:bottom w:val="none" w:sz="0" w:space="0" w:color="auto"/>
            <w:right w:val="none" w:sz="0" w:space="0" w:color="auto"/>
          </w:divBdr>
          <w:divsChild>
            <w:div w:id="1206368">
              <w:marLeft w:val="0"/>
              <w:marRight w:val="0"/>
              <w:marTop w:val="0"/>
              <w:marBottom w:val="0"/>
              <w:divBdr>
                <w:top w:val="none" w:sz="0" w:space="0" w:color="auto"/>
                <w:left w:val="none" w:sz="0" w:space="0" w:color="auto"/>
                <w:bottom w:val="none" w:sz="0" w:space="0" w:color="auto"/>
                <w:right w:val="none" w:sz="0" w:space="0" w:color="auto"/>
              </w:divBdr>
            </w:div>
          </w:divsChild>
        </w:div>
        <w:div w:id="1128165911">
          <w:marLeft w:val="0"/>
          <w:marRight w:val="0"/>
          <w:marTop w:val="0"/>
          <w:marBottom w:val="0"/>
          <w:divBdr>
            <w:top w:val="none" w:sz="0" w:space="0" w:color="auto"/>
            <w:left w:val="none" w:sz="0" w:space="0" w:color="auto"/>
            <w:bottom w:val="none" w:sz="0" w:space="0" w:color="auto"/>
            <w:right w:val="none" w:sz="0" w:space="0" w:color="auto"/>
          </w:divBdr>
          <w:divsChild>
            <w:div w:id="1692222150">
              <w:marLeft w:val="0"/>
              <w:marRight w:val="0"/>
              <w:marTop w:val="0"/>
              <w:marBottom w:val="0"/>
              <w:divBdr>
                <w:top w:val="none" w:sz="0" w:space="0" w:color="auto"/>
                <w:left w:val="none" w:sz="0" w:space="0" w:color="auto"/>
                <w:bottom w:val="none" w:sz="0" w:space="0" w:color="auto"/>
                <w:right w:val="none" w:sz="0" w:space="0" w:color="auto"/>
              </w:divBdr>
            </w:div>
          </w:divsChild>
        </w:div>
        <w:div w:id="1150630175">
          <w:marLeft w:val="0"/>
          <w:marRight w:val="0"/>
          <w:marTop w:val="0"/>
          <w:marBottom w:val="0"/>
          <w:divBdr>
            <w:top w:val="none" w:sz="0" w:space="0" w:color="auto"/>
            <w:left w:val="none" w:sz="0" w:space="0" w:color="auto"/>
            <w:bottom w:val="none" w:sz="0" w:space="0" w:color="auto"/>
            <w:right w:val="none" w:sz="0" w:space="0" w:color="auto"/>
          </w:divBdr>
          <w:divsChild>
            <w:div w:id="1593901328">
              <w:marLeft w:val="0"/>
              <w:marRight w:val="0"/>
              <w:marTop w:val="0"/>
              <w:marBottom w:val="0"/>
              <w:divBdr>
                <w:top w:val="none" w:sz="0" w:space="0" w:color="auto"/>
                <w:left w:val="none" w:sz="0" w:space="0" w:color="auto"/>
                <w:bottom w:val="none" w:sz="0" w:space="0" w:color="auto"/>
                <w:right w:val="none" w:sz="0" w:space="0" w:color="auto"/>
              </w:divBdr>
            </w:div>
          </w:divsChild>
        </w:div>
        <w:div w:id="1197233034">
          <w:marLeft w:val="0"/>
          <w:marRight w:val="0"/>
          <w:marTop w:val="0"/>
          <w:marBottom w:val="0"/>
          <w:divBdr>
            <w:top w:val="none" w:sz="0" w:space="0" w:color="auto"/>
            <w:left w:val="none" w:sz="0" w:space="0" w:color="auto"/>
            <w:bottom w:val="none" w:sz="0" w:space="0" w:color="auto"/>
            <w:right w:val="none" w:sz="0" w:space="0" w:color="auto"/>
          </w:divBdr>
          <w:divsChild>
            <w:div w:id="2105370213">
              <w:marLeft w:val="0"/>
              <w:marRight w:val="0"/>
              <w:marTop w:val="0"/>
              <w:marBottom w:val="0"/>
              <w:divBdr>
                <w:top w:val="none" w:sz="0" w:space="0" w:color="auto"/>
                <w:left w:val="none" w:sz="0" w:space="0" w:color="auto"/>
                <w:bottom w:val="none" w:sz="0" w:space="0" w:color="auto"/>
                <w:right w:val="none" w:sz="0" w:space="0" w:color="auto"/>
              </w:divBdr>
            </w:div>
          </w:divsChild>
        </w:div>
        <w:div w:id="1221673717">
          <w:marLeft w:val="0"/>
          <w:marRight w:val="0"/>
          <w:marTop w:val="0"/>
          <w:marBottom w:val="0"/>
          <w:divBdr>
            <w:top w:val="none" w:sz="0" w:space="0" w:color="auto"/>
            <w:left w:val="none" w:sz="0" w:space="0" w:color="auto"/>
            <w:bottom w:val="none" w:sz="0" w:space="0" w:color="auto"/>
            <w:right w:val="none" w:sz="0" w:space="0" w:color="auto"/>
          </w:divBdr>
          <w:divsChild>
            <w:div w:id="730469489">
              <w:marLeft w:val="0"/>
              <w:marRight w:val="0"/>
              <w:marTop w:val="0"/>
              <w:marBottom w:val="0"/>
              <w:divBdr>
                <w:top w:val="none" w:sz="0" w:space="0" w:color="auto"/>
                <w:left w:val="none" w:sz="0" w:space="0" w:color="auto"/>
                <w:bottom w:val="none" w:sz="0" w:space="0" w:color="auto"/>
                <w:right w:val="none" w:sz="0" w:space="0" w:color="auto"/>
              </w:divBdr>
            </w:div>
          </w:divsChild>
        </w:div>
        <w:div w:id="1237664660">
          <w:marLeft w:val="0"/>
          <w:marRight w:val="0"/>
          <w:marTop w:val="0"/>
          <w:marBottom w:val="0"/>
          <w:divBdr>
            <w:top w:val="none" w:sz="0" w:space="0" w:color="auto"/>
            <w:left w:val="none" w:sz="0" w:space="0" w:color="auto"/>
            <w:bottom w:val="none" w:sz="0" w:space="0" w:color="auto"/>
            <w:right w:val="none" w:sz="0" w:space="0" w:color="auto"/>
          </w:divBdr>
          <w:divsChild>
            <w:div w:id="883979631">
              <w:marLeft w:val="0"/>
              <w:marRight w:val="0"/>
              <w:marTop w:val="0"/>
              <w:marBottom w:val="0"/>
              <w:divBdr>
                <w:top w:val="none" w:sz="0" w:space="0" w:color="auto"/>
                <w:left w:val="none" w:sz="0" w:space="0" w:color="auto"/>
                <w:bottom w:val="none" w:sz="0" w:space="0" w:color="auto"/>
                <w:right w:val="none" w:sz="0" w:space="0" w:color="auto"/>
              </w:divBdr>
            </w:div>
          </w:divsChild>
        </w:div>
        <w:div w:id="1254902659">
          <w:marLeft w:val="0"/>
          <w:marRight w:val="0"/>
          <w:marTop w:val="0"/>
          <w:marBottom w:val="0"/>
          <w:divBdr>
            <w:top w:val="none" w:sz="0" w:space="0" w:color="auto"/>
            <w:left w:val="none" w:sz="0" w:space="0" w:color="auto"/>
            <w:bottom w:val="none" w:sz="0" w:space="0" w:color="auto"/>
            <w:right w:val="none" w:sz="0" w:space="0" w:color="auto"/>
          </w:divBdr>
          <w:divsChild>
            <w:div w:id="1784611989">
              <w:marLeft w:val="0"/>
              <w:marRight w:val="0"/>
              <w:marTop w:val="0"/>
              <w:marBottom w:val="0"/>
              <w:divBdr>
                <w:top w:val="none" w:sz="0" w:space="0" w:color="auto"/>
                <w:left w:val="none" w:sz="0" w:space="0" w:color="auto"/>
                <w:bottom w:val="none" w:sz="0" w:space="0" w:color="auto"/>
                <w:right w:val="none" w:sz="0" w:space="0" w:color="auto"/>
              </w:divBdr>
            </w:div>
          </w:divsChild>
        </w:div>
        <w:div w:id="1303578949">
          <w:marLeft w:val="0"/>
          <w:marRight w:val="0"/>
          <w:marTop w:val="0"/>
          <w:marBottom w:val="0"/>
          <w:divBdr>
            <w:top w:val="none" w:sz="0" w:space="0" w:color="auto"/>
            <w:left w:val="none" w:sz="0" w:space="0" w:color="auto"/>
            <w:bottom w:val="none" w:sz="0" w:space="0" w:color="auto"/>
            <w:right w:val="none" w:sz="0" w:space="0" w:color="auto"/>
          </w:divBdr>
          <w:divsChild>
            <w:div w:id="1278637850">
              <w:marLeft w:val="0"/>
              <w:marRight w:val="0"/>
              <w:marTop w:val="0"/>
              <w:marBottom w:val="0"/>
              <w:divBdr>
                <w:top w:val="none" w:sz="0" w:space="0" w:color="auto"/>
                <w:left w:val="none" w:sz="0" w:space="0" w:color="auto"/>
                <w:bottom w:val="none" w:sz="0" w:space="0" w:color="auto"/>
                <w:right w:val="none" w:sz="0" w:space="0" w:color="auto"/>
              </w:divBdr>
            </w:div>
          </w:divsChild>
        </w:div>
        <w:div w:id="1315334631">
          <w:marLeft w:val="0"/>
          <w:marRight w:val="0"/>
          <w:marTop w:val="0"/>
          <w:marBottom w:val="0"/>
          <w:divBdr>
            <w:top w:val="none" w:sz="0" w:space="0" w:color="auto"/>
            <w:left w:val="none" w:sz="0" w:space="0" w:color="auto"/>
            <w:bottom w:val="none" w:sz="0" w:space="0" w:color="auto"/>
            <w:right w:val="none" w:sz="0" w:space="0" w:color="auto"/>
          </w:divBdr>
          <w:divsChild>
            <w:div w:id="863589287">
              <w:marLeft w:val="0"/>
              <w:marRight w:val="0"/>
              <w:marTop w:val="0"/>
              <w:marBottom w:val="0"/>
              <w:divBdr>
                <w:top w:val="none" w:sz="0" w:space="0" w:color="auto"/>
                <w:left w:val="none" w:sz="0" w:space="0" w:color="auto"/>
                <w:bottom w:val="none" w:sz="0" w:space="0" w:color="auto"/>
                <w:right w:val="none" w:sz="0" w:space="0" w:color="auto"/>
              </w:divBdr>
            </w:div>
          </w:divsChild>
        </w:div>
        <w:div w:id="1318455352">
          <w:marLeft w:val="0"/>
          <w:marRight w:val="0"/>
          <w:marTop w:val="0"/>
          <w:marBottom w:val="0"/>
          <w:divBdr>
            <w:top w:val="none" w:sz="0" w:space="0" w:color="auto"/>
            <w:left w:val="none" w:sz="0" w:space="0" w:color="auto"/>
            <w:bottom w:val="none" w:sz="0" w:space="0" w:color="auto"/>
            <w:right w:val="none" w:sz="0" w:space="0" w:color="auto"/>
          </w:divBdr>
          <w:divsChild>
            <w:div w:id="1933777153">
              <w:marLeft w:val="0"/>
              <w:marRight w:val="0"/>
              <w:marTop w:val="0"/>
              <w:marBottom w:val="0"/>
              <w:divBdr>
                <w:top w:val="none" w:sz="0" w:space="0" w:color="auto"/>
                <w:left w:val="none" w:sz="0" w:space="0" w:color="auto"/>
                <w:bottom w:val="none" w:sz="0" w:space="0" w:color="auto"/>
                <w:right w:val="none" w:sz="0" w:space="0" w:color="auto"/>
              </w:divBdr>
            </w:div>
          </w:divsChild>
        </w:div>
        <w:div w:id="1371567324">
          <w:marLeft w:val="0"/>
          <w:marRight w:val="0"/>
          <w:marTop w:val="0"/>
          <w:marBottom w:val="0"/>
          <w:divBdr>
            <w:top w:val="none" w:sz="0" w:space="0" w:color="auto"/>
            <w:left w:val="none" w:sz="0" w:space="0" w:color="auto"/>
            <w:bottom w:val="none" w:sz="0" w:space="0" w:color="auto"/>
            <w:right w:val="none" w:sz="0" w:space="0" w:color="auto"/>
          </w:divBdr>
          <w:divsChild>
            <w:div w:id="402947413">
              <w:marLeft w:val="0"/>
              <w:marRight w:val="0"/>
              <w:marTop w:val="0"/>
              <w:marBottom w:val="0"/>
              <w:divBdr>
                <w:top w:val="none" w:sz="0" w:space="0" w:color="auto"/>
                <w:left w:val="none" w:sz="0" w:space="0" w:color="auto"/>
                <w:bottom w:val="none" w:sz="0" w:space="0" w:color="auto"/>
                <w:right w:val="none" w:sz="0" w:space="0" w:color="auto"/>
              </w:divBdr>
            </w:div>
          </w:divsChild>
        </w:div>
        <w:div w:id="1464688979">
          <w:marLeft w:val="0"/>
          <w:marRight w:val="0"/>
          <w:marTop w:val="0"/>
          <w:marBottom w:val="0"/>
          <w:divBdr>
            <w:top w:val="none" w:sz="0" w:space="0" w:color="auto"/>
            <w:left w:val="none" w:sz="0" w:space="0" w:color="auto"/>
            <w:bottom w:val="none" w:sz="0" w:space="0" w:color="auto"/>
            <w:right w:val="none" w:sz="0" w:space="0" w:color="auto"/>
          </w:divBdr>
          <w:divsChild>
            <w:div w:id="1705905992">
              <w:marLeft w:val="0"/>
              <w:marRight w:val="0"/>
              <w:marTop w:val="0"/>
              <w:marBottom w:val="0"/>
              <w:divBdr>
                <w:top w:val="none" w:sz="0" w:space="0" w:color="auto"/>
                <w:left w:val="none" w:sz="0" w:space="0" w:color="auto"/>
                <w:bottom w:val="none" w:sz="0" w:space="0" w:color="auto"/>
                <w:right w:val="none" w:sz="0" w:space="0" w:color="auto"/>
              </w:divBdr>
            </w:div>
          </w:divsChild>
        </w:div>
        <w:div w:id="1489706312">
          <w:marLeft w:val="0"/>
          <w:marRight w:val="0"/>
          <w:marTop w:val="0"/>
          <w:marBottom w:val="0"/>
          <w:divBdr>
            <w:top w:val="none" w:sz="0" w:space="0" w:color="auto"/>
            <w:left w:val="none" w:sz="0" w:space="0" w:color="auto"/>
            <w:bottom w:val="none" w:sz="0" w:space="0" w:color="auto"/>
            <w:right w:val="none" w:sz="0" w:space="0" w:color="auto"/>
          </w:divBdr>
          <w:divsChild>
            <w:div w:id="1989631375">
              <w:marLeft w:val="0"/>
              <w:marRight w:val="0"/>
              <w:marTop w:val="0"/>
              <w:marBottom w:val="0"/>
              <w:divBdr>
                <w:top w:val="none" w:sz="0" w:space="0" w:color="auto"/>
                <w:left w:val="none" w:sz="0" w:space="0" w:color="auto"/>
                <w:bottom w:val="none" w:sz="0" w:space="0" w:color="auto"/>
                <w:right w:val="none" w:sz="0" w:space="0" w:color="auto"/>
              </w:divBdr>
            </w:div>
          </w:divsChild>
        </w:div>
        <w:div w:id="1518423061">
          <w:marLeft w:val="0"/>
          <w:marRight w:val="0"/>
          <w:marTop w:val="0"/>
          <w:marBottom w:val="0"/>
          <w:divBdr>
            <w:top w:val="none" w:sz="0" w:space="0" w:color="auto"/>
            <w:left w:val="none" w:sz="0" w:space="0" w:color="auto"/>
            <w:bottom w:val="none" w:sz="0" w:space="0" w:color="auto"/>
            <w:right w:val="none" w:sz="0" w:space="0" w:color="auto"/>
          </w:divBdr>
          <w:divsChild>
            <w:div w:id="1919292646">
              <w:marLeft w:val="0"/>
              <w:marRight w:val="0"/>
              <w:marTop w:val="0"/>
              <w:marBottom w:val="0"/>
              <w:divBdr>
                <w:top w:val="none" w:sz="0" w:space="0" w:color="auto"/>
                <w:left w:val="none" w:sz="0" w:space="0" w:color="auto"/>
                <w:bottom w:val="none" w:sz="0" w:space="0" w:color="auto"/>
                <w:right w:val="none" w:sz="0" w:space="0" w:color="auto"/>
              </w:divBdr>
            </w:div>
          </w:divsChild>
        </w:div>
        <w:div w:id="1547251921">
          <w:marLeft w:val="0"/>
          <w:marRight w:val="0"/>
          <w:marTop w:val="0"/>
          <w:marBottom w:val="0"/>
          <w:divBdr>
            <w:top w:val="none" w:sz="0" w:space="0" w:color="auto"/>
            <w:left w:val="none" w:sz="0" w:space="0" w:color="auto"/>
            <w:bottom w:val="none" w:sz="0" w:space="0" w:color="auto"/>
            <w:right w:val="none" w:sz="0" w:space="0" w:color="auto"/>
          </w:divBdr>
          <w:divsChild>
            <w:div w:id="237522305">
              <w:marLeft w:val="0"/>
              <w:marRight w:val="0"/>
              <w:marTop w:val="0"/>
              <w:marBottom w:val="0"/>
              <w:divBdr>
                <w:top w:val="none" w:sz="0" w:space="0" w:color="auto"/>
                <w:left w:val="none" w:sz="0" w:space="0" w:color="auto"/>
                <w:bottom w:val="none" w:sz="0" w:space="0" w:color="auto"/>
                <w:right w:val="none" w:sz="0" w:space="0" w:color="auto"/>
              </w:divBdr>
            </w:div>
          </w:divsChild>
        </w:div>
        <w:div w:id="1548951475">
          <w:marLeft w:val="0"/>
          <w:marRight w:val="0"/>
          <w:marTop w:val="0"/>
          <w:marBottom w:val="0"/>
          <w:divBdr>
            <w:top w:val="none" w:sz="0" w:space="0" w:color="auto"/>
            <w:left w:val="none" w:sz="0" w:space="0" w:color="auto"/>
            <w:bottom w:val="none" w:sz="0" w:space="0" w:color="auto"/>
            <w:right w:val="none" w:sz="0" w:space="0" w:color="auto"/>
          </w:divBdr>
          <w:divsChild>
            <w:div w:id="1739089135">
              <w:marLeft w:val="0"/>
              <w:marRight w:val="0"/>
              <w:marTop w:val="0"/>
              <w:marBottom w:val="0"/>
              <w:divBdr>
                <w:top w:val="none" w:sz="0" w:space="0" w:color="auto"/>
                <w:left w:val="none" w:sz="0" w:space="0" w:color="auto"/>
                <w:bottom w:val="none" w:sz="0" w:space="0" w:color="auto"/>
                <w:right w:val="none" w:sz="0" w:space="0" w:color="auto"/>
              </w:divBdr>
            </w:div>
          </w:divsChild>
        </w:div>
        <w:div w:id="1585798810">
          <w:marLeft w:val="0"/>
          <w:marRight w:val="0"/>
          <w:marTop w:val="0"/>
          <w:marBottom w:val="0"/>
          <w:divBdr>
            <w:top w:val="none" w:sz="0" w:space="0" w:color="auto"/>
            <w:left w:val="none" w:sz="0" w:space="0" w:color="auto"/>
            <w:bottom w:val="none" w:sz="0" w:space="0" w:color="auto"/>
            <w:right w:val="none" w:sz="0" w:space="0" w:color="auto"/>
          </w:divBdr>
          <w:divsChild>
            <w:div w:id="823594030">
              <w:marLeft w:val="0"/>
              <w:marRight w:val="0"/>
              <w:marTop w:val="0"/>
              <w:marBottom w:val="0"/>
              <w:divBdr>
                <w:top w:val="none" w:sz="0" w:space="0" w:color="auto"/>
                <w:left w:val="none" w:sz="0" w:space="0" w:color="auto"/>
                <w:bottom w:val="none" w:sz="0" w:space="0" w:color="auto"/>
                <w:right w:val="none" w:sz="0" w:space="0" w:color="auto"/>
              </w:divBdr>
            </w:div>
          </w:divsChild>
        </w:div>
        <w:div w:id="1703555706">
          <w:marLeft w:val="0"/>
          <w:marRight w:val="0"/>
          <w:marTop w:val="0"/>
          <w:marBottom w:val="0"/>
          <w:divBdr>
            <w:top w:val="none" w:sz="0" w:space="0" w:color="auto"/>
            <w:left w:val="none" w:sz="0" w:space="0" w:color="auto"/>
            <w:bottom w:val="none" w:sz="0" w:space="0" w:color="auto"/>
            <w:right w:val="none" w:sz="0" w:space="0" w:color="auto"/>
          </w:divBdr>
          <w:divsChild>
            <w:div w:id="1064570336">
              <w:marLeft w:val="0"/>
              <w:marRight w:val="0"/>
              <w:marTop w:val="0"/>
              <w:marBottom w:val="0"/>
              <w:divBdr>
                <w:top w:val="none" w:sz="0" w:space="0" w:color="auto"/>
                <w:left w:val="none" w:sz="0" w:space="0" w:color="auto"/>
                <w:bottom w:val="none" w:sz="0" w:space="0" w:color="auto"/>
                <w:right w:val="none" w:sz="0" w:space="0" w:color="auto"/>
              </w:divBdr>
            </w:div>
          </w:divsChild>
        </w:div>
        <w:div w:id="1730767301">
          <w:marLeft w:val="0"/>
          <w:marRight w:val="0"/>
          <w:marTop w:val="0"/>
          <w:marBottom w:val="0"/>
          <w:divBdr>
            <w:top w:val="none" w:sz="0" w:space="0" w:color="auto"/>
            <w:left w:val="none" w:sz="0" w:space="0" w:color="auto"/>
            <w:bottom w:val="none" w:sz="0" w:space="0" w:color="auto"/>
            <w:right w:val="none" w:sz="0" w:space="0" w:color="auto"/>
          </w:divBdr>
          <w:divsChild>
            <w:div w:id="1457062961">
              <w:marLeft w:val="0"/>
              <w:marRight w:val="0"/>
              <w:marTop w:val="0"/>
              <w:marBottom w:val="0"/>
              <w:divBdr>
                <w:top w:val="none" w:sz="0" w:space="0" w:color="auto"/>
                <w:left w:val="none" w:sz="0" w:space="0" w:color="auto"/>
                <w:bottom w:val="none" w:sz="0" w:space="0" w:color="auto"/>
                <w:right w:val="none" w:sz="0" w:space="0" w:color="auto"/>
              </w:divBdr>
            </w:div>
          </w:divsChild>
        </w:div>
        <w:div w:id="1765226617">
          <w:marLeft w:val="0"/>
          <w:marRight w:val="0"/>
          <w:marTop w:val="0"/>
          <w:marBottom w:val="0"/>
          <w:divBdr>
            <w:top w:val="none" w:sz="0" w:space="0" w:color="auto"/>
            <w:left w:val="none" w:sz="0" w:space="0" w:color="auto"/>
            <w:bottom w:val="none" w:sz="0" w:space="0" w:color="auto"/>
            <w:right w:val="none" w:sz="0" w:space="0" w:color="auto"/>
          </w:divBdr>
          <w:divsChild>
            <w:div w:id="720009971">
              <w:marLeft w:val="0"/>
              <w:marRight w:val="0"/>
              <w:marTop w:val="0"/>
              <w:marBottom w:val="0"/>
              <w:divBdr>
                <w:top w:val="none" w:sz="0" w:space="0" w:color="auto"/>
                <w:left w:val="none" w:sz="0" w:space="0" w:color="auto"/>
                <w:bottom w:val="none" w:sz="0" w:space="0" w:color="auto"/>
                <w:right w:val="none" w:sz="0" w:space="0" w:color="auto"/>
              </w:divBdr>
            </w:div>
          </w:divsChild>
        </w:div>
        <w:div w:id="1769501488">
          <w:marLeft w:val="0"/>
          <w:marRight w:val="0"/>
          <w:marTop w:val="0"/>
          <w:marBottom w:val="0"/>
          <w:divBdr>
            <w:top w:val="none" w:sz="0" w:space="0" w:color="auto"/>
            <w:left w:val="none" w:sz="0" w:space="0" w:color="auto"/>
            <w:bottom w:val="none" w:sz="0" w:space="0" w:color="auto"/>
            <w:right w:val="none" w:sz="0" w:space="0" w:color="auto"/>
          </w:divBdr>
          <w:divsChild>
            <w:div w:id="2066947590">
              <w:marLeft w:val="0"/>
              <w:marRight w:val="0"/>
              <w:marTop w:val="0"/>
              <w:marBottom w:val="0"/>
              <w:divBdr>
                <w:top w:val="none" w:sz="0" w:space="0" w:color="auto"/>
                <w:left w:val="none" w:sz="0" w:space="0" w:color="auto"/>
                <w:bottom w:val="none" w:sz="0" w:space="0" w:color="auto"/>
                <w:right w:val="none" w:sz="0" w:space="0" w:color="auto"/>
              </w:divBdr>
            </w:div>
          </w:divsChild>
        </w:div>
        <w:div w:id="1808668232">
          <w:marLeft w:val="0"/>
          <w:marRight w:val="0"/>
          <w:marTop w:val="0"/>
          <w:marBottom w:val="0"/>
          <w:divBdr>
            <w:top w:val="none" w:sz="0" w:space="0" w:color="auto"/>
            <w:left w:val="none" w:sz="0" w:space="0" w:color="auto"/>
            <w:bottom w:val="none" w:sz="0" w:space="0" w:color="auto"/>
            <w:right w:val="none" w:sz="0" w:space="0" w:color="auto"/>
          </w:divBdr>
          <w:divsChild>
            <w:div w:id="990476162">
              <w:marLeft w:val="0"/>
              <w:marRight w:val="0"/>
              <w:marTop w:val="0"/>
              <w:marBottom w:val="0"/>
              <w:divBdr>
                <w:top w:val="none" w:sz="0" w:space="0" w:color="auto"/>
                <w:left w:val="none" w:sz="0" w:space="0" w:color="auto"/>
                <w:bottom w:val="none" w:sz="0" w:space="0" w:color="auto"/>
                <w:right w:val="none" w:sz="0" w:space="0" w:color="auto"/>
              </w:divBdr>
            </w:div>
          </w:divsChild>
        </w:div>
        <w:div w:id="1829587324">
          <w:marLeft w:val="0"/>
          <w:marRight w:val="0"/>
          <w:marTop w:val="0"/>
          <w:marBottom w:val="0"/>
          <w:divBdr>
            <w:top w:val="none" w:sz="0" w:space="0" w:color="auto"/>
            <w:left w:val="none" w:sz="0" w:space="0" w:color="auto"/>
            <w:bottom w:val="none" w:sz="0" w:space="0" w:color="auto"/>
            <w:right w:val="none" w:sz="0" w:space="0" w:color="auto"/>
          </w:divBdr>
          <w:divsChild>
            <w:div w:id="751700302">
              <w:marLeft w:val="0"/>
              <w:marRight w:val="0"/>
              <w:marTop w:val="0"/>
              <w:marBottom w:val="0"/>
              <w:divBdr>
                <w:top w:val="none" w:sz="0" w:space="0" w:color="auto"/>
                <w:left w:val="none" w:sz="0" w:space="0" w:color="auto"/>
                <w:bottom w:val="none" w:sz="0" w:space="0" w:color="auto"/>
                <w:right w:val="none" w:sz="0" w:space="0" w:color="auto"/>
              </w:divBdr>
            </w:div>
          </w:divsChild>
        </w:div>
        <w:div w:id="1894154176">
          <w:marLeft w:val="0"/>
          <w:marRight w:val="0"/>
          <w:marTop w:val="0"/>
          <w:marBottom w:val="0"/>
          <w:divBdr>
            <w:top w:val="none" w:sz="0" w:space="0" w:color="auto"/>
            <w:left w:val="none" w:sz="0" w:space="0" w:color="auto"/>
            <w:bottom w:val="none" w:sz="0" w:space="0" w:color="auto"/>
            <w:right w:val="none" w:sz="0" w:space="0" w:color="auto"/>
          </w:divBdr>
          <w:divsChild>
            <w:div w:id="93089055">
              <w:marLeft w:val="0"/>
              <w:marRight w:val="0"/>
              <w:marTop w:val="0"/>
              <w:marBottom w:val="0"/>
              <w:divBdr>
                <w:top w:val="none" w:sz="0" w:space="0" w:color="auto"/>
                <w:left w:val="none" w:sz="0" w:space="0" w:color="auto"/>
                <w:bottom w:val="none" w:sz="0" w:space="0" w:color="auto"/>
                <w:right w:val="none" w:sz="0" w:space="0" w:color="auto"/>
              </w:divBdr>
            </w:div>
          </w:divsChild>
        </w:div>
        <w:div w:id="1923949713">
          <w:marLeft w:val="0"/>
          <w:marRight w:val="0"/>
          <w:marTop w:val="0"/>
          <w:marBottom w:val="0"/>
          <w:divBdr>
            <w:top w:val="none" w:sz="0" w:space="0" w:color="auto"/>
            <w:left w:val="none" w:sz="0" w:space="0" w:color="auto"/>
            <w:bottom w:val="none" w:sz="0" w:space="0" w:color="auto"/>
            <w:right w:val="none" w:sz="0" w:space="0" w:color="auto"/>
          </w:divBdr>
          <w:divsChild>
            <w:div w:id="768963492">
              <w:marLeft w:val="0"/>
              <w:marRight w:val="0"/>
              <w:marTop w:val="0"/>
              <w:marBottom w:val="0"/>
              <w:divBdr>
                <w:top w:val="none" w:sz="0" w:space="0" w:color="auto"/>
                <w:left w:val="none" w:sz="0" w:space="0" w:color="auto"/>
                <w:bottom w:val="none" w:sz="0" w:space="0" w:color="auto"/>
                <w:right w:val="none" w:sz="0" w:space="0" w:color="auto"/>
              </w:divBdr>
            </w:div>
          </w:divsChild>
        </w:div>
        <w:div w:id="1992173267">
          <w:marLeft w:val="0"/>
          <w:marRight w:val="0"/>
          <w:marTop w:val="0"/>
          <w:marBottom w:val="0"/>
          <w:divBdr>
            <w:top w:val="none" w:sz="0" w:space="0" w:color="auto"/>
            <w:left w:val="none" w:sz="0" w:space="0" w:color="auto"/>
            <w:bottom w:val="none" w:sz="0" w:space="0" w:color="auto"/>
            <w:right w:val="none" w:sz="0" w:space="0" w:color="auto"/>
          </w:divBdr>
          <w:divsChild>
            <w:div w:id="468403935">
              <w:marLeft w:val="0"/>
              <w:marRight w:val="0"/>
              <w:marTop w:val="0"/>
              <w:marBottom w:val="0"/>
              <w:divBdr>
                <w:top w:val="none" w:sz="0" w:space="0" w:color="auto"/>
                <w:left w:val="none" w:sz="0" w:space="0" w:color="auto"/>
                <w:bottom w:val="none" w:sz="0" w:space="0" w:color="auto"/>
                <w:right w:val="none" w:sz="0" w:space="0" w:color="auto"/>
              </w:divBdr>
            </w:div>
          </w:divsChild>
        </w:div>
        <w:div w:id="2141608574">
          <w:marLeft w:val="0"/>
          <w:marRight w:val="0"/>
          <w:marTop w:val="0"/>
          <w:marBottom w:val="0"/>
          <w:divBdr>
            <w:top w:val="none" w:sz="0" w:space="0" w:color="auto"/>
            <w:left w:val="none" w:sz="0" w:space="0" w:color="auto"/>
            <w:bottom w:val="none" w:sz="0" w:space="0" w:color="auto"/>
            <w:right w:val="none" w:sz="0" w:space="0" w:color="auto"/>
          </w:divBdr>
          <w:divsChild>
            <w:div w:id="11082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86293">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79348798">
      <w:bodyDiv w:val="1"/>
      <w:marLeft w:val="0"/>
      <w:marRight w:val="0"/>
      <w:marTop w:val="0"/>
      <w:marBottom w:val="0"/>
      <w:divBdr>
        <w:top w:val="none" w:sz="0" w:space="0" w:color="auto"/>
        <w:left w:val="none" w:sz="0" w:space="0" w:color="auto"/>
        <w:bottom w:val="none" w:sz="0" w:space="0" w:color="auto"/>
        <w:right w:val="none" w:sz="0" w:space="0" w:color="auto"/>
      </w:divBdr>
    </w:div>
    <w:div w:id="1215311594">
      <w:bodyDiv w:val="1"/>
      <w:marLeft w:val="0"/>
      <w:marRight w:val="0"/>
      <w:marTop w:val="0"/>
      <w:marBottom w:val="0"/>
      <w:divBdr>
        <w:top w:val="none" w:sz="0" w:space="0" w:color="auto"/>
        <w:left w:val="none" w:sz="0" w:space="0" w:color="auto"/>
        <w:bottom w:val="none" w:sz="0" w:space="0" w:color="auto"/>
        <w:right w:val="none" w:sz="0" w:space="0" w:color="auto"/>
      </w:divBdr>
      <w:divsChild>
        <w:div w:id="1471121">
          <w:marLeft w:val="0"/>
          <w:marRight w:val="0"/>
          <w:marTop w:val="0"/>
          <w:marBottom w:val="0"/>
          <w:divBdr>
            <w:top w:val="none" w:sz="0" w:space="0" w:color="auto"/>
            <w:left w:val="none" w:sz="0" w:space="0" w:color="auto"/>
            <w:bottom w:val="none" w:sz="0" w:space="0" w:color="auto"/>
            <w:right w:val="none" w:sz="0" w:space="0" w:color="auto"/>
          </w:divBdr>
          <w:divsChild>
            <w:div w:id="1239752202">
              <w:marLeft w:val="0"/>
              <w:marRight w:val="0"/>
              <w:marTop w:val="0"/>
              <w:marBottom w:val="0"/>
              <w:divBdr>
                <w:top w:val="none" w:sz="0" w:space="0" w:color="auto"/>
                <w:left w:val="none" w:sz="0" w:space="0" w:color="auto"/>
                <w:bottom w:val="none" w:sz="0" w:space="0" w:color="auto"/>
                <w:right w:val="none" w:sz="0" w:space="0" w:color="auto"/>
              </w:divBdr>
            </w:div>
          </w:divsChild>
        </w:div>
        <w:div w:id="65615785">
          <w:marLeft w:val="0"/>
          <w:marRight w:val="0"/>
          <w:marTop w:val="0"/>
          <w:marBottom w:val="0"/>
          <w:divBdr>
            <w:top w:val="none" w:sz="0" w:space="0" w:color="auto"/>
            <w:left w:val="none" w:sz="0" w:space="0" w:color="auto"/>
            <w:bottom w:val="none" w:sz="0" w:space="0" w:color="auto"/>
            <w:right w:val="none" w:sz="0" w:space="0" w:color="auto"/>
          </w:divBdr>
          <w:divsChild>
            <w:div w:id="330181943">
              <w:marLeft w:val="0"/>
              <w:marRight w:val="0"/>
              <w:marTop w:val="0"/>
              <w:marBottom w:val="0"/>
              <w:divBdr>
                <w:top w:val="none" w:sz="0" w:space="0" w:color="auto"/>
                <w:left w:val="none" w:sz="0" w:space="0" w:color="auto"/>
                <w:bottom w:val="none" w:sz="0" w:space="0" w:color="auto"/>
                <w:right w:val="none" w:sz="0" w:space="0" w:color="auto"/>
              </w:divBdr>
            </w:div>
            <w:div w:id="1292130553">
              <w:marLeft w:val="0"/>
              <w:marRight w:val="0"/>
              <w:marTop w:val="0"/>
              <w:marBottom w:val="0"/>
              <w:divBdr>
                <w:top w:val="none" w:sz="0" w:space="0" w:color="auto"/>
                <w:left w:val="none" w:sz="0" w:space="0" w:color="auto"/>
                <w:bottom w:val="none" w:sz="0" w:space="0" w:color="auto"/>
                <w:right w:val="none" w:sz="0" w:space="0" w:color="auto"/>
              </w:divBdr>
            </w:div>
            <w:div w:id="2085952414">
              <w:marLeft w:val="0"/>
              <w:marRight w:val="0"/>
              <w:marTop w:val="0"/>
              <w:marBottom w:val="0"/>
              <w:divBdr>
                <w:top w:val="none" w:sz="0" w:space="0" w:color="auto"/>
                <w:left w:val="none" w:sz="0" w:space="0" w:color="auto"/>
                <w:bottom w:val="none" w:sz="0" w:space="0" w:color="auto"/>
                <w:right w:val="none" w:sz="0" w:space="0" w:color="auto"/>
              </w:divBdr>
            </w:div>
          </w:divsChild>
        </w:div>
        <w:div w:id="112753673">
          <w:marLeft w:val="0"/>
          <w:marRight w:val="0"/>
          <w:marTop w:val="0"/>
          <w:marBottom w:val="0"/>
          <w:divBdr>
            <w:top w:val="none" w:sz="0" w:space="0" w:color="auto"/>
            <w:left w:val="none" w:sz="0" w:space="0" w:color="auto"/>
            <w:bottom w:val="none" w:sz="0" w:space="0" w:color="auto"/>
            <w:right w:val="none" w:sz="0" w:space="0" w:color="auto"/>
          </w:divBdr>
          <w:divsChild>
            <w:div w:id="1461722134">
              <w:marLeft w:val="0"/>
              <w:marRight w:val="0"/>
              <w:marTop w:val="0"/>
              <w:marBottom w:val="0"/>
              <w:divBdr>
                <w:top w:val="none" w:sz="0" w:space="0" w:color="auto"/>
                <w:left w:val="none" w:sz="0" w:space="0" w:color="auto"/>
                <w:bottom w:val="none" w:sz="0" w:space="0" w:color="auto"/>
                <w:right w:val="none" w:sz="0" w:space="0" w:color="auto"/>
              </w:divBdr>
            </w:div>
          </w:divsChild>
        </w:div>
        <w:div w:id="157156936">
          <w:marLeft w:val="0"/>
          <w:marRight w:val="0"/>
          <w:marTop w:val="0"/>
          <w:marBottom w:val="0"/>
          <w:divBdr>
            <w:top w:val="none" w:sz="0" w:space="0" w:color="auto"/>
            <w:left w:val="none" w:sz="0" w:space="0" w:color="auto"/>
            <w:bottom w:val="none" w:sz="0" w:space="0" w:color="auto"/>
            <w:right w:val="none" w:sz="0" w:space="0" w:color="auto"/>
          </w:divBdr>
          <w:divsChild>
            <w:div w:id="1980262995">
              <w:marLeft w:val="0"/>
              <w:marRight w:val="0"/>
              <w:marTop w:val="0"/>
              <w:marBottom w:val="0"/>
              <w:divBdr>
                <w:top w:val="none" w:sz="0" w:space="0" w:color="auto"/>
                <w:left w:val="none" w:sz="0" w:space="0" w:color="auto"/>
                <w:bottom w:val="none" w:sz="0" w:space="0" w:color="auto"/>
                <w:right w:val="none" w:sz="0" w:space="0" w:color="auto"/>
              </w:divBdr>
            </w:div>
          </w:divsChild>
        </w:div>
        <w:div w:id="234441941">
          <w:marLeft w:val="0"/>
          <w:marRight w:val="0"/>
          <w:marTop w:val="0"/>
          <w:marBottom w:val="0"/>
          <w:divBdr>
            <w:top w:val="none" w:sz="0" w:space="0" w:color="auto"/>
            <w:left w:val="none" w:sz="0" w:space="0" w:color="auto"/>
            <w:bottom w:val="none" w:sz="0" w:space="0" w:color="auto"/>
            <w:right w:val="none" w:sz="0" w:space="0" w:color="auto"/>
          </w:divBdr>
          <w:divsChild>
            <w:div w:id="1338387399">
              <w:marLeft w:val="0"/>
              <w:marRight w:val="0"/>
              <w:marTop w:val="0"/>
              <w:marBottom w:val="0"/>
              <w:divBdr>
                <w:top w:val="none" w:sz="0" w:space="0" w:color="auto"/>
                <w:left w:val="none" w:sz="0" w:space="0" w:color="auto"/>
                <w:bottom w:val="none" w:sz="0" w:space="0" w:color="auto"/>
                <w:right w:val="none" w:sz="0" w:space="0" w:color="auto"/>
              </w:divBdr>
            </w:div>
          </w:divsChild>
        </w:div>
        <w:div w:id="317878570">
          <w:marLeft w:val="0"/>
          <w:marRight w:val="0"/>
          <w:marTop w:val="0"/>
          <w:marBottom w:val="0"/>
          <w:divBdr>
            <w:top w:val="none" w:sz="0" w:space="0" w:color="auto"/>
            <w:left w:val="none" w:sz="0" w:space="0" w:color="auto"/>
            <w:bottom w:val="none" w:sz="0" w:space="0" w:color="auto"/>
            <w:right w:val="none" w:sz="0" w:space="0" w:color="auto"/>
          </w:divBdr>
          <w:divsChild>
            <w:div w:id="695739829">
              <w:marLeft w:val="0"/>
              <w:marRight w:val="0"/>
              <w:marTop w:val="0"/>
              <w:marBottom w:val="0"/>
              <w:divBdr>
                <w:top w:val="none" w:sz="0" w:space="0" w:color="auto"/>
                <w:left w:val="none" w:sz="0" w:space="0" w:color="auto"/>
                <w:bottom w:val="none" w:sz="0" w:space="0" w:color="auto"/>
                <w:right w:val="none" w:sz="0" w:space="0" w:color="auto"/>
              </w:divBdr>
            </w:div>
          </w:divsChild>
        </w:div>
        <w:div w:id="594940824">
          <w:marLeft w:val="0"/>
          <w:marRight w:val="0"/>
          <w:marTop w:val="0"/>
          <w:marBottom w:val="0"/>
          <w:divBdr>
            <w:top w:val="none" w:sz="0" w:space="0" w:color="auto"/>
            <w:left w:val="none" w:sz="0" w:space="0" w:color="auto"/>
            <w:bottom w:val="none" w:sz="0" w:space="0" w:color="auto"/>
            <w:right w:val="none" w:sz="0" w:space="0" w:color="auto"/>
          </w:divBdr>
          <w:divsChild>
            <w:div w:id="1183859150">
              <w:marLeft w:val="0"/>
              <w:marRight w:val="0"/>
              <w:marTop w:val="0"/>
              <w:marBottom w:val="0"/>
              <w:divBdr>
                <w:top w:val="none" w:sz="0" w:space="0" w:color="auto"/>
                <w:left w:val="none" w:sz="0" w:space="0" w:color="auto"/>
                <w:bottom w:val="none" w:sz="0" w:space="0" w:color="auto"/>
                <w:right w:val="none" w:sz="0" w:space="0" w:color="auto"/>
              </w:divBdr>
            </w:div>
          </w:divsChild>
        </w:div>
        <w:div w:id="675839081">
          <w:marLeft w:val="0"/>
          <w:marRight w:val="0"/>
          <w:marTop w:val="0"/>
          <w:marBottom w:val="0"/>
          <w:divBdr>
            <w:top w:val="none" w:sz="0" w:space="0" w:color="auto"/>
            <w:left w:val="none" w:sz="0" w:space="0" w:color="auto"/>
            <w:bottom w:val="none" w:sz="0" w:space="0" w:color="auto"/>
            <w:right w:val="none" w:sz="0" w:space="0" w:color="auto"/>
          </w:divBdr>
          <w:divsChild>
            <w:div w:id="1498612807">
              <w:marLeft w:val="0"/>
              <w:marRight w:val="0"/>
              <w:marTop w:val="0"/>
              <w:marBottom w:val="0"/>
              <w:divBdr>
                <w:top w:val="none" w:sz="0" w:space="0" w:color="auto"/>
                <w:left w:val="none" w:sz="0" w:space="0" w:color="auto"/>
                <w:bottom w:val="none" w:sz="0" w:space="0" w:color="auto"/>
                <w:right w:val="none" w:sz="0" w:space="0" w:color="auto"/>
              </w:divBdr>
            </w:div>
          </w:divsChild>
        </w:div>
        <w:div w:id="682587857">
          <w:marLeft w:val="0"/>
          <w:marRight w:val="0"/>
          <w:marTop w:val="0"/>
          <w:marBottom w:val="0"/>
          <w:divBdr>
            <w:top w:val="none" w:sz="0" w:space="0" w:color="auto"/>
            <w:left w:val="none" w:sz="0" w:space="0" w:color="auto"/>
            <w:bottom w:val="none" w:sz="0" w:space="0" w:color="auto"/>
            <w:right w:val="none" w:sz="0" w:space="0" w:color="auto"/>
          </w:divBdr>
          <w:divsChild>
            <w:div w:id="1726172787">
              <w:marLeft w:val="0"/>
              <w:marRight w:val="0"/>
              <w:marTop w:val="0"/>
              <w:marBottom w:val="0"/>
              <w:divBdr>
                <w:top w:val="none" w:sz="0" w:space="0" w:color="auto"/>
                <w:left w:val="none" w:sz="0" w:space="0" w:color="auto"/>
                <w:bottom w:val="none" w:sz="0" w:space="0" w:color="auto"/>
                <w:right w:val="none" w:sz="0" w:space="0" w:color="auto"/>
              </w:divBdr>
            </w:div>
          </w:divsChild>
        </w:div>
        <w:div w:id="819075756">
          <w:marLeft w:val="0"/>
          <w:marRight w:val="0"/>
          <w:marTop w:val="0"/>
          <w:marBottom w:val="0"/>
          <w:divBdr>
            <w:top w:val="none" w:sz="0" w:space="0" w:color="auto"/>
            <w:left w:val="none" w:sz="0" w:space="0" w:color="auto"/>
            <w:bottom w:val="none" w:sz="0" w:space="0" w:color="auto"/>
            <w:right w:val="none" w:sz="0" w:space="0" w:color="auto"/>
          </w:divBdr>
          <w:divsChild>
            <w:div w:id="3753416">
              <w:marLeft w:val="0"/>
              <w:marRight w:val="0"/>
              <w:marTop w:val="0"/>
              <w:marBottom w:val="0"/>
              <w:divBdr>
                <w:top w:val="none" w:sz="0" w:space="0" w:color="auto"/>
                <w:left w:val="none" w:sz="0" w:space="0" w:color="auto"/>
                <w:bottom w:val="none" w:sz="0" w:space="0" w:color="auto"/>
                <w:right w:val="none" w:sz="0" w:space="0" w:color="auto"/>
              </w:divBdr>
            </w:div>
            <w:div w:id="295332543">
              <w:marLeft w:val="0"/>
              <w:marRight w:val="0"/>
              <w:marTop w:val="0"/>
              <w:marBottom w:val="0"/>
              <w:divBdr>
                <w:top w:val="none" w:sz="0" w:space="0" w:color="auto"/>
                <w:left w:val="none" w:sz="0" w:space="0" w:color="auto"/>
                <w:bottom w:val="none" w:sz="0" w:space="0" w:color="auto"/>
                <w:right w:val="none" w:sz="0" w:space="0" w:color="auto"/>
              </w:divBdr>
            </w:div>
            <w:div w:id="738334078">
              <w:marLeft w:val="0"/>
              <w:marRight w:val="0"/>
              <w:marTop w:val="0"/>
              <w:marBottom w:val="0"/>
              <w:divBdr>
                <w:top w:val="none" w:sz="0" w:space="0" w:color="auto"/>
                <w:left w:val="none" w:sz="0" w:space="0" w:color="auto"/>
                <w:bottom w:val="none" w:sz="0" w:space="0" w:color="auto"/>
                <w:right w:val="none" w:sz="0" w:space="0" w:color="auto"/>
              </w:divBdr>
            </w:div>
            <w:div w:id="1987853905">
              <w:marLeft w:val="0"/>
              <w:marRight w:val="0"/>
              <w:marTop w:val="0"/>
              <w:marBottom w:val="0"/>
              <w:divBdr>
                <w:top w:val="none" w:sz="0" w:space="0" w:color="auto"/>
                <w:left w:val="none" w:sz="0" w:space="0" w:color="auto"/>
                <w:bottom w:val="none" w:sz="0" w:space="0" w:color="auto"/>
                <w:right w:val="none" w:sz="0" w:space="0" w:color="auto"/>
              </w:divBdr>
            </w:div>
          </w:divsChild>
        </w:div>
        <w:div w:id="1326015020">
          <w:marLeft w:val="0"/>
          <w:marRight w:val="0"/>
          <w:marTop w:val="0"/>
          <w:marBottom w:val="0"/>
          <w:divBdr>
            <w:top w:val="none" w:sz="0" w:space="0" w:color="auto"/>
            <w:left w:val="none" w:sz="0" w:space="0" w:color="auto"/>
            <w:bottom w:val="none" w:sz="0" w:space="0" w:color="auto"/>
            <w:right w:val="none" w:sz="0" w:space="0" w:color="auto"/>
          </w:divBdr>
          <w:divsChild>
            <w:div w:id="88359512">
              <w:marLeft w:val="0"/>
              <w:marRight w:val="0"/>
              <w:marTop w:val="0"/>
              <w:marBottom w:val="0"/>
              <w:divBdr>
                <w:top w:val="none" w:sz="0" w:space="0" w:color="auto"/>
                <w:left w:val="none" w:sz="0" w:space="0" w:color="auto"/>
                <w:bottom w:val="none" w:sz="0" w:space="0" w:color="auto"/>
                <w:right w:val="none" w:sz="0" w:space="0" w:color="auto"/>
              </w:divBdr>
            </w:div>
          </w:divsChild>
        </w:div>
        <w:div w:id="1572303078">
          <w:marLeft w:val="0"/>
          <w:marRight w:val="0"/>
          <w:marTop w:val="0"/>
          <w:marBottom w:val="0"/>
          <w:divBdr>
            <w:top w:val="none" w:sz="0" w:space="0" w:color="auto"/>
            <w:left w:val="none" w:sz="0" w:space="0" w:color="auto"/>
            <w:bottom w:val="none" w:sz="0" w:space="0" w:color="auto"/>
            <w:right w:val="none" w:sz="0" w:space="0" w:color="auto"/>
          </w:divBdr>
          <w:divsChild>
            <w:div w:id="1916743993">
              <w:marLeft w:val="0"/>
              <w:marRight w:val="0"/>
              <w:marTop w:val="0"/>
              <w:marBottom w:val="0"/>
              <w:divBdr>
                <w:top w:val="none" w:sz="0" w:space="0" w:color="auto"/>
                <w:left w:val="none" w:sz="0" w:space="0" w:color="auto"/>
                <w:bottom w:val="none" w:sz="0" w:space="0" w:color="auto"/>
                <w:right w:val="none" w:sz="0" w:space="0" w:color="auto"/>
              </w:divBdr>
            </w:div>
          </w:divsChild>
        </w:div>
        <w:div w:id="1578977062">
          <w:marLeft w:val="0"/>
          <w:marRight w:val="0"/>
          <w:marTop w:val="0"/>
          <w:marBottom w:val="0"/>
          <w:divBdr>
            <w:top w:val="none" w:sz="0" w:space="0" w:color="auto"/>
            <w:left w:val="none" w:sz="0" w:space="0" w:color="auto"/>
            <w:bottom w:val="none" w:sz="0" w:space="0" w:color="auto"/>
            <w:right w:val="none" w:sz="0" w:space="0" w:color="auto"/>
          </w:divBdr>
          <w:divsChild>
            <w:div w:id="605188236">
              <w:marLeft w:val="0"/>
              <w:marRight w:val="0"/>
              <w:marTop w:val="0"/>
              <w:marBottom w:val="0"/>
              <w:divBdr>
                <w:top w:val="none" w:sz="0" w:space="0" w:color="auto"/>
                <w:left w:val="none" w:sz="0" w:space="0" w:color="auto"/>
                <w:bottom w:val="none" w:sz="0" w:space="0" w:color="auto"/>
                <w:right w:val="none" w:sz="0" w:space="0" w:color="auto"/>
              </w:divBdr>
            </w:div>
          </w:divsChild>
        </w:div>
        <w:div w:id="1621959848">
          <w:marLeft w:val="0"/>
          <w:marRight w:val="0"/>
          <w:marTop w:val="0"/>
          <w:marBottom w:val="0"/>
          <w:divBdr>
            <w:top w:val="none" w:sz="0" w:space="0" w:color="auto"/>
            <w:left w:val="none" w:sz="0" w:space="0" w:color="auto"/>
            <w:bottom w:val="none" w:sz="0" w:space="0" w:color="auto"/>
            <w:right w:val="none" w:sz="0" w:space="0" w:color="auto"/>
          </w:divBdr>
          <w:divsChild>
            <w:div w:id="1247225871">
              <w:marLeft w:val="0"/>
              <w:marRight w:val="0"/>
              <w:marTop w:val="0"/>
              <w:marBottom w:val="0"/>
              <w:divBdr>
                <w:top w:val="none" w:sz="0" w:space="0" w:color="auto"/>
                <w:left w:val="none" w:sz="0" w:space="0" w:color="auto"/>
                <w:bottom w:val="none" w:sz="0" w:space="0" w:color="auto"/>
                <w:right w:val="none" w:sz="0" w:space="0" w:color="auto"/>
              </w:divBdr>
            </w:div>
          </w:divsChild>
        </w:div>
        <w:div w:id="1651245846">
          <w:marLeft w:val="0"/>
          <w:marRight w:val="0"/>
          <w:marTop w:val="0"/>
          <w:marBottom w:val="0"/>
          <w:divBdr>
            <w:top w:val="none" w:sz="0" w:space="0" w:color="auto"/>
            <w:left w:val="none" w:sz="0" w:space="0" w:color="auto"/>
            <w:bottom w:val="none" w:sz="0" w:space="0" w:color="auto"/>
            <w:right w:val="none" w:sz="0" w:space="0" w:color="auto"/>
          </w:divBdr>
          <w:divsChild>
            <w:div w:id="96293693">
              <w:marLeft w:val="0"/>
              <w:marRight w:val="0"/>
              <w:marTop w:val="0"/>
              <w:marBottom w:val="0"/>
              <w:divBdr>
                <w:top w:val="none" w:sz="0" w:space="0" w:color="auto"/>
                <w:left w:val="none" w:sz="0" w:space="0" w:color="auto"/>
                <w:bottom w:val="none" w:sz="0" w:space="0" w:color="auto"/>
                <w:right w:val="none" w:sz="0" w:space="0" w:color="auto"/>
              </w:divBdr>
            </w:div>
            <w:div w:id="640382726">
              <w:marLeft w:val="0"/>
              <w:marRight w:val="0"/>
              <w:marTop w:val="0"/>
              <w:marBottom w:val="0"/>
              <w:divBdr>
                <w:top w:val="none" w:sz="0" w:space="0" w:color="auto"/>
                <w:left w:val="none" w:sz="0" w:space="0" w:color="auto"/>
                <w:bottom w:val="none" w:sz="0" w:space="0" w:color="auto"/>
                <w:right w:val="none" w:sz="0" w:space="0" w:color="auto"/>
              </w:divBdr>
            </w:div>
            <w:div w:id="827793523">
              <w:marLeft w:val="0"/>
              <w:marRight w:val="0"/>
              <w:marTop w:val="0"/>
              <w:marBottom w:val="0"/>
              <w:divBdr>
                <w:top w:val="none" w:sz="0" w:space="0" w:color="auto"/>
                <w:left w:val="none" w:sz="0" w:space="0" w:color="auto"/>
                <w:bottom w:val="none" w:sz="0" w:space="0" w:color="auto"/>
                <w:right w:val="none" w:sz="0" w:space="0" w:color="auto"/>
              </w:divBdr>
            </w:div>
          </w:divsChild>
        </w:div>
        <w:div w:id="1655328528">
          <w:marLeft w:val="0"/>
          <w:marRight w:val="0"/>
          <w:marTop w:val="0"/>
          <w:marBottom w:val="0"/>
          <w:divBdr>
            <w:top w:val="none" w:sz="0" w:space="0" w:color="auto"/>
            <w:left w:val="none" w:sz="0" w:space="0" w:color="auto"/>
            <w:bottom w:val="none" w:sz="0" w:space="0" w:color="auto"/>
            <w:right w:val="none" w:sz="0" w:space="0" w:color="auto"/>
          </w:divBdr>
          <w:divsChild>
            <w:div w:id="1114716797">
              <w:marLeft w:val="0"/>
              <w:marRight w:val="0"/>
              <w:marTop w:val="0"/>
              <w:marBottom w:val="0"/>
              <w:divBdr>
                <w:top w:val="none" w:sz="0" w:space="0" w:color="auto"/>
                <w:left w:val="none" w:sz="0" w:space="0" w:color="auto"/>
                <w:bottom w:val="none" w:sz="0" w:space="0" w:color="auto"/>
                <w:right w:val="none" w:sz="0" w:space="0" w:color="auto"/>
              </w:divBdr>
            </w:div>
          </w:divsChild>
        </w:div>
        <w:div w:id="1750224893">
          <w:marLeft w:val="0"/>
          <w:marRight w:val="0"/>
          <w:marTop w:val="0"/>
          <w:marBottom w:val="0"/>
          <w:divBdr>
            <w:top w:val="none" w:sz="0" w:space="0" w:color="auto"/>
            <w:left w:val="none" w:sz="0" w:space="0" w:color="auto"/>
            <w:bottom w:val="none" w:sz="0" w:space="0" w:color="auto"/>
            <w:right w:val="none" w:sz="0" w:space="0" w:color="auto"/>
          </w:divBdr>
          <w:divsChild>
            <w:div w:id="671492822">
              <w:marLeft w:val="0"/>
              <w:marRight w:val="0"/>
              <w:marTop w:val="0"/>
              <w:marBottom w:val="0"/>
              <w:divBdr>
                <w:top w:val="none" w:sz="0" w:space="0" w:color="auto"/>
                <w:left w:val="none" w:sz="0" w:space="0" w:color="auto"/>
                <w:bottom w:val="none" w:sz="0" w:space="0" w:color="auto"/>
                <w:right w:val="none" w:sz="0" w:space="0" w:color="auto"/>
              </w:divBdr>
            </w:div>
          </w:divsChild>
        </w:div>
        <w:div w:id="1773235002">
          <w:marLeft w:val="0"/>
          <w:marRight w:val="0"/>
          <w:marTop w:val="0"/>
          <w:marBottom w:val="0"/>
          <w:divBdr>
            <w:top w:val="none" w:sz="0" w:space="0" w:color="auto"/>
            <w:left w:val="none" w:sz="0" w:space="0" w:color="auto"/>
            <w:bottom w:val="none" w:sz="0" w:space="0" w:color="auto"/>
            <w:right w:val="none" w:sz="0" w:space="0" w:color="auto"/>
          </w:divBdr>
          <w:divsChild>
            <w:div w:id="974140602">
              <w:marLeft w:val="0"/>
              <w:marRight w:val="0"/>
              <w:marTop w:val="0"/>
              <w:marBottom w:val="0"/>
              <w:divBdr>
                <w:top w:val="none" w:sz="0" w:space="0" w:color="auto"/>
                <w:left w:val="none" w:sz="0" w:space="0" w:color="auto"/>
                <w:bottom w:val="none" w:sz="0" w:space="0" w:color="auto"/>
                <w:right w:val="none" w:sz="0" w:space="0" w:color="auto"/>
              </w:divBdr>
            </w:div>
          </w:divsChild>
        </w:div>
        <w:div w:id="1783257473">
          <w:marLeft w:val="0"/>
          <w:marRight w:val="0"/>
          <w:marTop w:val="0"/>
          <w:marBottom w:val="0"/>
          <w:divBdr>
            <w:top w:val="none" w:sz="0" w:space="0" w:color="auto"/>
            <w:left w:val="none" w:sz="0" w:space="0" w:color="auto"/>
            <w:bottom w:val="none" w:sz="0" w:space="0" w:color="auto"/>
            <w:right w:val="none" w:sz="0" w:space="0" w:color="auto"/>
          </w:divBdr>
          <w:divsChild>
            <w:div w:id="204295583">
              <w:marLeft w:val="0"/>
              <w:marRight w:val="0"/>
              <w:marTop w:val="0"/>
              <w:marBottom w:val="0"/>
              <w:divBdr>
                <w:top w:val="none" w:sz="0" w:space="0" w:color="auto"/>
                <w:left w:val="none" w:sz="0" w:space="0" w:color="auto"/>
                <w:bottom w:val="none" w:sz="0" w:space="0" w:color="auto"/>
                <w:right w:val="none" w:sz="0" w:space="0" w:color="auto"/>
              </w:divBdr>
            </w:div>
          </w:divsChild>
        </w:div>
        <w:div w:id="1912889977">
          <w:marLeft w:val="0"/>
          <w:marRight w:val="0"/>
          <w:marTop w:val="0"/>
          <w:marBottom w:val="0"/>
          <w:divBdr>
            <w:top w:val="none" w:sz="0" w:space="0" w:color="auto"/>
            <w:left w:val="none" w:sz="0" w:space="0" w:color="auto"/>
            <w:bottom w:val="none" w:sz="0" w:space="0" w:color="auto"/>
            <w:right w:val="none" w:sz="0" w:space="0" w:color="auto"/>
          </w:divBdr>
          <w:divsChild>
            <w:div w:id="1316106980">
              <w:marLeft w:val="0"/>
              <w:marRight w:val="0"/>
              <w:marTop w:val="0"/>
              <w:marBottom w:val="0"/>
              <w:divBdr>
                <w:top w:val="none" w:sz="0" w:space="0" w:color="auto"/>
                <w:left w:val="none" w:sz="0" w:space="0" w:color="auto"/>
                <w:bottom w:val="none" w:sz="0" w:space="0" w:color="auto"/>
                <w:right w:val="none" w:sz="0" w:space="0" w:color="auto"/>
              </w:divBdr>
            </w:div>
          </w:divsChild>
        </w:div>
        <w:div w:id="2010479450">
          <w:marLeft w:val="0"/>
          <w:marRight w:val="0"/>
          <w:marTop w:val="0"/>
          <w:marBottom w:val="0"/>
          <w:divBdr>
            <w:top w:val="none" w:sz="0" w:space="0" w:color="auto"/>
            <w:left w:val="none" w:sz="0" w:space="0" w:color="auto"/>
            <w:bottom w:val="none" w:sz="0" w:space="0" w:color="auto"/>
            <w:right w:val="none" w:sz="0" w:space="0" w:color="auto"/>
          </w:divBdr>
          <w:divsChild>
            <w:div w:id="1501384115">
              <w:marLeft w:val="0"/>
              <w:marRight w:val="0"/>
              <w:marTop w:val="0"/>
              <w:marBottom w:val="0"/>
              <w:divBdr>
                <w:top w:val="none" w:sz="0" w:space="0" w:color="auto"/>
                <w:left w:val="none" w:sz="0" w:space="0" w:color="auto"/>
                <w:bottom w:val="none" w:sz="0" w:space="0" w:color="auto"/>
                <w:right w:val="none" w:sz="0" w:space="0" w:color="auto"/>
              </w:divBdr>
            </w:div>
          </w:divsChild>
        </w:div>
        <w:div w:id="2036539526">
          <w:marLeft w:val="0"/>
          <w:marRight w:val="0"/>
          <w:marTop w:val="0"/>
          <w:marBottom w:val="0"/>
          <w:divBdr>
            <w:top w:val="none" w:sz="0" w:space="0" w:color="auto"/>
            <w:left w:val="none" w:sz="0" w:space="0" w:color="auto"/>
            <w:bottom w:val="none" w:sz="0" w:space="0" w:color="auto"/>
            <w:right w:val="none" w:sz="0" w:space="0" w:color="auto"/>
          </w:divBdr>
          <w:divsChild>
            <w:div w:id="975523095">
              <w:marLeft w:val="0"/>
              <w:marRight w:val="0"/>
              <w:marTop w:val="0"/>
              <w:marBottom w:val="0"/>
              <w:divBdr>
                <w:top w:val="none" w:sz="0" w:space="0" w:color="auto"/>
                <w:left w:val="none" w:sz="0" w:space="0" w:color="auto"/>
                <w:bottom w:val="none" w:sz="0" w:space="0" w:color="auto"/>
                <w:right w:val="none" w:sz="0" w:space="0" w:color="auto"/>
              </w:divBdr>
            </w:div>
          </w:divsChild>
        </w:div>
        <w:div w:id="2063363855">
          <w:marLeft w:val="0"/>
          <w:marRight w:val="0"/>
          <w:marTop w:val="0"/>
          <w:marBottom w:val="0"/>
          <w:divBdr>
            <w:top w:val="none" w:sz="0" w:space="0" w:color="auto"/>
            <w:left w:val="none" w:sz="0" w:space="0" w:color="auto"/>
            <w:bottom w:val="none" w:sz="0" w:space="0" w:color="auto"/>
            <w:right w:val="none" w:sz="0" w:space="0" w:color="auto"/>
          </w:divBdr>
          <w:divsChild>
            <w:div w:id="1519151995">
              <w:marLeft w:val="0"/>
              <w:marRight w:val="0"/>
              <w:marTop w:val="0"/>
              <w:marBottom w:val="0"/>
              <w:divBdr>
                <w:top w:val="none" w:sz="0" w:space="0" w:color="auto"/>
                <w:left w:val="none" w:sz="0" w:space="0" w:color="auto"/>
                <w:bottom w:val="none" w:sz="0" w:space="0" w:color="auto"/>
                <w:right w:val="none" w:sz="0" w:space="0" w:color="auto"/>
              </w:divBdr>
            </w:div>
          </w:divsChild>
        </w:div>
        <w:div w:id="2106218861">
          <w:marLeft w:val="0"/>
          <w:marRight w:val="0"/>
          <w:marTop w:val="0"/>
          <w:marBottom w:val="0"/>
          <w:divBdr>
            <w:top w:val="none" w:sz="0" w:space="0" w:color="auto"/>
            <w:left w:val="none" w:sz="0" w:space="0" w:color="auto"/>
            <w:bottom w:val="none" w:sz="0" w:space="0" w:color="auto"/>
            <w:right w:val="none" w:sz="0" w:space="0" w:color="auto"/>
          </w:divBdr>
          <w:divsChild>
            <w:div w:id="167715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327620">
      <w:bodyDiv w:val="1"/>
      <w:marLeft w:val="0"/>
      <w:marRight w:val="0"/>
      <w:marTop w:val="0"/>
      <w:marBottom w:val="0"/>
      <w:divBdr>
        <w:top w:val="none" w:sz="0" w:space="0" w:color="auto"/>
        <w:left w:val="none" w:sz="0" w:space="0" w:color="auto"/>
        <w:bottom w:val="none" w:sz="0" w:space="0" w:color="auto"/>
        <w:right w:val="none" w:sz="0" w:space="0" w:color="auto"/>
      </w:divBdr>
      <w:divsChild>
        <w:div w:id="39671637">
          <w:marLeft w:val="0"/>
          <w:marRight w:val="0"/>
          <w:marTop w:val="0"/>
          <w:marBottom w:val="0"/>
          <w:divBdr>
            <w:top w:val="none" w:sz="0" w:space="0" w:color="auto"/>
            <w:left w:val="none" w:sz="0" w:space="0" w:color="auto"/>
            <w:bottom w:val="none" w:sz="0" w:space="0" w:color="auto"/>
            <w:right w:val="none" w:sz="0" w:space="0" w:color="auto"/>
          </w:divBdr>
        </w:div>
        <w:div w:id="409470502">
          <w:marLeft w:val="0"/>
          <w:marRight w:val="0"/>
          <w:marTop w:val="0"/>
          <w:marBottom w:val="0"/>
          <w:divBdr>
            <w:top w:val="none" w:sz="0" w:space="0" w:color="auto"/>
            <w:left w:val="none" w:sz="0" w:space="0" w:color="auto"/>
            <w:bottom w:val="none" w:sz="0" w:space="0" w:color="auto"/>
            <w:right w:val="none" w:sz="0" w:space="0" w:color="auto"/>
          </w:divBdr>
        </w:div>
        <w:div w:id="513569093">
          <w:marLeft w:val="0"/>
          <w:marRight w:val="0"/>
          <w:marTop w:val="0"/>
          <w:marBottom w:val="0"/>
          <w:divBdr>
            <w:top w:val="none" w:sz="0" w:space="0" w:color="auto"/>
            <w:left w:val="none" w:sz="0" w:space="0" w:color="auto"/>
            <w:bottom w:val="none" w:sz="0" w:space="0" w:color="auto"/>
            <w:right w:val="none" w:sz="0" w:space="0" w:color="auto"/>
          </w:divBdr>
        </w:div>
        <w:div w:id="611978596">
          <w:marLeft w:val="0"/>
          <w:marRight w:val="0"/>
          <w:marTop w:val="0"/>
          <w:marBottom w:val="0"/>
          <w:divBdr>
            <w:top w:val="none" w:sz="0" w:space="0" w:color="auto"/>
            <w:left w:val="none" w:sz="0" w:space="0" w:color="auto"/>
            <w:bottom w:val="none" w:sz="0" w:space="0" w:color="auto"/>
            <w:right w:val="none" w:sz="0" w:space="0" w:color="auto"/>
          </w:divBdr>
        </w:div>
        <w:div w:id="1819419589">
          <w:marLeft w:val="0"/>
          <w:marRight w:val="0"/>
          <w:marTop w:val="0"/>
          <w:marBottom w:val="0"/>
          <w:divBdr>
            <w:top w:val="none" w:sz="0" w:space="0" w:color="auto"/>
            <w:left w:val="none" w:sz="0" w:space="0" w:color="auto"/>
            <w:bottom w:val="none" w:sz="0" w:space="0" w:color="auto"/>
            <w:right w:val="none" w:sz="0" w:space="0" w:color="auto"/>
          </w:divBdr>
        </w:div>
      </w:divsChild>
    </w:div>
    <w:div w:id="1235891197">
      <w:bodyDiv w:val="1"/>
      <w:marLeft w:val="0"/>
      <w:marRight w:val="0"/>
      <w:marTop w:val="0"/>
      <w:marBottom w:val="0"/>
      <w:divBdr>
        <w:top w:val="none" w:sz="0" w:space="0" w:color="auto"/>
        <w:left w:val="none" w:sz="0" w:space="0" w:color="auto"/>
        <w:bottom w:val="none" w:sz="0" w:space="0" w:color="auto"/>
        <w:right w:val="none" w:sz="0" w:space="0" w:color="auto"/>
      </w:divBdr>
      <w:divsChild>
        <w:div w:id="6759384">
          <w:marLeft w:val="0"/>
          <w:marRight w:val="0"/>
          <w:marTop w:val="0"/>
          <w:marBottom w:val="0"/>
          <w:divBdr>
            <w:top w:val="none" w:sz="0" w:space="0" w:color="auto"/>
            <w:left w:val="none" w:sz="0" w:space="0" w:color="auto"/>
            <w:bottom w:val="none" w:sz="0" w:space="0" w:color="auto"/>
            <w:right w:val="none" w:sz="0" w:space="0" w:color="auto"/>
          </w:divBdr>
          <w:divsChild>
            <w:div w:id="117457694">
              <w:marLeft w:val="0"/>
              <w:marRight w:val="0"/>
              <w:marTop w:val="0"/>
              <w:marBottom w:val="0"/>
              <w:divBdr>
                <w:top w:val="none" w:sz="0" w:space="0" w:color="auto"/>
                <w:left w:val="none" w:sz="0" w:space="0" w:color="auto"/>
                <w:bottom w:val="none" w:sz="0" w:space="0" w:color="auto"/>
                <w:right w:val="none" w:sz="0" w:space="0" w:color="auto"/>
              </w:divBdr>
            </w:div>
          </w:divsChild>
        </w:div>
        <w:div w:id="15888849">
          <w:marLeft w:val="0"/>
          <w:marRight w:val="0"/>
          <w:marTop w:val="0"/>
          <w:marBottom w:val="0"/>
          <w:divBdr>
            <w:top w:val="none" w:sz="0" w:space="0" w:color="auto"/>
            <w:left w:val="none" w:sz="0" w:space="0" w:color="auto"/>
            <w:bottom w:val="none" w:sz="0" w:space="0" w:color="auto"/>
            <w:right w:val="none" w:sz="0" w:space="0" w:color="auto"/>
          </w:divBdr>
          <w:divsChild>
            <w:div w:id="1797680476">
              <w:marLeft w:val="0"/>
              <w:marRight w:val="0"/>
              <w:marTop w:val="0"/>
              <w:marBottom w:val="0"/>
              <w:divBdr>
                <w:top w:val="none" w:sz="0" w:space="0" w:color="auto"/>
                <w:left w:val="none" w:sz="0" w:space="0" w:color="auto"/>
                <w:bottom w:val="none" w:sz="0" w:space="0" w:color="auto"/>
                <w:right w:val="none" w:sz="0" w:space="0" w:color="auto"/>
              </w:divBdr>
            </w:div>
          </w:divsChild>
        </w:div>
        <w:div w:id="17901847">
          <w:marLeft w:val="0"/>
          <w:marRight w:val="0"/>
          <w:marTop w:val="0"/>
          <w:marBottom w:val="0"/>
          <w:divBdr>
            <w:top w:val="none" w:sz="0" w:space="0" w:color="auto"/>
            <w:left w:val="none" w:sz="0" w:space="0" w:color="auto"/>
            <w:bottom w:val="none" w:sz="0" w:space="0" w:color="auto"/>
            <w:right w:val="none" w:sz="0" w:space="0" w:color="auto"/>
          </w:divBdr>
          <w:divsChild>
            <w:div w:id="598947670">
              <w:marLeft w:val="0"/>
              <w:marRight w:val="0"/>
              <w:marTop w:val="0"/>
              <w:marBottom w:val="0"/>
              <w:divBdr>
                <w:top w:val="none" w:sz="0" w:space="0" w:color="auto"/>
                <w:left w:val="none" w:sz="0" w:space="0" w:color="auto"/>
                <w:bottom w:val="none" w:sz="0" w:space="0" w:color="auto"/>
                <w:right w:val="none" w:sz="0" w:space="0" w:color="auto"/>
              </w:divBdr>
            </w:div>
          </w:divsChild>
        </w:div>
        <w:div w:id="23210230">
          <w:marLeft w:val="0"/>
          <w:marRight w:val="0"/>
          <w:marTop w:val="0"/>
          <w:marBottom w:val="0"/>
          <w:divBdr>
            <w:top w:val="none" w:sz="0" w:space="0" w:color="auto"/>
            <w:left w:val="none" w:sz="0" w:space="0" w:color="auto"/>
            <w:bottom w:val="none" w:sz="0" w:space="0" w:color="auto"/>
            <w:right w:val="none" w:sz="0" w:space="0" w:color="auto"/>
          </w:divBdr>
          <w:divsChild>
            <w:div w:id="996618427">
              <w:marLeft w:val="0"/>
              <w:marRight w:val="0"/>
              <w:marTop w:val="0"/>
              <w:marBottom w:val="0"/>
              <w:divBdr>
                <w:top w:val="none" w:sz="0" w:space="0" w:color="auto"/>
                <w:left w:val="none" w:sz="0" w:space="0" w:color="auto"/>
                <w:bottom w:val="none" w:sz="0" w:space="0" w:color="auto"/>
                <w:right w:val="none" w:sz="0" w:space="0" w:color="auto"/>
              </w:divBdr>
            </w:div>
          </w:divsChild>
        </w:div>
        <w:div w:id="24791792">
          <w:marLeft w:val="0"/>
          <w:marRight w:val="0"/>
          <w:marTop w:val="0"/>
          <w:marBottom w:val="0"/>
          <w:divBdr>
            <w:top w:val="none" w:sz="0" w:space="0" w:color="auto"/>
            <w:left w:val="none" w:sz="0" w:space="0" w:color="auto"/>
            <w:bottom w:val="none" w:sz="0" w:space="0" w:color="auto"/>
            <w:right w:val="none" w:sz="0" w:space="0" w:color="auto"/>
          </w:divBdr>
          <w:divsChild>
            <w:div w:id="74864746">
              <w:marLeft w:val="0"/>
              <w:marRight w:val="0"/>
              <w:marTop w:val="0"/>
              <w:marBottom w:val="0"/>
              <w:divBdr>
                <w:top w:val="none" w:sz="0" w:space="0" w:color="auto"/>
                <w:left w:val="none" w:sz="0" w:space="0" w:color="auto"/>
                <w:bottom w:val="none" w:sz="0" w:space="0" w:color="auto"/>
                <w:right w:val="none" w:sz="0" w:space="0" w:color="auto"/>
              </w:divBdr>
            </w:div>
          </w:divsChild>
        </w:div>
        <w:div w:id="44451060">
          <w:marLeft w:val="0"/>
          <w:marRight w:val="0"/>
          <w:marTop w:val="0"/>
          <w:marBottom w:val="0"/>
          <w:divBdr>
            <w:top w:val="none" w:sz="0" w:space="0" w:color="auto"/>
            <w:left w:val="none" w:sz="0" w:space="0" w:color="auto"/>
            <w:bottom w:val="none" w:sz="0" w:space="0" w:color="auto"/>
            <w:right w:val="none" w:sz="0" w:space="0" w:color="auto"/>
          </w:divBdr>
          <w:divsChild>
            <w:div w:id="814420640">
              <w:marLeft w:val="0"/>
              <w:marRight w:val="0"/>
              <w:marTop w:val="0"/>
              <w:marBottom w:val="0"/>
              <w:divBdr>
                <w:top w:val="none" w:sz="0" w:space="0" w:color="auto"/>
                <w:left w:val="none" w:sz="0" w:space="0" w:color="auto"/>
                <w:bottom w:val="none" w:sz="0" w:space="0" w:color="auto"/>
                <w:right w:val="none" w:sz="0" w:space="0" w:color="auto"/>
              </w:divBdr>
            </w:div>
          </w:divsChild>
        </w:div>
        <w:div w:id="54472593">
          <w:marLeft w:val="0"/>
          <w:marRight w:val="0"/>
          <w:marTop w:val="0"/>
          <w:marBottom w:val="0"/>
          <w:divBdr>
            <w:top w:val="none" w:sz="0" w:space="0" w:color="auto"/>
            <w:left w:val="none" w:sz="0" w:space="0" w:color="auto"/>
            <w:bottom w:val="none" w:sz="0" w:space="0" w:color="auto"/>
            <w:right w:val="none" w:sz="0" w:space="0" w:color="auto"/>
          </w:divBdr>
          <w:divsChild>
            <w:div w:id="985010791">
              <w:marLeft w:val="0"/>
              <w:marRight w:val="0"/>
              <w:marTop w:val="0"/>
              <w:marBottom w:val="0"/>
              <w:divBdr>
                <w:top w:val="none" w:sz="0" w:space="0" w:color="auto"/>
                <w:left w:val="none" w:sz="0" w:space="0" w:color="auto"/>
                <w:bottom w:val="none" w:sz="0" w:space="0" w:color="auto"/>
                <w:right w:val="none" w:sz="0" w:space="0" w:color="auto"/>
              </w:divBdr>
            </w:div>
          </w:divsChild>
        </w:div>
        <w:div w:id="59400992">
          <w:marLeft w:val="0"/>
          <w:marRight w:val="0"/>
          <w:marTop w:val="0"/>
          <w:marBottom w:val="0"/>
          <w:divBdr>
            <w:top w:val="none" w:sz="0" w:space="0" w:color="auto"/>
            <w:left w:val="none" w:sz="0" w:space="0" w:color="auto"/>
            <w:bottom w:val="none" w:sz="0" w:space="0" w:color="auto"/>
            <w:right w:val="none" w:sz="0" w:space="0" w:color="auto"/>
          </w:divBdr>
          <w:divsChild>
            <w:div w:id="1122112230">
              <w:marLeft w:val="0"/>
              <w:marRight w:val="0"/>
              <w:marTop w:val="0"/>
              <w:marBottom w:val="0"/>
              <w:divBdr>
                <w:top w:val="none" w:sz="0" w:space="0" w:color="auto"/>
                <w:left w:val="none" w:sz="0" w:space="0" w:color="auto"/>
                <w:bottom w:val="none" w:sz="0" w:space="0" w:color="auto"/>
                <w:right w:val="none" w:sz="0" w:space="0" w:color="auto"/>
              </w:divBdr>
            </w:div>
          </w:divsChild>
        </w:div>
        <w:div w:id="62604789">
          <w:marLeft w:val="0"/>
          <w:marRight w:val="0"/>
          <w:marTop w:val="0"/>
          <w:marBottom w:val="0"/>
          <w:divBdr>
            <w:top w:val="none" w:sz="0" w:space="0" w:color="auto"/>
            <w:left w:val="none" w:sz="0" w:space="0" w:color="auto"/>
            <w:bottom w:val="none" w:sz="0" w:space="0" w:color="auto"/>
            <w:right w:val="none" w:sz="0" w:space="0" w:color="auto"/>
          </w:divBdr>
          <w:divsChild>
            <w:div w:id="368337043">
              <w:marLeft w:val="0"/>
              <w:marRight w:val="0"/>
              <w:marTop w:val="0"/>
              <w:marBottom w:val="0"/>
              <w:divBdr>
                <w:top w:val="none" w:sz="0" w:space="0" w:color="auto"/>
                <w:left w:val="none" w:sz="0" w:space="0" w:color="auto"/>
                <w:bottom w:val="none" w:sz="0" w:space="0" w:color="auto"/>
                <w:right w:val="none" w:sz="0" w:space="0" w:color="auto"/>
              </w:divBdr>
            </w:div>
          </w:divsChild>
        </w:div>
        <w:div w:id="62997048">
          <w:marLeft w:val="0"/>
          <w:marRight w:val="0"/>
          <w:marTop w:val="0"/>
          <w:marBottom w:val="0"/>
          <w:divBdr>
            <w:top w:val="none" w:sz="0" w:space="0" w:color="auto"/>
            <w:left w:val="none" w:sz="0" w:space="0" w:color="auto"/>
            <w:bottom w:val="none" w:sz="0" w:space="0" w:color="auto"/>
            <w:right w:val="none" w:sz="0" w:space="0" w:color="auto"/>
          </w:divBdr>
          <w:divsChild>
            <w:div w:id="1351176288">
              <w:marLeft w:val="0"/>
              <w:marRight w:val="0"/>
              <w:marTop w:val="0"/>
              <w:marBottom w:val="0"/>
              <w:divBdr>
                <w:top w:val="none" w:sz="0" w:space="0" w:color="auto"/>
                <w:left w:val="none" w:sz="0" w:space="0" w:color="auto"/>
                <w:bottom w:val="none" w:sz="0" w:space="0" w:color="auto"/>
                <w:right w:val="none" w:sz="0" w:space="0" w:color="auto"/>
              </w:divBdr>
            </w:div>
          </w:divsChild>
        </w:div>
        <w:div w:id="66806163">
          <w:marLeft w:val="0"/>
          <w:marRight w:val="0"/>
          <w:marTop w:val="0"/>
          <w:marBottom w:val="0"/>
          <w:divBdr>
            <w:top w:val="none" w:sz="0" w:space="0" w:color="auto"/>
            <w:left w:val="none" w:sz="0" w:space="0" w:color="auto"/>
            <w:bottom w:val="none" w:sz="0" w:space="0" w:color="auto"/>
            <w:right w:val="none" w:sz="0" w:space="0" w:color="auto"/>
          </w:divBdr>
          <w:divsChild>
            <w:div w:id="343364804">
              <w:marLeft w:val="0"/>
              <w:marRight w:val="0"/>
              <w:marTop w:val="0"/>
              <w:marBottom w:val="0"/>
              <w:divBdr>
                <w:top w:val="none" w:sz="0" w:space="0" w:color="auto"/>
                <w:left w:val="none" w:sz="0" w:space="0" w:color="auto"/>
                <w:bottom w:val="none" w:sz="0" w:space="0" w:color="auto"/>
                <w:right w:val="none" w:sz="0" w:space="0" w:color="auto"/>
              </w:divBdr>
            </w:div>
          </w:divsChild>
        </w:div>
        <w:div w:id="67921126">
          <w:marLeft w:val="0"/>
          <w:marRight w:val="0"/>
          <w:marTop w:val="0"/>
          <w:marBottom w:val="0"/>
          <w:divBdr>
            <w:top w:val="none" w:sz="0" w:space="0" w:color="auto"/>
            <w:left w:val="none" w:sz="0" w:space="0" w:color="auto"/>
            <w:bottom w:val="none" w:sz="0" w:space="0" w:color="auto"/>
            <w:right w:val="none" w:sz="0" w:space="0" w:color="auto"/>
          </w:divBdr>
          <w:divsChild>
            <w:div w:id="1576474569">
              <w:marLeft w:val="0"/>
              <w:marRight w:val="0"/>
              <w:marTop w:val="0"/>
              <w:marBottom w:val="0"/>
              <w:divBdr>
                <w:top w:val="none" w:sz="0" w:space="0" w:color="auto"/>
                <w:left w:val="none" w:sz="0" w:space="0" w:color="auto"/>
                <w:bottom w:val="none" w:sz="0" w:space="0" w:color="auto"/>
                <w:right w:val="none" w:sz="0" w:space="0" w:color="auto"/>
              </w:divBdr>
            </w:div>
          </w:divsChild>
        </w:div>
        <w:div w:id="71583330">
          <w:marLeft w:val="0"/>
          <w:marRight w:val="0"/>
          <w:marTop w:val="0"/>
          <w:marBottom w:val="0"/>
          <w:divBdr>
            <w:top w:val="none" w:sz="0" w:space="0" w:color="auto"/>
            <w:left w:val="none" w:sz="0" w:space="0" w:color="auto"/>
            <w:bottom w:val="none" w:sz="0" w:space="0" w:color="auto"/>
            <w:right w:val="none" w:sz="0" w:space="0" w:color="auto"/>
          </w:divBdr>
          <w:divsChild>
            <w:div w:id="1518351681">
              <w:marLeft w:val="0"/>
              <w:marRight w:val="0"/>
              <w:marTop w:val="0"/>
              <w:marBottom w:val="0"/>
              <w:divBdr>
                <w:top w:val="none" w:sz="0" w:space="0" w:color="auto"/>
                <w:left w:val="none" w:sz="0" w:space="0" w:color="auto"/>
                <w:bottom w:val="none" w:sz="0" w:space="0" w:color="auto"/>
                <w:right w:val="none" w:sz="0" w:space="0" w:color="auto"/>
              </w:divBdr>
            </w:div>
          </w:divsChild>
        </w:div>
        <w:div w:id="82995844">
          <w:marLeft w:val="0"/>
          <w:marRight w:val="0"/>
          <w:marTop w:val="0"/>
          <w:marBottom w:val="0"/>
          <w:divBdr>
            <w:top w:val="none" w:sz="0" w:space="0" w:color="auto"/>
            <w:left w:val="none" w:sz="0" w:space="0" w:color="auto"/>
            <w:bottom w:val="none" w:sz="0" w:space="0" w:color="auto"/>
            <w:right w:val="none" w:sz="0" w:space="0" w:color="auto"/>
          </w:divBdr>
          <w:divsChild>
            <w:div w:id="1228417460">
              <w:marLeft w:val="0"/>
              <w:marRight w:val="0"/>
              <w:marTop w:val="0"/>
              <w:marBottom w:val="0"/>
              <w:divBdr>
                <w:top w:val="none" w:sz="0" w:space="0" w:color="auto"/>
                <w:left w:val="none" w:sz="0" w:space="0" w:color="auto"/>
                <w:bottom w:val="none" w:sz="0" w:space="0" w:color="auto"/>
                <w:right w:val="none" w:sz="0" w:space="0" w:color="auto"/>
              </w:divBdr>
            </w:div>
          </w:divsChild>
        </w:div>
        <w:div w:id="85074176">
          <w:marLeft w:val="0"/>
          <w:marRight w:val="0"/>
          <w:marTop w:val="0"/>
          <w:marBottom w:val="0"/>
          <w:divBdr>
            <w:top w:val="none" w:sz="0" w:space="0" w:color="auto"/>
            <w:left w:val="none" w:sz="0" w:space="0" w:color="auto"/>
            <w:bottom w:val="none" w:sz="0" w:space="0" w:color="auto"/>
            <w:right w:val="none" w:sz="0" w:space="0" w:color="auto"/>
          </w:divBdr>
          <w:divsChild>
            <w:div w:id="2066761119">
              <w:marLeft w:val="0"/>
              <w:marRight w:val="0"/>
              <w:marTop w:val="0"/>
              <w:marBottom w:val="0"/>
              <w:divBdr>
                <w:top w:val="none" w:sz="0" w:space="0" w:color="auto"/>
                <w:left w:val="none" w:sz="0" w:space="0" w:color="auto"/>
                <w:bottom w:val="none" w:sz="0" w:space="0" w:color="auto"/>
                <w:right w:val="none" w:sz="0" w:space="0" w:color="auto"/>
              </w:divBdr>
            </w:div>
          </w:divsChild>
        </w:div>
        <w:div w:id="97024307">
          <w:marLeft w:val="0"/>
          <w:marRight w:val="0"/>
          <w:marTop w:val="0"/>
          <w:marBottom w:val="0"/>
          <w:divBdr>
            <w:top w:val="none" w:sz="0" w:space="0" w:color="auto"/>
            <w:left w:val="none" w:sz="0" w:space="0" w:color="auto"/>
            <w:bottom w:val="none" w:sz="0" w:space="0" w:color="auto"/>
            <w:right w:val="none" w:sz="0" w:space="0" w:color="auto"/>
          </w:divBdr>
          <w:divsChild>
            <w:div w:id="1279027194">
              <w:marLeft w:val="0"/>
              <w:marRight w:val="0"/>
              <w:marTop w:val="0"/>
              <w:marBottom w:val="0"/>
              <w:divBdr>
                <w:top w:val="none" w:sz="0" w:space="0" w:color="auto"/>
                <w:left w:val="none" w:sz="0" w:space="0" w:color="auto"/>
                <w:bottom w:val="none" w:sz="0" w:space="0" w:color="auto"/>
                <w:right w:val="none" w:sz="0" w:space="0" w:color="auto"/>
              </w:divBdr>
            </w:div>
          </w:divsChild>
        </w:div>
        <w:div w:id="104009348">
          <w:marLeft w:val="0"/>
          <w:marRight w:val="0"/>
          <w:marTop w:val="0"/>
          <w:marBottom w:val="0"/>
          <w:divBdr>
            <w:top w:val="none" w:sz="0" w:space="0" w:color="auto"/>
            <w:left w:val="none" w:sz="0" w:space="0" w:color="auto"/>
            <w:bottom w:val="none" w:sz="0" w:space="0" w:color="auto"/>
            <w:right w:val="none" w:sz="0" w:space="0" w:color="auto"/>
          </w:divBdr>
          <w:divsChild>
            <w:div w:id="740064215">
              <w:marLeft w:val="0"/>
              <w:marRight w:val="0"/>
              <w:marTop w:val="0"/>
              <w:marBottom w:val="0"/>
              <w:divBdr>
                <w:top w:val="none" w:sz="0" w:space="0" w:color="auto"/>
                <w:left w:val="none" w:sz="0" w:space="0" w:color="auto"/>
                <w:bottom w:val="none" w:sz="0" w:space="0" w:color="auto"/>
                <w:right w:val="none" w:sz="0" w:space="0" w:color="auto"/>
              </w:divBdr>
            </w:div>
          </w:divsChild>
        </w:div>
        <w:div w:id="104928055">
          <w:marLeft w:val="0"/>
          <w:marRight w:val="0"/>
          <w:marTop w:val="0"/>
          <w:marBottom w:val="0"/>
          <w:divBdr>
            <w:top w:val="none" w:sz="0" w:space="0" w:color="auto"/>
            <w:left w:val="none" w:sz="0" w:space="0" w:color="auto"/>
            <w:bottom w:val="none" w:sz="0" w:space="0" w:color="auto"/>
            <w:right w:val="none" w:sz="0" w:space="0" w:color="auto"/>
          </w:divBdr>
          <w:divsChild>
            <w:div w:id="1657877037">
              <w:marLeft w:val="0"/>
              <w:marRight w:val="0"/>
              <w:marTop w:val="0"/>
              <w:marBottom w:val="0"/>
              <w:divBdr>
                <w:top w:val="none" w:sz="0" w:space="0" w:color="auto"/>
                <w:left w:val="none" w:sz="0" w:space="0" w:color="auto"/>
                <w:bottom w:val="none" w:sz="0" w:space="0" w:color="auto"/>
                <w:right w:val="none" w:sz="0" w:space="0" w:color="auto"/>
              </w:divBdr>
            </w:div>
          </w:divsChild>
        </w:div>
        <w:div w:id="108857574">
          <w:marLeft w:val="0"/>
          <w:marRight w:val="0"/>
          <w:marTop w:val="0"/>
          <w:marBottom w:val="0"/>
          <w:divBdr>
            <w:top w:val="none" w:sz="0" w:space="0" w:color="auto"/>
            <w:left w:val="none" w:sz="0" w:space="0" w:color="auto"/>
            <w:bottom w:val="none" w:sz="0" w:space="0" w:color="auto"/>
            <w:right w:val="none" w:sz="0" w:space="0" w:color="auto"/>
          </w:divBdr>
          <w:divsChild>
            <w:div w:id="342711946">
              <w:marLeft w:val="0"/>
              <w:marRight w:val="0"/>
              <w:marTop w:val="0"/>
              <w:marBottom w:val="0"/>
              <w:divBdr>
                <w:top w:val="none" w:sz="0" w:space="0" w:color="auto"/>
                <w:left w:val="none" w:sz="0" w:space="0" w:color="auto"/>
                <w:bottom w:val="none" w:sz="0" w:space="0" w:color="auto"/>
                <w:right w:val="none" w:sz="0" w:space="0" w:color="auto"/>
              </w:divBdr>
            </w:div>
          </w:divsChild>
        </w:div>
        <w:div w:id="110828499">
          <w:marLeft w:val="0"/>
          <w:marRight w:val="0"/>
          <w:marTop w:val="0"/>
          <w:marBottom w:val="0"/>
          <w:divBdr>
            <w:top w:val="none" w:sz="0" w:space="0" w:color="auto"/>
            <w:left w:val="none" w:sz="0" w:space="0" w:color="auto"/>
            <w:bottom w:val="none" w:sz="0" w:space="0" w:color="auto"/>
            <w:right w:val="none" w:sz="0" w:space="0" w:color="auto"/>
          </w:divBdr>
          <w:divsChild>
            <w:div w:id="549346057">
              <w:marLeft w:val="0"/>
              <w:marRight w:val="0"/>
              <w:marTop w:val="0"/>
              <w:marBottom w:val="0"/>
              <w:divBdr>
                <w:top w:val="none" w:sz="0" w:space="0" w:color="auto"/>
                <w:left w:val="none" w:sz="0" w:space="0" w:color="auto"/>
                <w:bottom w:val="none" w:sz="0" w:space="0" w:color="auto"/>
                <w:right w:val="none" w:sz="0" w:space="0" w:color="auto"/>
              </w:divBdr>
            </w:div>
          </w:divsChild>
        </w:div>
        <w:div w:id="111246302">
          <w:marLeft w:val="0"/>
          <w:marRight w:val="0"/>
          <w:marTop w:val="0"/>
          <w:marBottom w:val="0"/>
          <w:divBdr>
            <w:top w:val="none" w:sz="0" w:space="0" w:color="auto"/>
            <w:left w:val="none" w:sz="0" w:space="0" w:color="auto"/>
            <w:bottom w:val="none" w:sz="0" w:space="0" w:color="auto"/>
            <w:right w:val="none" w:sz="0" w:space="0" w:color="auto"/>
          </w:divBdr>
          <w:divsChild>
            <w:div w:id="1321346474">
              <w:marLeft w:val="0"/>
              <w:marRight w:val="0"/>
              <w:marTop w:val="0"/>
              <w:marBottom w:val="0"/>
              <w:divBdr>
                <w:top w:val="none" w:sz="0" w:space="0" w:color="auto"/>
                <w:left w:val="none" w:sz="0" w:space="0" w:color="auto"/>
                <w:bottom w:val="none" w:sz="0" w:space="0" w:color="auto"/>
                <w:right w:val="none" w:sz="0" w:space="0" w:color="auto"/>
              </w:divBdr>
            </w:div>
          </w:divsChild>
        </w:div>
        <w:div w:id="112211435">
          <w:marLeft w:val="0"/>
          <w:marRight w:val="0"/>
          <w:marTop w:val="0"/>
          <w:marBottom w:val="0"/>
          <w:divBdr>
            <w:top w:val="none" w:sz="0" w:space="0" w:color="auto"/>
            <w:left w:val="none" w:sz="0" w:space="0" w:color="auto"/>
            <w:bottom w:val="none" w:sz="0" w:space="0" w:color="auto"/>
            <w:right w:val="none" w:sz="0" w:space="0" w:color="auto"/>
          </w:divBdr>
          <w:divsChild>
            <w:div w:id="245380156">
              <w:marLeft w:val="0"/>
              <w:marRight w:val="0"/>
              <w:marTop w:val="0"/>
              <w:marBottom w:val="0"/>
              <w:divBdr>
                <w:top w:val="none" w:sz="0" w:space="0" w:color="auto"/>
                <w:left w:val="none" w:sz="0" w:space="0" w:color="auto"/>
                <w:bottom w:val="none" w:sz="0" w:space="0" w:color="auto"/>
                <w:right w:val="none" w:sz="0" w:space="0" w:color="auto"/>
              </w:divBdr>
            </w:div>
          </w:divsChild>
        </w:div>
        <w:div w:id="115681097">
          <w:marLeft w:val="0"/>
          <w:marRight w:val="0"/>
          <w:marTop w:val="0"/>
          <w:marBottom w:val="0"/>
          <w:divBdr>
            <w:top w:val="none" w:sz="0" w:space="0" w:color="auto"/>
            <w:left w:val="none" w:sz="0" w:space="0" w:color="auto"/>
            <w:bottom w:val="none" w:sz="0" w:space="0" w:color="auto"/>
            <w:right w:val="none" w:sz="0" w:space="0" w:color="auto"/>
          </w:divBdr>
          <w:divsChild>
            <w:div w:id="1504396716">
              <w:marLeft w:val="0"/>
              <w:marRight w:val="0"/>
              <w:marTop w:val="0"/>
              <w:marBottom w:val="0"/>
              <w:divBdr>
                <w:top w:val="none" w:sz="0" w:space="0" w:color="auto"/>
                <w:left w:val="none" w:sz="0" w:space="0" w:color="auto"/>
                <w:bottom w:val="none" w:sz="0" w:space="0" w:color="auto"/>
                <w:right w:val="none" w:sz="0" w:space="0" w:color="auto"/>
              </w:divBdr>
            </w:div>
          </w:divsChild>
        </w:div>
        <w:div w:id="129133860">
          <w:marLeft w:val="0"/>
          <w:marRight w:val="0"/>
          <w:marTop w:val="0"/>
          <w:marBottom w:val="0"/>
          <w:divBdr>
            <w:top w:val="none" w:sz="0" w:space="0" w:color="auto"/>
            <w:left w:val="none" w:sz="0" w:space="0" w:color="auto"/>
            <w:bottom w:val="none" w:sz="0" w:space="0" w:color="auto"/>
            <w:right w:val="none" w:sz="0" w:space="0" w:color="auto"/>
          </w:divBdr>
          <w:divsChild>
            <w:div w:id="648481356">
              <w:marLeft w:val="0"/>
              <w:marRight w:val="0"/>
              <w:marTop w:val="0"/>
              <w:marBottom w:val="0"/>
              <w:divBdr>
                <w:top w:val="none" w:sz="0" w:space="0" w:color="auto"/>
                <w:left w:val="none" w:sz="0" w:space="0" w:color="auto"/>
                <w:bottom w:val="none" w:sz="0" w:space="0" w:color="auto"/>
                <w:right w:val="none" w:sz="0" w:space="0" w:color="auto"/>
              </w:divBdr>
            </w:div>
          </w:divsChild>
        </w:div>
        <w:div w:id="133526729">
          <w:marLeft w:val="0"/>
          <w:marRight w:val="0"/>
          <w:marTop w:val="0"/>
          <w:marBottom w:val="0"/>
          <w:divBdr>
            <w:top w:val="none" w:sz="0" w:space="0" w:color="auto"/>
            <w:left w:val="none" w:sz="0" w:space="0" w:color="auto"/>
            <w:bottom w:val="none" w:sz="0" w:space="0" w:color="auto"/>
            <w:right w:val="none" w:sz="0" w:space="0" w:color="auto"/>
          </w:divBdr>
          <w:divsChild>
            <w:div w:id="459494339">
              <w:marLeft w:val="0"/>
              <w:marRight w:val="0"/>
              <w:marTop w:val="0"/>
              <w:marBottom w:val="0"/>
              <w:divBdr>
                <w:top w:val="none" w:sz="0" w:space="0" w:color="auto"/>
                <w:left w:val="none" w:sz="0" w:space="0" w:color="auto"/>
                <w:bottom w:val="none" w:sz="0" w:space="0" w:color="auto"/>
                <w:right w:val="none" w:sz="0" w:space="0" w:color="auto"/>
              </w:divBdr>
            </w:div>
          </w:divsChild>
        </w:div>
        <w:div w:id="137186771">
          <w:marLeft w:val="0"/>
          <w:marRight w:val="0"/>
          <w:marTop w:val="0"/>
          <w:marBottom w:val="0"/>
          <w:divBdr>
            <w:top w:val="none" w:sz="0" w:space="0" w:color="auto"/>
            <w:left w:val="none" w:sz="0" w:space="0" w:color="auto"/>
            <w:bottom w:val="none" w:sz="0" w:space="0" w:color="auto"/>
            <w:right w:val="none" w:sz="0" w:space="0" w:color="auto"/>
          </w:divBdr>
          <w:divsChild>
            <w:div w:id="1002006375">
              <w:marLeft w:val="0"/>
              <w:marRight w:val="0"/>
              <w:marTop w:val="0"/>
              <w:marBottom w:val="0"/>
              <w:divBdr>
                <w:top w:val="none" w:sz="0" w:space="0" w:color="auto"/>
                <w:left w:val="none" w:sz="0" w:space="0" w:color="auto"/>
                <w:bottom w:val="none" w:sz="0" w:space="0" w:color="auto"/>
                <w:right w:val="none" w:sz="0" w:space="0" w:color="auto"/>
              </w:divBdr>
            </w:div>
          </w:divsChild>
        </w:div>
        <w:div w:id="152183241">
          <w:marLeft w:val="0"/>
          <w:marRight w:val="0"/>
          <w:marTop w:val="0"/>
          <w:marBottom w:val="0"/>
          <w:divBdr>
            <w:top w:val="none" w:sz="0" w:space="0" w:color="auto"/>
            <w:left w:val="none" w:sz="0" w:space="0" w:color="auto"/>
            <w:bottom w:val="none" w:sz="0" w:space="0" w:color="auto"/>
            <w:right w:val="none" w:sz="0" w:space="0" w:color="auto"/>
          </w:divBdr>
          <w:divsChild>
            <w:div w:id="68041729">
              <w:marLeft w:val="0"/>
              <w:marRight w:val="0"/>
              <w:marTop w:val="0"/>
              <w:marBottom w:val="0"/>
              <w:divBdr>
                <w:top w:val="none" w:sz="0" w:space="0" w:color="auto"/>
                <w:left w:val="none" w:sz="0" w:space="0" w:color="auto"/>
                <w:bottom w:val="none" w:sz="0" w:space="0" w:color="auto"/>
                <w:right w:val="none" w:sz="0" w:space="0" w:color="auto"/>
              </w:divBdr>
            </w:div>
          </w:divsChild>
        </w:div>
        <w:div w:id="155149518">
          <w:marLeft w:val="0"/>
          <w:marRight w:val="0"/>
          <w:marTop w:val="0"/>
          <w:marBottom w:val="0"/>
          <w:divBdr>
            <w:top w:val="none" w:sz="0" w:space="0" w:color="auto"/>
            <w:left w:val="none" w:sz="0" w:space="0" w:color="auto"/>
            <w:bottom w:val="none" w:sz="0" w:space="0" w:color="auto"/>
            <w:right w:val="none" w:sz="0" w:space="0" w:color="auto"/>
          </w:divBdr>
          <w:divsChild>
            <w:div w:id="2146851837">
              <w:marLeft w:val="0"/>
              <w:marRight w:val="0"/>
              <w:marTop w:val="0"/>
              <w:marBottom w:val="0"/>
              <w:divBdr>
                <w:top w:val="none" w:sz="0" w:space="0" w:color="auto"/>
                <w:left w:val="none" w:sz="0" w:space="0" w:color="auto"/>
                <w:bottom w:val="none" w:sz="0" w:space="0" w:color="auto"/>
                <w:right w:val="none" w:sz="0" w:space="0" w:color="auto"/>
              </w:divBdr>
            </w:div>
          </w:divsChild>
        </w:div>
        <w:div w:id="160705745">
          <w:marLeft w:val="0"/>
          <w:marRight w:val="0"/>
          <w:marTop w:val="0"/>
          <w:marBottom w:val="0"/>
          <w:divBdr>
            <w:top w:val="none" w:sz="0" w:space="0" w:color="auto"/>
            <w:left w:val="none" w:sz="0" w:space="0" w:color="auto"/>
            <w:bottom w:val="none" w:sz="0" w:space="0" w:color="auto"/>
            <w:right w:val="none" w:sz="0" w:space="0" w:color="auto"/>
          </w:divBdr>
          <w:divsChild>
            <w:div w:id="970599854">
              <w:marLeft w:val="0"/>
              <w:marRight w:val="0"/>
              <w:marTop w:val="0"/>
              <w:marBottom w:val="0"/>
              <w:divBdr>
                <w:top w:val="none" w:sz="0" w:space="0" w:color="auto"/>
                <w:left w:val="none" w:sz="0" w:space="0" w:color="auto"/>
                <w:bottom w:val="none" w:sz="0" w:space="0" w:color="auto"/>
                <w:right w:val="none" w:sz="0" w:space="0" w:color="auto"/>
              </w:divBdr>
            </w:div>
          </w:divsChild>
        </w:div>
        <w:div w:id="166480800">
          <w:marLeft w:val="0"/>
          <w:marRight w:val="0"/>
          <w:marTop w:val="0"/>
          <w:marBottom w:val="0"/>
          <w:divBdr>
            <w:top w:val="none" w:sz="0" w:space="0" w:color="auto"/>
            <w:left w:val="none" w:sz="0" w:space="0" w:color="auto"/>
            <w:bottom w:val="none" w:sz="0" w:space="0" w:color="auto"/>
            <w:right w:val="none" w:sz="0" w:space="0" w:color="auto"/>
          </w:divBdr>
          <w:divsChild>
            <w:div w:id="1575319160">
              <w:marLeft w:val="0"/>
              <w:marRight w:val="0"/>
              <w:marTop w:val="0"/>
              <w:marBottom w:val="0"/>
              <w:divBdr>
                <w:top w:val="none" w:sz="0" w:space="0" w:color="auto"/>
                <w:left w:val="none" w:sz="0" w:space="0" w:color="auto"/>
                <w:bottom w:val="none" w:sz="0" w:space="0" w:color="auto"/>
                <w:right w:val="none" w:sz="0" w:space="0" w:color="auto"/>
              </w:divBdr>
            </w:div>
          </w:divsChild>
        </w:div>
        <w:div w:id="174930888">
          <w:marLeft w:val="0"/>
          <w:marRight w:val="0"/>
          <w:marTop w:val="0"/>
          <w:marBottom w:val="0"/>
          <w:divBdr>
            <w:top w:val="none" w:sz="0" w:space="0" w:color="auto"/>
            <w:left w:val="none" w:sz="0" w:space="0" w:color="auto"/>
            <w:bottom w:val="none" w:sz="0" w:space="0" w:color="auto"/>
            <w:right w:val="none" w:sz="0" w:space="0" w:color="auto"/>
          </w:divBdr>
          <w:divsChild>
            <w:div w:id="1600672634">
              <w:marLeft w:val="0"/>
              <w:marRight w:val="0"/>
              <w:marTop w:val="0"/>
              <w:marBottom w:val="0"/>
              <w:divBdr>
                <w:top w:val="none" w:sz="0" w:space="0" w:color="auto"/>
                <w:left w:val="none" w:sz="0" w:space="0" w:color="auto"/>
                <w:bottom w:val="none" w:sz="0" w:space="0" w:color="auto"/>
                <w:right w:val="none" w:sz="0" w:space="0" w:color="auto"/>
              </w:divBdr>
            </w:div>
          </w:divsChild>
        </w:div>
        <w:div w:id="180583382">
          <w:marLeft w:val="0"/>
          <w:marRight w:val="0"/>
          <w:marTop w:val="0"/>
          <w:marBottom w:val="0"/>
          <w:divBdr>
            <w:top w:val="none" w:sz="0" w:space="0" w:color="auto"/>
            <w:left w:val="none" w:sz="0" w:space="0" w:color="auto"/>
            <w:bottom w:val="none" w:sz="0" w:space="0" w:color="auto"/>
            <w:right w:val="none" w:sz="0" w:space="0" w:color="auto"/>
          </w:divBdr>
          <w:divsChild>
            <w:div w:id="121196600">
              <w:marLeft w:val="0"/>
              <w:marRight w:val="0"/>
              <w:marTop w:val="0"/>
              <w:marBottom w:val="0"/>
              <w:divBdr>
                <w:top w:val="none" w:sz="0" w:space="0" w:color="auto"/>
                <w:left w:val="none" w:sz="0" w:space="0" w:color="auto"/>
                <w:bottom w:val="none" w:sz="0" w:space="0" w:color="auto"/>
                <w:right w:val="none" w:sz="0" w:space="0" w:color="auto"/>
              </w:divBdr>
            </w:div>
          </w:divsChild>
        </w:div>
        <w:div w:id="183790531">
          <w:marLeft w:val="0"/>
          <w:marRight w:val="0"/>
          <w:marTop w:val="0"/>
          <w:marBottom w:val="0"/>
          <w:divBdr>
            <w:top w:val="none" w:sz="0" w:space="0" w:color="auto"/>
            <w:left w:val="none" w:sz="0" w:space="0" w:color="auto"/>
            <w:bottom w:val="none" w:sz="0" w:space="0" w:color="auto"/>
            <w:right w:val="none" w:sz="0" w:space="0" w:color="auto"/>
          </w:divBdr>
          <w:divsChild>
            <w:div w:id="1518881974">
              <w:marLeft w:val="0"/>
              <w:marRight w:val="0"/>
              <w:marTop w:val="0"/>
              <w:marBottom w:val="0"/>
              <w:divBdr>
                <w:top w:val="none" w:sz="0" w:space="0" w:color="auto"/>
                <w:left w:val="none" w:sz="0" w:space="0" w:color="auto"/>
                <w:bottom w:val="none" w:sz="0" w:space="0" w:color="auto"/>
                <w:right w:val="none" w:sz="0" w:space="0" w:color="auto"/>
              </w:divBdr>
            </w:div>
          </w:divsChild>
        </w:div>
        <w:div w:id="184365643">
          <w:marLeft w:val="0"/>
          <w:marRight w:val="0"/>
          <w:marTop w:val="0"/>
          <w:marBottom w:val="0"/>
          <w:divBdr>
            <w:top w:val="none" w:sz="0" w:space="0" w:color="auto"/>
            <w:left w:val="none" w:sz="0" w:space="0" w:color="auto"/>
            <w:bottom w:val="none" w:sz="0" w:space="0" w:color="auto"/>
            <w:right w:val="none" w:sz="0" w:space="0" w:color="auto"/>
          </w:divBdr>
          <w:divsChild>
            <w:div w:id="1442653063">
              <w:marLeft w:val="0"/>
              <w:marRight w:val="0"/>
              <w:marTop w:val="0"/>
              <w:marBottom w:val="0"/>
              <w:divBdr>
                <w:top w:val="none" w:sz="0" w:space="0" w:color="auto"/>
                <w:left w:val="none" w:sz="0" w:space="0" w:color="auto"/>
                <w:bottom w:val="none" w:sz="0" w:space="0" w:color="auto"/>
                <w:right w:val="none" w:sz="0" w:space="0" w:color="auto"/>
              </w:divBdr>
            </w:div>
          </w:divsChild>
        </w:div>
        <w:div w:id="189034512">
          <w:marLeft w:val="0"/>
          <w:marRight w:val="0"/>
          <w:marTop w:val="0"/>
          <w:marBottom w:val="0"/>
          <w:divBdr>
            <w:top w:val="none" w:sz="0" w:space="0" w:color="auto"/>
            <w:left w:val="none" w:sz="0" w:space="0" w:color="auto"/>
            <w:bottom w:val="none" w:sz="0" w:space="0" w:color="auto"/>
            <w:right w:val="none" w:sz="0" w:space="0" w:color="auto"/>
          </w:divBdr>
          <w:divsChild>
            <w:div w:id="86125381">
              <w:marLeft w:val="0"/>
              <w:marRight w:val="0"/>
              <w:marTop w:val="0"/>
              <w:marBottom w:val="0"/>
              <w:divBdr>
                <w:top w:val="none" w:sz="0" w:space="0" w:color="auto"/>
                <w:left w:val="none" w:sz="0" w:space="0" w:color="auto"/>
                <w:bottom w:val="none" w:sz="0" w:space="0" w:color="auto"/>
                <w:right w:val="none" w:sz="0" w:space="0" w:color="auto"/>
              </w:divBdr>
            </w:div>
          </w:divsChild>
        </w:div>
        <w:div w:id="191966381">
          <w:marLeft w:val="0"/>
          <w:marRight w:val="0"/>
          <w:marTop w:val="0"/>
          <w:marBottom w:val="0"/>
          <w:divBdr>
            <w:top w:val="none" w:sz="0" w:space="0" w:color="auto"/>
            <w:left w:val="none" w:sz="0" w:space="0" w:color="auto"/>
            <w:bottom w:val="none" w:sz="0" w:space="0" w:color="auto"/>
            <w:right w:val="none" w:sz="0" w:space="0" w:color="auto"/>
          </w:divBdr>
          <w:divsChild>
            <w:div w:id="1576744680">
              <w:marLeft w:val="0"/>
              <w:marRight w:val="0"/>
              <w:marTop w:val="0"/>
              <w:marBottom w:val="0"/>
              <w:divBdr>
                <w:top w:val="none" w:sz="0" w:space="0" w:color="auto"/>
                <w:left w:val="none" w:sz="0" w:space="0" w:color="auto"/>
                <w:bottom w:val="none" w:sz="0" w:space="0" w:color="auto"/>
                <w:right w:val="none" w:sz="0" w:space="0" w:color="auto"/>
              </w:divBdr>
            </w:div>
          </w:divsChild>
        </w:div>
        <w:div w:id="213935280">
          <w:marLeft w:val="0"/>
          <w:marRight w:val="0"/>
          <w:marTop w:val="0"/>
          <w:marBottom w:val="0"/>
          <w:divBdr>
            <w:top w:val="none" w:sz="0" w:space="0" w:color="auto"/>
            <w:left w:val="none" w:sz="0" w:space="0" w:color="auto"/>
            <w:bottom w:val="none" w:sz="0" w:space="0" w:color="auto"/>
            <w:right w:val="none" w:sz="0" w:space="0" w:color="auto"/>
          </w:divBdr>
          <w:divsChild>
            <w:div w:id="1407917408">
              <w:marLeft w:val="0"/>
              <w:marRight w:val="0"/>
              <w:marTop w:val="0"/>
              <w:marBottom w:val="0"/>
              <w:divBdr>
                <w:top w:val="none" w:sz="0" w:space="0" w:color="auto"/>
                <w:left w:val="none" w:sz="0" w:space="0" w:color="auto"/>
                <w:bottom w:val="none" w:sz="0" w:space="0" w:color="auto"/>
                <w:right w:val="none" w:sz="0" w:space="0" w:color="auto"/>
              </w:divBdr>
            </w:div>
          </w:divsChild>
        </w:div>
        <w:div w:id="214701822">
          <w:marLeft w:val="0"/>
          <w:marRight w:val="0"/>
          <w:marTop w:val="0"/>
          <w:marBottom w:val="0"/>
          <w:divBdr>
            <w:top w:val="none" w:sz="0" w:space="0" w:color="auto"/>
            <w:left w:val="none" w:sz="0" w:space="0" w:color="auto"/>
            <w:bottom w:val="none" w:sz="0" w:space="0" w:color="auto"/>
            <w:right w:val="none" w:sz="0" w:space="0" w:color="auto"/>
          </w:divBdr>
          <w:divsChild>
            <w:div w:id="554195014">
              <w:marLeft w:val="0"/>
              <w:marRight w:val="0"/>
              <w:marTop w:val="0"/>
              <w:marBottom w:val="0"/>
              <w:divBdr>
                <w:top w:val="none" w:sz="0" w:space="0" w:color="auto"/>
                <w:left w:val="none" w:sz="0" w:space="0" w:color="auto"/>
                <w:bottom w:val="none" w:sz="0" w:space="0" w:color="auto"/>
                <w:right w:val="none" w:sz="0" w:space="0" w:color="auto"/>
              </w:divBdr>
            </w:div>
          </w:divsChild>
        </w:div>
        <w:div w:id="215360006">
          <w:marLeft w:val="0"/>
          <w:marRight w:val="0"/>
          <w:marTop w:val="0"/>
          <w:marBottom w:val="0"/>
          <w:divBdr>
            <w:top w:val="none" w:sz="0" w:space="0" w:color="auto"/>
            <w:left w:val="none" w:sz="0" w:space="0" w:color="auto"/>
            <w:bottom w:val="none" w:sz="0" w:space="0" w:color="auto"/>
            <w:right w:val="none" w:sz="0" w:space="0" w:color="auto"/>
          </w:divBdr>
          <w:divsChild>
            <w:div w:id="1733432512">
              <w:marLeft w:val="0"/>
              <w:marRight w:val="0"/>
              <w:marTop w:val="0"/>
              <w:marBottom w:val="0"/>
              <w:divBdr>
                <w:top w:val="none" w:sz="0" w:space="0" w:color="auto"/>
                <w:left w:val="none" w:sz="0" w:space="0" w:color="auto"/>
                <w:bottom w:val="none" w:sz="0" w:space="0" w:color="auto"/>
                <w:right w:val="none" w:sz="0" w:space="0" w:color="auto"/>
              </w:divBdr>
            </w:div>
          </w:divsChild>
        </w:div>
        <w:div w:id="218591635">
          <w:marLeft w:val="0"/>
          <w:marRight w:val="0"/>
          <w:marTop w:val="0"/>
          <w:marBottom w:val="0"/>
          <w:divBdr>
            <w:top w:val="none" w:sz="0" w:space="0" w:color="auto"/>
            <w:left w:val="none" w:sz="0" w:space="0" w:color="auto"/>
            <w:bottom w:val="none" w:sz="0" w:space="0" w:color="auto"/>
            <w:right w:val="none" w:sz="0" w:space="0" w:color="auto"/>
          </w:divBdr>
          <w:divsChild>
            <w:div w:id="115367366">
              <w:marLeft w:val="0"/>
              <w:marRight w:val="0"/>
              <w:marTop w:val="0"/>
              <w:marBottom w:val="0"/>
              <w:divBdr>
                <w:top w:val="none" w:sz="0" w:space="0" w:color="auto"/>
                <w:left w:val="none" w:sz="0" w:space="0" w:color="auto"/>
                <w:bottom w:val="none" w:sz="0" w:space="0" w:color="auto"/>
                <w:right w:val="none" w:sz="0" w:space="0" w:color="auto"/>
              </w:divBdr>
            </w:div>
          </w:divsChild>
        </w:div>
        <w:div w:id="218788850">
          <w:marLeft w:val="0"/>
          <w:marRight w:val="0"/>
          <w:marTop w:val="0"/>
          <w:marBottom w:val="0"/>
          <w:divBdr>
            <w:top w:val="none" w:sz="0" w:space="0" w:color="auto"/>
            <w:left w:val="none" w:sz="0" w:space="0" w:color="auto"/>
            <w:bottom w:val="none" w:sz="0" w:space="0" w:color="auto"/>
            <w:right w:val="none" w:sz="0" w:space="0" w:color="auto"/>
          </w:divBdr>
          <w:divsChild>
            <w:div w:id="1188565751">
              <w:marLeft w:val="0"/>
              <w:marRight w:val="0"/>
              <w:marTop w:val="0"/>
              <w:marBottom w:val="0"/>
              <w:divBdr>
                <w:top w:val="none" w:sz="0" w:space="0" w:color="auto"/>
                <w:left w:val="none" w:sz="0" w:space="0" w:color="auto"/>
                <w:bottom w:val="none" w:sz="0" w:space="0" w:color="auto"/>
                <w:right w:val="none" w:sz="0" w:space="0" w:color="auto"/>
              </w:divBdr>
            </w:div>
          </w:divsChild>
        </w:div>
        <w:div w:id="224723499">
          <w:marLeft w:val="0"/>
          <w:marRight w:val="0"/>
          <w:marTop w:val="0"/>
          <w:marBottom w:val="0"/>
          <w:divBdr>
            <w:top w:val="none" w:sz="0" w:space="0" w:color="auto"/>
            <w:left w:val="none" w:sz="0" w:space="0" w:color="auto"/>
            <w:bottom w:val="none" w:sz="0" w:space="0" w:color="auto"/>
            <w:right w:val="none" w:sz="0" w:space="0" w:color="auto"/>
          </w:divBdr>
          <w:divsChild>
            <w:div w:id="1117143685">
              <w:marLeft w:val="0"/>
              <w:marRight w:val="0"/>
              <w:marTop w:val="0"/>
              <w:marBottom w:val="0"/>
              <w:divBdr>
                <w:top w:val="none" w:sz="0" w:space="0" w:color="auto"/>
                <w:left w:val="none" w:sz="0" w:space="0" w:color="auto"/>
                <w:bottom w:val="none" w:sz="0" w:space="0" w:color="auto"/>
                <w:right w:val="none" w:sz="0" w:space="0" w:color="auto"/>
              </w:divBdr>
            </w:div>
          </w:divsChild>
        </w:div>
        <w:div w:id="229584397">
          <w:marLeft w:val="0"/>
          <w:marRight w:val="0"/>
          <w:marTop w:val="0"/>
          <w:marBottom w:val="0"/>
          <w:divBdr>
            <w:top w:val="none" w:sz="0" w:space="0" w:color="auto"/>
            <w:left w:val="none" w:sz="0" w:space="0" w:color="auto"/>
            <w:bottom w:val="none" w:sz="0" w:space="0" w:color="auto"/>
            <w:right w:val="none" w:sz="0" w:space="0" w:color="auto"/>
          </w:divBdr>
          <w:divsChild>
            <w:div w:id="200829756">
              <w:marLeft w:val="0"/>
              <w:marRight w:val="0"/>
              <w:marTop w:val="0"/>
              <w:marBottom w:val="0"/>
              <w:divBdr>
                <w:top w:val="none" w:sz="0" w:space="0" w:color="auto"/>
                <w:left w:val="none" w:sz="0" w:space="0" w:color="auto"/>
                <w:bottom w:val="none" w:sz="0" w:space="0" w:color="auto"/>
                <w:right w:val="none" w:sz="0" w:space="0" w:color="auto"/>
              </w:divBdr>
            </w:div>
          </w:divsChild>
        </w:div>
        <w:div w:id="229660251">
          <w:marLeft w:val="0"/>
          <w:marRight w:val="0"/>
          <w:marTop w:val="0"/>
          <w:marBottom w:val="0"/>
          <w:divBdr>
            <w:top w:val="none" w:sz="0" w:space="0" w:color="auto"/>
            <w:left w:val="none" w:sz="0" w:space="0" w:color="auto"/>
            <w:bottom w:val="none" w:sz="0" w:space="0" w:color="auto"/>
            <w:right w:val="none" w:sz="0" w:space="0" w:color="auto"/>
          </w:divBdr>
          <w:divsChild>
            <w:div w:id="1944919219">
              <w:marLeft w:val="0"/>
              <w:marRight w:val="0"/>
              <w:marTop w:val="0"/>
              <w:marBottom w:val="0"/>
              <w:divBdr>
                <w:top w:val="none" w:sz="0" w:space="0" w:color="auto"/>
                <w:left w:val="none" w:sz="0" w:space="0" w:color="auto"/>
                <w:bottom w:val="none" w:sz="0" w:space="0" w:color="auto"/>
                <w:right w:val="none" w:sz="0" w:space="0" w:color="auto"/>
              </w:divBdr>
            </w:div>
          </w:divsChild>
        </w:div>
        <w:div w:id="233471923">
          <w:marLeft w:val="0"/>
          <w:marRight w:val="0"/>
          <w:marTop w:val="0"/>
          <w:marBottom w:val="0"/>
          <w:divBdr>
            <w:top w:val="none" w:sz="0" w:space="0" w:color="auto"/>
            <w:left w:val="none" w:sz="0" w:space="0" w:color="auto"/>
            <w:bottom w:val="none" w:sz="0" w:space="0" w:color="auto"/>
            <w:right w:val="none" w:sz="0" w:space="0" w:color="auto"/>
          </w:divBdr>
          <w:divsChild>
            <w:div w:id="2045248616">
              <w:marLeft w:val="0"/>
              <w:marRight w:val="0"/>
              <w:marTop w:val="0"/>
              <w:marBottom w:val="0"/>
              <w:divBdr>
                <w:top w:val="none" w:sz="0" w:space="0" w:color="auto"/>
                <w:left w:val="none" w:sz="0" w:space="0" w:color="auto"/>
                <w:bottom w:val="none" w:sz="0" w:space="0" w:color="auto"/>
                <w:right w:val="none" w:sz="0" w:space="0" w:color="auto"/>
              </w:divBdr>
            </w:div>
          </w:divsChild>
        </w:div>
        <w:div w:id="246040841">
          <w:marLeft w:val="0"/>
          <w:marRight w:val="0"/>
          <w:marTop w:val="0"/>
          <w:marBottom w:val="0"/>
          <w:divBdr>
            <w:top w:val="none" w:sz="0" w:space="0" w:color="auto"/>
            <w:left w:val="none" w:sz="0" w:space="0" w:color="auto"/>
            <w:bottom w:val="none" w:sz="0" w:space="0" w:color="auto"/>
            <w:right w:val="none" w:sz="0" w:space="0" w:color="auto"/>
          </w:divBdr>
          <w:divsChild>
            <w:div w:id="1847670988">
              <w:marLeft w:val="0"/>
              <w:marRight w:val="0"/>
              <w:marTop w:val="0"/>
              <w:marBottom w:val="0"/>
              <w:divBdr>
                <w:top w:val="none" w:sz="0" w:space="0" w:color="auto"/>
                <w:left w:val="none" w:sz="0" w:space="0" w:color="auto"/>
                <w:bottom w:val="none" w:sz="0" w:space="0" w:color="auto"/>
                <w:right w:val="none" w:sz="0" w:space="0" w:color="auto"/>
              </w:divBdr>
            </w:div>
          </w:divsChild>
        </w:div>
        <w:div w:id="247084638">
          <w:marLeft w:val="0"/>
          <w:marRight w:val="0"/>
          <w:marTop w:val="0"/>
          <w:marBottom w:val="0"/>
          <w:divBdr>
            <w:top w:val="none" w:sz="0" w:space="0" w:color="auto"/>
            <w:left w:val="none" w:sz="0" w:space="0" w:color="auto"/>
            <w:bottom w:val="none" w:sz="0" w:space="0" w:color="auto"/>
            <w:right w:val="none" w:sz="0" w:space="0" w:color="auto"/>
          </w:divBdr>
          <w:divsChild>
            <w:div w:id="682515860">
              <w:marLeft w:val="0"/>
              <w:marRight w:val="0"/>
              <w:marTop w:val="0"/>
              <w:marBottom w:val="0"/>
              <w:divBdr>
                <w:top w:val="none" w:sz="0" w:space="0" w:color="auto"/>
                <w:left w:val="none" w:sz="0" w:space="0" w:color="auto"/>
                <w:bottom w:val="none" w:sz="0" w:space="0" w:color="auto"/>
                <w:right w:val="none" w:sz="0" w:space="0" w:color="auto"/>
              </w:divBdr>
            </w:div>
          </w:divsChild>
        </w:div>
        <w:div w:id="249896079">
          <w:marLeft w:val="0"/>
          <w:marRight w:val="0"/>
          <w:marTop w:val="0"/>
          <w:marBottom w:val="0"/>
          <w:divBdr>
            <w:top w:val="none" w:sz="0" w:space="0" w:color="auto"/>
            <w:left w:val="none" w:sz="0" w:space="0" w:color="auto"/>
            <w:bottom w:val="none" w:sz="0" w:space="0" w:color="auto"/>
            <w:right w:val="none" w:sz="0" w:space="0" w:color="auto"/>
          </w:divBdr>
          <w:divsChild>
            <w:div w:id="385494026">
              <w:marLeft w:val="0"/>
              <w:marRight w:val="0"/>
              <w:marTop w:val="0"/>
              <w:marBottom w:val="0"/>
              <w:divBdr>
                <w:top w:val="none" w:sz="0" w:space="0" w:color="auto"/>
                <w:left w:val="none" w:sz="0" w:space="0" w:color="auto"/>
                <w:bottom w:val="none" w:sz="0" w:space="0" w:color="auto"/>
                <w:right w:val="none" w:sz="0" w:space="0" w:color="auto"/>
              </w:divBdr>
            </w:div>
          </w:divsChild>
        </w:div>
        <w:div w:id="250285866">
          <w:marLeft w:val="0"/>
          <w:marRight w:val="0"/>
          <w:marTop w:val="0"/>
          <w:marBottom w:val="0"/>
          <w:divBdr>
            <w:top w:val="none" w:sz="0" w:space="0" w:color="auto"/>
            <w:left w:val="none" w:sz="0" w:space="0" w:color="auto"/>
            <w:bottom w:val="none" w:sz="0" w:space="0" w:color="auto"/>
            <w:right w:val="none" w:sz="0" w:space="0" w:color="auto"/>
          </w:divBdr>
          <w:divsChild>
            <w:div w:id="456261892">
              <w:marLeft w:val="0"/>
              <w:marRight w:val="0"/>
              <w:marTop w:val="0"/>
              <w:marBottom w:val="0"/>
              <w:divBdr>
                <w:top w:val="none" w:sz="0" w:space="0" w:color="auto"/>
                <w:left w:val="none" w:sz="0" w:space="0" w:color="auto"/>
                <w:bottom w:val="none" w:sz="0" w:space="0" w:color="auto"/>
                <w:right w:val="none" w:sz="0" w:space="0" w:color="auto"/>
              </w:divBdr>
            </w:div>
          </w:divsChild>
        </w:div>
        <w:div w:id="251742188">
          <w:marLeft w:val="0"/>
          <w:marRight w:val="0"/>
          <w:marTop w:val="0"/>
          <w:marBottom w:val="0"/>
          <w:divBdr>
            <w:top w:val="none" w:sz="0" w:space="0" w:color="auto"/>
            <w:left w:val="none" w:sz="0" w:space="0" w:color="auto"/>
            <w:bottom w:val="none" w:sz="0" w:space="0" w:color="auto"/>
            <w:right w:val="none" w:sz="0" w:space="0" w:color="auto"/>
          </w:divBdr>
          <w:divsChild>
            <w:div w:id="1484543870">
              <w:marLeft w:val="0"/>
              <w:marRight w:val="0"/>
              <w:marTop w:val="0"/>
              <w:marBottom w:val="0"/>
              <w:divBdr>
                <w:top w:val="none" w:sz="0" w:space="0" w:color="auto"/>
                <w:left w:val="none" w:sz="0" w:space="0" w:color="auto"/>
                <w:bottom w:val="none" w:sz="0" w:space="0" w:color="auto"/>
                <w:right w:val="none" w:sz="0" w:space="0" w:color="auto"/>
              </w:divBdr>
            </w:div>
          </w:divsChild>
        </w:div>
        <w:div w:id="260450869">
          <w:marLeft w:val="0"/>
          <w:marRight w:val="0"/>
          <w:marTop w:val="0"/>
          <w:marBottom w:val="0"/>
          <w:divBdr>
            <w:top w:val="none" w:sz="0" w:space="0" w:color="auto"/>
            <w:left w:val="none" w:sz="0" w:space="0" w:color="auto"/>
            <w:bottom w:val="none" w:sz="0" w:space="0" w:color="auto"/>
            <w:right w:val="none" w:sz="0" w:space="0" w:color="auto"/>
          </w:divBdr>
          <w:divsChild>
            <w:div w:id="2083067696">
              <w:marLeft w:val="0"/>
              <w:marRight w:val="0"/>
              <w:marTop w:val="0"/>
              <w:marBottom w:val="0"/>
              <w:divBdr>
                <w:top w:val="none" w:sz="0" w:space="0" w:color="auto"/>
                <w:left w:val="none" w:sz="0" w:space="0" w:color="auto"/>
                <w:bottom w:val="none" w:sz="0" w:space="0" w:color="auto"/>
                <w:right w:val="none" w:sz="0" w:space="0" w:color="auto"/>
              </w:divBdr>
            </w:div>
          </w:divsChild>
        </w:div>
        <w:div w:id="262569823">
          <w:marLeft w:val="0"/>
          <w:marRight w:val="0"/>
          <w:marTop w:val="0"/>
          <w:marBottom w:val="0"/>
          <w:divBdr>
            <w:top w:val="none" w:sz="0" w:space="0" w:color="auto"/>
            <w:left w:val="none" w:sz="0" w:space="0" w:color="auto"/>
            <w:bottom w:val="none" w:sz="0" w:space="0" w:color="auto"/>
            <w:right w:val="none" w:sz="0" w:space="0" w:color="auto"/>
          </w:divBdr>
          <w:divsChild>
            <w:div w:id="1157838385">
              <w:marLeft w:val="0"/>
              <w:marRight w:val="0"/>
              <w:marTop w:val="0"/>
              <w:marBottom w:val="0"/>
              <w:divBdr>
                <w:top w:val="none" w:sz="0" w:space="0" w:color="auto"/>
                <w:left w:val="none" w:sz="0" w:space="0" w:color="auto"/>
                <w:bottom w:val="none" w:sz="0" w:space="0" w:color="auto"/>
                <w:right w:val="none" w:sz="0" w:space="0" w:color="auto"/>
              </w:divBdr>
            </w:div>
          </w:divsChild>
        </w:div>
        <w:div w:id="265311261">
          <w:marLeft w:val="0"/>
          <w:marRight w:val="0"/>
          <w:marTop w:val="0"/>
          <w:marBottom w:val="0"/>
          <w:divBdr>
            <w:top w:val="none" w:sz="0" w:space="0" w:color="auto"/>
            <w:left w:val="none" w:sz="0" w:space="0" w:color="auto"/>
            <w:bottom w:val="none" w:sz="0" w:space="0" w:color="auto"/>
            <w:right w:val="none" w:sz="0" w:space="0" w:color="auto"/>
          </w:divBdr>
          <w:divsChild>
            <w:div w:id="28262925">
              <w:marLeft w:val="0"/>
              <w:marRight w:val="0"/>
              <w:marTop w:val="0"/>
              <w:marBottom w:val="0"/>
              <w:divBdr>
                <w:top w:val="none" w:sz="0" w:space="0" w:color="auto"/>
                <w:left w:val="none" w:sz="0" w:space="0" w:color="auto"/>
                <w:bottom w:val="none" w:sz="0" w:space="0" w:color="auto"/>
                <w:right w:val="none" w:sz="0" w:space="0" w:color="auto"/>
              </w:divBdr>
            </w:div>
          </w:divsChild>
        </w:div>
        <w:div w:id="266238745">
          <w:marLeft w:val="0"/>
          <w:marRight w:val="0"/>
          <w:marTop w:val="0"/>
          <w:marBottom w:val="0"/>
          <w:divBdr>
            <w:top w:val="none" w:sz="0" w:space="0" w:color="auto"/>
            <w:left w:val="none" w:sz="0" w:space="0" w:color="auto"/>
            <w:bottom w:val="none" w:sz="0" w:space="0" w:color="auto"/>
            <w:right w:val="none" w:sz="0" w:space="0" w:color="auto"/>
          </w:divBdr>
          <w:divsChild>
            <w:div w:id="2094159642">
              <w:marLeft w:val="0"/>
              <w:marRight w:val="0"/>
              <w:marTop w:val="0"/>
              <w:marBottom w:val="0"/>
              <w:divBdr>
                <w:top w:val="none" w:sz="0" w:space="0" w:color="auto"/>
                <w:left w:val="none" w:sz="0" w:space="0" w:color="auto"/>
                <w:bottom w:val="none" w:sz="0" w:space="0" w:color="auto"/>
                <w:right w:val="none" w:sz="0" w:space="0" w:color="auto"/>
              </w:divBdr>
            </w:div>
          </w:divsChild>
        </w:div>
        <w:div w:id="268896658">
          <w:marLeft w:val="0"/>
          <w:marRight w:val="0"/>
          <w:marTop w:val="0"/>
          <w:marBottom w:val="0"/>
          <w:divBdr>
            <w:top w:val="none" w:sz="0" w:space="0" w:color="auto"/>
            <w:left w:val="none" w:sz="0" w:space="0" w:color="auto"/>
            <w:bottom w:val="none" w:sz="0" w:space="0" w:color="auto"/>
            <w:right w:val="none" w:sz="0" w:space="0" w:color="auto"/>
          </w:divBdr>
          <w:divsChild>
            <w:div w:id="754865288">
              <w:marLeft w:val="0"/>
              <w:marRight w:val="0"/>
              <w:marTop w:val="0"/>
              <w:marBottom w:val="0"/>
              <w:divBdr>
                <w:top w:val="none" w:sz="0" w:space="0" w:color="auto"/>
                <w:left w:val="none" w:sz="0" w:space="0" w:color="auto"/>
                <w:bottom w:val="none" w:sz="0" w:space="0" w:color="auto"/>
                <w:right w:val="none" w:sz="0" w:space="0" w:color="auto"/>
              </w:divBdr>
            </w:div>
          </w:divsChild>
        </w:div>
        <w:div w:id="271743102">
          <w:marLeft w:val="0"/>
          <w:marRight w:val="0"/>
          <w:marTop w:val="0"/>
          <w:marBottom w:val="0"/>
          <w:divBdr>
            <w:top w:val="none" w:sz="0" w:space="0" w:color="auto"/>
            <w:left w:val="none" w:sz="0" w:space="0" w:color="auto"/>
            <w:bottom w:val="none" w:sz="0" w:space="0" w:color="auto"/>
            <w:right w:val="none" w:sz="0" w:space="0" w:color="auto"/>
          </w:divBdr>
          <w:divsChild>
            <w:div w:id="1707099712">
              <w:marLeft w:val="0"/>
              <w:marRight w:val="0"/>
              <w:marTop w:val="0"/>
              <w:marBottom w:val="0"/>
              <w:divBdr>
                <w:top w:val="none" w:sz="0" w:space="0" w:color="auto"/>
                <w:left w:val="none" w:sz="0" w:space="0" w:color="auto"/>
                <w:bottom w:val="none" w:sz="0" w:space="0" w:color="auto"/>
                <w:right w:val="none" w:sz="0" w:space="0" w:color="auto"/>
              </w:divBdr>
            </w:div>
          </w:divsChild>
        </w:div>
        <w:div w:id="283005994">
          <w:marLeft w:val="0"/>
          <w:marRight w:val="0"/>
          <w:marTop w:val="0"/>
          <w:marBottom w:val="0"/>
          <w:divBdr>
            <w:top w:val="none" w:sz="0" w:space="0" w:color="auto"/>
            <w:left w:val="none" w:sz="0" w:space="0" w:color="auto"/>
            <w:bottom w:val="none" w:sz="0" w:space="0" w:color="auto"/>
            <w:right w:val="none" w:sz="0" w:space="0" w:color="auto"/>
          </w:divBdr>
          <w:divsChild>
            <w:div w:id="2074810797">
              <w:marLeft w:val="0"/>
              <w:marRight w:val="0"/>
              <w:marTop w:val="0"/>
              <w:marBottom w:val="0"/>
              <w:divBdr>
                <w:top w:val="none" w:sz="0" w:space="0" w:color="auto"/>
                <w:left w:val="none" w:sz="0" w:space="0" w:color="auto"/>
                <w:bottom w:val="none" w:sz="0" w:space="0" w:color="auto"/>
                <w:right w:val="none" w:sz="0" w:space="0" w:color="auto"/>
              </w:divBdr>
            </w:div>
          </w:divsChild>
        </w:div>
        <w:div w:id="284118080">
          <w:marLeft w:val="0"/>
          <w:marRight w:val="0"/>
          <w:marTop w:val="0"/>
          <w:marBottom w:val="0"/>
          <w:divBdr>
            <w:top w:val="none" w:sz="0" w:space="0" w:color="auto"/>
            <w:left w:val="none" w:sz="0" w:space="0" w:color="auto"/>
            <w:bottom w:val="none" w:sz="0" w:space="0" w:color="auto"/>
            <w:right w:val="none" w:sz="0" w:space="0" w:color="auto"/>
          </w:divBdr>
          <w:divsChild>
            <w:div w:id="1728138132">
              <w:marLeft w:val="0"/>
              <w:marRight w:val="0"/>
              <w:marTop w:val="0"/>
              <w:marBottom w:val="0"/>
              <w:divBdr>
                <w:top w:val="none" w:sz="0" w:space="0" w:color="auto"/>
                <w:left w:val="none" w:sz="0" w:space="0" w:color="auto"/>
                <w:bottom w:val="none" w:sz="0" w:space="0" w:color="auto"/>
                <w:right w:val="none" w:sz="0" w:space="0" w:color="auto"/>
              </w:divBdr>
            </w:div>
          </w:divsChild>
        </w:div>
        <w:div w:id="285965730">
          <w:marLeft w:val="0"/>
          <w:marRight w:val="0"/>
          <w:marTop w:val="0"/>
          <w:marBottom w:val="0"/>
          <w:divBdr>
            <w:top w:val="none" w:sz="0" w:space="0" w:color="auto"/>
            <w:left w:val="none" w:sz="0" w:space="0" w:color="auto"/>
            <w:bottom w:val="none" w:sz="0" w:space="0" w:color="auto"/>
            <w:right w:val="none" w:sz="0" w:space="0" w:color="auto"/>
          </w:divBdr>
          <w:divsChild>
            <w:div w:id="1281297819">
              <w:marLeft w:val="0"/>
              <w:marRight w:val="0"/>
              <w:marTop w:val="0"/>
              <w:marBottom w:val="0"/>
              <w:divBdr>
                <w:top w:val="none" w:sz="0" w:space="0" w:color="auto"/>
                <w:left w:val="none" w:sz="0" w:space="0" w:color="auto"/>
                <w:bottom w:val="none" w:sz="0" w:space="0" w:color="auto"/>
                <w:right w:val="none" w:sz="0" w:space="0" w:color="auto"/>
              </w:divBdr>
            </w:div>
          </w:divsChild>
        </w:div>
        <w:div w:id="303313162">
          <w:marLeft w:val="0"/>
          <w:marRight w:val="0"/>
          <w:marTop w:val="0"/>
          <w:marBottom w:val="0"/>
          <w:divBdr>
            <w:top w:val="none" w:sz="0" w:space="0" w:color="auto"/>
            <w:left w:val="none" w:sz="0" w:space="0" w:color="auto"/>
            <w:bottom w:val="none" w:sz="0" w:space="0" w:color="auto"/>
            <w:right w:val="none" w:sz="0" w:space="0" w:color="auto"/>
          </w:divBdr>
          <w:divsChild>
            <w:div w:id="1882470564">
              <w:marLeft w:val="0"/>
              <w:marRight w:val="0"/>
              <w:marTop w:val="0"/>
              <w:marBottom w:val="0"/>
              <w:divBdr>
                <w:top w:val="none" w:sz="0" w:space="0" w:color="auto"/>
                <w:left w:val="none" w:sz="0" w:space="0" w:color="auto"/>
                <w:bottom w:val="none" w:sz="0" w:space="0" w:color="auto"/>
                <w:right w:val="none" w:sz="0" w:space="0" w:color="auto"/>
              </w:divBdr>
            </w:div>
          </w:divsChild>
        </w:div>
        <w:div w:id="307903255">
          <w:marLeft w:val="0"/>
          <w:marRight w:val="0"/>
          <w:marTop w:val="0"/>
          <w:marBottom w:val="0"/>
          <w:divBdr>
            <w:top w:val="none" w:sz="0" w:space="0" w:color="auto"/>
            <w:left w:val="none" w:sz="0" w:space="0" w:color="auto"/>
            <w:bottom w:val="none" w:sz="0" w:space="0" w:color="auto"/>
            <w:right w:val="none" w:sz="0" w:space="0" w:color="auto"/>
          </w:divBdr>
          <w:divsChild>
            <w:div w:id="2088723280">
              <w:marLeft w:val="0"/>
              <w:marRight w:val="0"/>
              <w:marTop w:val="0"/>
              <w:marBottom w:val="0"/>
              <w:divBdr>
                <w:top w:val="none" w:sz="0" w:space="0" w:color="auto"/>
                <w:left w:val="none" w:sz="0" w:space="0" w:color="auto"/>
                <w:bottom w:val="none" w:sz="0" w:space="0" w:color="auto"/>
                <w:right w:val="none" w:sz="0" w:space="0" w:color="auto"/>
              </w:divBdr>
            </w:div>
          </w:divsChild>
        </w:div>
        <w:div w:id="317533913">
          <w:marLeft w:val="0"/>
          <w:marRight w:val="0"/>
          <w:marTop w:val="0"/>
          <w:marBottom w:val="0"/>
          <w:divBdr>
            <w:top w:val="none" w:sz="0" w:space="0" w:color="auto"/>
            <w:left w:val="none" w:sz="0" w:space="0" w:color="auto"/>
            <w:bottom w:val="none" w:sz="0" w:space="0" w:color="auto"/>
            <w:right w:val="none" w:sz="0" w:space="0" w:color="auto"/>
          </w:divBdr>
          <w:divsChild>
            <w:div w:id="1392271634">
              <w:marLeft w:val="0"/>
              <w:marRight w:val="0"/>
              <w:marTop w:val="0"/>
              <w:marBottom w:val="0"/>
              <w:divBdr>
                <w:top w:val="none" w:sz="0" w:space="0" w:color="auto"/>
                <w:left w:val="none" w:sz="0" w:space="0" w:color="auto"/>
                <w:bottom w:val="none" w:sz="0" w:space="0" w:color="auto"/>
                <w:right w:val="none" w:sz="0" w:space="0" w:color="auto"/>
              </w:divBdr>
            </w:div>
          </w:divsChild>
        </w:div>
        <w:div w:id="321003574">
          <w:marLeft w:val="0"/>
          <w:marRight w:val="0"/>
          <w:marTop w:val="0"/>
          <w:marBottom w:val="0"/>
          <w:divBdr>
            <w:top w:val="none" w:sz="0" w:space="0" w:color="auto"/>
            <w:left w:val="none" w:sz="0" w:space="0" w:color="auto"/>
            <w:bottom w:val="none" w:sz="0" w:space="0" w:color="auto"/>
            <w:right w:val="none" w:sz="0" w:space="0" w:color="auto"/>
          </w:divBdr>
          <w:divsChild>
            <w:div w:id="1279530796">
              <w:marLeft w:val="0"/>
              <w:marRight w:val="0"/>
              <w:marTop w:val="0"/>
              <w:marBottom w:val="0"/>
              <w:divBdr>
                <w:top w:val="none" w:sz="0" w:space="0" w:color="auto"/>
                <w:left w:val="none" w:sz="0" w:space="0" w:color="auto"/>
                <w:bottom w:val="none" w:sz="0" w:space="0" w:color="auto"/>
                <w:right w:val="none" w:sz="0" w:space="0" w:color="auto"/>
              </w:divBdr>
            </w:div>
          </w:divsChild>
        </w:div>
        <w:div w:id="322854669">
          <w:marLeft w:val="0"/>
          <w:marRight w:val="0"/>
          <w:marTop w:val="0"/>
          <w:marBottom w:val="0"/>
          <w:divBdr>
            <w:top w:val="none" w:sz="0" w:space="0" w:color="auto"/>
            <w:left w:val="none" w:sz="0" w:space="0" w:color="auto"/>
            <w:bottom w:val="none" w:sz="0" w:space="0" w:color="auto"/>
            <w:right w:val="none" w:sz="0" w:space="0" w:color="auto"/>
          </w:divBdr>
          <w:divsChild>
            <w:div w:id="2122410789">
              <w:marLeft w:val="0"/>
              <w:marRight w:val="0"/>
              <w:marTop w:val="0"/>
              <w:marBottom w:val="0"/>
              <w:divBdr>
                <w:top w:val="none" w:sz="0" w:space="0" w:color="auto"/>
                <w:left w:val="none" w:sz="0" w:space="0" w:color="auto"/>
                <w:bottom w:val="none" w:sz="0" w:space="0" w:color="auto"/>
                <w:right w:val="none" w:sz="0" w:space="0" w:color="auto"/>
              </w:divBdr>
            </w:div>
          </w:divsChild>
        </w:div>
        <w:div w:id="327830114">
          <w:marLeft w:val="0"/>
          <w:marRight w:val="0"/>
          <w:marTop w:val="0"/>
          <w:marBottom w:val="0"/>
          <w:divBdr>
            <w:top w:val="none" w:sz="0" w:space="0" w:color="auto"/>
            <w:left w:val="none" w:sz="0" w:space="0" w:color="auto"/>
            <w:bottom w:val="none" w:sz="0" w:space="0" w:color="auto"/>
            <w:right w:val="none" w:sz="0" w:space="0" w:color="auto"/>
          </w:divBdr>
          <w:divsChild>
            <w:div w:id="2030641378">
              <w:marLeft w:val="0"/>
              <w:marRight w:val="0"/>
              <w:marTop w:val="0"/>
              <w:marBottom w:val="0"/>
              <w:divBdr>
                <w:top w:val="none" w:sz="0" w:space="0" w:color="auto"/>
                <w:left w:val="none" w:sz="0" w:space="0" w:color="auto"/>
                <w:bottom w:val="none" w:sz="0" w:space="0" w:color="auto"/>
                <w:right w:val="none" w:sz="0" w:space="0" w:color="auto"/>
              </w:divBdr>
            </w:div>
          </w:divsChild>
        </w:div>
        <w:div w:id="336034379">
          <w:marLeft w:val="0"/>
          <w:marRight w:val="0"/>
          <w:marTop w:val="0"/>
          <w:marBottom w:val="0"/>
          <w:divBdr>
            <w:top w:val="none" w:sz="0" w:space="0" w:color="auto"/>
            <w:left w:val="none" w:sz="0" w:space="0" w:color="auto"/>
            <w:bottom w:val="none" w:sz="0" w:space="0" w:color="auto"/>
            <w:right w:val="none" w:sz="0" w:space="0" w:color="auto"/>
          </w:divBdr>
          <w:divsChild>
            <w:div w:id="1746995298">
              <w:marLeft w:val="0"/>
              <w:marRight w:val="0"/>
              <w:marTop w:val="0"/>
              <w:marBottom w:val="0"/>
              <w:divBdr>
                <w:top w:val="none" w:sz="0" w:space="0" w:color="auto"/>
                <w:left w:val="none" w:sz="0" w:space="0" w:color="auto"/>
                <w:bottom w:val="none" w:sz="0" w:space="0" w:color="auto"/>
                <w:right w:val="none" w:sz="0" w:space="0" w:color="auto"/>
              </w:divBdr>
            </w:div>
          </w:divsChild>
        </w:div>
        <w:div w:id="343170589">
          <w:marLeft w:val="0"/>
          <w:marRight w:val="0"/>
          <w:marTop w:val="0"/>
          <w:marBottom w:val="0"/>
          <w:divBdr>
            <w:top w:val="none" w:sz="0" w:space="0" w:color="auto"/>
            <w:left w:val="none" w:sz="0" w:space="0" w:color="auto"/>
            <w:bottom w:val="none" w:sz="0" w:space="0" w:color="auto"/>
            <w:right w:val="none" w:sz="0" w:space="0" w:color="auto"/>
          </w:divBdr>
          <w:divsChild>
            <w:div w:id="2011521735">
              <w:marLeft w:val="0"/>
              <w:marRight w:val="0"/>
              <w:marTop w:val="0"/>
              <w:marBottom w:val="0"/>
              <w:divBdr>
                <w:top w:val="none" w:sz="0" w:space="0" w:color="auto"/>
                <w:left w:val="none" w:sz="0" w:space="0" w:color="auto"/>
                <w:bottom w:val="none" w:sz="0" w:space="0" w:color="auto"/>
                <w:right w:val="none" w:sz="0" w:space="0" w:color="auto"/>
              </w:divBdr>
            </w:div>
          </w:divsChild>
        </w:div>
        <w:div w:id="343282999">
          <w:marLeft w:val="0"/>
          <w:marRight w:val="0"/>
          <w:marTop w:val="0"/>
          <w:marBottom w:val="0"/>
          <w:divBdr>
            <w:top w:val="none" w:sz="0" w:space="0" w:color="auto"/>
            <w:left w:val="none" w:sz="0" w:space="0" w:color="auto"/>
            <w:bottom w:val="none" w:sz="0" w:space="0" w:color="auto"/>
            <w:right w:val="none" w:sz="0" w:space="0" w:color="auto"/>
          </w:divBdr>
          <w:divsChild>
            <w:div w:id="1372338571">
              <w:marLeft w:val="0"/>
              <w:marRight w:val="0"/>
              <w:marTop w:val="0"/>
              <w:marBottom w:val="0"/>
              <w:divBdr>
                <w:top w:val="none" w:sz="0" w:space="0" w:color="auto"/>
                <w:left w:val="none" w:sz="0" w:space="0" w:color="auto"/>
                <w:bottom w:val="none" w:sz="0" w:space="0" w:color="auto"/>
                <w:right w:val="none" w:sz="0" w:space="0" w:color="auto"/>
              </w:divBdr>
            </w:div>
          </w:divsChild>
        </w:div>
        <w:div w:id="350301978">
          <w:marLeft w:val="0"/>
          <w:marRight w:val="0"/>
          <w:marTop w:val="0"/>
          <w:marBottom w:val="0"/>
          <w:divBdr>
            <w:top w:val="none" w:sz="0" w:space="0" w:color="auto"/>
            <w:left w:val="none" w:sz="0" w:space="0" w:color="auto"/>
            <w:bottom w:val="none" w:sz="0" w:space="0" w:color="auto"/>
            <w:right w:val="none" w:sz="0" w:space="0" w:color="auto"/>
          </w:divBdr>
          <w:divsChild>
            <w:div w:id="1523974171">
              <w:marLeft w:val="0"/>
              <w:marRight w:val="0"/>
              <w:marTop w:val="0"/>
              <w:marBottom w:val="0"/>
              <w:divBdr>
                <w:top w:val="none" w:sz="0" w:space="0" w:color="auto"/>
                <w:left w:val="none" w:sz="0" w:space="0" w:color="auto"/>
                <w:bottom w:val="none" w:sz="0" w:space="0" w:color="auto"/>
                <w:right w:val="none" w:sz="0" w:space="0" w:color="auto"/>
              </w:divBdr>
            </w:div>
          </w:divsChild>
        </w:div>
        <w:div w:id="359547949">
          <w:marLeft w:val="0"/>
          <w:marRight w:val="0"/>
          <w:marTop w:val="0"/>
          <w:marBottom w:val="0"/>
          <w:divBdr>
            <w:top w:val="none" w:sz="0" w:space="0" w:color="auto"/>
            <w:left w:val="none" w:sz="0" w:space="0" w:color="auto"/>
            <w:bottom w:val="none" w:sz="0" w:space="0" w:color="auto"/>
            <w:right w:val="none" w:sz="0" w:space="0" w:color="auto"/>
          </w:divBdr>
          <w:divsChild>
            <w:div w:id="1775829970">
              <w:marLeft w:val="0"/>
              <w:marRight w:val="0"/>
              <w:marTop w:val="0"/>
              <w:marBottom w:val="0"/>
              <w:divBdr>
                <w:top w:val="none" w:sz="0" w:space="0" w:color="auto"/>
                <w:left w:val="none" w:sz="0" w:space="0" w:color="auto"/>
                <w:bottom w:val="none" w:sz="0" w:space="0" w:color="auto"/>
                <w:right w:val="none" w:sz="0" w:space="0" w:color="auto"/>
              </w:divBdr>
            </w:div>
          </w:divsChild>
        </w:div>
        <w:div w:id="364839089">
          <w:marLeft w:val="0"/>
          <w:marRight w:val="0"/>
          <w:marTop w:val="0"/>
          <w:marBottom w:val="0"/>
          <w:divBdr>
            <w:top w:val="none" w:sz="0" w:space="0" w:color="auto"/>
            <w:left w:val="none" w:sz="0" w:space="0" w:color="auto"/>
            <w:bottom w:val="none" w:sz="0" w:space="0" w:color="auto"/>
            <w:right w:val="none" w:sz="0" w:space="0" w:color="auto"/>
          </w:divBdr>
          <w:divsChild>
            <w:div w:id="517931916">
              <w:marLeft w:val="0"/>
              <w:marRight w:val="0"/>
              <w:marTop w:val="0"/>
              <w:marBottom w:val="0"/>
              <w:divBdr>
                <w:top w:val="none" w:sz="0" w:space="0" w:color="auto"/>
                <w:left w:val="none" w:sz="0" w:space="0" w:color="auto"/>
                <w:bottom w:val="none" w:sz="0" w:space="0" w:color="auto"/>
                <w:right w:val="none" w:sz="0" w:space="0" w:color="auto"/>
              </w:divBdr>
            </w:div>
          </w:divsChild>
        </w:div>
        <w:div w:id="372845903">
          <w:marLeft w:val="0"/>
          <w:marRight w:val="0"/>
          <w:marTop w:val="0"/>
          <w:marBottom w:val="0"/>
          <w:divBdr>
            <w:top w:val="none" w:sz="0" w:space="0" w:color="auto"/>
            <w:left w:val="none" w:sz="0" w:space="0" w:color="auto"/>
            <w:bottom w:val="none" w:sz="0" w:space="0" w:color="auto"/>
            <w:right w:val="none" w:sz="0" w:space="0" w:color="auto"/>
          </w:divBdr>
          <w:divsChild>
            <w:div w:id="1250428755">
              <w:marLeft w:val="0"/>
              <w:marRight w:val="0"/>
              <w:marTop w:val="0"/>
              <w:marBottom w:val="0"/>
              <w:divBdr>
                <w:top w:val="none" w:sz="0" w:space="0" w:color="auto"/>
                <w:left w:val="none" w:sz="0" w:space="0" w:color="auto"/>
                <w:bottom w:val="none" w:sz="0" w:space="0" w:color="auto"/>
                <w:right w:val="none" w:sz="0" w:space="0" w:color="auto"/>
              </w:divBdr>
            </w:div>
          </w:divsChild>
        </w:div>
        <w:div w:id="373967055">
          <w:marLeft w:val="0"/>
          <w:marRight w:val="0"/>
          <w:marTop w:val="0"/>
          <w:marBottom w:val="0"/>
          <w:divBdr>
            <w:top w:val="none" w:sz="0" w:space="0" w:color="auto"/>
            <w:left w:val="none" w:sz="0" w:space="0" w:color="auto"/>
            <w:bottom w:val="none" w:sz="0" w:space="0" w:color="auto"/>
            <w:right w:val="none" w:sz="0" w:space="0" w:color="auto"/>
          </w:divBdr>
          <w:divsChild>
            <w:div w:id="1967617990">
              <w:marLeft w:val="0"/>
              <w:marRight w:val="0"/>
              <w:marTop w:val="0"/>
              <w:marBottom w:val="0"/>
              <w:divBdr>
                <w:top w:val="none" w:sz="0" w:space="0" w:color="auto"/>
                <w:left w:val="none" w:sz="0" w:space="0" w:color="auto"/>
                <w:bottom w:val="none" w:sz="0" w:space="0" w:color="auto"/>
                <w:right w:val="none" w:sz="0" w:space="0" w:color="auto"/>
              </w:divBdr>
            </w:div>
          </w:divsChild>
        </w:div>
        <w:div w:id="375474233">
          <w:marLeft w:val="0"/>
          <w:marRight w:val="0"/>
          <w:marTop w:val="0"/>
          <w:marBottom w:val="0"/>
          <w:divBdr>
            <w:top w:val="none" w:sz="0" w:space="0" w:color="auto"/>
            <w:left w:val="none" w:sz="0" w:space="0" w:color="auto"/>
            <w:bottom w:val="none" w:sz="0" w:space="0" w:color="auto"/>
            <w:right w:val="none" w:sz="0" w:space="0" w:color="auto"/>
          </w:divBdr>
          <w:divsChild>
            <w:div w:id="1530995668">
              <w:marLeft w:val="0"/>
              <w:marRight w:val="0"/>
              <w:marTop w:val="0"/>
              <w:marBottom w:val="0"/>
              <w:divBdr>
                <w:top w:val="none" w:sz="0" w:space="0" w:color="auto"/>
                <w:left w:val="none" w:sz="0" w:space="0" w:color="auto"/>
                <w:bottom w:val="none" w:sz="0" w:space="0" w:color="auto"/>
                <w:right w:val="none" w:sz="0" w:space="0" w:color="auto"/>
              </w:divBdr>
            </w:div>
          </w:divsChild>
        </w:div>
        <w:div w:id="375545140">
          <w:marLeft w:val="0"/>
          <w:marRight w:val="0"/>
          <w:marTop w:val="0"/>
          <w:marBottom w:val="0"/>
          <w:divBdr>
            <w:top w:val="none" w:sz="0" w:space="0" w:color="auto"/>
            <w:left w:val="none" w:sz="0" w:space="0" w:color="auto"/>
            <w:bottom w:val="none" w:sz="0" w:space="0" w:color="auto"/>
            <w:right w:val="none" w:sz="0" w:space="0" w:color="auto"/>
          </w:divBdr>
          <w:divsChild>
            <w:div w:id="863325070">
              <w:marLeft w:val="0"/>
              <w:marRight w:val="0"/>
              <w:marTop w:val="0"/>
              <w:marBottom w:val="0"/>
              <w:divBdr>
                <w:top w:val="none" w:sz="0" w:space="0" w:color="auto"/>
                <w:left w:val="none" w:sz="0" w:space="0" w:color="auto"/>
                <w:bottom w:val="none" w:sz="0" w:space="0" w:color="auto"/>
                <w:right w:val="none" w:sz="0" w:space="0" w:color="auto"/>
              </w:divBdr>
            </w:div>
          </w:divsChild>
        </w:div>
        <w:div w:id="382600882">
          <w:marLeft w:val="0"/>
          <w:marRight w:val="0"/>
          <w:marTop w:val="0"/>
          <w:marBottom w:val="0"/>
          <w:divBdr>
            <w:top w:val="none" w:sz="0" w:space="0" w:color="auto"/>
            <w:left w:val="none" w:sz="0" w:space="0" w:color="auto"/>
            <w:bottom w:val="none" w:sz="0" w:space="0" w:color="auto"/>
            <w:right w:val="none" w:sz="0" w:space="0" w:color="auto"/>
          </w:divBdr>
          <w:divsChild>
            <w:div w:id="2048136130">
              <w:marLeft w:val="0"/>
              <w:marRight w:val="0"/>
              <w:marTop w:val="0"/>
              <w:marBottom w:val="0"/>
              <w:divBdr>
                <w:top w:val="none" w:sz="0" w:space="0" w:color="auto"/>
                <w:left w:val="none" w:sz="0" w:space="0" w:color="auto"/>
                <w:bottom w:val="none" w:sz="0" w:space="0" w:color="auto"/>
                <w:right w:val="none" w:sz="0" w:space="0" w:color="auto"/>
              </w:divBdr>
            </w:div>
          </w:divsChild>
        </w:div>
        <w:div w:id="384257221">
          <w:marLeft w:val="0"/>
          <w:marRight w:val="0"/>
          <w:marTop w:val="0"/>
          <w:marBottom w:val="0"/>
          <w:divBdr>
            <w:top w:val="none" w:sz="0" w:space="0" w:color="auto"/>
            <w:left w:val="none" w:sz="0" w:space="0" w:color="auto"/>
            <w:bottom w:val="none" w:sz="0" w:space="0" w:color="auto"/>
            <w:right w:val="none" w:sz="0" w:space="0" w:color="auto"/>
          </w:divBdr>
          <w:divsChild>
            <w:div w:id="1265922430">
              <w:marLeft w:val="0"/>
              <w:marRight w:val="0"/>
              <w:marTop w:val="0"/>
              <w:marBottom w:val="0"/>
              <w:divBdr>
                <w:top w:val="none" w:sz="0" w:space="0" w:color="auto"/>
                <w:left w:val="none" w:sz="0" w:space="0" w:color="auto"/>
                <w:bottom w:val="none" w:sz="0" w:space="0" w:color="auto"/>
                <w:right w:val="none" w:sz="0" w:space="0" w:color="auto"/>
              </w:divBdr>
            </w:div>
          </w:divsChild>
        </w:div>
        <w:div w:id="394821166">
          <w:marLeft w:val="0"/>
          <w:marRight w:val="0"/>
          <w:marTop w:val="0"/>
          <w:marBottom w:val="0"/>
          <w:divBdr>
            <w:top w:val="none" w:sz="0" w:space="0" w:color="auto"/>
            <w:left w:val="none" w:sz="0" w:space="0" w:color="auto"/>
            <w:bottom w:val="none" w:sz="0" w:space="0" w:color="auto"/>
            <w:right w:val="none" w:sz="0" w:space="0" w:color="auto"/>
          </w:divBdr>
          <w:divsChild>
            <w:div w:id="2097052464">
              <w:marLeft w:val="0"/>
              <w:marRight w:val="0"/>
              <w:marTop w:val="0"/>
              <w:marBottom w:val="0"/>
              <w:divBdr>
                <w:top w:val="none" w:sz="0" w:space="0" w:color="auto"/>
                <w:left w:val="none" w:sz="0" w:space="0" w:color="auto"/>
                <w:bottom w:val="none" w:sz="0" w:space="0" w:color="auto"/>
                <w:right w:val="none" w:sz="0" w:space="0" w:color="auto"/>
              </w:divBdr>
            </w:div>
          </w:divsChild>
        </w:div>
        <w:div w:id="407769738">
          <w:marLeft w:val="0"/>
          <w:marRight w:val="0"/>
          <w:marTop w:val="0"/>
          <w:marBottom w:val="0"/>
          <w:divBdr>
            <w:top w:val="none" w:sz="0" w:space="0" w:color="auto"/>
            <w:left w:val="none" w:sz="0" w:space="0" w:color="auto"/>
            <w:bottom w:val="none" w:sz="0" w:space="0" w:color="auto"/>
            <w:right w:val="none" w:sz="0" w:space="0" w:color="auto"/>
          </w:divBdr>
          <w:divsChild>
            <w:div w:id="1790584085">
              <w:marLeft w:val="0"/>
              <w:marRight w:val="0"/>
              <w:marTop w:val="0"/>
              <w:marBottom w:val="0"/>
              <w:divBdr>
                <w:top w:val="none" w:sz="0" w:space="0" w:color="auto"/>
                <w:left w:val="none" w:sz="0" w:space="0" w:color="auto"/>
                <w:bottom w:val="none" w:sz="0" w:space="0" w:color="auto"/>
                <w:right w:val="none" w:sz="0" w:space="0" w:color="auto"/>
              </w:divBdr>
            </w:div>
          </w:divsChild>
        </w:div>
        <w:div w:id="408693524">
          <w:marLeft w:val="0"/>
          <w:marRight w:val="0"/>
          <w:marTop w:val="0"/>
          <w:marBottom w:val="0"/>
          <w:divBdr>
            <w:top w:val="none" w:sz="0" w:space="0" w:color="auto"/>
            <w:left w:val="none" w:sz="0" w:space="0" w:color="auto"/>
            <w:bottom w:val="none" w:sz="0" w:space="0" w:color="auto"/>
            <w:right w:val="none" w:sz="0" w:space="0" w:color="auto"/>
          </w:divBdr>
          <w:divsChild>
            <w:div w:id="13577076">
              <w:marLeft w:val="0"/>
              <w:marRight w:val="0"/>
              <w:marTop w:val="0"/>
              <w:marBottom w:val="0"/>
              <w:divBdr>
                <w:top w:val="none" w:sz="0" w:space="0" w:color="auto"/>
                <w:left w:val="none" w:sz="0" w:space="0" w:color="auto"/>
                <w:bottom w:val="none" w:sz="0" w:space="0" w:color="auto"/>
                <w:right w:val="none" w:sz="0" w:space="0" w:color="auto"/>
              </w:divBdr>
            </w:div>
          </w:divsChild>
        </w:div>
        <w:div w:id="411047697">
          <w:marLeft w:val="0"/>
          <w:marRight w:val="0"/>
          <w:marTop w:val="0"/>
          <w:marBottom w:val="0"/>
          <w:divBdr>
            <w:top w:val="none" w:sz="0" w:space="0" w:color="auto"/>
            <w:left w:val="none" w:sz="0" w:space="0" w:color="auto"/>
            <w:bottom w:val="none" w:sz="0" w:space="0" w:color="auto"/>
            <w:right w:val="none" w:sz="0" w:space="0" w:color="auto"/>
          </w:divBdr>
          <w:divsChild>
            <w:div w:id="1386568911">
              <w:marLeft w:val="0"/>
              <w:marRight w:val="0"/>
              <w:marTop w:val="0"/>
              <w:marBottom w:val="0"/>
              <w:divBdr>
                <w:top w:val="none" w:sz="0" w:space="0" w:color="auto"/>
                <w:left w:val="none" w:sz="0" w:space="0" w:color="auto"/>
                <w:bottom w:val="none" w:sz="0" w:space="0" w:color="auto"/>
                <w:right w:val="none" w:sz="0" w:space="0" w:color="auto"/>
              </w:divBdr>
            </w:div>
          </w:divsChild>
        </w:div>
        <w:div w:id="411585418">
          <w:marLeft w:val="0"/>
          <w:marRight w:val="0"/>
          <w:marTop w:val="0"/>
          <w:marBottom w:val="0"/>
          <w:divBdr>
            <w:top w:val="none" w:sz="0" w:space="0" w:color="auto"/>
            <w:left w:val="none" w:sz="0" w:space="0" w:color="auto"/>
            <w:bottom w:val="none" w:sz="0" w:space="0" w:color="auto"/>
            <w:right w:val="none" w:sz="0" w:space="0" w:color="auto"/>
          </w:divBdr>
          <w:divsChild>
            <w:div w:id="1409427102">
              <w:marLeft w:val="0"/>
              <w:marRight w:val="0"/>
              <w:marTop w:val="0"/>
              <w:marBottom w:val="0"/>
              <w:divBdr>
                <w:top w:val="none" w:sz="0" w:space="0" w:color="auto"/>
                <w:left w:val="none" w:sz="0" w:space="0" w:color="auto"/>
                <w:bottom w:val="none" w:sz="0" w:space="0" w:color="auto"/>
                <w:right w:val="none" w:sz="0" w:space="0" w:color="auto"/>
              </w:divBdr>
            </w:div>
          </w:divsChild>
        </w:div>
        <w:div w:id="414328763">
          <w:marLeft w:val="0"/>
          <w:marRight w:val="0"/>
          <w:marTop w:val="0"/>
          <w:marBottom w:val="0"/>
          <w:divBdr>
            <w:top w:val="none" w:sz="0" w:space="0" w:color="auto"/>
            <w:left w:val="none" w:sz="0" w:space="0" w:color="auto"/>
            <w:bottom w:val="none" w:sz="0" w:space="0" w:color="auto"/>
            <w:right w:val="none" w:sz="0" w:space="0" w:color="auto"/>
          </w:divBdr>
          <w:divsChild>
            <w:div w:id="181164179">
              <w:marLeft w:val="0"/>
              <w:marRight w:val="0"/>
              <w:marTop w:val="0"/>
              <w:marBottom w:val="0"/>
              <w:divBdr>
                <w:top w:val="none" w:sz="0" w:space="0" w:color="auto"/>
                <w:left w:val="none" w:sz="0" w:space="0" w:color="auto"/>
                <w:bottom w:val="none" w:sz="0" w:space="0" w:color="auto"/>
                <w:right w:val="none" w:sz="0" w:space="0" w:color="auto"/>
              </w:divBdr>
            </w:div>
          </w:divsChild>
        </w:div>
        <w:div w:id="417142858">
          <w:marLeft w:val="0"/>
          <w:marRight w:val="0"/>
          <w:marTop w:val="0"/>
          <w:marBottom w:val="0"/>
          <w:divBdr>
            <w:top w:val="none" w:sz="0" w:space="0" w:color="auto"/>
            <w:left w:val="none" w:sz="0" w:space="0" w:color="auto"/>
            <w:bottom w:val="none" w:sz="0" w:space="0" w:color="auto"/>
            <w:right w:val="none" w:sz="0" w:space="0" w:color="auto"/>
          </w:divBdr>
          <w:divsChild>
            <w:div w:id="560410501">
              <w:marLeft w:val="0"/>
              <w:marRight w:val="0"/>
              <w:marTop w:val="0"/>
              <w:marBottom w:val="0"/>
              <w:divBdr>
                <w:top w:val="none" w:sz="0" w:space="0" w:color="auto"/>
                <w:left w:val="none" w:sz="0" w:space="0" w:color="auto"/>
                <w:bottom w:val="none" w:sz="0" w:space="0" w:color="auto"/>
                <w:right w:val="none" w:sz="0" w:space="0" w:color="auto"/>
              </w:divBdr>
            </w:div>
          </w:divsChild>
        </w:div>
        <w:div w:id="418908349">
          <w:marLeft w:val="0"/>
          <w:marRight w:val="0"/>
          <w:marTop w:val="0"/>
          <w:marBottom w:val="0"/>
          <w:divBdr>
            <w:top w:val="none" w:sz="0" w:space="0" w:color="auto"/>
            <w:left w:val="none" w:sz="0" w:space="0" w:color="auto"/>
            <w:bottom w:val="none" w:sz="0" w:space="0" w:color="auto"/>
            <w:right w:val="none" w:sz="0" w:space="0" w:color="auto"/>
          </w:divBdr>
          <w:divsChild>
            <w:div w:id="452748726">
              <w:marLeft w:val="0"/>
              <w:marRight w:val="0"/>
              <w:marTop w:val="0"/>
              <w:marBottom w:val="0"/>
              <w:divBdr>
                <w:top w:val="none" w:sz="0" w:space="0" w:color="auto"/>
                <w:left w:val="none" w:sz="0" w:space="0" w:color="auto"/>
                <w:bottom w:val="none" w:sz="0" w:space="0" w:color="auto"/>
                <w:right w:val="none" w:sz="0" w:space="0" w:color="auto"/>
              </w:divBdr>
            </w:div>
          </w:divsChild>
        </w:div>
        <w:div w:id="421537390">
          <w:marLeft w:val="0"/>
          <w:marRight w:val="0"/>
          <w:marTop w:val="0"/>
          <w:marBottom w:val="0"/>
          <w:divBdr>
            <w:top w:val="none" w:sz="0" w:space="0" w:color="auto"/>
            <w:left w:val="none" w:sz="0" w:space="0" w:color="auto"/>
            <w:bottom w:val="none" w:sz="0" w:space="0" w:color="auto"/>
            <w:right w:val="none" w:sz="0" w:space="0" w:color="auto"/>
          </w:divBdr>
          <w:divsChild>
            <w:div w:id="468942500">
              <w:marLeft w:val="0"/>
              <w:marRight w:val="0"/>
              <w:marTop w:val="0"/>
              <w:marBottom w:val="0"/>
              <w:divBdr>
                <w:top w:val="none" w:sz="0" w:space="0" w:color="auto"/>
                <w:left w:val="none" w:sz="0" w:space="0" w:color="auto"/>
                <w:bottom w:val="none" w:sz="0" w:space="0" w:color="auto"/>
                <w:right w:val="none" w:sz="0" w:space="0" w:color="auto"/>
              </w:divBdr>
            </w:div>
          </w:divsChild>
        </w:div>
        <w:div w:id="422847679">
          <w:marLeft w:val="0"/>
          <w:marRight w:val="0"/>
          <w:marTop w:val="0"/>
          <w:marBottom w:val="0"/>
          <w:divBdr>
            <w:top w:val="none" w:sz="0" w:space="0" w:color="auto"/>
            <w:left w:val="none" w:sz="0" w:space="0" w:color="auto"/>
            <w:bottom w:val="none" w:sz="0" w:space="0" w:color="auto"/>
            <w:right w:val="none" w:sz="0" w:space="0" w:color="auto"/>
          </w:divBdr>
          <w:divsChild>
            <w:div w:id="738138001">
              <w:marLeft w:val="0"/>
              <w:marRight w:val="0"/>
              <w:marTop w:val="0"/>
              <w:marBottom w:val="0"/>
              <w:divBdr>
                <w:top w:val="none" w:sz="0" w:space="0" w:color="auto"/>
                <w:left w:val="none" w:sz="0" w:space="0" w:color="auto"/>
                <w:bottom w:val="none" w:sz="0" w:space="0" w:color="auto"/>
                <w:right w:val="none" w:sz="0" w:space="0" w:color="auto"/>
              </w:divBdr>
            </w:div>
          </w:divsChild>
        </w:div>
        <w:div w:id="425884784">
          <w:marLeft w:val="0"/>
          <w:marRight w:val="0"/>
          <w:marTop w:val="0"/>
          <w:marBottom w:val="0"/>
          <w:divBdr>
            <w:top w:val="none" w:sz="0" w:space="0" w:color="auto"/>
            <w:left w:val="none" w:sz="0" w:space="0" w:color="auto"/>
            <w:bottom w:val="none" w:sz="0" w:space="0" w:color="auto"/>
            <w:right w:val="none" w:sz="0" w:space="0" w:color="auto"/>
          </w:divBdr>
          <w:divsChild>
            <w:div w:id="53703862">
              <w:marLeft w:val="0"/>
              <w:marRight w:val="0"/>
              <w:marTop w:val="0"/>
              <w:marBottom w:val="0"/>
              <w:divBdr>
                <w:top w:val="none" w:sz="0" w:space="0" w:color="auto"/>
                <w:left w:val="none" w:sz="0" w:space="0" w:color="auto"/>
                <w:bottom w:val="none" w:sz="0" w:space="0" w:color="auto"/>
                <w:right w:val="none" w:sz="0" w:space="0" w:color="auto"/>
              </w:divBdr>
            </w:div>
          </w:divsChild>
        </w:div>
        <w:div w:id="426924791">
          <w:marLeft w:val="0"/>
          <w:marRight w:val="0"/>
          <w:marTop w:val="0"/>
          <w:marBottom w:val="0"/>
          <w:divBdr>
            <w:top w:val="none" w:sz="0" w:space="0" w:color="auto"/>
            <w:left w:val="none" w:sz="0" w:space="0" w:color="auto"/>
            <w:bottom w:val="none" w:sz="0" w:space="0" w:color="auto"/>
            <w:right w:val="none" w:sz="0" w:space="0" w:color="auto"/>
          </w:divBdr>
          <w:divsChild>
            <w:div w:id="1690832264">
              <w:marLeft w:val="0"/>
              <w:marRight w:val="0"/>
              <w:marTop w:val="0"/>
              <w:marBottom w:val="0"/>
              <w:divBdr>
                <w:top w:val="none" w:sz="0" w:space="0" w:color="auto"/>
                <w:left w:val="none" w:sz="0" w:space="0" w:color="auto"/>
                <w:bottom w:val="none" w:sz="0" w:space="0" w:color="auto"/>
                <w:right w:val="none" w:sz="0" w:space="0" w:color="auto"/>
              </w:divBdr>
            </w:div>
          </w:divsChild>
        </w:div>
        <w:div w:id="429008728">
          <w:marLeft w:val="0"/>
          <w:marRight w:val="0"/>
          <w:marTop w:val="0"/>
          <w:marBottom w:val="0"/>
          <w:divBdr>
            <w:top w:val="none" w:sz="0" w:space="0" w:color="auto"/>
            <w:left w:val="none" w:sz="0" w:space="0" w:color="auto"/>
            <w:bottom w:val="none" w:sz="0" w:space="0" w:color="auto"/>
            <w:right w:val="none" w:sz="0" w:space="0" w:color="auto"/>
          </w:divBdr>
          <w:divsChild>
            <w:div w:id="1179465976">
              <w:marLeft w:val="0"/>
              <w:marRight w:val="0"/>
              <w:marTop w:val="0"/>
              <w:marBottom w:val="0"/>
              <w:divBdr>
                <w:top w:val="none" w:sz="0" w:space="0" w:color="auto"/>
                <w:left w:val="none" w:sz="0" w:space="0" w:color="auto"/>
                <w:bottom w:val="none" w:sz="0" w:space="0" w:color="auto"/>
                <w:right w:val="none" w:sz="0" w:space="0" w:color="auto"/>
              </w:divBdr>
            </w:div>
          </w:divsChild>
        </w:div>
        <w:div w:id="430275724">
          <w:marLeft w:val="0"/>
          <w:marRight w:val="0"/>
          <w:marTop w:val="0"/>
          <w:marBottom w:val="0"/>
          <w:divBdr>
            <w:top w:val="none" w:sz="0" w:space="0" w:color="auto"/>
            <w:left w:val="none" w:sz="0" w:space="0" w:color="auto"/>
            <w:bottom w:val="none" w:sz="0" w:space="0" w:color="auto"/>
            <w:right w:val="none" w:sz="0" w:space="0" w:color="auto"/>
          </w:divBdr>
          <w:divsChild>
            <w:div w:id="1444151507">
              <w:marLeft w:val="0"/>
              <w:marRight w:val="0"/>
              <w:marTop w:val="0"/>
              <w:marBottom w:val="0"/>
              <w:divBdr>
                <w:top w:val="none" w:sz="0" w:space="0" w:color="auto"/>
                <w:left w:val="none" w:sz="0" w:space="0" w:color="auto"/>
                <w:bottom w:val="none" w:sz="0" w:space="0" w:color="auto"/>
                <w:right w:val="none" w:sz="0" w:space="0" w:color="auto"/>
              </w:divBdr>
            </w:div>
          </w:divsChild>
        </w:div>
        <w:div w:id="435831780">
          <w:marLeft w:val="0"/>
          <w:marRight w:val="0"/>
          <w:marTop w:val="0"/>
          <w:marBottom w:val="0"/>
          <w:divBdr>
            <w:top w:val="none" w:sz="0" w:space="0" w:color="auto"/>
            <w:left w:val="none" w:sz="0" w:space="0" w:color="auto"/>
            <w:bottom w:val="none" w:sz="0" w:space="0" w:color="auto"/>
            <w:right w:val="none" w:sz="0" w:space="0" w:color="auto"/>
          </w:divBdr>
          <w:divsChild>
            <w:div w:id="953749392">
              <w:marLeft w:val="0"/>
              <w:marRight w:val="0"/>
              <w:marTop w:val="0"/>
              <w:marBottom w:val="0"/>
              <w:divBdr>
                <w:top w:val="none" w:sz="0" w:space="0" w:color="auto"/>
                <w:left w:val="none" w:sz="0" w:space="0" w:color="auto"/>
                <w:bottom w:val="none" w:sz="0" w:space="0" w:color="auto"/>
                <w:right w:val="none" w:sz="0" w:space="0" w:color="auto"/>
              </w:divBdr>
            </w:div>
          </w:divsChild>
        </w:div>
        <w:div w:id="440148908">
          <w:marLeft w:val="0"/>
          <w:marRight w:val="0"/>
          <w:marTop w:val="0"/>
          <w:marBottom w:val="0"/>
          <w:divBdr>
            <w:top w:val="none" w:sz="0" w:space="0" w:color="auto"/>
            <w:left w:val="none" w:sz="0" w:space="0" w:color="auto"/>
            <w:bottom w:val="none" w:sz="0" w:space="0" w:color="auto"/>
            <w:right w:val="none" w:sz="0" w:space="0" w:color="auto"/>
          </w:divBdr>
          <w:divsChild>
            <w:div w:id="397752875">
              <w:marLeft w:val="0"/>
              <w:marRight w:val="0"/>
              <w:marTop w:val="0"/>
              <w:marBottom w:val="0"/>
              <w:divBdr>
                <w:top w:val="none" w:sz="0" w:space="0" w:color="auto"/>
                <w:left w:val="none" w:sz="0" w:space="0" w:color="auto"/>
                <w:bottom w:val="none" w:sz="0" w:space="0" w:color="auto"/>
                <w:right w:val="none" w:sz="0" w:space="0" w:color="auto"/>
              </w:divBdr>
            </w:div>
          </w:divsChild>
        </w:div>
        <w:div w:id="443617717">
          <w:marLeft w:val="0"/>
          <w:marRight w:val="0"/>
          <w:marTop w:val="0"/>
          <w:marBottom w:val="0"/>
          <w:divBdr>
            <w:top w:val="none" w:sz="0" w:space="0" w:color="auto"/>
            <w:left w:val="none" w:sz="0" w:space="0" w:color="auto"/>
            <w:bottom w:val="none" w:sz="0" w:space="0" w:color="auto"/>
            <w:right w:val="none" w:sz="0" w:space="0" w:color="auto"/>
          </w:divBdr>
          <w:divsChild>
            <w:div w:id="1224297138">
              <w:marLeft w:val="0"/>
              <w:marRight w:val="0"/>
              <w:marTop w:val="0"/>
              <w:marBottom w:val="0"/>
              <w:divBdr>
                <w:top w:val="none" w:sz="0" w:space="0" w:color="auto"/>
                <w:left w:val="none" w:sz="0" w:space="0" w:color="auto"/>
                <w:bottom w:val="none" w:sz="0" w:space="0" w:color="auto"/>
                <w:right w:val="none" w:sz="0" w:space="0" w:color="auto"/>
              </w:divBdr>
            </w:div>
          </w:divsChild>
        </w:div>
        <w:div w:id="453640838">
          <w:marLeft w:val="0"/>
          <w:marRight w:val="0"/>
          <w:marTop w:val="0"/>
          <w:marBottom w:val="0"/>
          <w:divBdr>
            <w:top w:val="none" w:sz="0" w:space="0" w:color="auto"/>
            <w:left w:val="none" w:sz="0" w:space="0" w:color="auto"/>
            <w:bottom w:val="none" w:sz="0" w:space="0" w:color="auto"/>
            <w:right w:val="none" w:sz="0" w:space="0" w:color="auto"/>
          </w:divBdr>
          <w:divsChild>
            <w:div w:id="697659470">
              <w:marLeft w:val="0"/>
              <w:marRight w:val="0"/>
              <w:marTop w:val="0"/>
              <w:marBottom w:val="0"/>
              <w:divBdr>
                <w:top w:val="none" w:sz="0" w:space="0" w:color="auto"/>
                <w:left w:val="none" w:sz="0" w:space="0" w:color="auto"/>
                <w:bottom w:val="none" w:sz="0" w:space="0" w:color="auto"/>
                <w:right w:val="none" w:sz="0" w:space="0" w:color="auto"/>
              </w:divBdr>
            </w:div>
          </w:divsChild>
        </w:div>
        <w:div w:id="453908013">
          <w:marLeft w:val="0"/>
          <w:marRight w:val="0"/>
          <w:marTop w:val="0"/>
          <w:marBottom w:val="0"/>
          <w:divBdr>
            <w:top w:val="none" w:sz="0" w:space="0" w:color="auto"/>
            <w:left w:val="none" w:sz="0" w:space="0" w:color="auto"/>
            <w:bottom w:val="none" w:sz="0" w:space="0" w:color="auto"/>
            <w:right w:val="none" w:sz="0" w:space="0" w:color="auto"/>
          </w:divBdr>
          <w:divsChild>
            <w:div w:id="778986130">
              <w:marLeft w:val="0"/>
              <w:marRight w:val="0"/>
              <w:marTop w:val="0"/>
              <w:marBottom w:val="0"/>
              <w:divBdr>
                <w:top w:val="none" w:sz="0" w:space="0" w:color="auto"/>
                <w:left w:val="none" w:sz="0" w:space="0" w:color="auto"/>
                <w:bottom w:val="none" w:sz="0" w:space="0" w:color="auto"/>
                <w:right w:val="none" w:sz="0" w:space="0" w:color="auto"/>
              </w:divBdr>
            </w:div>
          </w:divsChild>
        </w:div>
        <w:div w:id="457648097">
          <w:marLeft w:val="0"/>
          <w:marRight w:val="0"/>
          <w:marTop w:val="0"/>
          <w:marBottom w:val="0"/>
          <w:divBdr>
            <w:top w:val="none" w:sz="0" w:space="0" w:color="auto"/>
            <w:left w:val="none" w:sz="0" w:space="0" w:color="auto"/>
            <w:bottom w:val="none" w:sz="0" w:space="0" w:color="auto"/>
            <w:right w:val="none" w:sz="0" w:space="0" w:color="auto"/>
          </w:divBdr>
          <w:divsChild>
            <w:div w:id="557058456">
              <w:marLeft w:val="0"/>
              <w:marRight w:val="0"/>
              <w:marTop w:val="0"/>
              <w:marBottom w:val="0"/>
              <w:divBdr>
                <w:top w:val="none" w:sz="0" w:space="0" w:color="auto"/>
                <w:left w:val="none" w:sz="0" w:space="0" w:color="auto"/>
                <w:bottom w:val="none" w:sz="0" w:space="0" w:color="auto"/>
                <w:right w:val="none" w:sz="0" w:space="0" w:color="auto"/>
              </w:divBdr>
            </w:div>
          </w:divsChild>
        </w:div>
        <w:div w:id="460152344">
          <w:marLeft w:val="0"/>
          <w:marRight w:val="0"/>
          <w:marTop w:val="0"/>
          <w:marBottom w:val="0"/>
          <w:divBdr>
            <w:top w:val="none" w:sz="0" w:space="0" w:color="auto"/>
            <w:left w:val="none" w:sz="0" w:space="0" w:color="auto"/>
            <w:bottom w:val="none" w:sz="0" w:space="0" w:color="auto"/>
            <w:right w:val="none" w:sz="0" w:space="0" w:color="auto"/>
          </w:divBdr>
          <w:divsChild>
            <w:div w:id="617565991">
              <w:marLeft w:val="0"/>
              <w:marRight w:val="0"/>
              <w:marTop w:val="0"/>
              <w:marBottom w:val="0"/>
              <w:divBdr>
                <w:top w:val="none" w:sz="0" w:space="0" w:color="auto"/>
                <w:left w:val="none" w:sz="0" w:space="0" w:color="auto"/>
                <w:bottom w:val="none" w:sz="0" w:space="0" w:color="auto"/>
                <w:right w:val="none" w:sz="0" w:space="0" w:color="auto"/>
              </w:divBdr>
            </w:div>
          </w:divsChild>
        </w:div>
        <w:div w:id="461078370">
          <w:marLeft w:val="0"/>
          <w:marRight w:val="0"/>
          <w:marTop w:val="0"/>
          <w:marBottom w:val="0"/>
          <w:divBdr>
            <w:top w:val="none" w:sz="0" w:space="0" w:color="auto"/>
            <w:left w:val="none" w:sz="0" w:space="0" w:color="auto"/>
            <w:bottom w:val="none" w:sz="0" w:space="0" w:color="auto"/>
            <w:right w:val="none" w:sz="0" w:space="0" w:color="auto"/>
          </w:divBdr>
          <w:divsChild>
            <w:div w:id="2005425720">
              <w:marLeft w:val="0"/>
              <w:marRight w:val="0"/>
              <w:marTop w:val="0"/>
              <w:marBottom w:val="0"/>
              <w:divBdr>
                <w:top w:val="none" w:sz="0" w:space="0" w:color="auto"/>
                <w:left w:val="none" w:sz="0" w:space="0" w:color="auto"/>
                <w:bottom w:val="none" w:sz="0" w:space="0" w:color="auto"/>
                <w:right w:val="none" w:sz="0" w:space="0" w:color="auto"/>
              </w:divBdr>
            </w:div>
          </w:divsChild>
        </w:div>
        <w:div w:id="463810937">
          <w:marLeft w:val="0"/>
          <w:marRight w:val="0"/>
          <w:marTop w:val="0"/>
          <w:marBottom w:val="0"/>
          <w:divBdr>
            <w:top w:val="none" w:sz="0" w:space="0" w:color="auto"/>
            <w:left w:val="none" w:sz="0" w:space="0" w:color="auto"/>
            <w:bottom w:val="none" w:sz="0" w:space="0" w:color="auto"/>
            <w:right w:val="none" w:sz="0" w:space="0" w:color="auto"/>
          </w:divBdr>
          <w:divsChild>
            <w:div w:id="538860434">
              <w:marLeft w:val="0"/>
              <w:marRight w:val="0"/>
              <w:marTop w:val="0"/>
              <w:marBottom w:val="0"/>
              <w:divBdr>
                <w:top w:val="none" w:sz="0" w:space="0" w:color="auto"/>
                <w:left w:val="none" w:sz="0" w:space="0" w:color="auto"/>
                <w:bottom w:val="none" w:sz="0" w:space="0" w:color="auto"/>
                <w:right w:val="none" w:sz="0" w:space="0" w:color="auto"/>
              </w:divBdr>
            </w:div>
          </w:divsChild>
        </w:div>
        <w:div w:id="464323256">
          <w:marLeft w:val="0"/>
          <w:marRight w:val="0"/>
          <w:marTop w:val="0"/>
          <w:marBottom w:val="0"/>
          <w:divBdr>
            <w:top w:val="none" w:sz="0" w:space="0" w:color="auto"/>
            <w:left w:val="none" w:sz="0" w:space="0" w:color="auto"/>
            <w:bottom w:val="none" w:sz="0" w:space="0" w:color="auto"/>
            <w:right w:val="none" w:sz="0" w:space="0" w:color="auto"/>
          </w:divBdr>
          <w:divsChild>
            <w:div w:id="443614990">
              <w:marLeft w:val="0"/>
              <w:marRight w:val="0"/>
              <w:marTop w:val="0"/>
              <w:marBottom w:val="0"/>
              <w:divBdr>
                <w:top w:val="none" w:sz="0" w:space="0" w:color="auto"/>
                <w:left w:val="none" w:sz="0" w:space="0" w:color="auto"/>
                <w:bottom w:val="none" w:sz="0" w:space="0" w:color="auto"/>
                <w:right w:val="none" w:sz="0" w:space="0" w:color="auto"/>
              </w:divBdr>
            </w:div>
          </w:divsChild>
        </w:div>
        <w:div w:id="474762191">
          <w:marLeft w:val="0"/>
          <w:marRight w:val="0"/>
          <w:marTop w:val="0"/>
          <w:marBottom w:val="0"/>
          <w:divBdr>
            <w:top w:val="none" w:sz="0" w:space="0" w:color="auto"/>
            <w:left w:val="none" w:sz="0" w:space="0" w:color="auto"/>
            <w:bottom w:val="none" w:sz="0" w:space="0" w:color="auto"/>
            <w:right w:val="none" w:sz="0" w:space="0" w:color="auto"/>
          </w:divBdr>
          <w:divsChild>
            <w:div w:id="303050823">
              <w:marLeft w:val="0"/>
              <w:marRight w:val="0"/>
              <w:marTop w:val="0"/>
              <w:marBottom w:val="0"/>
              <w:divBdr>
                <w:top w:val="none" w:sz="0" w:space="0" w:color="auto"/>
                <w:left w:val="none" w:sz="0" w:space="0" w:color="auto"/>
                <w:bottom w:val="none" w:sz="0" w:space="0" w:color="auto"/>
                <w:right w:val="none" w:sz="0" w:space="0" w:color="auto"/>
              </w:divBdr>
            </w:div>
          </w:divsChild>
        </w:div>
        <w:div w:id="475343063">
          <w:marLeft w:val="0"/>
          <w:marRight w:val="0"/>
          <w:marTop w:val="0"/>
          <w:marBottom w:val="0"/>
          <w:divBdr>
            <w:top w:val="none" w:sz="0" w:space="0" w:color="auto"/>
            <w:left w:val="none" w:sz="0" w:space="0" w:color="auto"/>
            <w:bottom w:val="none" w:sz="0" w:space="0" w:color="auto"/>
            <w:right w:val="none" w:sz="0" w:space="0" w:color="auto"/>
          </w:divBdr>
          <w:divsChild>
            <w:div w:id="2084794083">
              <w:marLeft w:val="0"/>
              <w:marRight w:val="0"/>
              <w:marTop w:val="0"/>
              <w:marBottom w:val="0"/>
              <w:divBdr>
                <w:top w:val="none" w:sz="0" w:space="0" w:color="auto"/>
                <w:left w:val="none" w:sz="0" w:space="0" w:color="auto"/>
                <w:bottom w:val="none" w:sz="0" w:space="0" w:color="auto"/>
                <w:right w:val="none" w:sz="0" w:space="0" w:color="auto"/>
              </w:divBdr>
            </w:div>
          </w:divsChild>
        </w:div>
        <w:div w:id="478347970">
          <w:marLeft w:val="0"/>
          <w:marRight w:val="0"/>
          <w:marTop w:val="0"/>
          <w:marBottom w:val="0"/>
          <w:divBdr>
            <w:top w:val="none" w:sz="0" w:space="0" w:color="auto"/>
            <w:left w:val="none" w:sz="0" w:space="0" w:color="auto"/>
            <w:bottom w:val="none" w:sz="0" w:space="0" w:color="auto"/>
            <w:right w:val="none" w:sz="0" w:space="0" w:color="auto"/>
          </w:divBdr>
          <w:divsChild>
            <w:div w:id="1473869076">
              <w:marLeft w:val="0"/>
              <w:marRight w:val="0"/>
              <w:marTop w:val="0"/>
              <w:marBottom w:val="0"/>
              <w:divBdr>
                <w:top w:val="none" w:sz="0" w:space="0" w:color="auto"/>
                <w:left w:val="none" w:sz="0" w:space="0" w:color="auto"/>
                <w:bottom w:val="none" w:sz="0" w:space="0" w:color="auto"/>
                <w:right w:val="none" w:sz="0" w:space="0" w:color="auto"/>
              </w:divBdr>
            </w:div>
          </w:divsChild>
        </w:div>
        <w:div w:id="481503834">
          <w:marLeft w:val="0"/>
          <w:marRight w:val="0"/>
          <w:marTop w:val="0"/>
          <w:marBottom w:val="0"/>
          <w:divBdr>
            <w:top w:val="none" w:sz="0" w:space="0" w:color="auto"/>
            <w:left w:val="none" w:sz="0" w:space="0" w:color="auto"/>
            <w:bottom w:val="none" w:sz="0" w:space="0" w:color="auto"/>
            <w:right w:val="none" w:sz="0" w:space="0" w:color="auto"/>
          </w:divBdr>
          <w:divsChild>
            <w:div w:id="45301805">
              <w:marLeft w:val="0"/>
              <w:marRight w:val="0"/>
              <w:marTop w:val="0"/>
              <w:marBottom w:val="0"/>
              <w:divBdr>
                <w:top w:val="none" w:sz="0" w:space="0" w:color="auto"/>
                <w:left w:val="none" w:sz="0" w:space="0" w:color="auto"/>
                <w:bottom w:val="none" w:sz="0" w:space="0" w:color="auto"/>
                <w:right w:val="none" w:sz="0" w:space="0" w:color="auto"/>
              </w:divBdr>
            </w:div>
          </w:divsChild>
        </w:div>
        <w:div w:id="488904793">
          <w:marLeft w:val="0"/>
          <w:marRight w:val="0"/>
          <w:marTop w:val="0"/>
          <w:marBottom w:val="0"/>
          <w:divBdr>
            <w:top w:val="none" w:sz="0" w:space="0" w:color="auto"/>
            <w:left w:val="none" w:sz="0" w:space="0" w:color="auto"/>
            <w:bottom w:val="none" w:sz="0" w:space="0" w:color="auto"/>
            <w:right w:val="none" w:sz="0" w:space="0" w:color="auto"/>
          </w:divBdr>
          <w:divsChild>
            <w:div w:id="274025298">
              <w:marLeft w:val="0"/>
              <w:marRight w:val="0"/>
              <w:marTop w:val="0"/>
              <w:marBottom w:val="0"/>
              <w:divBdr>
                <w:top w:val="none" w:sz="0" w:space="0" w:color="auto"/>
                <w:left w:val="none" w:sz="0" w:space="0" w:color="auto"/>
                <w:bottom w:val="none" w:sz="0" w:space="0" w:color="auto"/>
                <w:right w:val="none" w:sz="0" w:space="0" w:color="auto"/>
              </w:divBdr>
            </w:div>
          </w:divsChild>
        </w:div>
        <w:div w:id="490875437">
          <w:marLeft w:val="0"/>
          <w:marRight w:val="0"/>
          <w:marTop w:val="0"/>
          <w:marBottom w:val="0"/>
          <w:divBdr>
            <w:top w:val="none" w:sz="0" w:space="0" w:color="auto"/>
            <w:left w:val="none" w:sz="0" w:space="0" w:color="auto"/>
            <w:bottom w:val="none" w:sz="0" w:space="0" w:color="auto"/>
            <w:right w:val="none" w:sz="0" w:space="0" w:color="auto"/>
          </w:divBdr>
          <w:divsChild>
            <w:div w:id="432088414">
              <w:marLeft w:val="0"/>
              <w:marRight w:val="0"/>
              <w:marTop w:val="0"/>
              <w:marBottom w:val="0"/>
              <w:divBdr>
                <w:top w:val="none" w:sz="0" w:space="0" w:color="auto"/>
                <w:left w:val="none" w:sz="0" w:space="0" w:color="auto"/>
                <w:bottom w:val="none" w:sz="0" w:space="0" w:color="auto"/>
                <w:right w:val="none" w:sz="0" w:space="0" w:color="auto"/>
              </w:divBdr>
            </w:div>
          </w:divsChild>
        </w:div>
        <w:div w:id="492986365">
          <w:marLeft w:val="0"/>
          <w:marRight w:val="0"/>
          <w:marTop w:val="0"/>
          <w:marBottom w:val="0"/>
          <w:divBdr>
            <w:top w:val="none" w:sz="0" w:space="0" w:color="auto"/>
            <w:left w:val="none" w:sz="0" w:space="0" w:color="auto"/>
            <w:bottom w:val="none" w:sz="0" w:space="0" w:color="auto"/>
            <w:right w:val="none" w:sz="0" w:space="0" w:color="auto"/>
          </w:divBdr>
          <w:divsChild>
            <w:div w:id="1470316786">
              <w:marLeft w:val="0"/>
              <w:marRight w:val="0"/>
              <w:marTop w:val="0"/>
              <w:marBottom w:val="0"/>
              <w:divBdr>
                <w:top w:val="none" w:sz="0" w:space="0" w:color="auto"/>
                <w:left w:val="none" w:sz="0" w:space="0" w:color="auto"/>
                <w:bottom w:val="none" w:sz="0" w:space="0" w:color="auto"/>
                <w:right w:val="none" w:sz="0" w:space="0" w:color="auto"/>
              </w:divBdr>
            </w:div>
          </w:divsChild>
        </w:div>
        <w:div w:id="494227009">
          <w:marLeft w:val="0"/>
          <w:marRight w:val="0"/>
          <w:marTop w:val="0"/>
          <w:marBottom w:val="0"/>
          <w:divBdr>
            <w:top w:val="none" w:sz="0" w:space="0" w:color="auto"/>
            <w:left w:val="none" w:sz="0" w:space="0" w:color="auto"/>
            <w:bottom w:val="none" w:sz="0" w:space="0" w:color="auto"/>
            <w:right w:val="none" w:sz="0" w:space="0" w:color="auto"/>
          </w:divBdr>
          <w:divsChild>
            <w:div w:id="10298004">
              <w:marLeft w:val="0"/>
              <w:marRight w:val="0"/>
              <w:marTop w:val="0"/>
              <w:marBottom w:val="0"/>
              <w:divBdr>
                <w:top w:val="none" w:sz="0" w:space="0" w:color="auto"/>
                <w:left w:val="none" w:sz="0" w:space="0" w:color="auto"/>
                <w:bottom w:val="none" w:sz="0" w:space="0" w:color="auto"/>
                <w:right w:val="none" w:sz="0" w:space="0" w:color="auto"/>
              </w:divBdr>
            </w:div>
          </w:divsChild>
        </w:div>
        <w:div w:id="495850370">
          <w:marLeft w:val="0"/>
          <w:marRight w:val="0"/>
          <w:marTop w:val="0"/>
          <w:marBottom w:val="0"/>
          <w:divBdr>
            <w:top w:val="none" w:sz="0" w:space="0" w:color="auto"/>
            <w:left w:val="none" w:sz="0" w:space="0" w:color="auto"/>
            <w:bottom w:val="none" w:sz="0" w:space="0" w:color="auto"/>
            <w:right w:val="none" w:sz="0" w:space="0" w:color="auto"/>
          </w:divBdr>
          <w:divsChild>
            <w:div w:id="606547345">
              <w:marLeft w:val="0"/>
              <w:marRight w:val="0"/>
              <w:marTop w:val="0"/>
              <w:marBottom w:val="0"/>
              <w:divBdr>
                <w:top w:val="none" w:sz="0" w:space="0" w:color="auto"/>
                <w:left w:val="none" w:sz="0" w:space="0" w:color="auto"/>
                <w:bottom w:val="none" w:sz="0" w:space="0" w:color="auto"/>
                <w:right w:val="none" w:sz="0" w:space="0" w:color="auto"/>
              </w:divBdr>
            </w:div>
          </w:divsChild>
        </w:div>
        <w:div w:id="504827425">
          <w:marLeft w:val="0"/>
          <w:marRight w:val="0"/>
          <w:marTop w:val="0"/>
          <w:marBottom w:val="0"/>
          <w:divBdr>
            <w:top w:val="none" w:sz="0" w:space="0" w:color="auto"/>
            <w:left w:val="none" w:sz="0" w:space="0" w:color="auto"/>
            <w:bottom w:val="none" w:sz="0" w:space="0" w:color="auto"/>
            <w:right w:val="none" w:sz="0" w:space="0" w:color="auto"/>
          </w:divBdr>
          <w:divsChild>
            <w:div w:id="934174047">
              <w:marLeft w:val="0"/>
              <w:marRight w:val="0"/>
              <w:marTop w:val="0"/>
              <w:marBottom w:val="0"/>
              <w:divBdr>
                <w:top w:val="none" w:sz="0" w:space="0" w:color="auto"/>
                <w:left w:val="none" w:sz="0" w:space="0" w:color="auto"/>
                <w:bottom w:val="none" w:sz="0" w:space="0" w:color="auto"/>
                <w:right w:val="none" w:sz="0" w:space="0" w:color="auto"/>
              </w:divBdr>
            </w:div>
          </w:divsChild>
        </w:div>
        <w:div w:id="506481946">
          <w:marLeft w:val="0"/>
          <w:marRight w:val="0"/>
          <w:marTop w:val="0"/>
          <w:marBottom w:val="0"/>
          <w:divBdr>
            <w:top w:val="none" w:sz="0" w:space="0" w:color="auto"/>
            <w:left w:val="none" w:sz="0" w:space="0" w:color="auto"/>
            <w:bottom w:val="none" w:sz="0" w:space="0" w:color="auto"/>
            <w:right w:val="none" w:sz="0" w:space="0" w:color="auto"/>
          </w:divBdr>
          <w:divsChild>
            <w:div w:id="818612382">
              <w:marLeft w:val="0"/>
              <w:marRight w:val="0"/>
              <w:marTop w:val="0"/>
              <w:marBottom w:val="0"/>
              <w:divBdr>
                <w:top w:val="none" w:sz="0" w:space="0" w:color="auto"/>
                <w:left w:val="none" w:sz="0" w:space="0" w:color="auto"/>
                <w:bottom w:val="none" w:sz="0" w:space="0" w:color="auto"/>
                <w:right w:val="none" w:sz="0" w:space="0" w:color="auto"/>
              </w:divBdr>
            </w:div>
          </w:divsChild>
        </w:div>
        <w:div w:id="509486445">
          <w:marLeft w:val="0"/>
          <w:marRight w:val="0"/>
          <w:marTop w:val="0"/>
          <w:marBottom w:val="0"/>
          <w:divBdr>
            <w:top w:val="none" w:sz="0" w:space="0" w:color="auto"/>
            <w:left w:val="none" w:sz="0" w:space="0" w:color="auto"/>
            <w:bottom w:val="none" w:sz="0" w:space="0" w:color="auto"/>
            <w:right w:val="none" w:sz="0" w:space="0" w:color="auto"/>
          </w:divBdr>
          <w:divsChild>
            <w:div w:id="162940850">
              <w:marLeft w:val="0"/>
              <w:marRight w:val="0"/>
              <w:marTop w:val="0"/>
              <w:marBottom w:val="0"/>
              <w:divBdr>
                <w:top w:val="none" w:sz="0" w:space="0" w:color="auto"/>
                <w:left w:val="none" w:sz="0" w:space="0" w:color="auto"/>
                <w:bottom w:val="none" w:sz="0" w:space="0" w:color="auto"/>
                <w:right w:val="none" w:sz="0" w:space="0" w:color="auto"/>
              </w:divBdr>
            </w:div>
          </w:divsChild>
        </w:div>
        <w:div w:id="511339273">
          <w:marLeft w:val="0"/>
          <w:marRight w:val="0"/>
          <w:marTop w:val="0"/>
          <w:marBottom w:val="0"/>
          <w:divBdr>
            <w:top w:val="none" w:sz="0" w:space="0" w:color="auto"/>
            <w:left w:val="none" w:sz="0" w:space="0" w:color="auto"/>
            <w:bottom w:val="none" w:sz="0" w:space="0" w:color="auto"/>
            <w:right w:val="none" w:sz="0" w:space="0" w:color="auto"/>
          </w:divBdr>
          <w:divsChild>
            <w:div w:id="367880130">
              <w:marLeft w:val="0"/>
              <w:marRight w:val="0"/>
              <w:marTop w:val="0"/>
              <w:marBottom w:val="0"/>
              <w:divBdr>
                <w:top w:val="none" w:sz="0" w:space="0" w:color="auto"/>
                <w:left w:val="none" w:sz="0" w:space="0" w:color="auto"/>
                <w:bottom w:val="none" w:sz="0" w:space="0" w:color="auto"/>
                <w:right w:val="none" w:sz="0" w:space="0" w:color="auto"/>
              </w:divBdr>
            </w:div>
          </w:divsChild>
        </w:div>
        <w:div w:id="512648566">
          <w:marLeft w:val="0"/>
          <w:marRight w:val="0"/>
          <w:marTop w:val="0"/>
          <w:marBottom w:val="0"/>
          <w:divBdr>
            <w:top w:val="none" w:sz="0" w:space="0" w:color="auto"/>
            <w:left w:val="none" w:sz="0" w:space="0" w:color="auto"/>
            <w:bottom w:val="none" w:sz="0" w:space="0" w:color="auto"/>
            <w:right w:val="none" w:sz="0" w:space="0" w:color="auto"/>
          </w:divBdr>
          <w:divsChild>
            <w:div w:id="105472208">
              <w:marLeft w:val="0"/>
              <w:marRight w:val="0"/>
              <w:marTop w:val="0"/>
              <w:marBottom w:val="0"/>
              <w:divBdr>
                <w:top w:val="none" w:sz="0" w:space="0" w:color="auto"/>
                <w:left w:val="none" w:sz="0" w:space="0" w:color="auto"/>
                <w:bottom w:val="none" w:sz="0" w:space="0" w:color="auto"/>
                <w:right w:val="none" w:sz="0" w:space="0" w:color="auto"/>
              </w:divBdr>
            </w:div>
          </w:divsChild>
        </w:div>
        <w:div w:id="513111978">
          <w:marLeft w:val="0"/>
          <w:marRight w:val="0"/>
          <w:marTop w:val="0"/>
          <w:marBottom w:val="0"/>
          <w:divBdr>
            <w:top w:val="none" w:sz="0" w:space="0" w:color="auto"/>
            <w:left w:val="none" w:sz="0" w:space="0" w:color="auto"/>
            <w:bottom w:val="none" w:sz="0" w:space="0" w:color="auto"/>
            <w:right w:val="none" w:sz="0" w:space="0" w:color="auto"/>
          </w:divBdr>
          <w:divsChild>
            <w:div w:id="425538498">
              <w:marLeft w:val="0"/>
              <w:marRight w:val="0"/>
              <w:marTop w:val="0"/>
              <w:marBottom w:val="0"/>
              <w:divBdr>
                <w:top w:val="none" w:sz="0" w:space="0" w:color="auto"/>
                <w:left w:val="none" w:sz="0" w:space="0" w:color="auto"/>
                <w:bottom w:val="none" w:sz="0" w:space="0" w:color="auto"/>
                <w:right w:val="none" w:sz="0" w:space="0" w:color="auto"/>
              </w:divBdr>
            </w:div>
          </w:divsChild>
        </w:div>
        <w:div w:id="517619370">
          <w:marLeft w:val="0"/>
          <w:marRight w:val="0"/>
          <w:marTop w:val="0"/>
          <w:marBottom w:val="0"/>
          <w:divBdr>
            <w:top w:val="none" w:sz="0" w:space="0" w:color="auto"/>
            <w:left w:val="none" w:sz="0" w:space="0" w:color="auto"/>
            <w:bottom w:val="none" w:sz="0" w:space="0" w:color="auto"/>
            <w:right w:val="none" w:sz="0" w:space="0" w:color="auto"/>
          </w:divBdr>
          <w:divsChild>
            <w:div w:id="1401555886">
              <w:marLeft w:val="0"/>
              <w:marRight w:val="0"/>
              <w:marTop w:val="0"/>
              <w:marBottom w:val="0"/>
              <w:divBdr>
                <w:top w:val="none" w:sz="0" w:space="0" w:color="auto"/>
                <w:left w:val="none" w:sz="0" w:space="0" w:color="auto"/>
                <w:bottom w:val="none" w:sz="0" w:space="0" w:color="auto"/>
                <w:right w:val="none" w:sz="0" w:space="0" w:color="auto"/>
              </w:divBdr>
            </w:div>
          </w:divsChild>
        </w:div>
        <w:div w:id="518006830">
          <w:marLeft w:val="0"/>
          <w:marRight w:val="0"/>
          <w:marTop w:val="0"/>
          <w:marBottom w:val="0"/>
          <w:divBdr>
            <w:top w:val="none" w:sz="0" w:space="0" w:color="auto"/>
            <w:left w:val="none" w:sz="0" w:space="0" w:color="auto"/>
            <w:bottom w:val="none" w:sz="0" w:space="0" w:color="auto"/>
            <w:right w:val="none" w:sz="0" w:space="0" w:color="auto"/>
          </w:divBdr>
          <w:divsChild>
            <w:div w:id="1476750861">
              <w:marLeft w:val="0"/>
              <w:marRight w:val="0"/>
              <w:marTop w:val="0"/>
              <w:marBottom w:val="0"/>
              <w:divBdr>
                <w:top w:val="none" w:sz="0" w:space="0" w:color="auto"/>
                <w:left w:val="none" w:sz="0" w:space="0" w:color="auto"/>
                <w:bottom w:val="none" w:sz="0" w:space="0" w:color="auto"/>
                <w:right w:val="none" w:sz="0" w:space="0" w:color="auto"/>
              </w:divBdr>
            </w:div>
          </w:divsChild>
        </w:div>
        <w:div w:id="519468301">
          <w:marLeft w:val="0"/>
          <w:marRight w:val="0"/>
          <w:marTop w:val="0"/>
          <w:marBottom w:val="0"/>
          <w:divBdr>
            <w:top w:val="none" w:sz="0" w:space="0" w:color="auto"/>
            <w:left w:val="none" w:sz="0" w:space="0" w:color="auto"/>
            <w:bottom w:val="none" w:sz="0" w:space="0" w:color="auto"/>
            <w:right w:val="none" w:sz="0" w:space="0" w:color="auto"/>
          </w:divBdr>
          <w:divsChild>
            <w:div w:id="1999922444">
              <w:marLeft w:val="0"/>
              <w:marRight w:val="0"/>
              <w:marTop w:val="0"/>
              <w:marBottom w:val="0"/>
              <w:divBdr>
                <w:top w:val="none" w:sz="0" w:space="0" w:color="auto"/>
                <w:left w:val="none" w:sz="0" w:space="0" w:color="auto"/>
                <w:bottom w:val="none" w:sz="0" w:space="0" w:color="auto"/>
                <w:right w:val="none" w:sz="0" w:space="0" w:color="auto"/>
              </w:divBdr>
            </w:div>
          </w:divsChild>
        </w:div>
        <w:div w:id="524831357">
          <w:marLeft w:val="0"/>
          <w:marRight w:val="0"/>
          <w:marTop w:val="0"/>
          <w:marBottom w:val="0"/>
          <w:divBdr>
            <w:top w:val="none" w:sz="0" w:space="0" w:color="auto"/>
            <w:left w:val="none" w:sz="0" w:space="0" w:color="auto"/>
            <w:bottom w:val="none" w:sz="0" w:space="0" w:color="auto"/>
            <w:right w:val="none" w:sz="0" w:space="0" w:color="auto"/>
          </w:divBdr>
          <w:divsChild>
            <w:div w:id="1186676354">
              <w:marLeft w:val="0"/>
              <w:marRight w:val="0"/>
              <w:marTop w:val="0"/>
              <w:marBottom w:val="0"/>
              <w:divBdr>
                <w:top w:val="none" w:sz="0" w:space="0" w:color="auto"/>
                <w:left w:val="none" w:sz="0" w:space="0" w:color="auto"/>
                <w:bottom w:val="none" w:sz="0" w:space="0" w:color="auto"/>
                <w:right w:val="none" w:sz="0" w:space="0" w:color="auto"/>
              </w:divBdr>
            </w:div>
          </w:divsChild>
        </w:div>
        <w:div w:id="528417944">
          <w:marLeft w:val="0"/>
          <w:marRight w:val="0"/>
          <w:marTop w:val="0"/>
          <w:marBottom w:val="0"/>
          <w:divBdr>
            <w:top w:val="none" w:sz="0" w:space="0" w:color="auto"/>
            <w:left w:val="none" w:sz="0" w:space="0" w:color="auto"/>
            <w:bottom w:val="none" w:sz="0" w:space="0" w:color="auto"/>
            <w:right w:val="none" w:sz="0" w:space="0" w:color="auto"/>
          </w:divBdr>
          <w:divsChild>
            <w:div w:id="398334144">
              <w:marLeft w:val="0"/>
              <w:marRight w:val="0"/>
              <w:marTop w:val="0"/>
              <w:marBottom w:val="0"/>
              <w:divBdr>
                <w:top w:val="none" w:sz="0" w:space="0" w:color="auto"/>
                <w:left w:val="none" w:sz="0" w:space="0" w:color="auto"/>
                <w:bottom w:val="none" w:sz="0" w:space="0" w:color="auto"/>
                <w:right w:val="none" w:sz="0" w:space="0" w:color="auto"/>
              </w:divBdr>
            </w:div>
          </w:divsChild>
        </w:div>
        <w:div w:id="529491269">
          <w:marLeft w:val="0"/>
          <w:marRight w:val="0"/>
          <w:marTop w:val="0"/>
          <w:marBottom w:val="0"/>
          <w:divBdr>
            <w:top w:val="none" w:sz="0" w:space="0" w:color="auto"/>
            <w:left w:val="none" w:sz="0" w:space="0" w:color="auto"/>
            <w:bottom w:val="none" w:sz="0" w:space="0" w:color="auto"/>
            <w:right w:val="none" w:sz="0" w:space="0" w:color="auto"/>
          </w:divBdr>
          <w:divsChild>
            <w:div w:id="1607880804">
              <w:marLeft w:val="0"/>
              <w:marRight w:val="0"/>
              <w:marTop w:val="0"/>
              <w:marBottom w:val="0"/>
              <w:divBdr>
                <w:top w:val="none" w:sz="0" w:space="0" w:color="auto"/>
                <w:left w:val="none" w:sz="0" w:space="0" w:color="auto"/>
                <w:bottom w:val="none" w:sz="0" w:space="0" w:color="auto"/>
                <w:right w:val="none" w:sz="0" w:space="0" w:color="auto"/>
              </w:divBdr>
            </w:div>
          </w:divsChild>
        </w:div>
        <w:div w:id="533225692">
          <w:marLeft w:val="0"/>
          <w:marRight w:val="0"/>
          <w:marTop w:val="0"/>
          <w:marBottom w:val="0"/>
          <w:divBdr>
            <w:top w:val="none" w:sz="0" w:space="0" w:color="auto"/>
            <w:left w:val="none" w:sz="0" w:space="0" w:color="auto"/>
            <w:bottom w:val="none" w:sz="0" w:space="0" w:color="auto"/>
            <w:right w:val="none" w:sz="0" w:space="0" w:color="auto"/>
          </w:divBdr>
          <w:divsChild>
            <w:div w:id="57213656">
              <w:marLeft w:val="0"/>
              <w:marRight w:val="0"/>
              <w:marTop w:val="0"/>
              <w:marBottom w:val="0"/>
              <w:divBdr>
                <w:top w:val="none" w:sz="0" w:space="0" w:color="auto"/>
                <w:left w:val="none" w:sz="0" w:space="0" w:color="auto"/>
                <w:bottom w:val="none" w:sz="0" w:space="0" w:color="auto"/>
                <w:right w:val="none" w:sz="0" w:space="0" w:color="auto"/>
              </w:divBdr>
            </w:div>
          </w:divsChild>
        </w:div>
        <w:div w:id="535237893">
          <w:marLeft w:val="0"/>
          <w:marRight w:val="0"/>
          <w:marTop w:val="0"/>
          <w:marBottom w:val="0"/>
          <w:divBdr>
            <w:top w:val="none" w:sz="0" w:space="0" w:color="auto"/>
            <w:left w:val="none" w:sz="0" w:space="0" w:color="auto"/>
            <w:bottom w:val="none" w:sz="0" w:space="0" w:color="auto"/>
            <w:right w:val="none" w:sz="0" w:space="0" w:color="auto"/>
          </w:divBdr>
          <w:divsChild>
            <w:div w:id="95910247">
              <w:marLeft w:val="0"/>
              <w:marRight w:val="0"/>
              <w:marTop w:val="0"/>
              <w:marBottom w:val="0"/>
              <w:divBdr>
                <w:top w:val="none" w:sz="0" w:space="0" w:color="auto"/>
                <w:left w:val="none" w:sz="0" w:space="0" w:color="auto"/>
                <w:bottom w:val="none" w:sz="0" w:space="0" w:color="auto"/>
                <w:right w:val="none" w:sz="0" w:space="0" w:color="auto"/>
              </w:divBdr>
            </w:div>
          </w:divsChild>
        </w:div>
        <w:div w:id="536964514">
          <w:marLeft w:val="0"/>
          <w:marRight w:val="0"/>
          <w:marTop w:val="0"/>
          <w:marBottom w:val="0"/>
          <w:divBdr>
            <w:top w:val="none" w:sz="0" w:space="0" w:color="auto"/>
            <w:left w:val="none" w:sz="0" w:space="0" w:color="auto"/>
            <w:bottom w:val="none" w:sz="0" w:space="0" w:color="auto"/>
            <w:right w:val="none" w:sz="0" w:space="0" w:color="auto"/>
          </w:divBdr>
          <w:divsChild>
            <w:div w:id="2129621227">
              <w:marLeft w:val="0"/>
              <w:marRight w:val="0"/>
              <w:marTop w:val="0"/>
              <w:marBottom w:val="0"/>
              <w:divBdr>
                <w:top w:val="none" w:sz="0" w:space="0" w:color="auto"/>
                <w:left w:val="none" w:sz="0" w:space="0" w:color="auto"/>
                <w:bottom w:val="none" w:sz="0" w:space="0" w:color="auto"/>
                <w:right w:val="none" w:sz="0" w:space="0" w:color="auto"/>
              </w:divBdr>
            </w:div>
          </w:divsChild>
        </w:div>
        <w:div w:id="541595159">
          <w:marLeft w:val="0"/>
          <w:marRight w:val="0"/>
          <w:marTop w:val="0"/>
          <w:marBottom w:val="0"/>
          <w:divBdr>
            <w:top w:val="none" w:sz="0" w:space="0" w:color="auto"/>
            <w:left w:val="none" w:sz="0" w:space="0" w:color="auto"/>
            <w:bottom w:val="none" w:sz="0" w:space="0" w:color="auto"/>
            <w:right w:val="none" w:sz="0" w:space="0" w:color="auto"/>
          </w:divBdr>
          <w:divsChild>
            <w:div w:id="2141992167">
              <w:marLeft w:val="0"/>
              <w:marRight w:val="0"/>
              <w:marTop w:val="0"/>
              <w:marBottom w:val="0"/>
              <w:divBdr>
                <w:top w:val="none" w:sz="0" w:space="0" w:color="auto"/>
                <w:left w:val="none" w:sz="0" w:space="0" w:color="auto"/>
                <w:bottom w:val="none" w:sz="0" w:space="0" w:color="auto"/>
                <w:right w:val="none" w:sz="0" w:space="0" w:color="auto"/>
              </w:divBdr>
            </w:div>
          </w:divsChild>
        </w:div>
        <w:div w:id="541941897">
          <w:marLeft w:val="0"/>
          <w:marRight w:val="0"/>
          <w:marTop w:val="0"/>
          <w:marBottom w:val="0"/>
          <w:divBdr>
            <w:top w:val="none" w:sz="0" w:space="0" w:color="auto"/>
            <w:left w:val="none" w:sz="0" w:space="0" w:color="auto"/>
            <w:bottom w:val="none" w:sz="0" w:space="0" w:color="auto"/>
            <w:right w:val="none" w:sz="0" w:space="0" w:color="auto"/>
          </w:divBdr>
          <w:divsChild>
            <w:div w:id="829517142">
              <w:marLeft w:val="0"/>
              <w:marRight w:val="0"/>
              <w:marTop w:val="0"/>
              <w:marBottom w:val="0"/>
              <w:divBdr>
                <w:top w:val="none" w:sz="0" w:space="0" w:color="auto"/>
                <w:left w:val="none" w:sz="0" w:space="0" w:color="auto"/>
                <w:bottom w:val="none" w:sz="0" w:space="0" w:color="auto"/>
                <w:right w:val="none" w:sz="0" w:space="0" w:color="auto"/>
              </w:divBdr>
            </w:div>
          </w:divsChild>
        </w:div>
        <w:div w:id="543637704">
          <w:marLeft w:val="0"/>
          <w:marRight w:val="0"/>
          <w:marTop w:val="0"/>
          <w:marBottom w:val="0"/>
          <w:divBdr>
            <w:top w:val="none" w:sz="0" w:space="0" w:color="auto"/>
            <w:left w:val="none" w:sz="0" w:space="0" w:color="auto"/>
            <w:bottom w:val="none" w:sz="0" w:space="0" w:color="auto"/>
            <w:right w:val="none" w:sz="0" w:space="0" w:color="auto"/>
          </w:divBdr>
          <w:divsChild>
            <w:div w:id="1862626122">
              <w:marLeft w:val="0"/>
              <w:marRight w:val="0"/>
              <w:marTop w:val="0"/>
              <w:marBottom w:val="0"/>
              <w:divBdr>
                <w:top w:val="none" w:sz="0" w:space="0" w:color="auto"/>
                <w:left w:val="none" w:sz="0" w:space="0" w:color="auto"/>
                <w:bottom w:val="none" w:sz="0" w:space="0" w:color="auto"/>
                <w:right w:val="none" w:sz="0" w:space="0" w:color="auto"/>
              </w:divBdr>
            </w:div>
          </w:divsChild>
        </w:div>
        <w:div w:id="551040233">
          <w:marLeft w:val="0"/>
          <w:marRight w:val="0"/>
          <w:marTop w:val="0"/>
          <w:marBottom w:val="0"/>
          <w:divBdr>
            <w:top w:val="none" w:sz="0" w:space="0" w:color="auto"/>
            <w:left w:val="none" w:sz="0" w:space="0" w:color="auto"/>
            <w:bottom w:val="none" w:sz="0" w:space="0" w:color="auto"/>
            <w:right w:val="none" w:sz="0" w:space="0" w:color="auto"/>
          </w:divBdr>
          <w:divsChild>
            <w:div w:id="1484540700">
              <w:marLeft w:val="0"/>
              <w:marRight w:val="0"/>
              <w:marTop w:val="0"/>
              <w:marBottom w:val="0"/>
              <w:divBdr>
                <w:top w:val="none" w:sz="0" w:space="0" w:color="auto"/>
                <w:left w:val="none" w:sz="0" w:space="0" w:color="auto"/>
                <w:bottom w:val="none" w:sz="0" w:space="0" w:color="auto"/>
                <w:right w:val="none" w:sz="0" w:space="0" w:color="auto"/>
              </w:divBdr>
            </w:div>
          </w:divsChild>
        </w:div>
        <w:div w:id="553321592">
          <w:marLeft w:val="0"/>
          <w:marRight w:val="0"/>
          <w:marTop w:val="0"/>
          <w:marBottom w:val="0"/>
          <w:divBdr>
            <w:top w:val="none" w:sz="0" w:space="0" w:color="auto"/>
            <w:left w:val="none" w:sz="0" w:space="0" w:color="auto"/>
            <w:bottom w:val="none" w:sz="0" w:space="0" w:color="auto"/>
            <w:right w:val="none" w:sz="0" w:space="0" w:color="auto"/>
          </w:divBdr>
          <w:divsChild>
            <w:div w:id="1821997716">
              <w:marLeft w:val="0"/>
              <w:marRight w:val="0"/>
              <w:marTop w:val="0"/>
              <w:marBottom w:val="0"/>
              <w:divBdr>
                <w:top w:val="none" w:sz="0" w:space="0" w:color="auto"/>
                <w:left w:val="none" w:sz="0" w:space="0" w:color="auto"/>
                <w:bottom w:val="none" w:sz="0" w:space="0" w:color="auto"/>
                <w:right w:val="none" w:sz="0" w:space="0" w:color="auto"/>
              </w:divBdr>
            </w:div>
          </w:divsChild>
        </w:div>
        <w:div w:id="553388880">
          <w:marLeft w:val="0"/>
          <w:marRight w:val="0"/>
          <w:marTop w:val="0"/>
          <w:marBottom w:val="0"/>
          <w:divBdr>
            <w:top w:val="none" w:sz="0" w:space="0" w:color="auto"/>
            <w:left w:val="none" w:sz="0" w:space="0" w:color="auto"/>
            <w:bottom w:val="none" w:sz="0" w:space="0" w:color="auto"/>
            <w:right w:val="none" w:sz="0" w:space="0" w:color="auto"/>
          </w:divBdr>
          <w:divsChild>
            <w:div w:id="1311321983">
              <w:marLeft w:val="0"/>
              <w:marRight w:val="0"/>
              <w:marTop w:val="0"/>
              <w:marBottom w:val="0"/>
              <w:divBdr>
                <w:top w:val="none" w:sz="0" w:space="0" w:color="auto"/>
                <w:left w:val="none" w:sz="0" w:space="0" w:color="auto"/>
                <w:bottom w:val="none" w:sz="0" w:space="0" w:color="auto"/>
                <w:right w:val="none" w:sz="0" w:space="0" w:color="auto"/>
              </w:divBdr>
            </w:div>
          </w:divsChild>
        </w:div>
        <w:div w:id="554049810">
          <w:marLeft w:val="0"/>
          <w:marRight w:val="0"/>
          <w:marTop w:val="0"/>
          <w:marBottom w:val="0"/>
          <w:divBdr>
            <w:top w:val="none" w:sz="0" w:space="0" w:color="auto"/>
            <w:left w:val="none" w:sz="0" w:space="0" w:color="auto"/>
            <w:bottom w:val="none" w:sz="0" w:space="0" w:color="auto"/>
            <w:right w:val="none" w:sz="0" w:space="0" w:color="auto"/>
          </w:divBdr>
          <w:divsChild>
            <w:div w:id="307249661">
              <w:marLeft w:val="0"/>
              <w:marRight w:val="0"/>
              <w:marTop w:val="0"/>
              <w:marBottom w:val="0"/>
              <w:divBdr>
                <w:top w:val="none" w:sz="0" w:space="0" w:color="auto"/>
                <w:left w:val="none" w:sz="0" w:space="0" w:color="auto"/>
                <w:bottom w:val="none" w:sz="0" w:space="0" w:color="auto"/>
                <w:right w:val="none" w:sz="0" w:space="0" w:color="auto"/>
              </w:divBdr>
            </w:div>
          </w:divsChild>
        </w:div>
        <w:div w:id="556820481">
          <w:marLeft w:val="0"/>
          <w:marRight w:val="0"/>
          <w:marTop w:val="0"/>
          <w:marBottom w:val="0"/>
          <w:divBdr>
            <w:top w:val="none" w:sz="0" w:space="0" w:color="auto"/>
            <w:left w:val="none" w:sz="0" w:space="0" w:color="auto"/>
            <w:bottom w:val="none" w:sz="0" w:space="0" w:color="auto"/>
            <w:right w:val="none" w:sz="0" w:space="0" w:color="auto"/>
          </w:divBdr>
          <w:divsChild>
            <w:div w:id="606501704">
              <w:marLeft w:val="0"/>
              <w:marRight w:val="0"/>
              <w:marTop w:val="0"/>
              <w:marBottom w:val="0"/>
              <w:divBdr>
                <w:top w:val="none" w:sz="0" w:space="0" w:color="auto"/>
                <w:left w:val="none" w:sz="0" w:space="0" w:color="auto"/>
                <w:bottom w:val="none" w:sz="0" w:space="0" w:color="auto"/>
                <w:right w:val="none" w:sz="0" w:space="0" w:color="auto"/>
              </w:divBdr>
            </w:div>
          </w:divsChild>
        </w:div>
        <w:div w:id="559511651">
          <w:marLeft w:val="0"/>
          <w:marRight w:val="0"/>
          <w:marTop w:val="0"/>
          <w:marBottom w:val="0"/>
          <w:divBdr>
            <w:top w:val="none" w:sz="0" w:space="0" w:color="auto"/>
            <w:left w:val="none" w:sz="0" w:space="0" w:color="auto"/>
            <w:bottom w:val="none" w:sz="0" w:space="0" w:color="auto"/>
            <w:right w:val="none" w:sz="0" w:space="0" w:color="auto"/>
          </w:divBdr>
          <w:divsChild>
            <w:div w:id="216207519">
              <w:marLeft w:val="0"/>
              <w:marRight w:val="0"/>
              <w:marTop w:val="0"/>
              <w:marBottom w:val="0"/>
              <w:divBdr>
                <w:top w:val="none" w:sz="0" w:space="0" w:color="auto"/>
                <w:left w:val="none" w:sz="0" w:space="0" w:color="auto"/>
                <w:bottom w:val="none" w:sz="0" w:space="0" w:color="auto"/>
                <w:right w:val="none" w:sz="0" w:space="0" w:color="auto"/>
              </w:divBdr>
            </w:div>
          </w:divsChild>
        </w:div>
        <w:div w:id="563029146">
          <w:marLeft w:val="0"/>
          <w:marRight w:val="0"/>
          <w:marTop w:val="0"/>
          <w:marBottom w:val="0"/>
          <w:divBdr>
            <w:top w:val="none" w:sz="0" w:space="0" w:color="auto"/>
            <w:left w:val="none" w:sz="0" w:space="0" w:color="auto"/>
            <w:bottom w:val="none" w:sz="0" w:space="0" w:color="auto"/>
            <w:right w:val="none" w:sz="0" w:space="0" w:color="auto"/>
          </w:divBdr>
          <w:divsChild>
            <w:div w:id="1959606914">
              <w:marLeft w:val="0"/>
              <w:marRight w:val="0"/>
              <w:marTop w:val="0"/>
              <w:marBottom w:val="0"/>
              <w:divBdr>
                <w:top w:val="none" w:sz="0" w:space="0" w:color="auto"/>
                <w:left w:val="none" w:sz="0" w:space="0" w:color="auto"/>
                <w:bottom w:val="none" w:sz="0" w:space="0" w:color="auto"/>
                <w:right w:val="none" w:sz="0" w:space="0" w:color="auto"/>
              </w:divBdr>
            </w:div>
          </w:divsChild>
        </w:div>
        <w:div w:id="563757455">
          <w:marLeft w:val="0"/>
          <w:marRight w:val="0"/>
          <w:marTop w:val="0"/>
          <w:marBottom w:val="0"/>
          <w:divBdr>
            <w:top w:val="none" w:sz="0" w:space="0" w:color="auto"/>
            <w:left w:val="none" w:sz="0" w:space="0" w:color="auto"/>
            <w:bottom w:val="none" w:sz="0" w:space="0" w:color="auto"/>
            <w:right w:val="none" w:sz="0" w:space="0" w:color="auto"/>
          </w:divBdr>
          <w:divsChild>
            <w:div w:id="1875802989">
              <w:marLeft w:val="0"/>
              <w:marRight w:val="0"/>
              <w:marTop w:val="0"/>
              <w:marBottom w:val="0"/>
              <w:divBdr>
                <w:top w:val="none" w:sz="0" w:space="0" w:color="auto"/>
                <w:left w:val="none" w:sz="0" w:space="0" w:color="auto"/>
                <w:bottom w:val="none" w:sz="0" w:space="0" w:color="auto"/>
                <w:right w:val="none" w:sz="0" w:space="0" w:color="auto"/>
              </w:divBdr>
            </w:div>
          </w:divsChild>
        </w:div>
        <w:div w:id="564951146">
          <w:marLeft w:val="0"/>
          <w:marRight w:val="0"/>
          <w:marTop w:val="0"/>
          <w:marBottom w:val="0"/>
          <w:divBdr>
            <w:top w:val="none" w:sz="0" w:space="0" w:color="auto"/>
            <w:left w:val="none" w:sz="0" w:space="0" w:color="auto"/>
            <w:bottom w:val="none" w:sz="0" w:space="0" w:color="auto"/>
            <w:right w:val="none" w:sz="0" w:space="0" w:color="auto"/>
          </w:divBdr>
          <w:divsChild>
            <w:div w:id="311714583">
              <w:marLeft w:val="0"/>
              <w:marRight w:val="0"/>
              <w:marTop w:val="0"/>
              <w:marBottom w:val="0"/>
              <w:divBdr>
                <w:top w:val="none" w:sz="0" w:space="0" w:color="auto"/>
                <w:left w:val="none" w:sz="0" w:space="0" w:color="auto"/>
                <w:bottom w:val="none" w:sz="0" w:space="0" w:color="auto"/>
                <w:right w:val="none" w:sz="0" w:space="0" w:color="auto"/>
              </w:divBdr>
            </w:div>
          </w:divsChild>
        </w:div>
        <w:div w:id="573055916">
          <w:marLeft w:val="0"/>
          <w:marRight w:val="0"/>
          <w:marTop w:val="0"/>
          <w:marBottom w:val="0"/>
          <w:divBdr>
            <w:top w:val="none" w:sz="0" w:space="0" w:color="auto"/>
            <w:left w:val="none" w:sz="0" w:space="0" w:color="auto"/>
            <w:bottom w:val="none" w:sz="0" w:space="0" w:color="auto"/>
            <w:right w:val="none" w:sz="0" w:space="0" w:color="auto"/>
          </w:divBdr>
          <w:divsChild>
            <w:div w:id="1774327517">
              <w:marLeft w:val="0"/>
              <w:marRight w:val="0"/>
              <w:marTop w:val="0"/>
              <w:marBottom w:val="0"/>
              <w:divBdr>
                <w:top w:val="none" w:sz="0" w:space="0" w:color="auto"/>
                <w:left w:val="none" w:sz="0" w:space="0" w:color="auto"/>
                <w:bottom w:val="none" w:sz="0" w:space="0" w:color="auto"/>
                <w:right w:val="none" w:sz="0" w:space="0" w:color="auto"/>
              </w:divBdr>
            </w:div>
          </w:divsChild>
        </w:div>
        <w:div w:id="576675271">
          <w:marLeft w:val="0"/>
          <w:marRight w:val="0"/>
          <w:marTop w:val="0"/>
          <w:marBottom w:val="0"/>
          <w:divBdr>
            <w:top w:val="none" w:sz="0" w:space="0" w:color="auto"/>
            <w:left w:val="none" w:sz="0" w:space="0" w:color="auto"/>
            <w:bottom w:val="none" w:sz="0" w:space="0" w:color="auto"/>
            <w:right w:val="none" w:sz="0" w:space="0" w:color="auto"/>
          </w:divBdr>
          <w:divsChild>
            <w:div w:id="832188317">
              <w:marLeft w:val="0"/>
              <w:marRight w:val="0"/>
              <w:marTop w:val="0"/>
              <w:marBottom w:val="0"/>
              <w:divBdr>
                <w:top w:val="none" w:sz="0" w:space="0" w:color="auto"/>
                <w:left w:val="none" w:sz="0" w:space="0" w:color="auto"/>
                <w:bottom w:val="none" w:sz="0" w:space="0" w:color="auto"/>
                <w:right w:val="none" w:sz="0" w:space="0" w:color="auto"/>
              </w:divBdr>
            </w:div>
          </w:divsChild>
        </w:div>
        <w:div w:id="580214033">
          <w:marLeft w:val="0"/>
          <w:marRight w:val="0"/>
          <w:marTop w:val="0"/>
          <w:marBottom w:val="0"/>
          <w:divBdr>
            <w:top w:val="none" w:sz="0" w:space="0" w:color="auto"/>
            <w:left w:val="none" w:sz="0" w:space="0" w:color="auto"/>
            <w:bottom w:val="none" w:sz="0" w:space="0" w:color="auto"/>
            <w:right w:val="none" w:sz="0" w:space="0" w:color="auto"/>
          </w:divBdr>
          <w:divsChild>
            <w:div w:id="1286766525">
              <w:marLeft w:val="0"/>
              <w:marRight w:val="0"/>
              <w:marTop w:val="0"/>
              <w:marBottom w:val="0"/>
              <w:divBdr>
                <w:top w:val="none" w:sz="0" w:space="0" w:color="auto"/>
                <w:left w:val="none" w:sz="0" w:space="0" w:color="auto"/>
                <w:bottom w:val="none" w:sz="0" w:space="0" w:color="auto"/>
                <w:right w:val="none" w:sz="0" w:space="0" w:color="auto"/>
              </w:divBdr>
            </w:div>
          </w:divsChild>
        </w:div>
        <w:div w:id="580603823">
          <w:marLeft w:val="0"/>
          <w:marRight w:val="0"/>
          <w:marTop w:val="0"/>
          <w:marBottom w:val="0"/>
          <w:divBdr>
            <w:top w:val="none" w:sz="0" w:space="0" w:color="auto"/>
            <w:left w:val="none" w:sz="0" w:space="0" w:color="auto"/>
            <w:bottom w:val="none" w:sz="0" w:space="0" w:color="auto"/>
            <w:right w:val="none" w:sz="0" w:space="0" w:color="auto"/>
          </w:divBdr>
          <w:divsChild>
            <w:div w:id="1889685127">
              <w:marLeft w:val="0"/>
              <w:marRight w:val="0"/>
              <w:marTop w:val="0"/>
              <w:marBottom w:val="0"/>
              <w:divBdr>
                <w:top w:val="none" w:sz="0" w:space="0" w:color="auto"/>
                <w:left w:val="none" w:sz="0" w:space="0" w:color="auto"/>
                <w:bottom w:val="none" w:sz="0" w:space="0" w:color="auto"/>
                <w:right w:val="none" w:sz="0" w:space="0" w:color="auto"/>
              </w:divBdr>
            </w:div>
          </w:divsChild>
        </w:div>
        <w:div w:id="593436380">
          <w:marLeft w:val="0"/>
          <w:marRight w:val="0"/>
          <w:marTop w:val="0"/>
          <w:marBottom w:val="0"/>
          <w:divBdr>
            <w:top w:val="none" w:sz="0" w:space="0" w:color="auto"/>
            <w:left w:val="none" w:sz="0" w:space="0" w:color="auto"/>
            <w:bottom w:val="none" w:sz="0" w:space="0" w:color="auto"/>
            <w:right w:val="none" w:sz="0" w:space="0" w:color="auto"/>
          </w:divBdr>
          <w:divsChild>
            <w:div w:id="1905752363">
              <w:marLeft w:val="0"/>
              <w:marRight w:val="0"/>
              <w:marTop w:val="0"/>
              <w:marBottom w:val="0"/>
              <w:divBdr>
                <w:top w:val="none" w:sz="0" w:space="0" w:color="auto"/>
                <w:left w:val="none" w:sz="0" w:space="0" w:color="auto"/>
                <w:bottom w:val="none" w:sz="0" w:space="0" w:color="auto"/>
                <w:right w:val="none" w:sz="0" w:space="0" w:color="auto"/>
              </w:divBdr>
            </w:div>
          </w:divsChild>
        </w:div>
        <w:div w:id="596593904">
          <w:marLeft w:val="0"/>
          <w:marRight w:val="0"/>
          <w:marTop w:val="0"/>
          <w:marBottom w:val="0"/>
          <w:divBdr>
            <w:top w:val="none" w:sz="0" w:space="0" w:color="auto"/>
            <w:left w:val="none" w:sz="0" w:space="0" w:color="auto"/>
            <w:bottom w:val="none" w:sz="0" w:space="0" w:color="auto"/>
            <w:right w:val="none" w:sz="0" w:space="0" w:color="auto"/>
          </w:divBdr>
          <w:divsChild>
            <w:div w:id="958072149">
              <w:marLeft w:val="0"/>
              <w:marRight w:val="0"/>
              <w:marTop w:val="0"/>
              <w:marBottom w:val="0"/>
              <w:divBdr>
                <w:top w:val="none" w:sz="0" w:space="0" w:color="auto"/>
                <w:left w:val="none" w:sz="0" w:space="0" w:color="auto"/>
                <w:bottom w:val="none" w:sz="0" w:space="0" w:color="auto"/>
                <w:right w:val="none" w:sz="0" w:space="0" w:color="auto"/>
              </w:divBdr>
            </w:div>
          </w:divsChild>
        </w:div>
        <w:div w:id="598101189">
          <w:marLeft w:val="0"/>
          <w:marRight w:val="0"/>
          <w:marTop w:val="0"/>
          <w:marBottom w:val="0"/>
          <w:divBdr>
            <w:top w:val="none" w:sz="0" w:space="0" w:color="auto"/>
            <w:left w:val="none" w:sz="0" w:space="0" w:color="auto"/>
            <w:bottom w:val="none" w:sz="0" w:space="0" w:color="auto"/>
            <w:right w:val="none" w:sz="0" w:space="0" w:color="auto"/>
          </w:divBdr>
          <w:divsChild>
            <w:div w:id="192965660">
              <w:marLeft w:val="0"/>
              <w:marRight w:val="0"/>
              <w:marTop w:val="0"/>
              <w:marBottom w:val="0"/>
              <w:divBdr>
                <w:top w:val="none" w:sz="0" w:space="0" w:color="auto"/>
                <w:left w:val="none" w:sz="0" w:space="0" w:color="auto"/>
                <w:bottom w:val="none" w:sz="0" w:space="0" w:color="auto"/>
                <w:right w:val="none" w:sz="0" w:space="0" w:color="auto"/>
              </w:divBdr>
            </w:div>
          </w:divsChild>
        </w:div>
        <w:div w:id="604577057">
          <w:marLeft w:val="0"/>
          <w:marRight w:val="0"/>
          <w:marTop w:val="0"/>
          <w:marBottom w:val="0"/>
          <w:divBdr>
            <w:top w:val="none" w:sz="0" w:space="0" w:color="auto"/>
            <w:left w:val="none" w:sz="0" w:space="0" w:color="auto"/>
            <w:bottom w:val="none" w:sz="0" w:space="0" w:color="auto"/>
            <w:right w:val="none" w:sz="0" w:space="0" w:color="auto"/>
          </w:divBdr>
          <w:divsChild>
            <w:div w:id="1093278579">
              <w:marLeft w:val="0"/>
              <w:marRight w:val="0"/>
              <w:marTop w:val="0"/>
              <w:marBottom w:val="0"/>
              <w:divBdr>
                <w:top w:val="none" w:sz="0" w:space="0" w:color="auto"/>
                <w:left w:val="none" w:sz="0" w:space="0" w:color="auto"/>
                <w:bottom w:val="none" w:sz="0" w:space="0" w:color="auto"/>
                <w:right w:val="none" w:sz="0" w:space="0" w:color="auto"/>
              </w:divBdr>
            </w:div>
          </w:divsChild>
        </w:div>
        <w:div w:id="608321066">
          <w:marLeft w:val="0"/>
          <w:marRight w:val="0"/>
          <w:marTop w:val="0"/>
          <w:marBottom w:val="0"/>
          <w:divBdr>
            <w:top w:val="none" w:sz="0" w:space="0" w:color="auto"/>
            <w:left w:val="none" w:sz="0" w:space="0" w:color="auto"/>
            <w:bottom w:val="none" w:sz="0" w:space="0" w:color="auto"/>
            <w:right w:val="none" w:sz="0" w:space="0" w:color="auto"/>
          </w:divBdr>
          <w:divsChild>
            <w:div w:id="1475563330">
              <w:marLeft w:val="0"/>
              <w:marRight w:val="0"/>
              <w:marTop w:val="0"/>
              <w:marBottom w:val="0"/>
              <w:divBdr>
                <w:top w:val="none" w:sz="0" w:space="0" w:color="auto"/>
                <w:left w:val="none" w:sz="0" w:space="0" w:color="auto"/>
                <w:bottom w:val="none" w:sz="0" w:space="0" w:color="auto"/>
                <w:right w:val="none" w:sz="0" w:space="0" w:color="auto"/>
              </w:divBdr>
            </w:div>
          </w:divsChild>
        </w:div>
        <w:div w:id="616371097">
          <w:marLeft w:val="0"/>
          <w:marRight w:val="0"/>
          <w:marTop w:val="0"/>
          <w:marBottom w:val="0"/>
          <w:divBdr>
            <w:top w:val="none" w:sz="0" w:space="0" w:color="auto"/>
            <w:left w:val="none" w:sz="0" w:space="0" w:color="auto"/>
            <w:bottom w:val="none" w:sz="0" w:space="0" w:color="auto"/>
            <w:right w:val="none" w:sz="0" w:space="0" w:color="auto"/>
          </w:divBdr>
          <w:divsChild>
            <w:div w:id="22633753">
              <w:marLeft w:val="0"/>
              <w:marRight w:val="0"/>
              <w:marTop w:val="0"/>
              <w:marBottom w:val="0"/>
              <w:divBdr>
                <w:top w:val="none" w:sz="0" w:space="0" w:color="auto"/>
                <w:left w:val="none" w:sz="0" w:space="0" w:color="auto"/>
                <w:bottom w:val="none" w:sz="0" w:space="0" w:color="auto"/>
                <w:right w:val="none" w:sz="0" w:space="0" w:color="auto"/>
              </w:divBdr>
            </w:div>
          </w:divsChild>
        </w:div>
        <w:div w:id="622350450">
          <w:marLeft w:val="0"/>
          <w:marRight w:val="0"/>
          <w:marTop w:val="0"/>
          <w:marBottom w:val="0"/>
          <w:divBdr>
            <w:top w:val="none" w:sz="0" w:space="0" w:color="auto"/>
            <w:left w:val="none" w:sz="0" w:space="0" w:color="auto"/>
            <w:bottom w:val="none" w:sz="0" w:space="0" w:color="auto"/>
            <w:right w:val="none" w:sz="0" w:space="0" w:color="auto"/>
          </w:divBdr>
          <w:divsChild>
            <w:div w:id="1289699940">
              <w:marLeft w:val="0"/>
              <w:marRight w:val="0"/>
              <w:marTop w:val="0"/>
              <w:marBottom w:val="0"/>
              <w:divBdr>
                <w:top w:val="none" w:sz="0" w:space="0" w:color="auto"/>
                <w:left w:val="none" w:sz="0" w:space="0" w:color="auto"/>
                <w:bottom w:val="none" w:sz="0" w:space="0" w:color="auto"/>
                <w:right w:val="none" w:sz="0" w:space="0" w:color="auto"/>
              </w:divBdr>
            </w:div>
          </w:divsChild>
        </w:div>
        <w:div w:id="622540396">
          <w:marLeft w:val="0"/>
          <w:marRight w:val="0"/>
          <w:marTop w:val="0"/>
          <w:marBottom w:val="0"/>
          <w:divBdr>
            <w:top w:val="none" w:sz="0" w:space="0" w:color="auto"/>
            <w:left w:val="none" w:sz="0" w:space="0" w:color="auto"/>
            <w:bottom w:val="none" w:sz="0" w:space="0" w:color="auto"/>
            <w:right w:val="none" w:sz="0" w:space="0" w:color="auto"/>
          </w:divBdr>
          <w:divsChild>
            <w:div w:id="1975677774">
              <w:marLeft w:val="0"/>
              <w:marRight w:val="0"/>
              <w:marTop w:val="0"/>
              <w:marBottom w:val="0"/>
              <w:divBdr>
                <w:top w:val="none" w:sz="0" w:space="0" w:color="auto"/>
                <w:left w:val="none" w:sz="0" w:space="0" w:color="auto"/>
                <w:bottom w:val="none" w:sz="0" w:space="0" w:color="auto"/>
                <w:right w:val="none" w:sz="0" w:space="0" w:color="auto"/>
              </w:divBdr>
            </w:div>
          </w:divsChild>
        </w:div>
        <w:div w:id="623000856">
          <w:marLeft w:val="0"/>
          <w:marRight w:val="0"/>
          <w:marTop w:val="0"/>
          <w:marBottom w:val="0"/>
          <w:divBdr>
            <w:top w:val="none" w:sz="0" w:space="0" w:color="auto"/>
            <w:left w:val="none" w:sz="0" w:space="0" w:color="auto"/>
            <w:bottom w:val="none" w:sz="0" w:space="0" w:color="auto"/>
            <w:right w:val="none" w:sz="0" w:space="0" w:color="auto"/>
          </w:divBdr>
          <w:divsChild>
            <w:div w:id="487749738">
              <w:marLeft w:val="0"/>
              <w:marRight w:val="0"/>
              <w:marTop w:val="0"/>
              <w:marBottom w:val="0"/>
              <w:divBdr>
                <w:top w:val="none" w:sz="0" w:space="0" w:color="auto"/>
                <w:left w:val="none" w:sz="0" w:space="0" w:color="auto"/>
                <w:bottom w:val="none" w:sz="0" w:space="0" w:color="auto"/>
                <w:right w:val="none" w:sz="0" w:space="0" w:color="auto"/>
              </w:divBdr>
            </w:div>
          </w:divsChild>
        </w:div>
        <w:div w:id="625434396">
          <w:marLeft w:val="0"/>
          <w:marRight w:val="0"/>
          <w:marTop w:val="0"/>
          <w:marBottom w:val="0"/>
          <w:divBdr>
            <w:top w:val="none" w:sz="0" w:space="0" w:color="auto"/>
            <w:left w:val="none" w:sz="0" w:space="0" w:color="auto"/>
            <w:bottom w:val="none" w:sz="0" w:space="0" w:color="auto"/>
            <w:right w:val="none" w:sz="0" w:space="0" w:color="auto"/>
          </w:divBdr>
          <w:divsChild>
            <w:div w:id="135529937">
              <w:marLeft w:val="0"/>
              <w:marRight w:val="0"/>
              <w:marTop w:val="0"/>
              <w:marBottom w:val="0"/>
              <w:divBdr>
                <w:top w:val="none" w:sz="0" w:space="0" w:color="auto"/>
                <w:left w:val="none" w:sz="0" w:space="0" w:color="auto"/>
                <w:bottom w:val="none" w:sz="0" w:space="0" w:color="auto"/>
                <w:right w:val="none" w:sz="0" w:space="0" w:color="auto"/>
              </w:divBdr>
            </w:div>
          </w:divsChild>
        </w:div>
        <w:div w:id="644434995">
          <w:marLeft w:val="0"/>
          <w:marRight w:val="0"/>
          <w:marTop w:val="0"/>
          <w:marBottom w:val="0"/>
          <w:divBdr>
            <w:top w:val="none" w:sz="0" w:space="0" w:color="auto"/>
            <w:left w:val="none" w:sz="0" w:space="0" w:color="auto"/>
            <w:bottom w:val="none" w:sz="0" w:space="0" w:color="auto"/>
            <w:right w:val="none" w:sz="0" w:space="0" w:color="auto"/>
          </w:divBdr>
          <w:divsChild>
            <w:div w:id="133372072">
              <w:marLeft w:val="0"/>
              <w:marRight w:val="0"/>
              <w:marTop w:val="0"/>
              <w:marBottom w:val="0"/>
              <w:divBdr>
                <w:top w:val="none" w:sz="0" w:space="0" w:color="auto"/>
                <w:left w:val="none" w:sz="0" w:space="0" w:color="auto"/>
                <w:bottom w:val="none" w:sz="0" w:space="0" w:color="auto"/>
                <w:right w:val="none" w:sz="0" w:space="0" w:color="auto"/>
              </w:divBdr>
            </w:div>
            <w:div w:id="2099205721">
              <w:marLeft w:val="0"/>
              <w:marRight w:val="0"/>
              <w:marTop w:val="0"/>
              <w:marBottom w:val="0"/>
              <w:divBdr>
                <w:top w:val="none" w:sz="0" w:space="0" w:color="auto"/>
                <w:left w:val="none" w:sz="0" w:space="0" w:color="auto"/>
                <w:bottom w:val="none" w:sz="0" w:space="0" w:color="auto"/>
                <w:right w:val="none" w:sz="0" w:space="0" w:color="auto"/>
              </w:divBdr>
            </w:div>
          </w:divsChild>
        </w:div>
        <w:div w:id="647320532">
          <w:marLeft w:val="0"/>
          <w:marRight w:val="0"/>
          <w:marTop w:val="0"/>
          <w:marBottom w:val="0"/>
          <w:divBdr>
            <w:top w:val="none" w:sz="0" w:space="0" w:color="auto"/>
            <w:left w:val="none" w:sz="0" w:space="0" w:color="auto"/>
            <w:bottom w:val="none" w:sz="0" w:space="0" w:color="auto"/>
            <w:right w:val="none" w:sz="0" w:space="0" w:color="auto"/>
          </w:divBdr>
          <w:divsChild>
            <w:div w:id="1258094923">
              <w:marLeft w:val="0"/>
              <w:marRight w:val="0"/>
              <w:marTop w:val="0"/>
              <w:marBottom w:val="0"/>
              <w:divBdr>
                <w:top w:val="none" w:sz="0" w:space="0" w:color="auto"/>
                <w:left w:val="none" w:sz="0" w:space="0" w:color="auto"/>
                <w:bottom w:val="none" w:sz="0" w:space="0" w:color="auto"/>
                <w:right w:val="none" w:sz="0" w:space="0" w:color="auto"/>
              </w:divBdr>
            </w:div>
          </w:divsChild>
        </w:div>
        <w:div w:id="648170514">
          <w:marLeft w:val="0"/>
          <w:marRight w:val="0"/>
          <w:marTop w:val="0"/>
          <w:marBottom w:val="0"/>
          <w:divBdr>
            <w:top w:val="none" w:sz="0" w:space="0" w:color="auto"/>
            <w:left w:val="none" w:sz="0" w:space="0" w:color="auto"/>
            <w:bottom w:val="none" w:sz="0" w:space="0" w:color="auto"/>
            <w:right w:val="none" w:sz="0" w:space="0" w:color="auto"/>
          </w:divBdr>
          <w:divsChild>
            <w:div w:id="284242818">
              <w:marLeft w:val="0"/>
              <w:marRight w:val="0"/>
              <w:marTop w:val="0"/>
              <w:marBottom w:val="0"/>
              <w:divBdr>
                <w:top w:val="none" w:sz="0" w:space="0" w:color="auto"/>
                <w:left w:val="none" w:sz="0" w:space="0" w:color="auto"/>
                <w:bottom w:val="none" w:sz="0" w:space="0" w:color="auto"/>
                <w:right w:val="none" w:sz="0" w:space="0" w:color="auto"/>
              </w:divBdr>
            </w:div>
          </w:divsChild>
        </w:div>
        <w:div w:id="656347285">
          <w:marLeft w:val="0"/>
          <w:marRight w:val="0"/>
          <w:marTop w:val="0"/>
          <w:marBottom w:val="0"/>
          <w:divBdr>
            <w:top w:val="none" w:sz="0" w:space="0" w:color="auto"/>
            <w:left w:val="none" w:sz="0" w:space="0" w:color="auto"/>
            <w:bottom w:val="none" w:sz="0" w:space="0" w:color="auto"/>
            <w:right w:val="none" w:sz="0" w:space="0" w:color="auto"/>
          </w:divBdr>
          <w:divsChild>
            <w:div w:id="1948074273">
              <w:marLeft w:val="0"/>
              <w:marRight w:val="0"/>
              <w:marTop w:val="0"/>
              <w:marBottom w:val="0"/>
              <w:divBdr>
                <w:top w:val="none" w:sz="0" w:space="0" w:color="auto"/>
                <w:left w:val="none" w:sz="0" w:space="0" w:color="auto"/>
                <w:bottom w:val="none" w:sz="0" w:space="0" w:color="auto"/>
                <w:right w:val="none" w:sz="0" w:space="0" w:color="auto"/>
              </w:divBdr>
            </w:div>
          </w:divsChild>
        </w:div>
        <w:div w:id="656610331">
          <w:marLeft w:val="0"/>
          <w:marRight w:val="0"/>
          <w:marTop w:val="0"/>
          <w:marBottom w:val="0"/>
          <w:divBdr>
            <w:top w:val="none" w:sz="0" w:space="0" w:color="auto"/>
            <w:left w:val="none" w:sz="0" w:space="0" w:color="auto"/>
            <w:bottom w:val="none" w:sz="0" w:space="0" w:color="auto"/>
            <w:right w:val="none" w:sz="0" w:space="0" w:color="auto"/>
          </w:divBdr>
          <w:divsChild>
            <w:div w:id="1838381602">
              <w:marLeft w:val="0"/>
              <w:marRight w:val="0"/>
              <w:marTop w:val="0"/>
              <w:marBottom w:val="0"/>
              <w:divBdr>
                <w:top w:val="none" w:sz="0" w:space="0" w:color="auto"/>
                <w:left w:val="none" w:sz="0" w:space="0" w:color="auto"/>
                <w:bottom w:val="none" w:sz="0" w:space="0" w:color="auto"/>
                <w:right w:val="none" w:sz="0" w:space="0" w:color="auto"/>
              </w:divBdr>
            </w:div>
          </w:divsChild>
        </w:div>
        <w:div w:id="657074015">
          <w:marLeft w:val="0"/>
          <w:marRight w:val="0"/>
          <w:marTop w:val="0"/>
          <w:marBottom w:val="0"/>
          <w:divBdr>
            <w:top w:val="none" w:sz="0" w:space="0" w:color="auto"/>
            <w:left w:val="none" w:sz="0" w:space="0" w:color="auto"/>
            <w:bottom w:val="none" w:sz="0" w:space="0" w:color="auto"/>
            <w:right w:val="none" w:sz="0" w:space="0" w:color="auto"/>
          </w:divBdr>
          <w:divsChild>
            <w:div w:id="104160080">
              <w:marLeft w:val="0"/>
              <w:marRight w:val="0"/>
              <w:marTop w:val="0"/>
              <w:marBottom w:val="0"/>
              <w:divBdr>
                <w:top w:val="none" w:sz="0" w:space="0" w:color="auto"/>
                <w:left w:val="none" w:sz="0" w:space="0" w:color="auto"/>
                <w:bottom w:val="none" w:sz="0" w:space="0" w:color="auto"/>
                <w:right w:val="none" w:sz="0" w:space="0" w:color="auto"/>
              </w:divBdr>
            </w:div>
          </w:divsChild>
        </w:div>
        <w:div w:id="662659118">
          <w:marLeft w:val="0"/>
          <w:marRight w:val="0"/>
          <w:marTop w:val="0"/>
          <w:marBottom w:val="0"/>
          <w:divBdr>
            <w:top w:val="none" w:sz="0" w:space="0" w:color="auto"/>
            <w:left w:val="none" w:sz="0" w:space="0" w:color="auto"/>
            <w:bottom w:val="none" w:sz="0" w:space="0" w:color="auto"/>
            <w:right w:val="none" w:sz="0" w:space="0" w:color="auto"/>
          </w:divBdr>
          <w:divsChild>
            <w:div w:id="371418931">
              <w:marLeft w:val="0"/>
              <w:marRight w:val="0"/>
              <w:marTop w:val="0"/>
              <w:marBottom w:val="0"/>
              <w:divBdr>
                <w:top w:val="none" w:sz="0" w:space="0" w:color="auto"/>
                <w:left w:val="none" w:sz="0" w:space="0" w:color="auto"/>
                <w:bottom w:val="none" w:sz="0" w:space="0" w:color="auto"/>
                <w:right w:val="none" w:sz="0" w:space="0" w:color="auto"/>
              </w:divBdr>
            </w:div>
            <w:div w:id="1939749602">
              <w:marLeft w:val="0"/>
              <w:marRight w:val="0"/>
              <w:marTop w:val="0"/>
              <w:marBottom w:val="0"/>
              <w:divBdr>
                <w:top w:val="none" w:sz="0" w:space="0" w:color="auto"/>
                <w:left w:val="none" w:sz="0" w:space="0" w:color="auto"/>
                <w:bottom w:val="none" w:sz="0" w:space="0" w:color="auto"/>
                <w:right w:val="none" w:sz="0" w:space="0" w:color="auto"/>
              </w:divBdr>
            </w:div>
          </w:divsChild>
        </w:div>
        <w:div w:id="664672596">
          <w:marLeft w:val="0"/>
          <w:marRight w:val="0"/>
          <w:marTop w:val="0"/>
          <w:marBottom w:val="0"/>
          <w:divBdr>
            <w:top w:val="none" w:sz="0" w:space="0" w:color="auto"/>
            <w:left w:val="none" w:sz="0" w:space="0" w:color="auto"/>
            <w:bottom w:val="none" w:sz="0" w:space="0" w:color="auto"/>
            <w:right w:val="none" w:sz="0" w:space="0" w:color="auto"/>
          </w:divBdr>
          <w:divsChild>
            <w:div w:id="1279408717">
              <w:marLeft w:val="0"/>
              <w:marRight w:val="0"/>
              <w:marTop w:val="0"/>
              <w:marBottom w:val="0"/>
              <w:divBdr>
                <w:top w:val="none" w:sz="0" w:space="0" w:color="auto"/>
                <w:left w:val="none" w:sz="0" w:space="0" w:color="auto"/>
                <w:bottom w:val="none" w:sz="0" w:space="0" w:color="auto"/>
                <w:right w:val="none" w:sz="0" w:space="0" w:color="auto"/>
              </w:divBdr>
            </w:div>
          </w:divsChild>
        </w:div>
        <w:div w:id="672102032">
          <w:marLeft w:val="0"/>
          <w:marRight w:val="0"/>
          <w:marTop w:val="0"/>
          <w:marBottom w:val="0"/>
          <w:divBdr>
            <w:top w:val="none" w:sz="0" w:space="0" w:color="auto"/>
            <w:left w:val="none" w:sz="0" w:space="0" w:color="auto"/>
            <w:bottom w:val="none" w:sz="0" w:space="0" w:color="auto"/>
            <w:right w:val="none" w:sz="0" w:space="0" w:color="auto"/>
          </w:divBdr>
          <w:divsChild>
            <w:div w:id="2114082102">
              <w:marLeft w:val="0"/>
              <w:marRight w:val="0"/>
              <w:marTop w:val="0"/>
              <w:marBottom w:val="0"/>
              <w:divBdr>
                <w:top w:val="none" w:sz="0" w:space="0" w:color="auto"/>
                <w:left w:val="none" w:sz="0" w:space="0" w:color="auto"/>
                <w:bottom w:val="none" w:sz="0" w:space="0" w:color="auto"/>
                <w:right w:val="none" w:sz="0" w:space="0" w:color="auto"/>
              </w:divBdr>
            </w:div>
          </w:divsChild>
        </w:div>
        <w:div w:id="674262120">
          <w:marLeft w:val="0"/>
          <w:marRight w:val="0"/>
          <w:marTop w:val="0"/>
          <w:marBottom w:val="0"/>
          <w:divBdr>
            <w:top w:val="none" w:sz="0" w:space="0" w:color="auto"/>
            <w:left w:val="none" w:sz="0" w:space="0" w:color="auto"/>
            <w:bottom w:val="none" w:sz="0" w:space="0" w:color="auto"/>
            <w:right w:val="none" w:sz="0" w:space="0" w:color="auto"/>
          </w:divBdr>
          <w:divsChild>
            <w:div w:id="149373861">
              <w:marLeft w:val="0"/>
              <w:marRight w:val="0"/>
              <w:marTop w:val="0"/>
              <w:marBottom w:val="0"/>
              <w:divBdr>
                <w:top w:val="none" w:sz="0" w:space="0" w:color="auto"/>
                <w:left w:val="none" w:sz="0" w:space="0" w:color="auto"/>
                <w:bottom w:val="none" w:sz="0" w:space="0" w:color="auto"/>
                <w:right w:val="none" w:sz="0" w:space="0" w:color="auto"/>
              </w:divBdr>
            </w:div>
          </w:divsChild>
        </w:div>
        <w:div w:id="676463811">
          <w:marLeft w:val="0"/>
          <w:marRight w:val="0"/>
          <w:marTop w:val="0"/>
          <w:marBottom w:val="0"/>
          <w:divBdr>
            <w:top w:val="none" w:sz="0" w:space="0" w:color="auto"/>
            <w:left w:val="none" w:sz="0" w:space="0" w:color="auto"/>
            <w:bottom w:val="none" w:sz="0" w:space="0" w:color="auto"/>
            <w:right w:val="none" w:sz="0" w:space="0" w:color="auto"/>
          </w:divBdr>
          <w:divsChild>
            <w:div w:id="751656424">
              <w:marLeft w:val="0"/>
              <w:marRight w:val="0"/>
              <w:marTop w:val="0"/>
              <w:marBottom w:val="0"/>
              <w:divBdr>
                <w:top w:val="none" w:sz="0" w:space="0" w:color="auto"/>
                <w:left w:val="none" w:sz="0" w:space="0" w:color="auto"/>
                <w:bottom w:val="none" w:sz="0" w:space="0" w:color="auto"/>
                <w:right w:val="none" w:sz="0" w:space="0" w:color="auto"/>
              </w:divBdr>
            </w:div>
          </w:divsChild>
        </w:div>
        <w:div w:id="679352092">
          <w:marLeft w:val="0"/>
          <w:marRight w:val="0"/>
          <w:marTop w:val="0"/>
          <w:marBottom w:val="0"/>
          <w:divBdr>
            <w:top w:val="none" w:sz="0" w:space="0" w:color="auto"/>
            <w:left w:val="none" w:sz="0" w:space="0" w:color="auto"/>
            <w:bottom w:val="none" w:sz="0" w:space="0" w:color="auto"/>
            <w:right w:val="none" w:sz="0" w:space="0" w:color="auto"/>
          </w:divBdr>
          <w:divsChild>
            <w:div w:id="910234052">
              <w:marLeft w:val="0"/>
              <w:marRight w:val="0"/>
              <w:marTop w:val="0"/>
              <w:marBottom w:val="0"/>
              <w:divBdr>
                <w:top w:val="none" w:sz="0" w:space="0" w:color="auto"/>
                <w:left w:val="none" w:sz="0" w:space="0" w:color="auto"/>
                <w:bottom w:val="none" w:sz="0" w:space="0" w:color="auto"/>
                <w:right w:val="none" w:sz="0" w:space="0" w:color="auto"/>
              </w:divBdr>
            </w:div>
          </w:divsChild>
        </w:div>
        <w:div w:id="685594749">
          <w:marLeft w:val="0"/>
          <w:marRight w:val="0"/>
          <w:marTop w:val="0"/>
          <w:marBottom w:val="0"/>
          <w:divBdr>
            <w:top w:val="none" w:sz="0" w:space="0" w:color="auto"/>
            <w:left w:val="none" w:sz="0" w:space="0" w:color="auto"/>
            <w:bottom w:val="none" w:sz="0" w:space="0" w:color="auto"/>
            <w:right w:val="none" w:sz="0" w:space="0" w:color="auto"/>
          </w:divBdr>
          <w:divsChild>
            <w:div w:id="63988891">
              <w:marLeft w:val="0"/>
              <w:marRight w:val="0"/>
              <w:marTop w:val="0"/>
              <w:marBottom w:val="0"/>
              <w:divBdr>
                <w:top w:val="none" w:sz="0" w:space="0" w:color="auto"/>
                <w:left w:val="none" w:sz="0" w:space="0" w:color="auto"/>
                <w:bottom w:val="none" w:sz="0" w:space="0" w:color="auto"/>
                <w:right w:val="none" w:sz="0" w:space="0" w:color="auto"/>
              </w:divBdr>
            </w:div>
          </w:divsChild>
        </w:div>
        <w:div w:id="687566818">
          <w:marLeft w:val="0"/>
          <w:marRight w:val="0"/>
          <w:marTop w:val="0"/>
          <w:marBottom w:val="0"/>
          <w:divBdr>
            <w:top w:val="none" w:sz="0" w:space="0" w:color="auto"/>
            <w:left w:val="none" w:sz="0" w:space="0" w:color="auto"/>
            <w:bottom w:val="none" w:sz="0" w:space="0" w:color="auto"/>
            <w:right w:val="none" w:sz="0" w:space="0" w:color="auto"/>
          </w:divBdr>
          <w:divsChild>
            <w:div w:id="1960136360">
              <w:marLeft w:val="0"/>
              <w:marRight w:val="0"/>
              <w:marTop w:val="0"/>
              <w:marBottom w:val="0"/>
              <w:divBdr>
                <w:top w:val="none" w:sz="0" w:space="0" w:color="auto"/>
                <w:left w:val="none" w:sz="0" w:space="0" w:color="auto"/>
                <w:bottom w:val="none" w:sz="0" w:space="0" w:color="auto"/>
                <w:right w:val="none" w:sz="0" w:space="0" w:color="auto"/>
              </w:divBdr>
            </w:div>
          </w:divsChild>
        </w:div>
        <w:div w:id="694574813">
          <w:marLeft w:val="0"/>
          <w:marRight w:val="0"/>
          <w:marTop w:val="0"/>
          <w:marBottom w:val="0"/>
          <w:divBdr>
            <w:top w:val="none" w:sz="0" w:space="0" w:color="auto"/>
            <w:left w:val="none" w:sz="0" w:space="0" w:color="auto"/>
            <w:bottom w:val="none" w:sz="0" w:space="0" w:color="auto"/>
            <w:right w:val="none" w:sz="0" w:space="0" w:color="auto"/>
          </w:divBdr>
          <w:divsChild>
            <w:div w:id="1440679504">
              <w:marLeft w:val="0"/>
              <w:marRight w:val="0"/>
              <w:marTop w:val="0"/>
              <w:marBottom w:val="0"/>
              <w:divBdr>
                <w:top w:val="none" w:sz="0" w:space="0" w:color="auto"/>
                <w:left w:val="none" w:sz="0" w:space="0" w:color="auto"/>
                <w:bottom w:val="none" w:sz="0" w:space="0" w:color="auto"/>
                <w:right w:val="none" w:sz="0" w:space="0" w:color="auto"/>
              </w:divBdr>
            </w:div>
          </w:divsChild>
        </w:div>
        <w:div w:id="698896389">
          <w:marLeft w:val="0"/>
          <w:marRight w:val="0"/>
          <w:marTop w:val="0"/>
          <w:marBottom w:val="0"/>
          <w:divBdr>
            <w:top w:val="none" w:sz="0" w:space="0" w:color="auto"/>
            <w:left w:val="none" w:sz="0" w:space="0" w:color="auto"/>
            <w:bottom w:val="none" w:sz="0" w:space="0" w:color="auto"/>
            <w:right w:val="none" w:sz="0" w:space="0" w:color="auto"/>
          </w:divBdr>
          <w:divsChild>
            <w:div w:id="778068139">
              <w:marLeft w:val="0"/>
              <w:marRight w:val="0"/>
              <w:marTop w:val="0"/>
              <w:marBottom w:val="0"/>
              <w:divBdr>
                <w:top w:val="none" w:sz="0" w:space="0" w:color="auto"/>
                <w:left w:val="none" w:sz="0" w:space="0" w:color="auto"/>
                <w:bottom w:val="none" w:sz="0" w:space="0" w:color="auto"/>
                <w:right w:val="none" w:sz="0" w:space="0" w:color="auto"/>
              </w:divBdr>
            </w:div>
          </w:divsChild>
        </w:div>
        <w:div w:id="702634048">
          <w:marLeft w:val="0"/>
          <w:marRight w:val="0"/>
          <w:marTop w:val="0"/>
          <w:marBottom w:val="0"/>
          <w:divBdr>
            <w:top w:val="none" w:sz="0" w:space="0" w:color="auto"/>
            <w:left w:val="none" w:sz="0" w:space="0" w:color="auto"/>
            <w:bottom w:val="none" w:sz="0" w:space="0" w:color="auto"/>
            <w:right w:val="none" w:sz="0" w:space="0" w:color="auto"/>
          </w:divBdr>
          <w:divsChild>
            <w:div w:id="1718964474">
              <w:marLeft w:val="0"/>
              <w:marRight w:val="0"/>
              <w:marTop w:val="0"/>
              <w:marBottom w:val="0"/>
              <w:divBdr>
                <w:top w:val="none" w:sz="0" w:space="0" w:color="auto"/>
                <w:left w:val="none" w:sz="0" w:space="0" w:color="auto"/>
                <w:bottom w:val="none" w:sz="0" w:space="0" w:color="auto"/>
                <w:right w:val="none" w:sz="0" w:space="0" w:color="auto"/>
              </w:divBdr>
            </w:div>
          </w:divsChild>
        </w:div>
        <w:div w:id="704675209">
          <w:marLeft w:val="0"/>
          <w:marRight w:val="0"/>
          <w:marTop w:val="0"/>
          <w:marBottom w:val="0"/>
          <w:divBdr>
            <w:top w:val="none" w:sz="0" w:space="0" w:color="auto"/>
            <w:left w:val="none" w:sz="0" w:space="0" w:color="auto"/>
            <w:bottom w:val="none" w:sz="0" w:space="0" w:color="auto"/>
            <w:right w:val="none" w:sz="0" w:space="0" w:color="auto"/>
          </w:divBdr>
          <w:divsChild>
            <w:div w:id="430201747">
              <w:marLeft w:val="0"/>
              <w:marRight w:val="0"/>
              <w:marTop w:val="0"/>
              <w:marBottom w:val="0"/>
              <w:divBdr>
                <w:top w:val="none" w:sz="0" w:space="0" w:color="auto"/>
                <w:left w:val="none" w:sz="0" w:space="0" w:color="auto"/>
                <w:bottom w:val="none" w:sz="0" w:space="0" w:color="auto"/>
                <w:right w:val="none" w:sz="0" w:space="0" w:color="auto"/>
              </w:divBdr>
            </w:div>
          </w:divsChild>
        </w:div>
        <w:div w:id="705377478">
          <w:marLeft w:val="0"/>
          <w:marRight w:val="0"/>
          <w:marTop w:val="0"/>
          <w:marBottom w:val="0"/>
          <w:divBdr>
            <w:top w:val="none" w:sz="0" w:space="0" w:color="auto"/>
            <w:left w:val="none" w:sz="0" w:space="0" w:color="auto"/>
            <w:bottom w:val="none" w:sz="0" w:space="0" w:color="auto"/>
            <w:right w:val="none" w:sz="0" w:space="0" w:color="auto"/>
          </w:divBdr>
          <w:divsChild>
            <w:div w:id="206843441">
              <w:marLeft w:val="0"/>
              <w:marRight w:val="0"/>
              <w:marTop w:val="0"/>
              <w:marBottom w:val="0"/>
              <w:divBdr>
                <w:top w:val="none" w:sz="0" w:space="0" w:color="auto"/>
                <w:left w:val="none" w:sz="0" w:space="0" w:color="auto"/>
                <w:bottom w:val="none" w:sz="0" w:space="0" w:color="auto"/>
                <w:right w:val="none" w:sz="0" w:space="0" w:color="auto"/>
              </w:divBdr>
            </w:div>
          </w:divsChild>
        </w:div>
        <w:div w:id="722676992">
          <w:marLeft w:val="0"/>
          <w:marRight w:val="0"/>
          <w:marTop w:val="0"/>
          <w:marBottom w:val="0"/>
          <w:divBdr>
            <w:top w:val="none" w:sz="0" w:space="0" w:color="auto"/>
            <w:left w:val="none" w:sz="0" w:space="0" w:color="auto"/>
            <w:bottom w:val="none" w:sz="0" w:space="0" w:color="auto"/>
            <w:right w:val="none" w:sz="0" w:space="0" w:color="auto"/>
          </w:divBdr>
          <w:divsChild>
            <w:div w:id="223182094">
              <w:marLeft w:val="0"/>
              <w:marRight w:val="0"/>
              <w:marTop w:val="0"/>
              <w:marBottom w:val="0"/>
              <w:divBdr>
                <w:top w:val="none" w:sz="0" w:space="0" w:color="auto"/>
                <w:left w:val="none" w:sz="0" w:space="0" w:color="auto"/>
                <w:bottom w:val="none" w:sz="0" w:space="0" w:color="auto"/>
                <w:right w:val="none" w:sz="0" w:space="0" w:color="auto"/>
              </w:divBdr>
            </w:div>
          </w:divsChild>
        </w:div>
        <w:div w:id="734478212">
          <w:marLeft w:val="0"/>
          <w:marRight w:val="0"/>
          <w:marTop w:val="0"/>
          <w:marBottom w:val="0"/>
          <w:divBdr>
            <w:top w:val="none" w:sz="0" w:space="0" w:color="auto"/>
            <w:left w:val="none" w:sz="0" w:space="0" w:color="auto"/>
            <w:bottom w:val="none" w:sz="0" w:space="0" w:color="auto"/>
            <w:right w:val="none" w:sz="0" w:space="0" w:color="auto"/>
          </w:divBdr>
          <w:divsChild>
            <w:div w:id="1618947506">
              <w:marLeft w:val="0"/>
              <w:marRight w:val="0"/>
              <w:marTop w:val="0"/>
              <w:marBottom w:val="0"/>
              <w:divBdr>
                <w:top w:val="none" w:sz="0" w:space="0" w:color="auto"/>
                <w:left w:val="none" w:sz="0" w:space="0" w:color="auto"/>
                <w:bottom w:val="none" w:sz="0" w:space="0" w:color="auto"/>
                <w:right w:val="none" w:sz="0" w:space="0" w:color="auto"/>
              </w:divBdr>
            </w:div>
          </w:divsChild>
        </w:div>
        <w:div w:id="735592167">
          <w:marLeft w:val="0"/>
          <w:marRight w:val="0"/>
          <w:marTop w:val="0"/>
          <w:marBottom w:val="0"/>
          <w:divBdr>
            <w:top w:val="none" w:sz="0" w:space="0" w:color="auto"/>
            <w:left w:val="none" w:sz="0" w:space="0" w:color="auto"/>
            <w:bottom w:val="none" w:sz="0" w:space="0" w:color="auto"/>
            <w:right w:val="none" w:sz="0" w:space="0" w:color="auto"/>
          </w:divBdr>
          <w:divsChild>
            <w:div w:id="919751046">
              <w:marLeft w:val="0"/>
              <w:marRight w:val="0"/>
              <w:marTop w:val="0"/>
              <w:marBottom w:val="0"/>
              <w:divBdr>
                <w:top w:val="none" w:sz="0" w:space="0" w:color="auto"/>
                <w:left w:val="none" w:sz="0" w:space="0" w:color="auto"/>
                <w:bottom w:val="none" w:sz="0" w:space="0" w:color="auto"/>
                <w:right w:val="none" w:sz="0" w:space="0" w:color="auto"/>
              </w:divBdr>
            </w:div>
          </w:divsChild>
        </w:div>
        <w:div w:id="741024373">
          <w:marLeft w:val="0"/>
          <w:marRight w:val="0"/>
          <w:marTop w:val="0"/>
          <w:marBottom w:val="0"/>
          <w:divBdr>
            <w:top w:val="none" w:sz="0" w:space="0" w:color="auto"/>
            <w:left w:val="none" w:sz="0" w:space="0" w:color="auto"/>
            <w:bottom w:val="none" w:sz="0" w:space="0" w:color="auto"/>
            <w:right w:val="none" w:sz="0" w:space="0" w:color="auto"/>
          </w:divBdr>
          <w:divsChild>
            <w:div w:id="630552672">
              <w:marLeft w:val="0"/>
              <w:marRight w:val="0"/>
              <w:marTop w:val="0"/>
              <w:marBottom w:val="0"/>
              <w:divBdr>
                <w:top w:val="none" w:sz="0" w:space="0" w:color="auto"/>
                <w:left w:val="none" w:sz="0" w:space="0" w:color="auto"/>
                <w:bottom w:val="none" w:sz="0" w:space="0" w:color="auto"/>
                <w:right w:val="none" w:sz="0" w:space="0" w:color="auto"/>
              </w:divBdr>
            </w:div>
          </w:divsChild>
        </w:div>
        <w:div w:id="746417992">
          <w:marLeft w:val="0"/>
          <w:marRight w:val="0"/>
          <w:marTop w:val="0"/>
          <w:marBottom w:val="0"/>
          <w:divBdr>
            <w:top w:val="none" w:sz="0" w:space="0" w:color="auto"/>
            <w:left w:val="none" w:sz="0" w:space="0" w:color="auto"/>
            <w:bottom w:val="none" w:sz="0" w:space="0" w:color="auto"/>
            <w:right w:val="none" w:sz="0" w:space="0" w:color="auto"/>
          </w:divBdr>
          <w:divsChild>
            <w:div w:id="1189293427">
              <w:marLeft w:val="0"/>
              <w:marRight w:val="0"/>
              <w:marTop w:val="0"/>
              <w:marBottom w:val="0"/>
              <w:divBdr>
                <w:top w:val="none" w:sz="0" w:space="0" w:color="auto"/>
                <w:left w:val="none" w:sz="0" w:space="0" w:color="auto"/>
                <w:bottom w:val="none" w:sz="0" w:space="0" w:color="auto"/>
                <w:right w:val="none" w:sz="0" w:space="0" w:color="auto"/>
              </w:divBdr>
            </w:div>
          </w:divsChild>
        </w:div>
        <w:div w:id="748620416">
          <w:marLeft w:val="0"/>
          <w:marRight w:val="0"/>
          <w:marTop w:val="0"/>
          <w:marBottom w:val="0"/>
          <w:divBdr>
            <w:top w:val="none" w:sz="0" w:space="0" w:color="auto"/>
            <w:left w:val="none" w:sz="0" w:space="0" w:color="auto"/>
            <w:bottom w:val="none" w:sz="0" w:space="0" w:color="auto"/>
            <w:right w:val="none" w:sz="0" w:space="0" w:color="auto"/>
          </w:divBdr>
          <w:divsChild>
            <w:div w:id="626358775">
              <w:marLeft w:val="0"/>
              <w:marRight w:val="0"/>
              <w:marTop w:val="0"/>
              <w:marBottom w:val="0"/>
              <w:divBdr>
                <w:top w:val="none" w:sz="0" w:space="0" w:color="auto"/>
                <w:left w:val="none" w:sz="0" w:space="0" w:color="auto"/>
                <w:bottom w:val="none" w:sz="0" w:space="0" w:color="auto"/>
                <w:right w:val="none" w:sz="0" w:space="0" w:color="auto"/>
              </w:divBdr>
            </w:div>
          </w:divsChild>
        </w:div>
        <w:div w:id="751976618">
          <w:marLeft w:val="0"/>
          <w:marRight w:val="0"/>
          <w:marTop w:val="0"/>
          <w:marBottom w:val="0"/>
          <w:divBdr>
            <w:top w:val="none" w:sz="0" w:space="0" w:color="auto"/>
            <w:left w:val="none" w:sz="0" w:space="0" w:color="auto"/>
            <w:bottom w:val="none" w:sz="0" w:space="0" w:color="auto"/>
            <w:right w:val="none" w:sz="0" w:space="0" w:color="auto"/>
          </w:divBdr>
          <w:divsChild>
            <w:div w:id="1889028572">
              <w:marLeft w:val="0"/>
              <w:marRight w:val="0"/>
              <w:marTop w:val="0"/>
              <w:marBottom w:val="0"/>
              <w:divBdr>
                <w:top w:val="none" w:sz="0" w:space="0" w:color="auto"/>
                <w:left w:val="none" w:sz="0" w:space="0" w:color="auto"/>
                <w:bottom w:val="none" w:sz="0" w:space="0" w:color="auto"/>
                <w:right w:val="none" w:sz="0" w:space="0" w:color="auto"/>
              </w:divBdr>
            </w:div>
          </w:divsChild>
        </w:div>
        <w:div w:id="752514490">
          <w:marLeft w:val="0"/>
          <w:marRight w:val="0"/>
          <w:marTop w:val="0"/>
          <w:marBottom w:val="0"/>
          <w:divBdr>
            <w:top w:val="none" w:sz="0" w:space="0" w:color="auto"/>
            <w:left w:val="none" w:sz="0" w:space="0" w:color="auto"/>
            <w:bottom w:val="none" w:sz="0" w:space="0" w:color="auto"/>
            <w:right w:val="none" w:sz="0" w:space="0" w:color="auto"/>
          </w:divBdr>
          <w:divsChild>
            <w:div w:id="2005815176">
              <w:marLeft w:val="0"/>
              <w:marRight w:val="0"/>
              <w:marTop w:val="0"/>
              <w:marBottom w:val="0"/>
              <w:divBdr>
                <w:top w:val="none" w:sz="0" w:space="0" w:color="auto"/>
                <w:left w:val="none" w:sz="0" w:space="0" w:color="auto"/>
                <w:bottom w:val="none" w:sz="0" w:space="0" w:color="auto"/>
                <w:right w:val="none" w:sz="0" w:space="0" w:color="auto"/>
              </w:divBdr>
            </w:div>
          </w:divsChild>
        </w:div>
        <w:div w:id="756294979">
          <w:marLeft w:val="0"/>
          <w:marRight w:val="0"/>
          <w:marTop w:val="0"/>
          <w:marBottom w:val="0"/>
          <w:divBdr>
            <w:top w:val="none" w:sz="0" w:space="0" w:color="auto"/>
            <w:left w:val="none" w:sz="0" w:space="0" w:color="auto"/>
            <w:bottom w:val="none" w:sz="0" w:space="0" w:color="auto"/>
            <w:right w:val="none" w:sz="0" w:space="0" w:color="auto"/>
          </w:divBdr>
          <w:divsChild>
            <w:div w:id="138740203">
              <w:marLeft w:val="0"/>
              <w:marRight w:val="0"/>
              <w:marTop w:val="0"/>
              <w:marBottom w:val="0"/>
              <w:divBdr>
                <w:top w:val="none" w:sz="0" w:space="0" w:color="auto"/>
                <w:left w:val="none" w:sz="0" w:space="0" w:color="auto"/>
                <w:bottom w:val="none" w:sz="0" w:space="0" w:color="auto"/>
                <w:right w:val="none" w:sz="0" w:space="0" w:color="auto"/>
              </w:divBdr>
            </w:div>
          </w:divsChild>
        </w:div>
        <w:div w:id="759839534">
          <w:marLeft w:val="0"/>
          <w:marRight w:val="0"/>
          <w:marTop w:val="0"/>
          <w:marBottom w:val="0"/>
          <w:divBdr>
            <w:top w:val="none" w:sz="0" w:space="0" w:color="auto"/>
            <w:left w:val="none" w:sz="0" w:space="0" w:color="auto"/>
            <w:bottom w:val="none" w:sz="0" w:space="0" w:color="auto"/>
            <w:right w:val="none" w:sz="0" w:space="0" w:color="auto"/>
          </w:divBdr>
          <w:divsChild>
            <w:div w:id="199824910">
              <w:marLeft w:val="0"/>
              <w:marRight w:val="0"/>
              <w:marTop w:val="0"/>
              <w:marBottom w:val="0"/>
              <w:divBdr>
                <w:top w:val="none" w:sz="0" w:space="0" w:color="auto"/>
                <w:left w:val="none" w:sz="0" w:space="0" w:color="auto"/>
                <w:bottom w:val="none" w:sz="0" w:space="0" w:color="auto"/>
                <w:right w:val="none" w:sz="0" w:space="0" w:color="auto"/>
              </w:divBdr>
            </w:div>
          </w:divsChild>
        </w:div>
        <w:div w:id="767652953">
          <w:marLeft w:val="0"/>
          <w:marRight w:val="0"/>
          <w:marTop w:val="0"/>
          <w:marBottom w:val="0"/>
          <w:divBdr>
            <w:top w:val="none" w:sz="0" w:space="0" w:color="auto"/>
            <w:left w:val="none" w:sz="0" w:space="0" w:color="auto"/>
            <w:bottom w:val="none" w:sz="0" w:space="0" w:color="auto"/>
            <w:right w:val="none" w:sz="0" w:space="0" w:color="auto"/>
          </w:divBdr>
          <w:divsChild>
            <w:div w:id="1849516507">
              <w:marLeft w:val="0"/>
              <w:marRight w:val="0"/>
              <w:marTop w:val="0"/>
              <w:marBottom w:val="0"/>
              <w:divBdr>
                <w:top w:val="none" w:sz="0" w:space="0" w:color="auto"/>
                <w:left w:val="none" w:sz="0" w:space="0" w:color="auto"/>
                <w:bottom w:val="none" w:sz="0" w:space="0" w:color="auto"/>
                <w:right w:val="none" w:sz="0" w:space="0" w:color="auto"/>
              </w:divBdr>
            </w:div>
          </w:divsChild>
        </w:div>
        <w:div w:id="770054511">
          <w:marLeft w:val="0"/>
          <w:marRight w:val="0"/>
          <w:marTop w:val="0"/>
          <w:marBottom w:val="0"/>
          <w:divBdr>
            <w:top w:val="none" w:sz="0" w:space="0" w:color="auto"/>
            <w:left w:val="none" w:sz="0" w:space="0" w:color="auto"/>
            <w:bottom w:val="none" w:sz="0" w:space="0" w:color="auto"/>
            <w:right w:val="none" w:sz="0" w:space="0" w:color="auto"/>
          </w:divBdr>
          <w:divsChild>
            <w:div w:id="1265963788">
              <w:marLeft w:val="0"/>
              <w:marRight w:val="0"/>
              <w:marTop w:val="0"/>
              <w:marBottom w:val="0"/>
              <w:divBdr>
                <w:top w:val="none" w:sz="0" w:space="0" w:color="auto"/>
                <w:left w:val="none" w:sz="0" w:space="0" w:color="auto"/>
                <w:bottom w:val="none" w:sz="0" w:space="0" w:color="auto"/>
                <w:right w:val="none" w:sz="0" w:space="0" w:color="auto"/>
              </w:divBdr>
            </w:div>
          </w:divsChild>
        </w:div>
        <w:div w:id="770199310">
          <w:marLeft w:val="0"/>
          <w:marRight w:val="0"/>
          <w:marTop w:val="0"/>
          <w:marBottom w:val="0"/>
          <w:divBdr>
            <w:top w:val="none" w:sz="0" w:space="0" w:color="auto"/>
            <w:left w:val="none" w:sz="0" w:space="0" w:color="auto"/>
            <w:bottom w:val="none" w:sz="0" w:space="0" w:color="auto"/>
            <w:right w:val="none" w:sz="0" w:space="0" w:color="auto"/>
          </w:divBdr>
          <w:divsChild>
            <w:div w:id="1672370974">
              <w:marLeft w:val="0"/>
              <w:marRight w:val="0"/>
              <w:marTop w:val="0"/>
              <w:marBottom w:val="0"/>
              <w:divBdr>
                <w:top w:val="none" w:sz="0" w:space="0" w:color="auto"/>
                <w:left w:val="none" w:sz="0" w:space="0" w:color="auto"/>
                <w:bottom w:val="none" w:sz="0" w:space="0" w:color="auto"/>
                <w:right w:val="none" w:sz="0" w:space="0" w:color="auto"/>
              </w:divBdr>
            </w:div>
          </w:divsChild>
        </w:div>
        <w:div w:id="779448860">
          <w:marLeft w:val="0"/>
          <w:marRight w:val="0"/>
          <w:marTop w:val="0"/>
          <w:marBottom w:val="0"/>
          <w:divBdr>
            <w:top w:val="none" w:sz="0" w:space="0" w:color="auto"/>
            <w:left w:val="none" w:sz="0" w:space="0" w:color="auto"/>
            <w:bottom w:val="none" w:sz="0" w:space="0" w:color="auto"/>
            <w:right w:val="none" w:sz="0" w:space="0" w:color="auto"/>
          </w:divBdr>
          <w:divsChild>
            <w:div w:id="870997907">
              <w:marLeft w:val="0"/>
              <w:marRight w:val="0"/>
              <w:marTop w:val="0"/>
              <w:marBottom w:val="0"/>
              <w:divBdr>
                <w:top w:val="none" w:sz="0" w:space="0" w:color="auto"/>
                <w:left w:val="none" w:sz="0" w:space="0" w:color="auto"/>
                <w:bottom w:val="none" w:sz="0" w:space="0" w:color="auto"/>
                <w:right w:val="none" w:sz="0" w:space="0" w:color="auto"/>
              </w:divBdr>
            </w:div>
          </w:divsChild>
        </w:div>
        <w:div w:id="780613780">
          <w:marLeft w:val="0"/>
          <w:marRight w:val="0"/>
          <w:marTop w:val="0"/>
          <w:marBottom w:val="0"/>
          <w:divBdr>
            <w:top w:val="none" w:sz="0" w:space="0" w:color="auto"/>
            <w:left w:val="none" w:sz="0" w:space="0" w:color="auto"/>
            <w:bottom w:val="none" w:sz="0" w:space="0" w:color="auto"/>
            <w:right w:val="none" w:sz="0" w:space="0" w:color="auto"/>
          </w:divBdr>
          <w:divsChild>
            <w:div w:id="1247421680">
              <w:marLeft w:val="0"/>
              <w:marRight w:val="0"/>
              <w:marTop w:val="0"/>
              <w:marBottom w:val="0"/>
              <w:divBdr>
                <w:top w:val="none" w:sz="0" w:space="0" w:color="auto"/>
                <w:left w:val="none" w:sz="0" w:space="0" w:color="auto"/>
                <w:bottom w:val="none" w:sz="0" w:space="0" w:color="auto"/>
                <w:right w:val="none" w:sz="0" w:space="0" w:color="auto"/>
              </w:divBdr>
            </w:div>
          </w:divsChild>
        </w:div>
        <w:div w:id="780809054">
          <w:marLeft w:val="0"/>
          <w:marRight w:val="0"/>
          <w:marTop w:val="0"/>
          <w:marBottom w:val="0"/>
          <w:divBdr>
            <w:top w:val="none" w:sz="0" w:space="0" w:color="auto"/>
            <w:left w:val="none" w:sz="0" w:space="0" w:color="auto"/>
            <w:bottom w:val="none" w:sz="0" w:space="0" w:color="auto"/>
            <w:right w:val="none" w:sz="0" w:space="0" w:color="auto"/>
          </w:divBdr>
          <w:divsChild>
            <w:div w:id="428042529">
              <w:marLeft w:val="0"/>
              <w:marRight w:val="0"/>
              <w:marTop w:val="0"/>
              <w:marBottom w:val="0"/>
              <w:divBdr>
                <w:top w:val="none" w:sz="0" w:space="0" w:color="auto"/>
                <w:left w:val="none" w:sz="0" w:space="0" w:color="auto"/>
                <w:bottom w:val="none" w:sz="0" w:space="0" w:color="auto"/>
                <w:right w:val="none" w:sz="0" w:space="0" w:color="auto"/>
              </w:divBdr>
            </w:div>
          </w:divsChild>
        </w:div>
        <w:div w:id="782503988">
          <w:marLeft w:val="0"/>
          <w:marRight w:val="0"/>
          <w:marTop w:val="0"/>
          <w:marBottom w:val="0"/>
          <w:divBdr>
            <w:top w:val="none" w:sz="0" w:space="0" w:color="auto"/>
            <w:left w:val="none" w:sz="0" w:space="0" w:color="auto"/>
            <w:bottom w:val="none" w:sz="0" w:space="0" w:color="auto"/>
            <w:right w:val="none" w:sz="0" w:space="0" w:color="auto"/>
          </w:divBdr>
          <w:divsChild>
            <w:div w:id="1827476439">
              <w:marLeft w:val="0"/>
              <w:marRight w:val="0"/>
              <w:marTop w:val="0"/>
              <w:marBottom w:val="0"/>
              <w:divBdr>
                <w:top w:val="none" w:sz="0" w:space="0" w:color="auto"/>
                <w:left w:val="none" w:sz="0" w:space="0" w:color="auto"/>
                <w:bottom w:val="none" w:sz="0" w:space="0" w:color="auto"/>
                <w:right w:val="none" w:sz="0" w:space="0" w:color="auto"/>
              </w:divBdr>
            </w:div>
          </w:divsChild>
        </w:div>
        <w:div w:id="791362117">
          <w:marLeft w:val="0"/>
          <w:marRight w:val="0"/>
          <w:marTop w:val="0"/>
          <w:marBottom w:val="0"/>
          <w:divBdr>
            <w:top w:val="none" w:sz="0" w:space="0" w:color="auto"/>
            <w:left w:val="none" w:sz="0" w:space="0" w:color="auto"/>
            <w:bottom w:val="none" w:sz="0" w:space="0" w:color="auto"/>
            <w:right w:val="none" w:sz="0" w:space="0" w:color="auto"/>
          </w:divBdr>
          <w:divsChild>
            <w:div w:id="726225273">
              <w:marLeft w:val="0"/>
              <w:marRight w:val="0"/>
              <w:marTop w:val="0"/>
              <w:marBottom w:val="0"/>
              <w:divBdr>
                <w:top w:val="none" w:sz="0" w:space="0" w:color="auto"/>
                <w:left w:val="none" w:sz="0" w:space="0" w:color="auto"/>
                <w:bottom w:val="none" w:sz="0" w:space="0" w:color="auto"/>
                <w:right w:val="none" w:sz="0" w:space="0" w:color="auto"/>
              </w:divBdr>
            </w:div>
          </w:divsChild>
        </w:div>
        <w:div w:id="791561140">
          <w:marLeft w:val="0"/>
          <w:marRight w:val="0"/>
          <w:marTop w:val="0"/>
          <w:marBottom w:val="0"/>
          <w:divBdr>
            <w:top w:val="none" w:sz="0" w:space="0" w:color="auto"/>
            <w:left w:val="none" w:sz="0" w:space="0" w:color="auto"/>
            <w:bottom w:val="none" w:sz="0" w:space="0" w:color="auto"/>
            <w:right w:val="none" w:sz="0" w:space="0" w:color="auto"/>
          </w:divBdr>
          <w:divsChild>
            <w:div w:id="1904871372">
              <w:marLeft w:val="0"/>
              <w:marRight w:val="0"/>
              <w:marTop w:val="0"/>
              <w:marBottom w:val="0"/>
              <w:divBdr>
                <w:top w:val="none" w:sz="0" w:space="0" w:color="auto"/>
                <w:left w:val="none" w:sz="0" w:space="0" w:color="auto"/>
                <w:bottom w:val="none" w:sz="0" w:space="0" w:color="auto"/>
                <w:right w:val="none" w:sz="0" w:space="0" w:color="auto"/>
              </w:divBdr>
            </w:div>
          </w:divsChild>
        </w:div>
        <w:div w:id="792020577">
          <w:marLeft w:val="0"/>
          <w:marRight w:val="0"/>
          <w:marTop w:val="0"/>
          <w:marBottom w:val="0"/>
          <w:divBdr>
            <w:top w:val="none" w:sz="0" w:space="0" w:color="auto"/>
            <w:left w:val="none" w:sz="0" w:space="0" w:color="auto"/>
            <w:bottom w:val="none" w:sz="0" w:space="0" w:color="auto"/>
            <w:right w:val="none" w:sz="0" w:space="0" w:color="auto"/>
          </w:divBdr>
          <w:divsChild>
            <w:div w:id="2082478627">
              <w:marLeft w:val="0"/>
              <w:marRight w:val="0"/>
              <w:marTop w:val="0"/>
              <w:marBottom w:val="0"/>
              <w:divBdr>
                <w:top w:val="none" w:sz="0" w:space="0" w:color="auto"/>
                <w:left w:val="none" w:sz="0" w:space="0" w:color="auto"/>
                <w:bottom w:val="none" w:sz="0" w:space="0" w:color="auto"/>
                <w:right w:val="none" w:sz="0" w:space="0" w:color="auto"/>
              </w:divBdr>
            </w:div>
          </w:divsChild>
        </w:div>
        <w:div w:id="794058118">
          <w:marLeft w:val="0"/>
          <w:marRight w:val="0"/>
          <w:marTop w:val="0"/>
          <w:marBottom w:val="0"/>
          <w:divBdr>
            <w:top w:val="none" w:sz="0" w:space="0" w:color="auto"/>
            <w:left w:val="none" w:sz="0" w:space="0" w:color="auto"/>
            <w:bottom w:val="none" w:sz="0" w:space="0" w:color="auto"/>
            <w:right w:val="none" w:sz="0" w:space="0" w:color="auto"/>
          </w:divBdr>
          <w:divsChild>
            <w:div w:id="1240560529">
              <w:marLeft w:val="0"/>
              <w:marRight w:val="0"/>
              <w:marTop w:val="0"/>
              <w:marBottom w:val="0"/>
              <w:divBdr>
                <w:top w:val="none" w:sz="0" w:space="0" w:color="auto"/>
                <w:left w:val="none" w:sz="0" w:space="0" w:color="auto"/>
                <w:bottom w:val="none" w:sz="0" w:space="0" w:color="auto"/>
                <w:right w:val="none" w:sz="0" w:space="0" w:color="auto"/>
              </w:divBdr>
            </w:div>
          </w:divsChild>
        </w:div>
        <w:div w:id="795611025">
          <w:marLeft w:val="0"/>
          <w:marRight w:val="0"/>
          <w:marTop w:val="0"/>
          <w:marBottom w:val="0"/>
          <w:divBdr>
            <w:top w:val="none" w:sz="0" w:space="0" w:color="auto"/>
            <w:left w:val="none" w:sz="0" w:space="0" w:color="auto"/>
            <w:bottom w:val="none" w:sz="0" w:space="0" w:color="auto"/>
            <w:right w:val="none" w:sz="0" w:space="0" w:color="auto"/>
          </w:divBdr>
          <w:divsChild>
            <w:div w:id="1680162164">
              <w:marLeft w:val="0"/>
              <w:marRight w:val="0"/>
              <w:marTop w:val="0"/>
              <w:marBottom w:val="0"/>
              <w:divBdr>
                <w:top w:val="none" w:sz="0" w:space="0" w:color="auto"/>
                <w:left w:val="none" w:sz="0" w:space="0" w:color="auto"/>
                <w:bottom w:val="none" w:sz="0" w:space="0" w:color="auto"/>
                <w:right w:val="none" w:sz="0" w:space="0" w:color="auto"/>
              </w:divBdr>
            </w:div>
          </w:divsChild>
        </w:div>
        <w:div w:id="800457738">
          <w:marLeft w:val="0"/>
          <w:marRight w:val="0"/>
          <w:marTop w:val="0"/>
          <w:marBottom w:val="0"/>
          <w:divBdr>
            <w:top w:val="none" w:sz="0" w:space="0" w:color="auto"/>
            <w:left w:val="none" w:sz="0" w:space="0" w:color="auto"/>
            <w:bottom w:val="none" w:sz="0" w:space="0" w:color="auto"/>
            <w:right w:val="none" w:sz="0" w:space="0" w:color="auto"/>
          </w:divBdr>
          <w:divsChild>
            <w:div w:id="108933445">
              <w:marLeft w:val="0"/>
              <w:marRight w:val="0"/>
              <w:marTop w:val="0"/>
              <w:marBottom w:val="0"/>
              <w:divBdr>
                <w:top w:val="none" w:sz="0" w:space="0" w:color="auto"/>
                <w:left w:val="none" w:sz="0" w:space="0" w:color="auto"/>
                <w:bottom w:val="none" w:sz="0" w:space="0" w:color="auto"/>
                <w:right w:val="none" w:sz="0" w:space="0" w:color="auto"/>
              </w:divBdr>
            </w:div>
            <w:div w:id="2112385796">
              <w:marLeft w:val="0"/>
              <w:marRight w:val="0"/>
              <w:marTop w:val="0"/>
              <w:marBottom w:val="0"/>
              <w:divBdr>
                <w:top w:val="none" w:sz="0" w:space="0" w:color="auto"/>
                <w:left w:val="none" w:sz="0" w:space="0" w:color="auto"/>
                <w:bottom w:val="none" w:sz="0" w:space="0" w:color="auto"/>
                <w:right w:val="none" w:sz="0" w:space="0" w:color="auto"/>
              </w:divBdr>
            </w:div>
          </w:divsChild>
        </w:div>
        <w:div w:id="810752761">
          <w:marLeft w:val="0"/>
          <w:marRight w:val="0"/>
          <w:marTop w:val="0"/>
          <w:marBottom w:val="0"/>
          <w:divBdr>
            <w:top w:val="none" w:sz="0" w:space="0" w:color="auto"/>
            <w:left w:val="none" w:sz="0" w:space="0" w:color="auto"/>
            <w:bottom w:val="none" w:sz="0" w:space="0" w:color="auto"/>
            <w:right w:val="none" w:sz="0" w:space="0" w:color="auto"/>
          </w:divBdr>
          <w:divsChild>
            <w:div w:id="1076901433">
              <w:marLeft w:val="0"/>
              <w:marRight w:val="0"/>
              <w:marTop w:val="0"/>
              <w:marBottom w:val="0"/>
              <w:divBdr>
                <w:top w:val="none" w:sz="0" w:space="0" w:color="auto"/>
                <w:left w:val="none" w:sz="0" w:space="0" w:color="auto"/>
                <w:bottom w:val="none" w:sz="0" w:space="0" w:color="auto"/>
                <w:right w:val="none" w:sz="0" w:space="0" w:color="auto"/>
              </w:divBdr>
            </w:div>
          </w:divsChild>
        </w:div>
        <w:div w:id="817115576">
          <w:marLeft w:val="0"/>
          <w:marRight w:val="0"/>
          <w:marTop w:val="0"/>
          <w:marBottom w:val="0"/>
          <w:divBdr>
            <w:top w:val="none" w:sz="0" w:space="0" w:color="auto"/>
            <w:left w:val="none" w:sz="0" w:space="0" w:color="auto"/>
            <w:bottom w:val="none" w:sz="0" w:space="0" w:color="auto"/>
            <w:right w:val="none" w:sz="0" w:space="0" w:color="auto"/>
          </w:divBdr>
          <w:divsChild>
            <w:div w:id="353923668">
              <w:marLeft w:val="0"/>
              <w:marRight w:val="0"/>
              <w:marTop w:val="0"/>
              <w:marBottom w:val="0"/>
              <w:divBdr>
                <w:top w:val="none" w:sz="0" w:space="0" w:color="auto"/>
                <w:left w:val="none" w:sz="0" w:space="0" w:color="auto"/>
                <w:bottom w:val="none" w:sz="0" w:space="0" w:color="auto"/>
                <w:right w:val="none" w:sz="0" w:space="0" w:color="auto"/>
              </w:divBdr>
            </w:div>
          </w:divsChild>
        </w:div>
        <w:div w:id="819733245">
          <w:marLeft w:val="0"/>
          <w:marRight w:val="0"/>
          <w:marTop w:val="0"/>
          <w:marBottom w:val="0"/>
          <w:divBdr>
            <w:top w:val="none" w:sz="0" w:space="0" w:color="auto"/>
            <w:left w:val="none" w:sz="0" w:space="0" w:color="auto"/>
            <w:bottom w:val="none" w:sz="0" w:space="0" w:color="auto"/>
            <w:right w:val="none" w:sz="0" w:space="0" w:color="auto"/>
          </w:divBdr>
          <w:divsChild>
            <w:div w:id="227034775">
              <w:marLeft w:val="0"/>
              <w:marRight w:val="0"/>
              <w:marTop w:val="0"/>
              <w:marBottom w:val="0"/>
              <w:divBdr>
                <w:top w:val="none" w:sz="0" w:space="0" w:color="auto"/>
                <w:left w:val="none" w:sz="0" w:space="0" w:color="auto"/>
                <w:bottom w:val="none" w:sz="0" w:space="0" w:color="auto"/>
                <w:right w:val="none" w:sz="0" w:space="0" w:color="auto"/>
              </w:divBdr>
            </w:div>
          </w:divsChild>
        </w:div>
        <w:div w:id="833374536">
          <w:marLeft w:val="0"/>
          <w:marRight w:val="0"/>
          <w:marTop w:val="0"/>
          <w:marBottom w:val="0"/>
          <w:divBdr>
            <w:top w:val="none" w:sz="0" w:space="0" w:color="auto"/>
            <w:left w:val="none" w:sz="0" w:space="0" w:color="auto"/>
            <w:bottom w:val="none" w:sz="0" w:space="0" w:color="auto"/>
            <w:right w:val="none" w:sz="0" w:space="0" w:color="auto"/>
          </w:divBdr>
          <w:divsChild>
            <w:div w:id="1408308774">
              <w:marLeft w:val="0"/>
              <w:marRight w:val="0"/>
              <w:marTop w:val="0"/>
              <w:marBottom w:val="0"/>
              <w:divBdr>
                <w:top w:val="none" w:sz="0" w:space="0" w:color="auto"/>
                <w:left w:val="none" w:sz="0" w:space="0" w:color="auto"/>
                <w:bottom w:val="none" w:sz="0" w:space="0" w:color="auto"/>
                <w:right w:val="none" w:sz="0" w:space="0" w:color="auto"/>
              </w:divBdr>
            </w:div>
          </w:divsChild>
        </w:div>
        <w:div w:id="833683964">
          <w:marLeft w:val="0"/>
          <w:marRight w:val="0"/>
          <w:marTop w:val="0"/>
          <w:marBottom w:val="0"/>
          <w:divBdr>
            <w:top w:val="none" w:sz="0" w:space="0" w:color="auto"/>
            <w:left w:val="none" w:sz="0" w:space="0" w:color="auto"/>
            <w:bottom w:val="none" w:sz="0" w:space="0" w:color="auto"/>
            <w:right w:val="none" w:sz="0" w:space="0" w:color="auto"/>
          </w:divBdr>
          <w:divsChild>
            <w:div w:id="95180640">
              <w:marLeft w:val="0"/>
              <w:marRight w:val="0"/>
              <w:marTop w:val="0"/>
              <w:marBottom w:val="0"/>
              <w:divBdr>
                <w:top w:val="none" w:sz="0" w:space="0" w:color="auto"/>
                <w:left w:val="none" w:sz="0" w:space="0" w:color="auto"/>
                <w:bottom w:val="none" w:sz="0" w:space="0" w:color="auto"/>
                <w:right w:val="none" w:sz="0" w:space="0" w:color="auto"/>
              </w:divBdr>
            </w:div>
          </w:divsChild>
        </w:div>
        <w:div w:id="834494630">
          <w:marLeft w:val="0"/>
          <w:marRight w:val="0"/>
          <w:marTop w:val="0"/>
          <w:marBottom w:val="0"/>
          <w:divBdr>
            <w:top w:val="none" w:sz="0" w:space="0" w:color="auto"/>
            <w:left w:val="none" w:sz="0" w:space="0" w:color="auto"/>
            <w:bottom w:val="none" w:sz="0" w:space="0" w:color="auto"/>
            <w:right w:val="none" w:sz="0" w:space="0" w:color="auto"/>
          </w:divBdr>
          <w:divsChild>
            <w:div w:id="998657611">
              <w:marLeft w:val="0"/>
              <w:marRight w:val="0"/>
              <w:marTop w:val="0"/>
              <w:marBottom w:val="0"/>
              <w:divBdr>
                <w:top w:val="none" w:sz="0" w:space="0" w:color="auto"/>
                <w:left w:val="none" w:sz="0" w:space="0" w:color="auto"/>
                <w:bottom w:val="none" w:sz="0" w:space="0" w:color="auto"/>
                <w:right w:val="none" w:sz="0" w:space="0" w:color="auto"/>
              </w:divBdr>
            </w:div>
          </w:divsChild>
        </w:div>
        <w:div w:id="837188992">
          <w:marLeft w:val="0"/>
          <w:marRight w:val="0"/>
          <w:marTop w:val="0"/>
          <w:marBottom w:val="0"/>
          <w:divBdr>
            <w:top w:val="none" w:sz="0" w:space="0" w:color="auto"/>
            <w:left w:val="none" w:sz="0" w:space="0" w:color="auto"/>
            <w:bottom w:val="none" w:sz="0" w:space="0" w:color="auto"/>
            <w:right w:val="none" w:sz="0" w:space="0" w:color="auto"/>
          </w:divBdr>
          <w:divsChild>
            <w:div w:id="859394131">
              <w:marLeft w:val="0"/>
              <w:marRight w:val="0"/>
              <w:marTop w:val="0"/>
              <w:marBottom w:val="0"/>
              <w:divBdr>
                <w:top w:val="none" w:sz="0" w:space="0" w:color="auto"/>
                <w:left w:val="none" w:sz="0" w:space="0" w:color="auto"/>
                <w:bottom w:val="none" w:sz="0" w:space="0" w:color="auto"/>
                <w:right w:val="none" w:sz="0" w:space="0" w:color="auto"/>
              </w:divBdr>
            </w:div>
          </w:divsChild>
        </w:div>
        <w:div w:id="838429413">
          <w:marLeft w:val="0"/>
          <w:marRight w:val="0"/>
          <w:marTop w:val="0"/>
          <w:marBottom w:val="0"/>
          <w:divBdr>
            <w:top w:val="none" w:sz="0" w:space="0" w:color="auto"/>
            <w:left w:val="none" w:sz="0" w:space="0" w:color="auto"/>
            <w:bottom w:val="none" w:sz="0" w:space="0" w:color="auto"/>
            <w:right w:val="none" w:sz="0" w:space="0" w:color="auto"/>
          </w:divBdr>
          <w:divsChild>
            <w:div w:id="1589803094">
              <w:marLeft w:val="0"/>
              <w:marRight w:val="0"/>
              <w:marTop w:val="0"/>
              <w:marBottom w:val="0"/>
              <w:divBdr>
                <w:top w:val="none" w:sz="0" w:space="0" w:color="auto"/>
                <w:left w:val="none" w:sz="0" w:space="0" w:color="auto"/>
                <w:bottom w:val="none" w:sz="0" w:space="0" w:color="auto"/>
                <w:right w:val="none" w:sz="0" w:space="0" w:color="auto"/>
              </w:divBdr>
            </w:div>
          </w:divsChild>
        </w:div>
        <w:div w:id="838958205">
          <w:marLeft w:val="0"/>
          <w:marRight w:val="0"/>
          <w:marTop w:val="0"/>
          <w:marBottom w:val="0"/>
          <w:divBdr>
            <w:top w:val="none" w:sz="0" w:space="0" w:color="auto"/>
            <w:left w:val="none" w:sz="0" w:space="0" w:color="auto"/>
            <w:bottom w:val="none" w:sz="0" w:space="0" w:color="auto"/>
            <w:right w:val="none" w:sz="0" w:space="0" w:color="auto"/>
          </w:divBdr>
          <w:divsChild>
            <w:div w:id="1826968233">
              <w:marLeft w:val="0"/>
              <w:marRight w:val="0"/>
              <w:marTop w:val="0"/>
              <w:marBottom w:val="0"/>
              <w:divBdr>
                <w:top w:val="none" w:sz="0" w:space="0" w:color="auto"/>
                <w:left w:val="none" w:sz="0" w:space="0" w:color="auto"/>
                <w:bottom w:val="none" w:sz="0" w:space="0" w:color="auto"/>
                <w:right w:val="none" w:sz="0" w:space="0" w:color="auto"/>
              </w:divBdr>
            </w:div>
          </w:divsChild>
        </w:div>
        <w:div w:id="843282964">
          <w:marLeft w:val="0"/>
          <w:marRight w:val="0"/>
          <w:marTop w:val="0"/>
          <w:marBottom w:val="0"/>
          <w:divBdr>
            <w:top w:val="none" w:sz="0" w:space="0" w:color="auto"/>
            <w:left w:val="none" w:sz="0" w:space="0" w:color="auto"/>
            <w:bottom w:val="none" w:sz="0" w:space="0" w:color="auto"/>
            <w:right w:val="none" w:sz="0" w:space="0" w:color="auto"/>
          </w:divBdr>
          <w:divsChild>
            <w:div w:id="1562134394">
              <w:marLeft w:val="0"/>
              <w:marRight w:val="0"/>
              <w:marTop w:val="0"/>
              <w:marBottom w:val="0"/>
              <w:divBdr>
                <w:top w:val="none" w:sz="0" w:space="0" w:color="auto"/>
                <w:left w:val="none" w:sz="0" w:space="0" w:color="auto"/>
                <w:bottom w:val="none" w:sz="0" w:space="0" w:color="auto"/>
                <w:right w:val="none" w:sz="0" w:space="0" w:color="auto"/>
              </w:divBdr>
            </w:div>
          </w:divsChild>
        </w:div>
        <w:div w:id="844396660">
          <w:marLeft w:val="0"/>
          <w:marRight w:val="0"/>
          <w:marTop w:val="0"/>
          <w:marBottom w:val="0"/>
          <w:divBdr>
            <w:top w:val="none" w:sz="0" w:space="0" w:color="auto"/>
            <w:left w:val="none" w:sz="0" w:space="0" w:color="auto"/>
            <w:bottom w:val="none" w:sz="0" w:space="0" w:color="auto"/>
            <w:right w:val="none" w:sz="0" w:space="0" w:color="auto"/>
          </w:divBdr>
          <w:divsChild>
            <w:div w:id="449596226">
              <w:marLeft w:val="0"/>
              <w:marRight w:val="0"/>
              <w:marTop w:val="0"/>
              <w:marBottom w:val="0"/>
              <w:divBdr>
                <w:top w:val="none" w:sz="0" w:space="0" w:color="auto"/>
                <w:left w:val="none" w:sz="0" w:space="0" w:color="auto"/>
                <w:bottom w:val="none" w:sz="0" w:space="0" w:color="auto"/>
                <w:right w:val="none" w:sz="0" w:space="0" w:color="auto"/>
              </w:divBdr>
            </w:div>
          </w:divsChild>
        </w:div>
        <w:div w:id="865631259">
          <w:marLeft w:val="0"/>
          <w:marRight w:val="0"/>
          <w:marTop w:val="0"/>
          <w:marBottom w:val="0"/>
          <w:divBdr>
            <w:top w:val="none" w:sz="0" w:space="0" w:color="auto"/>
            <w:left w:val="none" w:sz="0" w:space="0" w:color="auto"/>
            <w:bottom w:val="none" w:sz="0" w:space="0" w:color="auto"/>
            <w:right w:val="none" w:sz="0" w:space="0" w:color="auto"/>
          </w:divBdr>
          <w:divsChild>
            <w:div w:id="856119006">
              <w:marLeft w:val="0"/>
              <w:marRight w:val="0"/>
              <w:marTop w:val="0"/>
              <w:marBottom w:val="0"/>
              <w:divBdr>
                <w:top w:val="none" w:sz="0" w:space="0" w:color="auto"/>
                <w:left w:val="none" w:sz="0" w:space="0" w:color="auto"/>
                <w:bottom w:val="none" w:sz="0" w:space="0" w:color="auto"/>
                <w:right w:val="none" w:sz="0" w:space="0" w:color="auto"/>
              </w:divBdr>
            </w:div>
          </w:divsChild>
        </w:div>
        <w:div w:id="869102518">
          <w:marLeft w:val="0"/>
          <w:marRight w:val="0"/>
          <w:marTop w:val="0"/>
          <w:marBottom w:val="0"/>
          <w:divBdr>
            <w:top w:val="none" w:sz="0" w:space="0" w:color="auto"/>
            <w:left w:val="none" w:sz="0" w:space="0" w:color="auto"/>
            <w:bottom w:val="none" w:sz="0" w:space="0" w:color="auto"/>
            <w:right w:val="none" w:sz="0" w:space="0" w:color="auto"/>
          </w:divBdr>
          <w:divsChild>
            <w:div w:id="1654866513">
              <w:marLeft w:val="0"/>
              <w:marRight w:val="0"/>
              <w:marTop w:val="0"/>
              <w:marBottom w:val="0"/>
              <w:divBdr>
                <w:top w:val="none" w:sz="0" w:space="0" w:color="auto"/>
                <w:left w:val="none" w:sz="0" w:space="0" w:color="auto"/>
                <w:bottom w:val="none" w:sz="0" w:space="0" w:color="auto"/>
                <w:right w:val="none" w:sz="0" w:space="0" w:color="auto"/>
              </w:divBdr>
            </w:div>
          </w:divsChild>
        </w:div>
        <w:div w:id="869342085">
          <w:marLeft w:val="0"/>
          <w:marRight w:val="0"/>
          <w:marTop w:val="0"/>
          <w:marBottom w:val="0"/>
          <w:divBdr>
            <w:top w:val="none" w:sz="0" w:space="0" w:color="auto"/>
            <w:left w:val="none" w:sz="0" w:space="0" w:color="auto"/>
            <w:bottom w:val="none" w:sz="0" w:space="0" w:color="auto"/>
            <w:right w:val="none" w:sz="0" w:space="0" w:color="auto"/>
          </w:divBdr>
          <w:divsChild>
            <w:div w:id="373577692">
              <w:marLeft w:val="0"/>
              <w:marRight w:val="0"/>
              <w:marTop w:val="0"/>
              <w:marBottom w:val="0"/>
              <w:divBdr>
                <w:top w:val="none" w:sz="0" w:space="0" w:color="auto"/>
                <w:left w:val="none" w:sz="0" w:space="0" w:color="auto"/>
                <w:bottom w:val="none" w:sz="0" w:space="0" w:color="auto"/>
                <w:right w:val="none" w:sz="0" w:space="0" w:color="auto"/>
              </w:divBdr>
            </w:div>
          </w:divsChild>
        </w:div>
        <w:div w:id="871498161">
          <w:marLeft w:val="0"/>
          <w:marRight w:val="0"/>
          <w:marTop w:val="0"/>
          <w:marBottom w:val="0"/>
          <w:divBdr>
            <w:top w:val="none" w:sz="0" w:space="0" w:color="auto"/>
            <w:left w:val="none" w:sz="0" w:space="0" w:color="auto"/>
            <w:bottom w:val="none" w:sz="0" w:space="0" w:color="auto"/>
            <w:right w:val="none" w:sz="0" w:space="0" w:color="auto"/>
          </w:divBdr>
          <w:divsChild>
            <w:div w:id="1004161190">
              <w:marLeft w:val="0"/>
              <w:marRight w:val="0"/>
              <w:marTop w:val="0"/>
              <w:marBottom w:val="0"/>
              <w:divBdr>
                <w:top w:val="none" w:sz="0" w:space="0" w:color="auto"/>
                <w:left w:val="none" w:sz="0" w:space="0" w:color="auto"/>
                <w:bottom w:val="none" w:sz="0" w:space="0" w:color="auto"/>
                <w:right w:val="none" w:sz="0" w:space="0" w:color="auto"/>
              </w:divBdr>
            </w:div>
          </w:divsChild>
        </w:div>
        <w:div w:id="876044709">
          <w:marLeft w:val="0"/>
          <w:marRight w:val="0"/>
          <w:marTop w:val="0"/>
          <w:marBottom w:val="0"/>
          <w:divBdr>
            <w:top w:val="none" w:sz="0" w:space="0" w:color="auto"/>
            <w:left w:val="none" w:sz="0" w:space="0" w:color="auto"/>
            <w:bottom w:val="none" w:sz="0" w:space="0" w:color="auto"/>
            <w:right w:val="none" w:sz="0" w:space="0" w:color="auto"/>
          </w:divBdr>
          <w:divsChild>
            <w:div w:id="195389048">
              <w:marLeft w:val="0"/>
              <w:marRight w:val="0"/>
              <w:marTop w:val="0"/>
              <w:marBottom w:val="0"/>
              <w:divBdr>
                <w:top w:val="none" w:sz="0" w:space="0" w:color="auto"/>
                <w:left w:val="none" w:sz="0" w:space="0" w:color="auto"/>
                <w:bottom w:val="none" w:sz="0" w:space="0" w:color="auto"/>
                <w:right w:val="none" w:sz="0" w:space="0" w:color="auto"/>
              </w:divBdr>
            </w:div>
          </w:divsChild>
        </w:div>
        <w:div w:id="884676535">
          <w:marLeft w:val="0"/>
          <w:marRight w:val="0"/>
          <w:marTop w:val="0"/>
          <w:marBottom w:val="0"/>
          <w:divBdr>
            <w:top w:val="none" w:sz="0" w:space="0" w:color="auto"/>
            <w:left w:val="none" w:sz="0" w:space="0" w:color="auto"/>
            <w:bottom w:val="none" w:sz="0" w:space="0" w:color="auto"/>
            <w:right w:val="none" w:sz="0" w:space="0" w:color="auto"/>
          </w:divBdr>
          <w:divsChild>
            <w:div w:id="1463158399">
              <w:marLeft w:val="0"/>
              <w:marRight w:val="0"/>
              <w:marTop w:val="0"/>
              <w:marBottom w:val="0"/>
              <w:divBdr>
                <w:top w:val="none" w:sz="0" w:space="0" w:color="auto"/>
                <w:left w:val="none" w:sz="0" w:space="0" w:color="auto"/>
                <w:bottom w:val="none" w:sz="0" w:space="0" w:color="auto"/>
                <w:right w:val="none" w:sz="0" w:space="0" w:color="auto"/>
              </w:divBdr>
            </w:div>
          </w:divsChild>
        </w:div>
        <w:div w:id="887304358">
          <w:marLeft w:val="0"/>
          <w:marRight w:val="0"/>
          <w:marTop w:val="0"/>
          <w:marBottom w:val="0"/>
          <w:divBdr>
            <w:top w:val="none" w:sz="0" w:space="0" w:color="auto"/>
            <w:left w:val="none" w:sz="0" w:space="0" w:color="auto"/>
            <w:bottom w:val="none" w:sz="0" w:space="0" w:color="auto"/>
            <w:right w:val="none" w:sz="0" w:space="0" w:color="auto"/>
          </w:divBdr>
          <w:divsChild>
            <w:div w:id="501899158">
              <w:marLeft w:val="0"/>
              <w:marRight w:val="0"/>
              <w:marTop w:val="0"/>
              <w:marBottom w:val="0"/>
              <w:divBdr>
                <w:top w:val="none" w:sz="0" w:space="0" w:color="auto"/>
                <w:left w:val="none" w:sz="0" w:space="0" w:color="auto"/>
                <w:bottom w:val="none" w:sz="0" w:space="0" w:color="auto"/>
                <w:right w:val="none" w:sz="0" w:space="0" w:color="auto"/>
              </w:divBdr>
            </w:div>
          </w:divsChild>
        </w:div>
        <w:div w:id="888226478">
          <w:marLeft w:val="0"/>
          <w:marRight w:val="0"/>
          <w:marTop w:val="0"/>
          <w:marBottom w:val="0"/>
          <w:divBdr>
            <w:top w:val="none" w:sz="0" w:space="0" w:color="auto"/>
            <w:left w:val="none" w:sz="0" w:space="0" w:color="auto"/>
            <w:bottom w:val="none" w:sz="0" w:space="0" w:color="auto"/>
            <w:right w:val="none" w:sz="0" w:space="0" w:color="auto"/>
          </w:divBdr>
          <w:divsChild>
            <w:div w:id="1870143174">
              <w:marLeft w:val="0"/>
              <w:marRight w:val="0"/>
              <w:marTop w:val="0"/>
              <w:marBottom w:val="0"/>
              <w:divBdr>
                <w:top w:val="none" w:sz="0" w:space="0" w:color="auto"/>
                <w:left w:val="none" w:sz="0" w:space="0" w:color="auto"/>
                <w:bottom w:val="none" w:sz="0" w:space="0" w:color="auto"/>
                <w:right w:val="none" w:sz="0" w:space="0" w:color="auto"/>
              </w:divBdr>
            </w:div>
          </w:divsChild>
        </w:div>
        <w:div w:id="896358261">
          <w:marLeft w:val="0"/>
          <w:marRight w:val="0"/>
          <w:marTop w:val="0"/>
          <w:marBottom w:val="0"/>
          <w:divBdr>
            <w:top w:val="none" w:sz="0" w:space="0" w:color="auto"/>
            <w:left w:val="none" w:sz="0" w:space="0" w:color="auto"/>
            <w:bottom w:val="none" w:sz="0" w:space="0" w:color="auto"/>
            <w:right w:val="none" w:sz="0" w:space="0" w:color="auto"/>
          </w:divBdr>
          <w:divsChild>
            <w:div w:id="290869241">
              <w:marLeft w:val="0"/>
              <w:marRight w:val="0"/>
              <w:marTop w:val="0"/>
              <w:marBottom w:val="0"/>
              <w:divBdr>
                <w:top w:val="none" w:sz="0" w:space="0" w:color="auto"/>
                <w:left w:val="none" w:sz="0" w:space="0" w:color="auto"/>
                <w:bottom w:val="none" w:sz="0" w:space="0" w:color="auto"/>
                <w:right w:val="none" w:sz="0" w:space="0" w:color="auto"/>
              </w:divBdr>
            </w:div>
          </w:divsChild>
        </w:div>
        <w:div w:id="896432534">
          <w:marLeft w:val="0"/>
          <w:marRight w:val="0"/>
          <w:marTop w:val="0"/>
          <w:marBottom w:val="0"/>
          <w:divBdr>
            <w:top w:val="none" w:sz="0" w:space="0" w:color="auto"/>
            <w:left w:val="none" w:sz="0" w:space="0" w:color="auto"/>
            <w:bottom w:val="none" w:sz="0" w:space="0" w:color="auto"/>
            <w:right w:val="none" w:sz="0" w:space="0" w:color="auto"/>
          </w:divBdr>
          <w:divsChild>
            <w:div w:id="1647933156">
              <w:marLeft w:val="0"/>
              <w:marRight w:val="0"/>
              <w:marTop w:val="0"/>
              <w:marBottom w:val="0"/>
              <w:divBdr>
                <w:top w:val="none" w:sz="0" w:space="0" w:color="auto"/>
                <w:left w:val="none" w:sz="0" w:space="0" w:color="auto"/>
                <w:bottom w:val="none" w:sz="0" w:space="0" w:color="auto"/>
                <w:right w:val="none" w:sz="0" w:space="0" w:color="auto"/>
              </w:divBdr>
            </w:div>
          </w:divsChild>
        </w:div>
        <w:div w:id="904799026">
          <w:marLeft w:val="0"/>
          <w:marRight w:val="0"/>
          <w:marTop w:val="0"/>
          <w:marBottom w:val="0"/>
          <w:divBdr>
            <w:top w:val="none" w:sz="0" w:space="0" w:color="auto"/>
            <w:left w:val="none" w:sz="0" w:space="0" w:color="auto"/>
            <w:bottom w:val="none" w:sz="0" w:space="0" w:color="auto"/>
            <w:right w:val="none" w:sz="0" w:space="0" w:color="auto"/>
          </w:divBdr>
          <w:divsChild>
            <w:div w:id="110711828">
              <w:marLeft w:val="0"/>
              <w:marRight w:val="0"/>
              <w:marTop w:val="0"/>
              <w:marBottom w:val="0"/>
              <w:divBdr>
                <w:top w:val="none" w:sz="0" w:space="0" w:color="auto"/>
                <w:left w:val="none" w:sz="0" w:space="0" w:color="auto"/>
                <w:bottom w:val="none" w:sz="0" w:space="0" w:color="auto"/>
                <w:right w:val="none" w:sz="0" w:space="0" w:color="auto"/>
              </w:divBdr>
            </w:div>
          </w:divsChild>
        </w:div>
        <w:div w:id="908811946">
          <w:marLeft w:val="0"/>
          <w:marRight w:val="0"/>
          <w:marTop w:val="0"/>
          <w:marBottom w:val="0"/>
          <w:divBdr>
            <w:top w:val="none" w:sz="0" w:space="0" w:color="auto"/>
            <w:left w:val="none" w:sz="0" w:space="0" w:color="auto"/>
            <w:bottom w:val="none" w:sz="0" w:space="0" w:color="auto"/>
            <w:right w:val="none" w:sz="0" w:space="0" w:color="auto"/>
          </w:divBdr>
          <w:divsChild>
            <w:div w:id="1453397305">
              <w:marLeft w:val="0"/>
              <w:marRight w:val="0"/>
              <w:marTop w:val="0"/>
              <w:marBottom w:val="0"/>
              <w:divBdr>
                <w:top w:val="none" w:sz="0" w:space="0" w:color="auto"/>
                <w:left w:val="none" w:sz="0" w:space="0" w:color="auto"/>
                <w:bottom w:val="none" w:sz="0" w:space="0" w:color="auto"/>
                <w:right w:val="none" w:sz="0" w:space="0" w:color="auto"/>
              </w:divBdr>
            </w:div>
          </w:divsChild>
        </w:div>
        <w:div w:id="910311395">
          <w:marLeft w:val="0"/>
          <w:marRight w:val="0"/>
          <w:marTop w:val="0"/>
          <w:marBottom w:val="0"/>
          <w:divBdr>
            <w:top w:val="none" w:sz="0" w:space="0" w:color="auto"/>
            <w:left w:val="none" w:sz="0" w:space="0" w:color="auto"/>
            <w:bottom w:val="none" w:sz="0" w:space="0" w:color="auto"/>
            <w:right w:val="none" w:sz="0" w:space="0" w:color="auto"/>
          </w:divBdr>
          <w:divsChild>
            <w:div w:id="1178692887">
              <w:marLeft w:val="0"/>
              <w:marRight w:val="0"/>
              <w:marTop w:val="0"/>
              <w:marBottom w:val="0"/>
              <w:divBdr>
                <w:top w:val="none" w:sz="0" w:space="0" w:color="auto"/>
                <w:left w:val="none" w:sz="0" w:space="0" w:color="auto"/>
                <w:bottom w:val="none" w:sz="0" w:space="0" w:color="auto"/>
                <w:right w:val="none" w:sz="0" w:space="0" w:color="auto"/>
              </w:divBdr>
            </w:div>
          </w:divsChild>
        </w:div>
        <w:div w:id="912547626">
          <w:marLeft w:val="0"/>
          <w:marRight w:val="0"/>
          <w:marTop w:val="0"/>
          <w:marBottom w:val="0"/>
          <w:divBdr>
            <w:top w:val="none" w:sz="0" w:space="0" w:color="auto"/>
            <w:left w:val="none" w:sz="0" w:space="0" w:color="auto"/>
            <w:bottom w:val="none" w:sz="0" w:space="0" w:color="auto"/>
            <w:right w:val="none" w:sz="0" w:space="0" w:color="auto"/>
          </w:divBdr>
          <w:divsChild>
            <w:div w:id="1043020395">
              <w:marLeft w:val="0"/>
              <w:marRight w:val="0"/>
              <w:marTop w:val="0"/>
              <w:marBottom w:val="0"/>
              <w:divBdr>
                <w:top w:val="none" w:sz="0" w:space="0" w:color="auto"/>
                <w:left w:val="none" w:sz="0" w:space="0" w:color="auto"/>
                <w:bottom w:val="none" w:sz="0" w:space="0" w:color="auto"/>
                <w:right w:val="none" w:sz="0" w:space="0" w:color="auto"/>
              </w:divBdr>
            </w:div>
          </w:divsChild>
        </w:div>
        <w:div w:id="913589436">
          <w:marLeft w:val="0"/>
          <w:marRight w:val="0"/>
          <w:marTop w:val="0"/>
          <w:marBottom w:val="0"/>
          <w:divBdr>
            <w:top w:val="none" w:sz="0" w:space="0" w:color="auto"/>
            <w:left w:val="none" w:sz="0" w:space="0" w:color="auto"/>
            <w:bottom w:val="none" w:sz="0" w:space="0" w:color="auto"/>
            <w:right w:val="none" w:sz="0" w:space="0" w:color="auto"/>
          </w:divBdr>
          <w:divsChild>
            <w:div w:id="1216350417">
              <w:marLeft w:val="0"/>
              <w:marRight w:val="0"/>
              <w:marTop w:val="0"/>
              <w:marBottom w:val="0"/>
              <w:divBdr>
                <w:top w:val="none" w:sz="0" w:space="0" w:color="auto"/>
                <w:left w:val="none" w:sz="0" w:space="0" w:color="auto"/>
                <w:bottom w:val="none" w:sz="0" w:space="0" w:color="auto"/>
                <w:right w:val="none" w:sz="0" w:space="0" w:color="auto"/>
              </w:divBdr>
            </w:div>
          </w:divsChild>
        </w:div>
        <w:div w:id="918443787">
          <w:marLeft w:val="0"/>
          <w:marRight w:val="0"/>
          <w:marTop w:val="0"/>
          <w:marBottom w:val="0"/>
          <w:divBdr>
            <w:top w:val="none" w:sz="0" w:space="0" w:color="auto"/>
            <w:left w:val="none" w:sz="0" w:space="0" w:color="auto"/>
            <w:bottom w:val="none" w:sz="0" w:space="0" w:color="auto"/>
            <w:right w:val="none" w:sz="0" w:space="0" w:color="auto"/>
          </w:divBdr>
          <w:divsChild>
            <w:div w:id="1329677288">
              <w:marLeft w:val="0"/>
              <w:marRight w:val="0"/>
              <w:marTop w:val="0"/>
              <w:marBottom w:val="0"/>
              <w:divBdr>
                <w:top w:val="none" w:sz="0" w:space="0" w:color="auto"/>
                <w:left w:val="none" w:sz="0" w:space="0" w:color="auto"/>
                <w:bottom w:val="none" w:sz="0" w:space="0" w:color="auto"/>
                <w:right w:val="none" w:sz="0" w:space="0" w:color="auto"/>
              </w:divBdr>
            </w:div>
          </w:divsChild>
        </w:div>
        <w:div w:id="925387019">
          <w:marLeft w:val="0"/>
          <w:marRight w:val="0"/>
          <w:marTop w:val="0"/>
          <w:marBottom w:val="0"/>
          <w:divBdr>
            <w:top w:val="none" w:sz="0" w:space="0" w:color="auto"/>
            <w:left w:val="none" w:sz="0" w:space="0" w:color="auto"/>
            <w:bottom w:val="none" w:sz="0" w:space="0" w:color="auto"/>
            <w:right w:val="none" w:sz="0" w:space="0" w:color="auto"/>
          </w:divBdr>
          <w:divsChild>
            <w:div w:id="70859945">
              <w:marLeft w:val="0"/>
              <w:marRight w:val="0"/>
              <w:marTop w:val="0"/>
              <w:marBottom w:val="0"/>
              <w:divBdr>
                <w:top w:val="none" w:sz="0" w:space="0" w:color="auto"/>
                <w:left w:val="none" w:sz="0" w:space="0" w:color="auto"/>
                <w:bottom w:val="none" w:sz="0" w:space="0" w:color="auto"/>
                <w:right w:val="none" w:sz="0" w:space="0" w:color="auto"/>
              </w:divBdr>
            </w:div>
          </w:divsChild>
        </w:div>
        <w:div w:id="926810606">
          <w:marLeft w:val="0"/>
          <w:marRight w:val="0"/>
          <w:marTop w:val="0"/>
          <w:marBottom w:val="0"/>
          <w:divBdr>
            <w:top w:val="none" w:sz="0" w:space="0" w:color="auto"/>
            <w:left w:val="none" w:sz="0" w:space="0" w:color="auto"/>
            <w:bottom w:val="none" w:sz="0" w:space="0" w:color="auto"/>
            <w:right w:val="none" w:sz="0" w:space="0" w:color="auto"/>
          </w:divBdr>
          <w:divsChild>
            <w:div w:id="976490512">
              <w:marLeft w:val="0"/>
              <w:marRight w:val="0"/>
              <w:marTop w:val="0"/>
              <w:marBottom w:val="0"/>
              <w:divBdr>
                <w:top w:val="none" w:sz="0" w:space="0" w:color="auto"/>
                <w:left w:val="none" w:sz="0" w:space="0" w:color="auto"/>
                <w:bottom w:val="none" w:sz="0" w:space="0" w:color="auto"/>
                <w:right w:val="none" w:sz="0" w:space="0" w:color="auto"/>
              </w:divBdr>
            </w:div>
          </w:divsChild>
        </w:div>
        <w:div w:id="927425403">
          <w:marLeft w:val="0"/>
          <w:marRight w:val="0"/>
          <w:marTop w:val="0"/>
          <w:marBottom w:val="0"/>
          <w:divBdr>
            <w:top w:val="none" w:sz="0" w:space="0" w:color="auto"/>
            <w:left w:val="none" w:sz="0" w:space="0" w:color="auto"/>
            <w:bottom w:val="none" w:sz="0" w:space="0" w:color="auto"/>
            <w:right w:val="none" w:sz="0" w:space="0" w:color="auto"/>
          </w:divBdr>
          <w:divsChild>
            <w:div w:id="1237860294">
              <w:marLeft w:val="0"/>
              <w:marRight w:val="0"/>
              <w:marTop w:val="0"/>
              <w:marBottom w:val="0"/>
              <w:divBdr>
                <w:top w:val="none" w:sz="0" w:space="0" w:color="auto"/>
                <w:left w:val="none" w:sz="0" w:space="0" w:color="auto"/>
                <w:bottom w:val="none" w:sz="0" w:space="0" w:color="auto"/>
                <w:right w:val="none" w:sz="0" w:space="0" w:color="auto"/>
              </w:divBdr>
            </w:div>
          </w:divsChild>
        </w:div>
        <w:div w:id="927890624">
          <w:marLeft w:val="0"/>
          <w:marRight w:val="0"/>
          <w:marTop w:val="0"/>
          <w:marBottom w:val="0"/>
          <w:divBdr>
            <w:top w:val="none" w:sz="0" w:space="0" w:color="auto"/>
            <w:left w:val="none" w:sz="0" w:space="0" w:color="auto"/>
            <w:bottom w:val="none" w:sz="0" w:space="0" w:color="auto"/>
            <w:right w:val="none" w:sz="0" w:space="0" w:color="auto"/>
          </w:divBdr>
          <w:divsChild>
            <w:div w:id="2112577921">
              <w:marLeft w:val="0"/>
              <w:marRight w:val="0"/>
              <w:marTop w:val="0"/>
              <w:marBottom w:val="0"/>
              <w:divBdr>
                <w:top w:val="none" w:sz="0" w:space="0" w:color="auto"/>
                <w:left w:val="none" w:sz="0" w:space="0" w:color="auto"/>
                <w:bottom w:val="none" w:sz="0" w:space="0" w:color="auto"/>
                <w:right w:val="none" w:sz="0" w:space="0" w:color="auto"/>
              </w:divBdr>
            </w:div>
          </w:divsChild>
        </w:div>
        <w:div w:id="934556619">
          <w:marLeft w:val="0"/>
          <w:marRight w:val="0"/>
          <w:marTop w:val="0"/>
          <w:marBottom w:val="0"/>
          <w:divBdr>
            <w:top w:val="none" w:sz="0" w:space="0" w:color="auto"/>
            <w:left w:val="none" w:sz="0" w:space="0" w:color="auto"/>
            <w:bottom w:val="none" w:sz="0" w:space="0" w:color="auto"/>
            <w:right w:val="none" w:sz="0" w:space="0" w:color="auto"/>
          </w:divBdr>
          <w:divsChild>
            <w:div w:id="596331867">
              <w:marLeft w:val="0"/>
              <w:marRight w:val="0"/>
              <w:marTop w:val="0"/>
              <w:marBottom w:val="0"/>
              <w:divBdr>
                <w:top w:val="none" w:sz="0" w:space="0" w:color="auto"/>
                <w:left w:val="none" w:sz="0" w:space="0" w:color="auto"/>
                <w:bottom w:val="none" w:sz="0" w:space="0" w:color="auto"/>
                <w:right w:val="none" w:sz="0" w:space="0" w:color="auto"/>
              </w:divBdr>
            </w:div>
          </w:divsChild>
        </w:div>
        <w:div w:id="941300977">
          <w:marLeft w:val="0"/>
          <w:marRight w:val="0"/>
          <w:marTop w:val="0"/>
          <w:marBottom w:val="0"/>
          <w:divBdr>
            <w:top w:val="none" w:sz="0" w:space="0" w:color="auto"/>
            <w:left w:val="none" w:sz="0" w:space="0" w:color="auto"/>
            <w:bottom w:val="none" w:sz="0" w:space="0" w:color="auto"/>
            <w:right w:val="none" w:sz="0" w:space="0" w:color="auto"/>
          </w:divBdr>
          <w:divsChild>
            <w:div w:id="464394373">
              <w:marLeft w:val="0"/>
              <w:marRight w:val="0"/>
              <w:marTop w:val="0"/>
              <w:marBottom w:val="0"/>
              <w:divBdr>
                <w:top w:val="none" w:sz="0" w:space="0" w:color="auto"/>
                <w:left w:val="none" w:sz="0" w:space="0" w:color="auto"/>
                <w:bottom w:val="none" w:sz="0" w:space="0" w:color="auto"/>
                <w:right w:val="none" w:sz="0" w:space="0" w:color="auto"/>
              </w:divBdr>
            </w:div>
          </w:divsChild>
        </w:div>
        <w:div w:id="950207926">
          <w:marLeft w:val="0"/>
          <w:marRight w:val="0"/>
          <w:marTop w:val="0"/>
          <w:marBottom w:val="0"/>
          <w:divBdr>
            <w:top w:val="none" w:sz="0" w:space="0" w:color="auto"/>
            <w:left w:val="none" w:sz="0" w:space="0" w:color="auto"/>
            <w:bottom w:val="none" w:sz="0" w:space="0" w:color="auto"/>
            <w:right w:val="none" w:sz="0" w:space="0" w:color="auto"/>
          </w:divBdr>
          <w:divsChild>
            <w:div w:id="1560556048">
              <w:marLeft w:val="0"/>
              <w:marRight w:val="0"/>
              <w:marTop w:val="0"/>
              <w:marBottom w:val="0"/>
              <w:divBdr>
                <w:top w:val="none" w:sz="0" w:space="0" w:color="auto"/>
                <w:left w:val="none" w:sz="0" w:space="0" w:color="auto"/>
                <w:bottom w:val="none" w:sz="0" w:space="0" w:color="auto"/>
                <w:right w:val="none" w:sz="0" w:space="0" w:color="auto"/>
              </w:divBdr>
            </w:div>
          </w:divsChild>
        </w:div>
        <w:div w:id="952008587">
          <w:marLeft w:val="0"/>
          <w:marRight w:val="0"/>
          <w:marTop w:val="0"/>
          <w:marBottom w:val="0"/>
          <w:divBdr>
            <w:top w:val="none" w:sz="0" w:space="0" w:color="auto"/>
            <w:left w:val="none" w:sz="0" w:space="0" w:color="auto"/>
            <w:bottom w:val="none" w:sz="0" w:space="0" w:color="auto"/>
            <w:right w:val="none" w:sz="0" w:space="0" w:color="auto"/>
          </w:divBdr>
          <w:divsChild>
            <w:div w:id="807355001">
              <w:marLeft w:val="0"/>
              <w:marRight w:val="0"/>
              <w:marTop w:val="0"/>
              <w:marBottom w:val="0"/>
              <w:divBdr>
                <w:top w:val="none" w:sz="0" w:space="0" w:color="auto"/>
                <w:left w:val="none" w:sz="0" w:space="0" w:color="auto"/>
                <w:bottom w:val="none" w:sz="0" w:space="0" w:color="auto"/>
                <w:right w:val="none" w:sz="0" w:space="0" w:color="auto"/>
              </w:divBdr>
            </w:div>
          </w:divsChild>
        </w:div>
        <w:div w:id="956642994">
          <w:marLeft w:val="0"/>
          <w:marRight w:val="0"/>
          <w:marTop w:val="0"/>
          <w:marBottom w:val="0"/>
          <w:divBdr>
            <w:top w:val="none" w:sz="0" w:space="0" w:color="auto"/>
            <w:left w:val="none" w:sz="0" w:space="0" w:color="auto"/>
            <w:bottom w:val="none" w:sz="0" w:space="0" w:color="auto"/>
            <w:right w:val="none" w:sz="0" w:space="0" w:color="auto"/>
          </w:divBdr>
          <w:divsChild>
            <w:div w:id="1279949684">
              <w:marLeft w:val="0"/>
              <w:marRight w:val="0"/>
              <w:marTop w:val="0"/>
              <w:marBottom w:val="0"/>
              <w:divBdr>
                <w:top w:val="none" w:sz="0" w:space="0" w:color="auto"/>
                <w:left w:val="none" w:sz="0" w:space="0" w:color="auto"/>
                <w:bottom w:val="none" w:sz="0" w:space="0" w:color="auto"/>
                <w:right w:val="none" w:sz="0" w:space="0" w:color="auto"/>
              </w:divBdr>
            </w:div>
          </w:divsChild>
        </w:div>
        <w:div w:id="970090317">
          <w:marLeft w:val="0"/>
          <w:marRight w:val="0"/>
          <w:marTop w:val="0"/>
          <w:marBottom w:val="0"/>
          <w:divBdr>
            <w:top w:val="none" w:sz="0" w:space="0" w:color="auto"/>
            <w:left w:val="none" w:sz="0" w:space="0" w:color="auto"/>
            <w:bottom w:val="none" w:sz="0" w:space="0" w:color="auto"/>
            <w:right w:val="none" w:sz="0" w:space="0" w:color="auto"/>
          </w:divBdr>
          <w:divsChild>
            <w:div w:id="2107651280">
              <w:marLeft w:val="0"/>
              <w:marRight w:val="0"/>
              <w:marTop w:val="0"/>
              <w:marBottom w:val="0"/>
              <w:divBdr>
                <w:top w:val="none" w:sz="0" w:space="0" w:color="auto"/>
                <w:left w:val="none" w:sz="0" w:space="0" w:color="auto"/>
                <w:bottom w:val="none" w:sz="0" w:space="0" w:color="auto"/>
                <w:right w:val="none" w:sz="0" w:space="0" w:color="auto"/>
              </w:divBdr>
            </w:div>
          </w:divsChild>
        </w:div>
        <w:div w:id="972712444">
          <w:marLeft w:val="0"/>
          <w:marRight w:val="0"/>
          <w:marTop w:val="0"/>
          <w:marBottom w:val="0"/>
          <w:divBdr>
            <w:top w:val="none" w:sz="0" w:space="0" w:color="auto"/>
            <w:left w:val="none" w:sz="0" w:space="0" w:color="auto"/>
            <w:bottom w:val="none" w:sz="0" w:space="0" w:color="auto"/>
            <w:right w:val="none" w:sz="0" w:space="0" w:color="auto"/>
          </w:divBdr>
          <w:divsChild>
            <w:div w:id="83845428">
              <w:marLeft w:val="0"/>
              <w:marRight w:val="0"/>
              <w:marTop w:val="0"/>
              <w:marBottom w:val="0"/>
              <w:divBdr>
                <w:top w:val="none" w:sz="0" w:space="0" w:color="auto"/>
                <w:left w:val="none" w:sz="0" w:space="0" w:color="auto"/>
                <w:bottom w:val="none" w:sz="0" w:space="0" w:color="auto"/>
                <w:right w:val="none" w:sz="0" w:space="0" w:color="auto"/>
              </w:divBdr>
            </w:div>
          </w:divsChild>
        </w:div>
        <w:div w:id="973408100">
          <w:marLeft w:val="0"/>
          <w:marRight w:val="0"/>
          <w:marTop w:val="0"/>
          <w:marBottom w:val="0"/>
          <w:divBdr>
            <w:top w:val="none" w:sz="0" w:space="0" w:color="auto"/>
            <w:left w:val="none" w:sz="0" w:space="0" w:color="auto"/>
            <w:bottom w:val="none" w:sz="0" w:space="0" w:color="auto"/>
            <w:right w:val="none" w:sz="0" w:space="0" w:color="auto"/>
          </w:divBdr>
          <w:divsChild>
            <w:div w:id="689451530">
              <w:marLeft w:val="0"/>
              <w:marRight w:val="0"/>
              <w:marTop w:val="0"/>
              <w:marBottom w:val="0"/>
              <w:divBdr>
                <w:top w:val="none" w:sz="0" w:space="0" w:color="auto"/>
                <w:left w:val="none" w:sz="0" w:space="0" w:color="auto"/>
                <w:bottom w:val="none" w:sz="0" w:space="0" w:color="auto"/>
                <w:right w:val="none" w:sz="0" w:space="0" w:color="auto"/>
              </w:divBdr>
            </w:div>
          </w:divsChild>
        </w:div>
        <w:div w:id="975641072">
          <w:marLeft w:val="0"/>
          <w:marRight w:val="0"/>
          <w:marTop w:val="0"/>
          <w:marBottom w:val="0"/>
          <w:divBdr>
            <w:top w:val="none" w:sz="0" w:space="0" w:color="auto"/>
            <w:left w:val="none" w:sz="0" w:space="0" w:color="auto"/>
            <w:bottom w:val="none" w:sz="0" w:space="0" w:color="auto"/>
            <w:right w:val="none" w:sz="0" w:space="0" w:color="auto"/>
          </w:divBdr>
          <w:divsChild>
            <w:div w:id="152141611">
              <w:marLeft w:val="0"/>
              <w:marRight w:val="0"/>
              <w:marTop w:val="0"/>
              <w:marBottom w:val="0"/>
              <w:divBdr>
                <w:top w:val="none" w:sz="0" w:space="0" w:color="auto"/>
                <w:left w:val="none" w:sz="0" w:space="0" w:color="auto"/>
                <w:bottom w:val="none" w:sz="0" w:space="0" w:color="auto"/>
                <w:right w:val="none" w:sz="0" w:space="0" w:color="auto"/>
              </w:divBdr>
            </w:div>
          </w:divsChild>
        </w:div>
        <w:div w:id="980843684">
          <w:marLeft w:val="0"/>
          <w:marRight w:val="0"/>
          <w:marTop w:val="0"/>
          <w:marBottom w:val="0"/>
          <w:divBdr>
            <w:top w:val="none" w:sz="0" w:space="0" w:color="auto"/>
            <w:left w:val="none" w:sz="0" w:space="0" w:color="auto"/>
            <w:bottom w:val="none" w:sz="0" w:space="0" w:color="auto"/>
            <w:right w:val="none" w:sz="0" w:space="0" w:color="auto"/>
          </w:divBdr>
          <w:divsChild>
            <w:div w:id="684745509">
              <w:marLeft w:val="0"/>
              <w:marRight w:val="0"/>
              <w:marTop w:val="0"/>
              <w:marBottom w:val="0"/>
              <w:divBdr>
                <w:top w:val="none" w:sz="0" w:space="0" w:color="auto"/>
                <w:left w:val="none" w:sz="0" w:space="0" w:color="auto"/>
                <w:bottom w:val="none" w:sz="0" w:space="0" w:color="auto"/>
                <w:right w:val="none" w:sz="0" w:space="0" w:color="auto"/>
              </w:divBdr>
            </w:div>
          </w:divsChild>
        </w:div>
        <w:div w:id="980966656">
          <w:marLeft w:val="0"/>
          <w:marRight w:val="0"/>
          <w:marTop w:val="0"/>
          <w:marBottom w:val="0"/>
          <w:divBdr>
            <w:top w:val="none" w:sz="0" w:space="0" w:color="auto"/>
            <w:left w:val="none" w:sz="0" w:space="0" w:color="auto"/>
            <w:bottom w:val="none" w:sz="0" w:space="0" w:color="auto"/>
            <w:right w:val="none" w:sz="0" w:space="0" w:color="auto"/>
          </w:divBdr>
          <w:divsChild>
            <w:div w:id="748499116">
              <w:marLeft w:val="0"/>
              <w:marRight w:val="0"/>
              <w:marTop w:val="0"/>
              <w:marBottom w:val="0"/>
              <w:divBdr>
                <w:top w:val="none" w:sz="0" w:space="0" w:color="auto"/>
                <w:left w:val="none" w:sz="0" w:space="0" w:color="auto"/>
                <w:bottom w:val="none" w:sz="0" w:space="0" w:color="auto"/>
                <w:right w:val="none" w:sz="0" w:space="0" w:color="auto"/>
              </w:divBdr>
            </w:div>
          </w:divsChild>
        </w:div>
        <w:div w:id="993874422">
          <w:marLeft w:val="0"/>
          <w:marRight w:val="0"/>
          <w:marTop w:val="0"/>
          <w:marBottom w:val="0"/>
          <w:divBdr>
            <w:top w:val="none" w:sz="0" w:space="0" w:color="auto"/>
            <w:left w:val="none" w:sz="0" w:space="0" w:color="auto"/>
            <w:bottom w:val="none" w:sz="0" w:space="0" w:color="auto"/>
            <w:right w:val="none" w:sz="0" w:space="0" w:color="auto"/>
          </w:divBdr>
          <w:divsChild>
            <w:div w:id="1160316590">
              <w:marLeft w:val="0"/>
              <w:marRight w:val="0"/>
              <w:marTop w:val="0"/>
              <w:marBottom w:val="0"/>
              <w:divBdr>
                <w:top w:val="none" w:sz="0" w:space="0" w:color="auto"/>
                <w:left w:val="none" w:sz="0" w:space="0" w:color="auto"/>
                <w:bottom w:val="none" w:sz="0" w:space="0" w:color="auto"/>
                <w:right w:val="none" w:sz="0" w:space="0" w:color="auto"/>
              </w:divBdr>
            </w:div>
          </w:divsChild>
        </w:div>
        <w:div w:id="1007252777">
          <w:marLeft w:val="0"/>
          <w:marRight w:val="0"/>
          <w:marTop w:val="0"/>
          <w:marBottom w:val="0"/>
          <w:divBdr>
            <w:top w:val="none" w:sz="0" w:space="0" w:color="auto"/>
            <w:left w:val="none" w:sz="0" w:space="0" w:color="auto"/>
            <w:bottom w:val="none" w:sz="0" w:space="0" w:color="auto"/>
            <w:right w:val="none" w:sz="0" w:space="0" w:color="auto"/>
          </w:divBdr>
          <w:divsChild>
            <w:div w:id="1791388918">
              <w:marLeft w:val="0"/>
              <w:marRight w:val="0"/>
              <w:marTop w:val="0"/>
              <w:marBottom w:val="0"/>
              <w:divBdr>
                <w:top w:val="none" w:sz="0" w:space="0" w:color="auto"/>
                <w:left w:val="none" w:sz="0" w:space="0" w:color="auto"/>
                <w:bottom w:val="none" w:sz="0" w:space="0" w:color="auto"/>
                <w:right w:val="none" w:sz="0" w:space="0" w:color="auto"/>
              </w:divBdr>
            </w:div>
          </w:divsChild>
        </w:div>
        <w:div w:id="1007445991">
          <w:marLeft w:val="0"/>
          <w:marRight w:val="0"/>
          <w:marTop w:val="0"/>
          <w:marBottom w:val="0"/>
          <w:divBdr>
            <w:top w:val="none" w:sz="0" w:space="0" w:color="auto"/>
            <w:left w:val="none" w:sz="0" w:space="0" w:color="auto"/>
            <w:bottom w:val="none" w:sz="0" w:space="0" w:color="auto"/>
            <w:right w:val="none" w:sz="0" w:space="0" w:color="auto"/>
          </w:divBdr>
          <w:divsChild>
            <w:div w:id="1409114864">
              <w:marLeft w:val="0"/>
              <w:marRight w:val="0"/>
              <w:marTop w:val="0"/>
              <w:marBottom w:val="0"/>
              <w:divBdr>
                <w:top w:val="none" w:sz="0" w:space="0" w:color="auto"/>
                <w:left w:val="none" w:sz="0" w:space="0" w:color="auto"/>
                <w:bottom w:val="none" w:sz="0" w:space="0" w:color="auto"/>
                <w:right w:val="none" w:sz="0" w:space="0" w:color="auto"/>
              </w:divBdr>
            </w:div>
          </w:divsChild>
        </w:div>
        <w:div w:id="1009481125">
          <w:marLeft w:val="0"/>
          <w:marRight w:val="0"/>
          <w:marTop w:val="0"/>
          <w:marBottom w:val="0"/>
          <w:divBdr>
            <w:top w:val="none" w:sz="0" w:space="0" w:color="auto"/>
            <w:left w:val="none" w:sz="0" w:space="0" w:color="auto"/>
            <w:bottom w:val="none" w:sz="0" w:space="0" w:color="auto"/>
            <w:right w:val="none" w:sz="0" w:space="0" w:color="auto"/>
          </w:divBdr>
          <w:divsChild>
            <w:div w:id="1186014929">
              <w:marLeft w:val="0"/>
              <w:marRight w:val="0"/>
              <w:marTop w:val="0"/>
              <w:marBottom w:val="0"/>
              <w:divBdr>
                <w:top w:val="none" w:sz="0" w:space="0" w:color="auto"/>
                <w:left w:val="none" w:sz="0" w:space="0" w:color="auto"/>
                <w:bottom w:val="none" w:sz="0" w:space="0" w:color="auto"/>
                <w:right w:val="none" w:sz="0" w:space="0" w:color="auto"/>
              </w:divBdr>
            </w:div>
          </w:divsChild>
        </w:div>
        <w:div w:id="1019240291">
          <w:marLeft w:val="0"/>
          <w:marRight w:val="0"/>
          <w:marTop w:val="0"/>
          <w:marBottom w:val="0"/>
          <w:divBdr>
            <w:top w:val="none" w:sz="0" w:space="0" w:color="auto"/>
            <w:left w:val="none" w:sz="0" w:space="0" w:color="auto"/>
            <w:bottom w:val="none" w:sz="0" w:space="0" w:color="auto"/>
            <w:right w:val="none" w:sz="0" w:space="0" w:color="auto"/>
          </w:divBdr>
          <w:divsChild>
            <w:div w:id="40398874">
              <w:marLeft w:val="0"/>
              <w:marRight w:val="0"/>
              <w:marTop w:val="0"/>
              <w:marBottom w:val="0"/>
              <w:divBdr>
                <w:top w:val="none" w:sz="0" w:space="0" w:color="auto"/>
                <w:left w:val="none" w:sz="0" w:space="0" w:color="auto"/>
                <w:bottom w:val="none" w:sz="0" w:space="0" w:color="auto"/>
                <w:right w:val="none" w:sz="0" w:space="0" w:color="auto"/>
              </w:divBdr>
            </w:div>
          </w:divsChild>
        </w:div>
        <w:div w:id="1021513011">
          <w:marLeft w:val="0"/>
          <w:marRight w:val="0"/>
          <w:marTop w:val="0"/>
          <w:marBottom w:val="0"/>
          <w:divBdr>
            <w:top w:val="none" w:sz="0" w:space="0" w:color="auto"/>
            <w:left w:val="none" w:sz="0" w:space="0" w:color="auto"/>
            <w:bottom w:val="none" w:sz="0" w:space="0" w:color="auto"/>
            <w:right w:val="none" w:sz="0" w:space="0" w:color="auto"/>
          </w:divBdr>
          <w:divsChild>
            <w:div w:id="1906642249">
              <w:marLeft w:val="0"/>
              <w:marRight w:val="0"/>
              <w:marTop w:val="0"/>
              <w:marBottom w:val="0"/>
              <w:divBdr>
                <w:top w:val="none" w:sz="0" w:space="0" w:color="auto"/>
                <w:left w:val="none" w:sz="0" w:space="0" w:color="auto"/>
                <w:bottom w:val="none" w:sz="0" w:space="0" w:color="auto"/>
                <w:right w:val="none" w:sz="0" w:space="0" w:color="auto"/>
              </w:divBdr>
            </w:div>
          </w:divsChild>
        </w:div>
        <w:div w:id="1023097058">
          <w:marLeft w:val="0"/>
          <w:marRight w:val="0"/>
          <w:marTop w:val="0"/>
          <w:marBottom w:val="0"/>
          <w:divBdr>
            <w:top w:val="none" w:sz="0" w:space="0" w:color="auto"/>
            <w:left w:val="none" w:sz="0" w:space="0" w:color="auto"/>
            <w:bottom w:val="none" w:sz="0" w:space="0" w:color="auto"/>
            <w:right w:val="none" w:sz="0" w:space="0" w:color="auto"/>
          </w:divBdr>
          <w:divsChild>
            <w:div w:id="530147667">
              <w:marLeft w:val="0"/>
              <w:marRight w:val="0"/>
              <w:marTop w:val="0"/>
              <w:marBottom w:val="0"/>
              <w:divBdr>
                <w:top w:val="none" w:sz="0" w:space="0" w:color="auto"/>
                <w:left w:val="none" w:sz="0" w:space="0" w:color="auto"/>
                <w:bottom w:val="none" w:sz="0" w:space="0" w:color="auto"/>
                <w:right w:val="none" w:sz="0" w:space="0" w:color="auto"/>
              </w:divBdr>
            </w:div>
          </w:divsChild>
        </w:div>
        <w:div w:id="1024137314">
          <w:marLeft w:val="0"/>
          <w:marRight w:val="0"/>
          <w:marTop w:val="0"/>
          <w:marBottom w:val="0"/>
          <w:divBdr>
            <w:top w:val="none" w:sz="0" w:space="0" w:color="auto"/>
            <w:left w:val="none" w:sz="0" w:space="0" w:color="auto"/>
            <w:bottom w:val="none" w:sz="0" w:space="0" w:color="auto"/>
            <w:right w:val="none" w:sz="0" w:space="0" w:color="auto"/>
          </w:divBdr>
          <w:divsChild>
            <w:div w:id="983696956">
              <w:marLeft w:val="0"/>
              <w:marRight w:val="0"/>
              <w:marTop w:val="0"/>
              <w:marBottom w:val="0"/>
              <w:divBdr>
                <w:top w:val="none" w:sz="0" w:space="0" w:color="auto"/>
                <w:left w:val="none" w:sz="0" w:space="0" w:color="auto"/>
                <w:bottom w:val="none" w:sz="0" w:space="0" w:color="auto"/>
                <w:right w:val="none" w:sz="0" w:space="0" w:color="auto"/>
              </w:divBdr>
            </w:div>
          </w:divsChild>
        </w:div>
        <w:div w:id="1025326056">
          <w:marLeft w:val="0"/>
          <w:marRight w:val="0"/>
          <w:marTop w:val="0"/>
          <w:marBottom w:val="0"/>
          <w:divBdr>
            <w:top w:val="none" w:sz="0" w:space="0" w:color="auto"/>
            <w:left w:val="none" w:sz="0" w:space="0" w:color="auto"/>
            <w:bottom w:val="none" w:sz="0" w:space="0" w:color="auto"/>
            <w:right w:val="none" w:sz="0" w:space="0" w:color="auto"/>
          </w:divBdr>
          <w:divsChild>
            <w:div w:id="1171526749">
              <w:marLeft w:val="0"/>
              <w:marRight w:val="0"/>
              <w:marTop w:val="0"/>
              <w:marBottom w:val="0"/>
              <w:divBdr>
                <w:top w:val="none" w:sz="0" w:space="0" w:color="auto"/>
                <w:left w:val="none" w:sz="0" w:space="0" w:color="auto"/>
                <w:bottom w:val="none" w:sz="0" w:space="0" w:color="auto"/>
                <w:right w:val="none" w:sz="0" w:space="0" w:color="auto"/>
              </w:divBdr>
            </w:div>
          </w:divsChild>
        </w:div>
        <w:div w:id="1037969992">
          <w:marLeft w:val="0"/>
          <w:marRight w:val="0"/>
          <w:marTop w:val="0"/>
          <w:marBottom w:val="0"/>
          <w:divBdr>
            <w:top w:val="none" w:sz="0" w:space="0" w:color="auto"/>
            <w:left w:val="none" w:sz="0" w:space="0" w:color="auto"/>
            <w:bottom w:val="none" w:sz="0" w:space="0" w:color="auto"/>
            <w:right w:val="none" w:sz="0" w:space="0" w:color="auto"/>
          </w:divBdr>
          <w:divsChild>
            <w:div w:id="1434588296">
              <w:marLeft w:val="0"/>
              <w:marRight w:val="0"/>
              <w:marTop w:val="0"/>
              <w:marBottom w:val="0"/>
              <w:divBdr>
                <w:top w:val="none" w:sz="0" w:space="0" w:color="auto"/>
                <w:left w:val="none" w:sz="0" w:space="0" w:color="auto"/>
                <w:bottom w:val="none" w:sz="0" w:space="0" w:color="auto"/>
                <w:right w:val="none" w:sz="0" w:space="0" w:color="auto"/>
              </w:divBdr>
            </w:div>
          </w:divsChild>
        </w:div>
        <w:div w:id="1046371658">
          <w:marLeft w:val="0"/>
          <w:marRight w:val="0"/>
          <w:marTop w:val="0"/>
          <w:marBottom w:val="0"/>
          <w:divBdr>
            <w:top w:val="none" w:sz="0" w:space="0" w:color="auto"/>
            <w:left w:val="none" w:sz="0" w:space="0" w:color="auto"/>
            <w:bottom w:val="none" w:sz="0" w:space="0" w:color="auto"/>
            <w:right w:val="none" w:sz="0" w:space="0" w:color="auto"/>
          </w:divBdr>
          <w:divsChild>
            <w:div w:id="834489641">
              <w:marLeft w:val="0"/>
              <w:marRight w:val="0"/>
              <w:marTop w:val="0"/>
              <w:marBottom w:val="0"/>
              <w:divBdr>
                <w:top w:val="none" w:sz="0" w:space="0" w:color="auto"/>
                <w:left w:val="none" w:sz="0" w:space="0" w:color="auto"/>
                <w:bottom w:val="none" w:sz="0" w:space="0" w:color="auto"/>
                <w:right w:val="none" w:sz="0" w:space="0" w:color="auto"/>
              </w:divBdr>
            </w:div>
          </w:divsChild>
        </w:div>
        <w:div w:id="1051616688">
          <w:marLeft w:val="0"/>
          <w:marRight w:val="0"/>
          <w:marTop w:val="0"/>
          <w:marBottom w:val="0"/>
          <w:divBdr>
            <w:top w:val="none" w:sz="0" w:space="0" w:color="auto"/>
            <w:left w:val="none" w:sz="0" w:space="0" w:color="auto"/>
            <w:bottom w:val="none" w:sz="0" w:space="0" w:color="auto"/>
            <w:right w:val="none" w:sz="0" w:space="0" w:color="auto"/>
          </w:divBdr>
          <w:divsChild>
            <w:div w:id="819880865">
              <w:marLeft w:val="0"/>
              <w:marRight w:val="0"/>
              <w:marTop w:val="0"/>
              <w:marBottom w:val="0"/>
              <w:divBdr>
                <w:top w:val="none" w:sz="0" w:space="0" w:color="auto"/>
                <w:left w:val="none" w:sz="0" w:space="0" w:color="auto"/>
                <w:bottom w:val="none" w:sz="0" w:space="0" w:color="auto"/>
                <w:right w:val="none" w:sz="0" w:space="0" w:color="auto"/>
              </w:divBdr>
            </w:div>
          </w:divsChild>
        </w:div>
        <w:div w:id="1054351095">
          <w:marLeft w:val="0"/>
          <w:marRight w:val="0"/>
          <w:marTop w:val="0"/>
          <w:marBottom w:val="0"/>
          <w:divBdr>
            <w:top w:val="none" w:sz="0" w:space="0" w:color="auto"/>
            <w:left w:val="none" w:sz="0" w:space="0" w:color="auto"/>
            <w:bottom w:val="none" w:sz="0" w:space="0" w:color="auto"/>
            <w:right w:val="none" w:sz="0" w:space="0" w:color="auto"/>
          </w:divBdr>
          <w:divsChild>
            <w:div w:id="1386880310">
              <w:marLeft w:val="0"/>
              <w:marRight w:val="0"/>
              <w:marTop w:val="0"/>
              <w:marBottom w:val="0"/>
              <w:divBdr>
                <w:top w:val="none" w:sz="0" w:space="0" w:color="auto"/>
                <w:left w:val="none" w:sz="0" w:space="0" w:color="auto"/>
                <w:bottom w:val="none" w:sz="0" w:space="0" w:color="auto"/>
                <w:right w:val="none" w:sz="0" w:space="0" w:color="auto"/>
              </w:divBdr>
            </w:div>
          </w:divsChild>
        </w:div>
        <w:div w:id="1056124803">
          <w:marLeft w:val="0"/>
          <w:marRight w:val="0"/>
          <w:marTop w:val="0"/>
          <w:marBottom w:val="0"/>
          <w:divBdr>
            <w:top w:val="none" w:sz="0" w:space="0" w:color="auto"/>
            <w:left w:val="none" w:sz="0" w:space="0" w:color="auto"/>
            <w:bottom w:val="none" w:sz="0" w:space="0" w:color="auto"/>
            <w:right w:val="none" w:sz="0" w:space="0" w:color="auto"/>
          </w:divBdr>
          <w:divsChild>
            <w:div w:id="631374936">
              <w:marLeft w:val="0"/>
              <w:marRight w:val="0"/>
              <w:marTop w:val="0"/>
              <w:marBottom w:val="0"/>
              <w:divBdr>
                <w:top w:val="none" w:sz="0" w:space="0" w:color="auto"/>
                <w:left w:val="none" w:sz="0" w:space="0" w:color="auto"/>
                <w:bottom w:val="none" w:sz="0" w:space="0" w:color="auto"/>
                <w:right w:val="none" w:sz="0" w:space="0" w:color="auto"/>
              </w:divBdr>
            </w:div>
          </w:divsChild>
        </w:div>
        <w:div w:id="1069304206">
          <w:marLeft w:val="0"/>
          <w:marRight w:val="0"/>
          <w:marTop w:val="0"/>
          <w:marBottom w:val="0"/>
          <w:divBdr>
            <w:top w:val="none" w:sz="0" w:space="0" w:color="auto"/>
            <w:left w:val="none" w:sz="0" w:space="0" w:color="auto"/>
            <w:bottom w:val="none" w:sz="0" w:space="0" w:color="auto"/>
            <w:right w:val="none" w:sz="0" w:space="0" w:color="auto"/>
          </w:divBdr>
          <w:divsChild>
            <w:div w:id="1654681426">
              <w:marLeft w:val="0"/>
              <w:marRight w:val="0"/>
              <w:marTop w:val="0"/>
              <w:marBottom w:val="0"/>
              <w:divBdr>
                <w:top w:val="none" w:sz="0" w:space="0" w:color="auto"/>
                <w:left w:val="none" w:sz="0" w:space="0" w:color="auto"/>
                <w:bottom w:val="none" w:sz="0" w:space="0" w:color="auto"/>
                <w:right w:val="none" w:sz="0" w:space="0" w:color="auto"/>
              </w:divBdr>
            </w:div>
          </w:divsChild>
        </w:div>
        <w:div w:id="1070230264">
          <w:marLeft w:val="0"/>
          <w:marRight w:val="0"/>
          <w:marTop w:val="0"/>
          <w:marBottom w:val="0"/>
          <w:divBdr>
            <w:top w:val="none" w:sz="0" w:space="0" w:color="auto"/>
            <w:left w:val="none" w:sz="0" w:space="0" w:color="auto"/>
            <w:bottom w:val="none" w:sz="0" w:space="0" w:color="auto"/>
            <w:right w:val="none" w:sz="0" w:space="0" w:color="auto"/>
          </w:divBdr>
          <w:divsChild>
            <w:div w:id="396055459">
              <w:marLeft w:val="0"/>
              <w:marRight w:val="0"/>
              <w:marTop w:val="0"/>
              <w:marBottom w:val="0"/>
              <w:divBdr>
                <w:top w:val="none" w:sz="0" w:space="0" w:color="auto"/>
                <w:left w:val="none" w:sz="0" w:space="0" w:color="auto"/>
                <w:bottom w:val="none" w:sz="0" w:space="0" w:color="auto"/>
                <w:right w:val="none" w:sz="0" w:space="0" w:color="auto"/>
              </w:divBdr>
            </w:div>
          </w:divsChild>
        </w:div>
        <w:div w:id="1081216925">
          <w:marLeft w:val="0"/>
          <w:marRight w:val="0"/>
          <w:marTop w:val="0"/>
          <w:marBottom w:val="0"/>
          <w:divBdr>
            <w:top w:val="none" w:sz="0" w:space="0" w:color="auto"/>
            <w:left w:val="none" w:sz="0" w:space="0" w:color="auto"/>
            <w:bottom w:val="none" w:sz="0" w:space="0" w:color="auto"/>
            <w:right w:val="none" w:sz="0" w:space="0" w:color="auto"/>
          </w:divBdr>
          <w:divsChild>
            <w:div w:id="668216018">
              <w:marLeft w:val="0"/>
              <w:marRight w:val="0"/>
              <w:marTop w:val="0"/>
              <w:marBottom w:val="0"/>
              <w:divBdr>
                <w:top w:val="none" w:sz="0" w:space="0" w:color="auto"/>
                <w:left w:val="none" w:sz="0" w:space="0" w:color="auto"/>
                <w:bottom w:val="none" w:sz="0" w:space="0" w:color="auto"/>
                <w:right w:val="none" w:sz="0" w:space="0" w:color="auto"/>
              </w:divBdr>
            </w:div>
          </w:divsChild>
        </w:div>
        <w:div w:id="1090152336">
          <w:marLeft w:val="0"/>
          <w:marRight w:val="0"/>
          <w:marTop w:val="0"/>
          <w:marBottom w:val="0"/>
          <w:divBdr>
            <w:top w:val="none" w:sz="0" w:space="0" w:color="auto"/>
            <w:left w:val="none" w:sz="0" w:space="0" w:color="auto"/>
            <w:bottom w:val="none" w:sz="0" w:space="0" w:color="auto"/>
            <w:right w:val="none" w:sz="0" w:space="0" w:color="auto"/>
          </w:divBdr>
          <w:divsChild>
            <w:div w:id="1743680158">
              <w:marLeft w:val="0"/>
              <w:marRight w:val="0"/>
              <w:marTop w:val="0"/>
              <w:marBottom w:val="0"/>
              <w:divBdr>
                <w:top w:val="none" w:sz="0" w:space="0" w:color="auto"/>
                <w:left w:val="none" w:sz="0" w:space="0" w:color="auto"/>
                <w:bottom w:val="none" w:sz="0" w:space="0" w:color="auto"/>
                <w:right w:val="none" w:sz="0" w:space="0" w:color="auto"/>
              </w:divBdr>
            </w:div>
          </w:divsChild>
        </w:div>
        <w:div w:id="1091047229">
          <w:marLeft w:val="0"/>
          <w:marRight w:val="0"/>
          <w:marTop w:val="0"/>
          <w:marBottom w:val="0"/>
          <w:divBdr>
            <w:top w:val="none" w:sz="0" w:space="0" w:color="auto"/>
            <w:left w:val="none" w:sz="0" w:space="0" w:color="auto"/>
            <w:bottom w:val="none" w:sz="0" w:space="0" w:color="auto"/>
            <w:right w:val="none" w:sz="0" w:space="0" w:color="auto"/>
          </w:divBdr>
          <w:divsChild>
            <w:div w:id="1381589764">
              <w:marLeft w:val="0"/>
              <w:marRight w:val="0"/>
              <w:marTop w:val="0"/>
              <w:marBottom w:val="0"/>
              <w:divBdr>
                <w:top w:val="none" w:sz="0" w:space="0" w:color="auto"/>
                <w:left w:val="none" w:sz="0" w:space="0" w:color="auto"/>
                <w:bottom w:val="none" w:sz="0" w:space="0" w:color="auto"/>
                <w:right w:val="none" w:sz="0" w:space="0" w:color="auto"/>
              </w:divBdr>
            </w:div>
          </w:divsChild>
        </w:div>
        <w:div w:id="1093669429">
          <w:marLeft w:val="0"/>
          <w:marRight w:val="0"/>
          <w:marTop w:val="0"/>
          <w:marBottom w:val="0"/>
          <w:divBdr>
            <w:top w:val="none" w:sz="0" w:space="0" w:color="auto"/>
            <w:left w:val="none" w:sz="0" w:space="0" w:color="auto"/>
            <w:bottom w:val="none" w:sz="0" w:space="0" w:color="auto"/>
            <w:right w:val="none" w:sz="0" w:space="0" w:color="auto"/>
          </w:divBdr>
          <w:divsChild>
            <w:div w:id="1866475494">
              <w:marLeft w:val="0"/>
              <w:marRight w:val="0"/>
              <w:marTop w:val="0"/>
              <w:marBottom w:val="0"/>
              <w:divBdr>
                <w:top w:val="none" w:sz="0" w:space="0" w:color="auto"/>
                <w:left w:val="none" w:sz="0" w:space="0" w:color="auto"/>
                <w:bottom w:val="none" w:sz="0" w:space="0" w:color="auto"/>
                <w:right w:val="none" w:sz="0" w:space="0" w:color="auto"/>
              </w:divBdr>
            </w:div>
          </w:divsChild>
        </w:div>
        <w:div w:id="1096292277">
          <w:marLeft w:val="0"/>
          <w:marRight w:val="0"/>
          <w:marTop w:val="0"/>
          <w:marBottom w:val="0"/>
          <w:divBdr>
            <w:top w:val="none" w:sz="0" w:space="0" w:color="auto"/>
            <w:left w:val="none" w:sz="0" w:space="0" w:color="auto"/>
            <w:bottom w:val="none" w:sz="0" w:space="0" w:color="auto"/>
            <w:right w:val="none" w:sz="0" w:space="0" w:color="auto"/>
          </w:divBdr>
          <w:divsChild>
            <w:div w:id="1536313297">
              <w:marLeft w:val="0"/>
              <w:marRight w:val="0"/>
              <w:marTop w:val="0"/>
              <w:marBottom w:val="0"/>
              <w:divBdr>
                <w:top w:val="none" w:sz="0" w:space="0" w:color="auto"/>
                <w:left w:val="none" w:sz="0" w:space="0" w:color="auto"/>
                <w:bottom w:val="none" w:sz="0" w:space="0" w:color="auto"/>
                <w:right w:val="none" w:sz="0" w:space="0" w:color="auto"/>
              </w:divBdr>
            </w:div>
          </w:divsChild>
        </w:div>
        <w:div w:id="1096754063">
          <w:marLeft w:val="0"/>
          <w:marRight w:val="0"/>
          <w:marTop w:val="0"/>
          <w:marBottom w:val="0"/>
          <w:divBdr>
            <w:top w:val="none" w:sz="0" w:space="0" w:color="auto"/>
            <w:left w:val="none" w:sz="0" w:space="0" w:color="auto"/>
            <w:bottom w:val="none" w:sz="0" w:space="0" w:color="auto"/>
            <w:right w:val="none" w:sz="0" w:space="0" w:color="auto"/>
          </w:divBdr>
          <w:divsChild>
            <w:div w:id="1685471462">
              <w:marLeft w:val="0"/>
              <w:marRight w:val="0"/>
              <w:marTop w:val="0"/>
              <w:marBottom w:val="0"/>
              <w:divBdr>
                <w:top w:val="none" w:sz="0" w:space="0" w:color="auto"/>
                <w:left w:val="none" w:sz="0" w:space="0" w:color="auto"/>
                <w:bottom w:val="none" w:sz="0" w:space="0" w:color="auto"/>
                <w:right w:val="none" w:sz="0" w:space="0" w:color="auto"/>
              </w:divBdr>
            </w:div>
          </w:divsChild>
        </w:div>
        <w:div w:id="1099834948">
          <w:marLeft w:val="0"/>
          <w:marRight w:val="0"/>
          <w:marTop w:val="0"/>
          <w:marBottom w:val="0"/>
          <w:divBdr>
            <w:top w:val="none" w:sz="0" w:space="0" w:color="auto"/>
            <w:left w:val="none" w:sz="0" w:space="0" w:color="auto"/>
            <w:bottom w:val="none" w:sz="0" w:space="0" w:color="auto"/>
            <w:right w:val="none" w:sz="0" w:space="0" w:color="auto"/>
          </w:divBdr>
          <w:divsChild>
            <w:div w:id="1655792098">
              <w:marLeft w:val="0"/>
              <w:marRight w:val="0"/>
              <w:marTop w:val="0"/>
              <w:marBottom w:val="0"/>
              <w:divBdr>
                <w:top w:val="none" w:sz="0" w:space="0" w:color="auto"/>
                <w:left w:val="none" w:sz="0" w:space="0" w:color="auto"/>
                <w:bottom w:val="none" w:sz="0" w:space="0" w:color="auto"/>
                <w:right w:val="none" w:sz="0" w:space="0" w:color="auto"/>
              </w:divBdr>
            </w:div>
          </w:divsChild>
        </w:div>
        <w:div w:id="1109621681">
          <w:marLeft w:val="0"/>
          <w:marRight w:val="0"/>
          <w:marTop w:val="0"/>
          <w:marBottom w:val="0"/>
          <w:divBdr>
            <w:top w:val="none" w:sz="0" w:space="0" w:color="auto"/>
            <w:left w:val="none" w:sz="0" w:space="0" w:color="auto"/>
            <w:bottom w:val="none" w:sz="0" w:space="0" w:color="auto"/>
            <w:right w:val="none" w:sz="0" w:space="0" w:color="auto"/>
          </w:divBdr>
          <w:divsChild>
            <w:div w:id="706564230">
              <w:marLeft w:val="0"/>
              <w:marRight w:val="0"/>
              <w:marTop w:val="0"/>
              <w:marBottom w:val="0"/>
              <w:divBdr>
                <w:top w:val="none" w:sz="0" w:space="0" w:color="auto"/>
                <w:left w:val="none" w:sz="0" w:space="0" w:color="auto"/>
                <w:bottom w:val="none" w:sz="0" w:space="0" w:color="auto"/>
                <w:right w:val="none" w:sz="0" w:space="0" w:color="auto"/>
              </w:divBdr>
            </w:div>
          </w:divsChild>
        </w:div>
        <w:div w:id="1112702811">
          <w:marLeft w:val="0"/>
          <w:marRight w:val="0"/>
          <w:marTop w:val="0"/>
          <w:marBottom w:val="0"/>
          <w:divBdr>
            <w:top w:val="none" w:sz="0" w:space="0" w:color="auto"/>
            <w:left w:val="none" w:sz="0" w:space="0" w:color="auto"/>
            <w:bottom w:val="none" w:sz="0" w:space="0" w:color="auto"/>
            <w:right w:val="none" w:sz="0" w:space="0" w:color="auto"/>
          </w:divBdr>
          <w:divsChild>
            <w:div w:id="1482113287">
              <w:marLeft w:val="0"/>
              <w:marRight w:val="0"/>
              <w:marTop w:val="0"/>
              <w:marBottom w:val="0"/>
              <w:divBdr>
                <w:top w:val="none" w:sz="0" w:space="0" w:color="auto"/>
                <w:left w:val="none" w:sz="0" w:space="0" w:color="auto"/>
                <w:bottom w:val="none" w:sz="0" w:space="0" w:color="auto"/>
                <w:right w:val="none" w:sz="0" w:space="0" w:color="auto"/>
              </w:divBdr>
            </w:div>
          </w:divsChild>
        </w:div>
        <w:div w:id="1113477255">
          <w:marLeft w:val="0"/>
          <w:marRight w:val="0"/>
          <w:marTop w:val="0"/>
          <w:marBottom w:val="0"/>
          <w:divBdr>
            <w:top w:val="none" w:sz="0" w:space="0" w:color="auto"/>
            <w:left w:val="none" w:sz="0" w:space="0" w:color="auto"/>
            <w:bottom w:val="none" w:sz="0" w:space="0" w:color="auto"/>
            <w:right w:val="none" w:sz="0" w:space="0" w:color="auto"/>
          </w:divBdr>
          <w:divsChild>
            <w:div w:id="1793861476">
              <w:marLeft w:val="0"/>
              <w:marRight w:val="0"/>
              <w:marTop w:val="0"/>
              <w:marBottom w:val="0"/>
              <w:divBdr>
                <w:top w:val="none" w:sz="0" w:space="0" w:color="auto"/>
                <w:left w:val="none" w:sz="0" w:space="0" w:color="auto"/>
                <w:bottom w:val="none" w:sz="0" w:space="0" w:color="auto"/>
                <w:right w:val="none" w:sz="0" w:space="0" w:color="auto"/>
              </w:divBdr>
            </w:div>
          </w:divsChild>
        </w:div>
        <w:div w:id="1114524420">
          <w:marLeft w:val="0"/>
          <w:marRight w:val="0"/>
          <w:marTop w:val="0"/>
          <w:marBottom w:val="0"/>
          <w:divBdr>
            <w:top w:val="none" w:sz="0" w:space="0" w:color="auto"/>
            <w:left w:val="none" w:sz="0" w:space="0" w:color="auto"/>
            <w:bottom w:val="none" w:sz="0" w:space="0" w:color="auto"/>
            <w:right w:val="none" w:sz="0" w:space="0" w:color="auto"/>
          </w:divBdr>
          <w:divsChild>
            <w:div w:id="1165590058">
              <w:marLeft w:val="0"/>
              <w:marRight w:val="0"/>
              <w:marTop w:val="0"/>
              <w:marBottom w:val="0"/>
              <w:divBdr>
                <w:top w:val="none" w:sz="0" w:space="0" w:color="auto"/>
                <w:left w:val="none" w:sz="0" w:space="0" w:color="auto"/>
                <w:bottom w:val="none" w:sz="0" w:space="0" w:color="auto"/>
                <w:right w:val="none" w:sz="0" w:space="0" w:color="auto"/>
              </w:divBdr>
            </w:div>
          </w:divsChild>
        </w:div>
        <w:div w:id="1114595913">
          <w:marLeft w:val="0"/>
          <w:marRight w:val="0"/>
          <w:marTop w:val="0"/>
          <w:marBottom w:val="0"/>
          <w:divBdr>
            <w:top w:val="none" w:sz="0" w:space="0" w:color="auto"/>
            <w:left w:val="none" w:sz="0" w:space="0" w:color="auto"/>
            <w:bottom w:val="none" w:sz="0" w:space="0" w:color="auto"/>
            <w:right w:val="none" w:sz="0" w:space="0" w:color="auto"/>
          </w:divBdr>
          <w:divsChild>
            <w:div w:id="2008360174">
              <w:marLeft w:val="0"/>
              <w:marRight w:val="0"/>
              <w:marTop w:val="0"/>
              <w:marBottom w:val="0"/>
              <w:divBdr>
                <w:top w:val="none" w:sz="0" w:space="0" w:color="auto"/>
                <w:left w:val="none" w:sz="0" w:space="0" w:color="auto"/>
                <w:bottom w:val="none" w:sz="0" w:space="0" w:color="auto"/>
                <w:right w:val="none" w:sz="0" w:space="0" w:color="auto"/>
              </w:divBdr>
            </w:div>
          </w:divsChild>
        </w:div>
        <w:div w:id="1117722449">
          <w:marLeft w:val="0"/>
          <w:marRight w:val="0"/>
          <w:marTop w:val="0"/>
          <w:marBottom w:val="0"/>
          <w:divBdr>
            <w:top w:val="none" w:sz="0" w:space="0" w:color="auto"/>
            <w:left w:val="none" w:sz="0" w:space="0" w:color="auto"/>
            <w:bottom w:val="none" w:sz="0" w:space="0" w:color="auto"/>
            <w:right w:val="none" w:sz="0" w:space="0" w:color="auto"/>
          </w:divBdr>
          <w:divsChild>
            <w:div w:id="375474726">
              <w:marLeft w:val="0"/>
              <w:marRight w:val="0"/>
              <w:marTop w:val="0"/>
              <w:marBottom w:val="0"/>
              <w:divBdr>
                <w:top w:val="none" w:sz="0" w:space="0" w:color="auto"/>
                <w:left w:val="none" w:sz="0" w:space="0" w:color="auto"/>
                <w:bottom w:val="none" w:sz="0" w:space="0" w:color="auto"/>
                <w:right w:val="none" w:sz="0" w:space="0" w:color="auto"/>
              </w:divBdr>
            </w:div>
          </w:divsChild>
        </w:div>
        <w:div w:id="1120339853">
          <w:marLeft w:val="0"/>
          <w:marRight w:val="0"/>
          <w:marTop w:val="0"/>
          <w:marBottom w:val="0"/>
          <w:divBdr>
            <w:top w:val="none" w:sz="0" w:space="0" w:color="auto"/>
            <w:left w:val="none" w:sz="0" w:space="0" w:color="auto"/>
            <w:bottom w:val="none" w:sz="0" w:space="0" w:color="auto"/>
            <w:right w:val="none" w:sz="0" w:space="0" w:color="auto"/>
          </w:divBdr>
          <w:divsChild>
            <w:div w:id="1820883625">
              <w:marLeft w:val="0"/>
              <w:marRight w:val="0"/>
              <w:marTop w:val="0"/>
              <w:marBottom w:val="0"/>
              <w:divBdr>
                <w:top w:val="none" w:sz="0" w:space="0" w:color="auto"/>
                <w:left w:val="none" w:sz="0" w:space="0" w:color="auto"/>
                <w:bottom w:val="none" w:sz="0" w:space="0" w:color="auto"/>
                <w:right w:val="none" w:sz="0" w:space="0" w:color="auto"/>
              </w:divBdr>
            </w:div>
          </w:divsChild>
        </w:div>
        <w:div w:id="1122307015">
          <w:marLeft w:val="0"/>
          <w:marRight w:val="0"/>
          <w:marTop w:val="0"/>
          <w:marBottom w:val="0"/>
          <w:divBdr>
            <w:top w:val="none" w:sz="0" w:space="0" w:color="auto"/>
            <w:left w:val="none" w:sz="0" w:space="0" w:color="auto"/>
            <w:bottom w:val="none" w:sz="0" w:space="0" w:color="auto"/>
            <w:right w:val="none" w:sz="0" w:space="0" w:color="auto"/>
          </w:divBdr>
          <w:divsChild>
            <w:div w:id="109399284">
              <w:marLeft w:val="0"/>
              <w:marRight w:val="0"/>
              <w:marTop w:val="0"/>
              <w:marBottom w:val="0"/>
              <w:divBdr>
                <w:top w:val="none" w:sz="0" w:space="0" w:color="auto"/>
                <w:left w:val="none" w:sz="0" w:space="0" w:color="auto"/>
                <w:bottom w:val="none" w:sz="0" w:space="0" w:color="auto"/>
                <w:right w:val="none" w:sz="0" w:space="0" w:color="auto"/>
              </w:divBdr>
            </w:div>
          </w:divsChild>
        </w:div>
        <w:div w:id="1132097782">
          <w:marLeft w:val="0"/>
          <w:marRight w:val="0"/>
          <w:marTop w:val="0"/>
          <w:marBottom w:val="0"/>
          <w:divBdr>
            <w:top w:val="none" w:sz="0" w:space="0" w:color="auto"/>
            <w:left w:val="none" w:sz="0" w:space="0" w:color="auto"/>
            <w:bottom w:val="none" w:sz="0" w:space="0" w:color="auto"/>
            <w:right w:val="none" w:sz="0" w:space="0" w:color="auto"/>
          </w:divBdr>
          <w:divsChild>
            <w:div w:id="874539267">
              <w:marLeft w:val="0"/>
              <w:marRight w:val="0"/>
              <w:marTop w:val="0"/>
              <w:marBottom w:val="0"/>
              <w:divBdr>
                <w:top w:val="none" w:sz="0" w:space="0" w:color="auto"/>
                <w:left w:val="none" w:sz="0" w:space="0" w:color="auto"/>
                <w:bottom w:val="none" w:sz="0" w:space="0" w:color="auto"/>
                <w:right w:val="none" w:sz="0" w:space="0" w:color="auto"/>
              </w:divBdr>
            </w:div>
          </w:divsChild>
        </w:div>
        <w:div w:id="1133863375">
          <w:marLeft w:val="0"/>
          <w:marRight w:val="0"/>
          <w:marTop w:val="0"/>
          <w:marBottom w:val="0"/>
          <w:divBdr>
            <w:top w:val="none" w:sz="0" w:space="0" w:color="auto"/>
            <w:left w:val="none" w:sz="0" w:space="0" w:color="auto"/>
            <w:bottom w:val="none" w:sz="0" w:space="0" w:color="auto"/>
            <w:right w:val="none" w:sz="0" w:space="0" w:color="auto"/>
          </w:divBdr>
          <w:divsChild>
            <w:div w:id="1790857076">
              <w:marLeft w:val="0"/>
              <w:marRight w:val="0"/>
              <w:marTop w:val="0"/>
              <w:marBottom w:val="0"/>
              <w:divBdr>
                <w:top w:val="none" w:sz="0" w:space="0" w:color="auto"/>
                <w:left w:val="none" w:sz="0" w:space="0" w:color="auto"/>
                <w:bottom w:val="none" w:sz="0" w:space="0" w:color="auto"/>
                <w:right w:val="none" w:sz="0" w:space="0" w:color="auto"/>
              </w:divBdr>
            </w:div>
          </w:divsChild>
        </w:div>
        <w:div w:id="1139150064">
          <w:marLeft w:val="0"/>
          <w:marRight w:val="0"/>
          <w:marTop w:val="0"/>
          <w:marBottom w:val="0"/>
          <w:divBdr>
            <w:top w:val="none" w:sz="0" w:space="0" w:color="auto"/>
            <w:left w:val="none" w:sz="0" w:space="0" w:color="auto"/>
            <w:bottom w:val="none" w:sz="0" w:space="0" w:color="auto"/>
            <w:right w:val="none" w:sz="0" w:space="0" w:color="auto"/>
          </w:divBdr>
          <w:divsChild>
            <w:div w:id="634222031">
              <w:marLeft w:val="0"/>
              <w:marRight w:val="0"/>
              <w:marTop w:val="0"/>
              <w:marBottom w:val="0"/>
              <w:divBdr>
                <w:top w:val="none" w:sz="0" w:space="0" w:color="auto"/>
                <w:left w:val="none" w:sz="0" w:space="0" w:color="auto"/>
                <w:bottom w:val="none" w:sz="0" w:space="0" w:color="auto"/>
                <w:right w:val="none" w:sz="0" w:space="0" w:color="auto"/>
              </w:divBdr>
            </w:div>
          </w:divsChild>
        </w:div>
        <w:div w:id="1140338944">
          <w:marLeft w:val="0"/>
          <w:marRight w:val="0"/>
          <w:marTop w:val="0"/>
          <w:marBottom w:val="0"/>
          <w:divBdr>
            <w:top w:val="none" w:sz="0" w:space="0" w:color="auto"/>
            <w:left w:val="none" w:sz="0" w:space="0" w:color="auto"/>
            <w:bottom w:val="none" w:sz="0" w:space="0" w:color="auto"/>
            <w:right w:val="none" w:sz="0" w:space="0" w:color="auto"/>
          </w:divBdr>
          <w:divsChild>
            <w:div w:id="514538405">
              <w:marLeft w:val="0"/>
              <w:marRight w:val="0"/>
              <w:marTop w:val="0"/>
              <w:marBottom w:val="0"/>
              <w:divBdr>
                <w:top w:val="none" w:sz="0" w:space="0" w:color="auto"/>
                <w:left w:val="none" w:sz="0" w:space="0" w:color="auto"/>
                <w:bottom w:val="none" w:sz="0" w:space="0" w:color="auto"/>
                <w:right w:val="none" w:sz="0" w:space="0" w:color="auto"/>
              </w:divBdr>
            </w:div>
          </w:divsChild>
        </w:div>
        <w:div w:id="1141582346">
          <w:marLeft w:val="0"/>
          <w:marRight w:val="0"/>
          <w:marTop w:val="0"/>
          <w:marBottom w:val="0"/>
          <w:divBdr>
            <w:top w:val="none" w:sz="0" w:space="0" w:color="auto"/>
            <w:left w:val="none" w:sz="0" w:space="0" w:color="auto"/>
            <w:bottom w:val="none" w:sz="0" w:space="0" w:color="auto"/>
            <w:right w:val="none" w:sz="0" w:space="0" w:color="auto"/>
          </w:divBdr>
          <w:divsChild>
            <w:div w:id="929654639">
              <w:marLeft w:val="0"/>
              <w:marRight w:val="0"/>
              <w:marTop w:val="0"/>
              <w:marBottom w:val="0"/>
              <w:divBdr>
                <w:top w:val="none" w:sz="0" w:space="0" w:color="auto"/>
                <w:left w:val="none" w:sz="0" w:space="0" w:color="auto"/>
                <w:bottom w:val="none" w:sz="0" w:space="0" w:color="auto"/>
                <w:right w:val="none" w:sz="0" w:space="0" w:color="auto"/>
              </w:divBdr>
            </w:div>
          </w:divsChild>
        </w:div>
        <w:div w:id="1141970259">
          <w:marLeft w:val="0"/>
          <w:marRight w:val="0"/>
          <w:marTop w:val="0"/>
          <w:marBottom w:val="0"/>
          <w:divBdr>
            <w:top w:val="none" w:sz="0" w:space="0" w:color="auto"/>
            <w:left w:val="none" w:sz="0" w:space="0" w:color="auto"/>
            <w:bottom w:val="none" w:sz="0" w:space="0" w:color="auto"/>
            <w:right w:val="none" w:sz="0" w:space="0" w:color="auto"/>
          </w:divBdr>
          <w:divsChild>
            <w:div w:id="1914269879">
              <w:marLeft w:val="0"/>
              <w:marRight w:val="0"/>
              <w:marTop w:val="0"/>
              <w:marBottom w:val="0"/>
              <w:divBdr>
                <w:top w:val="none" w:sz="0" w:space="0" w:color="auto"/>
                <w:left w:val="none" w:sz="0" w:space="0" w:color="auto"/>
                <w:bottom w:val="none" w:sz="0" w:space="0" w:color="auto"/>
                <w:right w:val="none" w:sz="0" w:space="0" w:color="auto"/>
              </w:divBdr>
            </w:div>
          </w:divsChild>
        </w:div>
        <w:div w:id="1145701917">
          <w:marLeft w:val="0"/>
          <w:marRight w:val="0"/>
          <w:marTop w:val="0"/>
          <w:marBottom w:val="0"/>
          <w:divBdr>
            <w:top w:val="none" w:sz="0" w:space="0" w:color="auto"/>
            <w:left w:val="none" w:sz="0" w:space="0" w:color="auto"/>
            <w:bottom w:val="none" w:sz="0" w:space="0" w:color="auto"/>
            <w:right w:val="none" w:sz="0" w:space="0" w:color="auto"/>
          </w:divBdr>
          <w:divsChild>
            <w:div w:id="1828204502">
              <w:marLeft w:val="0"/>
              <w:marRight w:val="0"/>
              <w:marTop w:val="0"/>
              <w:marBottom w:val="0"/>
              <w:divBdr>
                <w:top w:val="none" w:sz="0" w:space="0" w:color="auto"/>
                <w:left w:val="none" w:sz="0" w:space="0" w:color="auto"/>
                <w:bottom w:val="none" w:sz="0" w:space="0" w:color="auto"/>
                <w:right w:val="none" w:sz="0" w:space="0" w:color="auto"/>
              </w:divBdr>
            </w:div>
          </w:divsChild>
        </w:div>
        <w:div w:id="1147818054">
          <w:marLeft w:val="0"/>
          <w:marRight w:val="0"/>
          <w:marTop w:val="0"/>
          <w:marBottom w:val="0"/>
          <w:divBdr>
            <w:top w:val="none" w:sz="0" w:space="0" w:color="auto"/>
            <w:left w:val="none" w:sz="0" w:space="0" w:color="auto"/>
            <w:bottom w:val="none" w:sz="0" w:space="0" w:color="auto"/>
            <w:right w:val="none" w:sz="0" w:space="0" w:color="auto"/>
          </w:divBdr>
          <w:divsChild>
            <w:div w:id="379865495">
              <w:marLeft w:val="0"/>
              <w:marRight w:val="0"/>
              <w:marTop w:val="0"/>
              <w:marBottom w:val="0"/>
              <w:divBdr>
                <w:top w:val="none" w:sz="0" w:space="0" w:color="auto"/>
                <w:left w:val="none" w:sz="0" w:space="0" w:color="auto"/>
                <w:bottom w:val="none" w:sz="0" w:space="0" w:color="auto"/>
                <w:right w:val="none" w:sz="0" w:space="0" w:color="auto"/>
              </w:divBdr>
            </w:div>
          </w:divsChild>
        </w:div>
        <w:div w:id="1160344653">
          <w:marLeft w:val="0"/>
          <w:marRight w:val="0"/>
          <w:marTop w:val="0"/>
          <w:marBottom w:val="0"/>
          <w:divBdr>
            <w:top w:val="none" w:sz="0" w:space="0" w:color="auto"/>
            <w:left w:val="none" w:sz="0" w:space="0" w:color="auto"/>
            <w:bottom w:val="none" w:sz="0" w:space="0" w:color="auto"/>
            <w:right w:val="none" w:sz="0" w:space="0" w:color="auto"/>
          </w:divBdr>
          <w:divsChild>
            <w:div w:id="1804886014">
              <w:marLeft w:val="0"/>
              <w:marRight w:val="0"/>
              <w:marTop w:val="0"/>
              <w:marBottom w:val="0"/>
              <w:divBdr>
                <w:top w:val="none" w:sz="0" w:space="0" w:color="auto"/>
                <w:left w:val="none" w:sz="0" w:space="0" w:color="auto"/>
                <w:bottom w:val="none" w:sz="0" w:space="0" w:color="auto"/>
                <w:right w:val="none" w:sz="0" w:space="0" w:color="auto"/>
              </w:divBdr>
            </w:div>
          </w:divsChild>
        </w:div>
        <w:div w:id="1172799333">
          <w:marLeft w:val="0"/>
          <w:marRight w:val="0"/>
          <w:marTop w:val="0"/>
          <w:marBottom w:val="0"/>
          <w:divBdr>
            <w:top w:val="none" w:sz="0" w:space="0" w:color="auto"/>
            <w:left w:val="none" w:sz="0" w:space="0" w:color="auto"/>
            <w:bottom w:val="none" w:sz="0" w:space="0" w:color="auto"/>
            <w:right w:val="none" w:sz="0" w:space="0" w:color="auto"/>
          </w:divBdr>
          <w:divsChild>
            <w:div w:id="1649018535">
              <w:marLeft w:val="0"/>
              <w:marRight w:val="0"/>
              <w:marTop w:val="0"/>
              <w:marBottom w:val="0"/>
              <w:divBdr>
                <w:top w:val="none" w:sz="0" w:space="0" w:color="auto"/>
                <w:left w:val="none" w:sz="0" w:space="0" w:color="auto"/>
                <w:bottom w:val="none" w:sz="0" w:space="0" w:color="auto"/>
                <w:right w:val="none" w:sz="0" w:space="0" w:color="auto"/>
              </w:divBdr>
            </w:div>
          </w:divsChild>
        </w:div>
        <w:div w:id="1174298951">
          <w:marLeft w:val="0"/>
          <w:marRight w:val="0"/>
          <w:marTop w:val="0"/>
          <w:marBottom w:val="0"/>
          <w:divBdr>
            <w:top w:val="none" w:sz="0" w:space="0" w:color="auto"/>
            <w:left w:val="none" w:sz="0" w:space="0" w:color="auto"/>
            <w:bottom w:val="none" w:sz="0" w:space="0" w:color="auto"/>
            <w:right w:val="none" w:sz="0" w:space="0" w:color="auto"/>
          </w:divBdr>
          <w:divsChild>
            <w:div w:id="123618823">
              <w:marLeft w:val="0"/>
              <w:marRight w:val="0"/>
              <w:marTop w:val="0"/>
              <w:marBottom w:val="0"/>
              <w:divBdr>
                <w:top w:val="none" w:sz="0" w:space="0" w:color="auto"/>
                <w:left w:val="none" w:sz="0" w:space="0" w:color="auto"/>
                <w:bottom w:val="none" w:sz="0" w:space="0" w:color="auto"/>
                <w:right w:val="none" w:sz="0" w:space="0" w:color="auto"/>
              </w:divBdr>
            </w:div>
            <w:div w:id="307126320">
              <w:marLeft w:val="0"/>
              <w:marRight w:val="0"/>
              <w:marTop w:val="0"/>
              <w:marBottom w:val="0"/>
              <w:divBdr>
                <w:top w:val="none" w:sz="0" w:space="0" w:color="auto"/>
                <w:left w:val="none" w:sz="0" w:space="0" w:color="auto"/>
                <w:bottom w:val="none" w:sz="0" w:space="0" w:color="auto"/>
                <w:right w:val="none" w:sz="0" w:space="0" w:color="auto"/>
              </w:divBdr>
            </w:div>
          </w:divsChild>
        </w:div>
        <w:div w:id="1180121749">
          <w:marLeft w:val="0"/>
          <w:marRight w:val="0"/>
          <w:marTop w:val="0"/>
          <w:marBottom w:val="0"/>
          <w:divBdr>
            <w:top w:val="none" w:sz="0" w:space="0" w:color="auto"/>
            <w:left w:val="none" w:sz="0" w:space="0" w:color="auto"/>
            <w:bottom w:val="none" w:sz="0" w:space="0" w:color="auto"/>
            <w:right w:val="none" w:sz="0" w:space="0" w:color="auto"/>
          </w:divBdr>
          <w:divsChild>
            <w:div w:id="1853833032">
              <w:marLeft w:val="0"/>
              <w:marRight w:val="0"/>
              <w:marTop w:val="0"/>
              <w:marBottom w:val="0"/>
              <w:divBdr>
                <w:top w:val="none" w:sz="0" w:space="0" w:color="auto"/>
                <w:left w:val="none" w:sz="0" w:space="0" w:color="auto"/>
                <w:bottom w:val="none" w:sz="0" w:space="0" w:color="auto"/>
                <w:right w:val="none" w:sz="0" w:space="0" w:color="auto"/>
              </w:divBdr>
            </w:div>
          </w:divsChild>
        </w:div>
        <w:div w:id="1185173709">
          <w:marLeft w:val="0"/>
          <w:marRight w:val="0"/>
          <w:marTop w:val="0"/>
          <w:marBottom w:val="0"/>
          <w:divBdr>
            <w:top w:val="none" w:sz="0" w:space="0" w:color="auto"/>
            <w:left w:val="none" w:sz="0" w:space="0" w:color="auto"/>
            <w:bottom w:val="none" w:sz="0" w:space="0" w:color="auto"/>
            <w:right w:val="none" w:sz="0" w:space="0" w:color="auto"/>
          </w:divBdr>
          <w:divsChild>
            <w:div w:id="943077829">
              <w:marLeft w:val="0"/>
              <w:marRight w:val="0"/>
              <w:marTop w:val="0"/>
              <w:marBottom w:val="0"/>
              <w:divBdr>
                <w:top w:val="none" w:sz="0" w:space="0" w:color="auto"/>
                <w:left w:val="none" w:sz="0" w:space="0" w:color="auto"/>
                <w:bottom w:val="none" w:sz="0" w:space="0" w:color="auto"/>
                <w:right w:val="none" w:sz="0" w:space="0" w:color="auto"/>
              </w:divBdr>
            </w:div>
          </w:divsChild>
        </w:div>
        <w:div w:id="1194730711">
          <w:marLeft w:val="0"/>
          <w:marRight w:val="0"/>
          <w:marTop w:val="0"/>
          <w:marBottom w:val="0"/>
          <w:divBdr>
            <w:top w:val="none" w:sz="0" w:space="0" w:color="auto"/>
            <w:left w:val="none" w:sz="0" w:space="0" w:color="auto"/>
            <w:bottom w:val="none" w:sz="0" w:space="0" w:color="auto"/>
            <w:right w:val="none" w:sz="0" w:space="0" w:color="auto"/>
          </w:divBdr>
          <w:divsChild>
            <w:div w:id="916868223">
              <w:marLeft w:val="0"/>
              <w:marRight w:val="0"/>
              <w:marTop w:val="0"/>
              <w:marBottom w:val="0"/>
              <w:divBdr>
                <w:top w:val="none" w:sz="0" w:space="0" w:color="auto"/>
                <w:left w:val="none" w:sz="0" w:space="0" w:color="auto"/>
                <w:bottom w:val="none" w:sz="0" w:space="0" w:color="auto"/>
                <w:right w:val="none" w:sz="0" w:space="0" w:color="auto"/>
              </w:divBdr>
            </w:div>
          </w:divsChild>
        </w:div>
        <w:div w:id="1199468282">
          <w:marLeft w:val="0"/>
          <w:marRight w:val="0"/>
          <w:marTop w:val="0"/>
          <w:marBottom w:val="0"/>
          <w:divBdr>
            <w:top w:val="none" w:sz="0" w:space="0" w:color="auto"/>
            <w:left w:val="none" w:sz="0" w:space="0" w:color="auto"/>
            <w:bottom w:val="none" w:sz="0" w:space="0" w:color="auto"/>
            <w:right w:val="none" w:sz="0" w:space="0" w:color="auto"/>
          </w:divBdr>
          <w:divsChild>
            <w:div w:id="155927465">
              <w:marLeft w:val="0"/>
              <w:marRight w:val="0"/>
              <w:marTop w:val="0"/>
              <w:marBottom w:val="0"/>
              <w:divBdr>
                <w:top w:val="none" w:sz="0" w:space="0" w:color="auto"/>
                <w:left w:val="none" w:sz="0" w:space="0" w:color="auto"/>
                <w:bottom w:val="none" w:sz="0" w:space="0" w:color="auto"/>
                <w:right w:val="none" w:sz="0" w:space="0" w:color="auto"/>
              </w:divBdr>
            </w:div>
          </w:divsChild>
        </w:div>
        <w:div w:id="1203635817">
          <w:marLeft w:val="0"/>
          <w:marRight w:val="0"/>
          <w:marTop w:val="0"/>
          <w:marBottom w:val="0"/>
          <w:divBdr>
            <w:top w:val="none" w:sz="0" w:space="0" w:color="auto"/>
            <w:left w:val="none" w:sz="0" w:space="0" w:color="auto"/>
            <w:bottom w:val="none" w:sz="0" w:space="0" w:color="auto"/>
            <w:right w:val="none" w:sz="0" w:space="0" w:color="auto"/>
          </w:divBdr>
          <w:divsChild>
            <w:div w:id="1112553181">
              <w:marLeft w:val="0"/>
              <w:marRight w:val="0"/>
              <w:marTop w:val="0"/>
              <w:marBottom w:val="0"/>
              <w:divBdr>
                <w:top w:val="none" w:sz="0" w:space="0" w:color="auto"/>
                <w:left w:val="none" w:sz="0" w:space="0" w:color="auto"/>
                <w:bottom w:val="none" w:sz="0" w:space="0" w:color="auto"/>
                <w:right w:val="none" w:sz="0" w:space="0" w:color="auto"/>
              </w:divBdr>
            </w:div>
          </w:divsChild>
        </w:div>
        <w:div w:id="1203710215">
          <w:marLeft w:val="0"/>
          <w:marRight w:val="0"/>
          <w:marTop w:val="0"/>
          <w:marBottom w:val="0"/>
          <w:divBdr>
            <w:top w:val="none" w:sz="0" w:space="0" w:color="auto"/>
            <w:left w:val="none" w:sz="0" w:space="0" w:color="auto"/>
            <w:bottom w:val="none" w:sz="0" w:space="0" w:color="auto"/>
            <w:right w:val="none" w:sz="0" w:space="0" w:color="auto"/>
          </w:divBdr>
          <w:divsChild>
            <w:div w:id="1681664819">
              <w:marLeft w:val="0"/>
              <w:marRight w:val="0"/>
              <w:marTop w:val="0"/>
              <w:marBottom w:val="0"/>
              <w:divBdr>
                <w:top w:val="none" w:sz="0" w:space="0" w:color="auto"/>
                <w:left w:val="none" w:sz="0" w:space="0" w:color="auto"/>
                <w:bottom w:val="none" w:sz="0" w:space="0" w:color="auto"/>
                <w:right w:val="none" w:sz="0" w:space="0" w:color="auto"/>
              </w:divBdr>
            </w:div>
          </w:divsChild>
        </w:div>
        <w:div w:id="1204443981">
          <w:marLeft w:val="0"/>
          <w:marRight w:val="0"/>
          <w:marTop w:val="0"/>
          <w:marBottom w:val="0"/>
          <w:divBdr>
            <w:top w:val="none" w:sz="0" w:space="0" w:color="auto"/>
            <w:left w:val="none" w:sz="0" w:space="0" w:color="auto"/>
            <w:bottom w:val="none" w:sz="0" w:space="0" w:color="auto"/>
            <w:right w:val="none" w:sz="0" w:space="0" w:color="auto"/>
          </w:divBdr>
          <w:divsChild>
            <w:div w:id="1968965804">
              <w:marLeft w:val="0"/>
              <w:marRight w:val="0"/>
              <w:marTop w:val="0"/>
              <w:marBottom w:val="0"/>
              <w:divBdr>
                <w:top w:val="none" w:sz="0" w:space="0" w:color="auto"/>
                <w:left w:val="none" w:sz="0" w:space="0" w:color="auto"/>
                <w:bottom w:val="none" w:sz="0" w:space="0" w:color="auto"/>
                <w:right w:val="none" w:sz="0" w:space="0" w:color="auto"/>
              </w:divBdr>
            </w:div>
          </w:divsChild>
        </w:div>
        <w:div w:id="1212306744">
          <w:marLeft w:val="0"/>
          <w:marRight w:val="0"/>
          <w:marTop w:val="0"/>
          <w:marBottom w:val="0"/>
          <w:divBdr>
            <w:top w:val="none" w:sz="0" w:space="0" w:color="auto"/>
            <w:left w:val="none" w:sz="0" w:space="0" w:color="auto"/>
            <w:bottom w:val="none" w:sz="0" w:space="0" w:color="auto"/>
            <w:right w:val="none" w:sz="0" w:space="0" w:color="auto"/>
          </w:divBdr>
          <w:divsChild>
            <w:div w:id="775056370">
              <w:marLeft w:val="0"/>
              <w:marRight w:val="0"/>
              <w:marTop w:val="0"/>
              <w:marBottom w:val="0"/>
              <w:divBdr>
                <w:top w:val="none" w:sz="0" w:space="0" w:color="auto"/>
                <w:left w:val="none" w:sz="0" w:space="0" w:color="auto"/>
                <w:bottom w:val="none" w:sz="0" w:space="0" w:color="auto"/>
                <w:right w:val="none" w:sz="0" w:space="0" w:color="auto"/>
              </w:divBdr>
            </w:div>
          </w:divsChild>
        </w:div>
        <w:div w:id="1216161016">
          <w:marLeft w:val="0"/>
          <w:marRight w:val="0"/>
          <w:marTop w:val="0"/>
          <w:marBottom w:val="0"/>
          <w:divBdr>
            <w:top w:val="none" w:sz="0" w:space="0" w:color="auto"/>
            <w:left w:val="none" w:sz="0" w:space="0" w:color="auto"/>
            <w:bottom w:val="none" w:sz="0" w:space="0" w:color="auto"/>
            <w:right w:val="none" w:sz="0" w:space="0" w:color="auto"/>
          </w:divBdr>
          <w:divsChild>
            <w:div w:id="1465080884">
              <w:marLeft w:val="0"/>
              <w:marRight w:val="0"/>
              <w:marTop w:val="0"/>
              <w:marBottom w:val="0"/>
              <w:divBdr>
                <w:top w:val="none" w:sz="0" w:space="0" w:color="auto"/>
                <w:left w:val="none" w:sz="0" w:space="0" w:color="auto"/>
                <w:bottom w:val="none" w:sz="0" w:space="0" w:color="auto"/>
                <w:right w:val="none" w:sz="0" w:space="0" w:color="auto"/>
              </w:divBdr>
            </w:div>
          </w:divsChild>
        </w:div>
        <w:div w:id="1219632585">
          <w:marLeft w:val="0"/>
          <w:marRight w:val="0"/>
          <w:marTop w:val="0"/>
          <w:marBottom w:val="0"/>
          <w:divBdr>
            <w:top w:val="none" w:sz="0" w:space="0" w:color="auto"/>
            <w:left w:val="none" w:sz="0" w:space="0" w:color="auto"/>
            <w:bottom w:val="none" w:sz="0" w:space="0" w:color="auto"/>
            <w:right w:val="none" w:sz="0" w:space="0" w:color="auto"/>
          </w:divBdr>
          <w:divsChild>
            <w:div w:id="45645821">
              <w:marLeft w:val="0"/>
              <w:marRight w:val="0"/>
              <w:marTop w:val="0"/>
              <w:marBottom w:val="0"/>
              <w:divBdr>
                <w:top w:val="none" w:sz="0" w:space="0" w:color="auto"/>
                <w:left w:val="none" w:sz="0" w:space="0" w:color="auto"/>
                <w:bottom w:val="none" w:sz="0" w:space="0" w:color="auto"/>
                <w:right w:val="none" w:sz="0" w:space="0" w:color="auto"/>
              </w:divBdr>
            </w:div>
          </w:divsChild>
        </w:div>
        <w:div w:id="1222213336">
          <w:marLeft w:val="0"/>
          <w:marRight w:val="0"/>
          <w:marTop w:val="0"/>
          <w:marBottom w:val="0"/>
          <w:divBdr>
            <w:top w:val="none" w:sz="0" w:space="0" w:color="auto"/>
            <w:left w:val="none" w:sz="0" w:space="0" w:color="auto"/>
            <w:bottom w:val="none" w:sz="0" w:space="0" w:color="auto"/>
            <w:right w:val="none" w:sz="0" w:space="0" w:color="auto"/>
          </w:divBdr>
          <w:divsChild>
            <w:div w:id="391345822">
              <w:marLeft w:val="0"/>
              <w:marRight w:val="0"/>
              <w:marTop w:val="0"/>
              <w:marBottom w:val="0"/>
              <w:divBdr>
                <w:top w:val="none" w:sz="0" w:space="0" w:color="auto"/>
                <w:left w:val="none" w:sz="0" w:space="0" w:color="auto"/>
                <w:bottom w:val="none" w:sz="0" w:space="0" w:color="auto"/>
                <w:right w:val="none" w:sz="0" w:space="0" w:color="auto"/>
              </w:divBdr>
            </w:div>
          </w:divsChild>
        </w:div>
        <w:div w:id="1223054823">
          <w:marLeft w:val="0"/>
          <w:marRight w:val="0"/>
          <w:marTop w:val="0"/>
          <w:marBottom w:val="0"/>
          <w:divBdr>
            <w:top w:val="none" w:sz="0" w:space="0" w:color="auto"/>
            <w:left w:val="none" w:sz="0" w:space="0" w:color="auto"/>
            <w:bottom w:val="none" w:sz="0" w:space="0" w:color="auto"/>
            <w:right w:val="none" w:sz="0" w:space="0" w:color="auto"/>
          </w:divBdr>
          <w:divsChild>
            <w:div w:id="1844203617">
              <w:marLeft w:val="0"/>
              <w:marRight w:val="0"/>
              <w:marTop w:val="0"/>
              <w:marBottom w:val="0"/>
              <w:divBdr>
                <w:top w:val="none" w:sz="0" w:space="0" w:color="auto"/>
                <w:left w:val="none" w:sz="0" w:space="0" w:color="auto"/>
                <w:bottom w:val="none" w:sz="0" w:space="0" w:color="auto"/>
                <w:right w:val="none" w:sz="0" w:space="0" w:color="auto"/>
              </w:divBdr>
            </w:div>
          </w:divsChild>
        </w:div>
        <w:div w:id="1227227508">
          <w:marLeft w:val="0"/>
          <w:marRight w:val="0"/>
          <w:marTop w:val="0"/>
          <w:marBottom w:val="0"/>
          <w:divBdr>
            <w:top w:val="none" w:sz="0" w:space="0" w:color="auto"/>
            <w:left w:val="none" w:sz="0" w:space="0" w:color="auto"/>
            <w:bottom w:val="none" w:sz="0" w:space="0" w:color="auto"/>
            <w:right w:val="none" w:sz="0" w:space="0" w:color="auto"/>
          </w:divBdr>
          <w:divsChild>
            <w:div w:id="1327828371">
              <w:marLeft w:val="0"/>
              <w:marRight w:val="0"/>
              <w:marTop w:val="0"/>
              <w:marBottom w:val="0"/>
              <w:divBdr>
                <w:top w:val="none" w:sz="0" w:space="0" w:color="auto"/>
                <w:left w:val="none" w:sz="0" w:space="0" w:color="auto"/>
                <w:bottom w:val="none" w:sz="0" w:space="0" w:color="auto"/>
                <w:right w:val="none" w:sz="0" w:space="0" w:color="auto"/>
              </w:divBdr>
            </w:div>
          </w:divsChild>
        </w:div>
        <w:div w:id="1230117398">
          <w:marLeft w:val="0"/>
          <w:marRight w:val="0"/>
          <w:marTop w:val="0"/>
          <w:marBottom w:val="0"/>
          <w:divBdr>
            <w:top w:val="none" w:sz="0" w:space="0" w:color="auto"/>
            <w:left w:val="none" w:sz="0" w:space="0" w:color="auto"/>
            <w:bottom w:val="none" w:sz="0" w:space="0" w:color="auto"/>
            <w:right w:val="none" w:sz="0" w:space="0" w:color="auto"/>
          </w:divBdr>
          <w:divsChild>
            <w:div w:id="2018655401">
              <w:marLeft w:val="0"/>
              <w:marRight w:val="0"/>
              <w:marTop w:val="0"/>
              <w:marBottom w:val="0"/>
              <w:divBdr>
                <w:top w:val="none" w:sz="0" w:space="0" w:color="auto"/>
                <w:left w:val="none" w:sz="0" w:space="0" w:color="auto"/>
                <w:bottom w:val="none" w:sz="0" w:space="0" w:color="auto"/>
                <w:right w:val="none" w:sz="0" w:space="0" w:color="auto"/>
              </w:divBdr>
            </w:div>
          </w:divsChild>
        </w:div>
        <w:div w:id="1234658218">
          <w:marLeft w:val="0"/>
          <w:marRight w:val="0"/>
          <w:marTop w:val="0"/>
          <w:marBottom w:val="0"/>
          <w:divBdr>
            <w:top w:val="none" w:sz="0" w:space="0" w:color="auto"/>
            <w:left w:val="none" w:sz="0" w:space="0" w:color="auto"/>
            <w:bottom w:val="none" w:sz="0" w:space="0" w:color="auto"/>
            <w:right w:val="none" w:sz="0" w:space="0" w:color="auto"/>
          </w:divBdr>
          <w:divsChild>
            <w:div w:id="1717776352">
              <w:marLeft w:val="0"/>
              <w:marRight w:val="0"/>
              <w:marTop w:val="0"/>
              <w:marBottom w:val="0"/>
              <w:divBdr>
                <w:top w:val="none" w:sz="0" w:space="0" w:color="auto"/>
                <w:left w:val="none" w:sz="0" w:space="0" w:color="auto"/>
                <w:bottom w:val="none" w:sz="0" w:space="0" w:color="auto"/>
                <w:right w:val="none" w:sz="0" w:space="0" w:color="auto"/>
              </w:divBdr>
            </w:div>
          </w:divsChild>
        </w:div>
        <w:div w:id="1245262788">
          <w:marLeft w:val="0"/>
          <w:marRight w:val="0"/>
          <w:marTop w:val="0"/>
          <w:marBottom w:val="0"/>
          <w:divBdr>
            <w:top w:val="none" w:sz="0" w:space="0" w:color="auto"/>
            <w:left w:val="none" w:sz="0" w:space="0" w:color="auto"/>
            <w:bottom w:val="none" w:sz="0" w:space="0" w:color="auto"/>
            <w:right w:val="none" w:sz="0" w:space="0" w:color="auto"/>
          </w:divBdr>
          <w:divsChild>
            <w:div w:id="913121247">
              <w:marLeft w:val="0"/>
              <w:marRight w:val="0"/>
              <w:marTop w:val="0"/>
              <w:marBottom w:val="0"/>
              <w:divBdr>
                <w:top w:val="none" w:sz="0" w:space="0" w:color="auto"/>
                <w:left w:val="none" w:sz="0" w:space="0" w:color="auto"/>
                <w:bottom w:val="none" w:sz="0" w:space="0" w:color="auto"/>
                <w:right w:val="none" w:sz="0" w:space="0" w:color="auto"/>
              </w:divBdr>
            </w:div>
          </w:divsChild>
        </w:div>
        <w:div w:id="1247499051">
          <w:marLeft w:val="0"/>
          <w:marRight w:val="0"/>
          <w:marTop w:val="0"/>
          <w:marBottom w:val="0"/>
          <w:divBdr>
            <w:top w:val="none" w:sz="0" w:space="0" w:color="auto"/>
            <w:left w:val="none" w:sz="0" w:space="0" w:color="auto"/>
            <w:bottom w:val="none" w:sz="0" w:space="0" w:color="auto"/>
            <w:right w:val="none" w:sz="0" w:space="0" w:color="auto"/>
          </w:divBdr>
          <w:divsChild>
            <w:div w:id="284507612">
              <w:marLeft w:val="0"/>
              <w:marRight w:val="0"/>
              <w:marTop w:val="0"/>
              <w:marBottom w:val="0"/>
              <w:divBdr>
                <w:top w:val="none" w:sz="0" w:space="0" w:color="auto"/>
                <w:left w:val="none" w:sz="0" w:space="0" w:color="auto"/>
                <w:bottom w:val="none" w:sz="0" w:space="0" w:color="auto"/>
                <w:right w:val="none" w:sz="0" w:space="0" w:color="auto"/>
              </w:divBdr>
            </w:div>
          </w:divsChild>
        </w:div>
        <w:div w:id="1250774982">
          <w:marLeft w:val="0"/>
          <w:marRight w:val="0"/>
          <w:marTop w:val="0"/>
          <w:marBottom w:val="0"/>
          <w:divBdr>
            <w:top w:val="none" w:sz="0" w:space="0" w:color="auto"/>
            <w:left w:val="none" w:sz="0" w:space="0" w:color="auto"/>
            <w:bottom w:val="none" w:sz="0" w:space="0" w:color="auto"/>
            <w:right w:val="none" w:sz="0" w:space="0" w:color="auto"/>
          </w:divBdr>
          <w:divsChild>
            <w:div w:id="449396135">
              <w:marLeft w:val="0"/>
              <w:marRight w:val="0"/>
              <w:marTop w:val="0"/>
              <w:marBottom w:val="0"/>
              <w:divBdr>
                <w:top w:val="none" w:sz="0" w:space="0" w:color="auto"/>
                <w:left w:val="none" w:sz="0" w:space="0" w:color="auto"/>
                <w:bottom w:val="none" w:sz="0" w:space="0" w:color="auto"/>
                <w:right w:val="none" w:sz="0" w:space="0" w:color="auto"/>
              </w:divBdr>
            </w:div>
          </w:divsChild>
        </w:div>
        <w:div w:id="1256287440">
          <w:marLeft w:val="0"/>
          <w:marRight w:val="0"/>
          <w:marTop w:val="0"/>
          <w:marBottom w:val="0"/>
          <w:divBdr>
            <w:top w:val="none" w:sz="0" w:space="0" w:color="auto"/>
            <w:left w:val="none" w:sz="0" w:space="0" w:color="auto"/>
            <w:bottom w:val="none" w:sz="0" w:space="0" w:color="auto"/>
            <w:right w:val="none" w:sz="0" w:space="0" w:color="auto"/>
          </w:divBdr>
          <w:divsChild>
            <w:div w:id="1670328889">
              <w:marLeft w:val="0"/>
              <w:marRight w:val="0"/>
              <w:marTop w:val="0"/>
              <w:marBottom w:val="0"/>
              <w:divBdr>
                <w:top w:val="none" w:sz="0" w:space="0" w:color="auto"/>
                <w:left w:val="none" w:sz="0" w:space="0" w:color="auto"/>
                <w:bottom w:val="none" w:sz="0" w:space="0" w:color="auto"/>
                <w:right w:val="none" w:sz="0" w:space="0" w:color="auto"/>
              </w:divBdr>
            </w:div>
          </w:divsChild>
        </w:div>
        <w:div w:id="1261984032">
          <w:marLeft w:val="0"/>
          <w:marRight w:val="0"/>
          <w:marTop w:val="0"/>
          <w:marBottom w:val="0"/>
          <w:divBdr>
            <w:top w:val="none" w:sz="0" w:space="0" w:color="auto"/>
            <w:left w:val="none" w:sz="0" w:space="0" w:color="auto"/>
            <w:bottom w:val="none" w:sz="0" w:space="0" w:color="auto"/>
            <w:right w:val="none" w:sz="0" w:space="0" w:color="auto"/>
          </w:divBdr>
          <w:divsChild>
            <w:div w:id="891961764">
              <w:marLeft w:val="0"/>
              <w:marRight w:val="0"/>
              <w:marTop w:val="0"/>
              <w:marBottom w:val="0"/>
              <w:divBdr>
                <w:top w:val="none" w:sz="0" w:space="0" w:color="auto"/>
                <w:left w:val="none" w:sz="0" w:space="0" w:color="auto"/>
                <w:bottom w:val="none" w:sz="0" w:space="0" w:color="auto"/>
                <w:right w:val="none" w:sz="0" w:space="0" w:color="auto"/>
              </w:divBdr>
            </w:div>
          </w:divsChild>
        </w:div>
        <w:div w:id="1263420243">
          <w:marLeft w:val="0"/>
          <w:marRight w:val="0"/>
          <w:marTop w:val="0"/>
          <w:marBottom w:val="0"/>
          <w:divBdr>
            <w:top w:val="none" w:sz="0" w:space="0" w:color="auto"/>
            <w:left w:val="none" w:sz="0" w:space="0" w:color="auto"/>
            <w:bottom w:val="none" w:sz="0" w:space="0" w:color="auto"/>
            <w:right w:val="none" w:sz="0" w:space="0" w:color="auto"/>
          </w:divBdr>
          <w:divsChild>
            <w:div w:id="1817994506">
              <w:marLeft w:val="0"/>
              <w:marRight w:val="0"/>
              <w:marTop w:val="0"/>
              <w:marBottom w:val="0"/>
              <w:divBdr>
                <w:top w:val="none" w:sz="0" w:space="0" w:color="auto"/>
                <w:left w:val="none" w:sz="0" w:space="0" w:color="auto"/>
                <w:bottom w:val="none" w:sz="0" w:space="0" w:color="auto"/>
                <w:right w:val="none" w:sz="0" w:space="0" w:color="auto"/>
              </w:divBdr>
            </w:div>
          </w:divsChild>
        </w:div>
        <w:div w:id="1273172451">
          <w:marLeft w:val="0"/>
          <w:marRight w:val="0"/>
          <w:marTop w:val="0"/>
          <w:marBottom w:val="0"/>
          <w:divBdr>
            <w:top w:val="none" w:sz="0" w:space="0" w:color="auto"/>
            <w:left w:val="none" w:sz="0" w:space="0" w:color="auto"/>
            <w:bottom w:val="none" w:sz="0" w:space="0" w:color="auto"/>
            <w:right w:val="none" w:sz="0" w:space="0" w:color="auto"/>
          </w:divBdr>
          <w:divsChild>
            <w:div w:id="150103429">
              <w:marLeft w:val="0"/>
              <w:marRight w:val="0"/>
              <w:marTop w:val="0"/>
              <w:marBottom w:val="0"/>
              <w:divBdr>
                <w:top w:val="none" w:sz="0" w:space="0" w:color="auto"/>
                <w:left w:val="none" w:sz="0" w:space="0" w:color="auto"/>
                <w:bottom w:val="none" w:sz="0" w:space="0" w:color="auto"/>
                <w:right w:val="none" w:sz="0" w:space="0" w:color="auto"/>
              </w:divBdr>
            </w:div>
          </w:divsChild>
        </w:div>
        <w:div w:id="1273705896">
          <w:marLeft w:val="0"/>
          <w:marRight w:val="0"/>
          <w:marTop w:val="0"/>
          <w:marBottom w:val="0"/>
          <w:divBdr>
            <w:top w:val="none" w:sz="0" w:space="0" w:color="auto"/>
            <w:left w:val="none" w:sz="0" w:space="0" w:color="auto"/>
            <w:bottom w:val="none" w:sz="0" w:space="0" w:color="auto"/>
            <w:right w:val="none" w:sz="0" w:space="0" w:color="auto"/>
          </w:divBdr>
          <w:divsChild>
            <w:div w:id="67504407">
              <w:marLeft w:val="0"/>
              <w:marRight w:val="0"/>
              <w:marTop w:val="0"/>
              <w:marBottom w:val="0"/>
              <w:divBdr>
                <w:top w:val="none" w:sz="0" w:space="0" w:color="auto"/>
                <w:left w:val="none" w:sz="0" w:space="0" w:color="auto"/>
                <w:bottom w:val="none" w:sz="0" w:space="0" w:color="auto"/>
                <w:right w:val="none" w:sz="0" w:space="0" w:color="auto"/>
              </w:divBdr>
            </w:div>
          </w:divsChild>
        </w:div>
        <w:div w:id="1274090162">
          <w:marLeft w:val="0"/>
          <w:marRight w:val="0"/>
          <w:marTop w:val="0"/>
          <w:marBottom w:val="0"/>
          <w:divBdr>
            <w:top w:val="none" w:sz="0" w:space="0" w:color="auto"/>
            <w:left w:val="none" w:sz="0" w:space="0" w:color="auto"/>
            <w:bottom w:val="none" w:sz="0" w:space="0" w:color="auto"/>
            <w:right w:val="none" w:sz="0" w:space="0" w:color="auto"/>
          </w:divBdr>
          <w:divsChild>
            <w:div w:id="1805610707">
              <w:marLeft w:val="0"/>
              <w:marRight w:val="0"/>
              <w:marTop w:val="0"/>
              <w:marBottom w:val="0"/>
              <w:divBdr>
                <w:top w:val="none" w:sz="0" w:space="0" w:color="auto"/>
                <w:left w:val="none" w:sz="0" w:space="0" w:color="auto"/>
                <w:bottom w:val="none" w:sz="0" w:space="0" w:color="auto"/>
                <w:right w:val="none" w:sz="0" w:space="0" w:color="auto"/>
              </w:divBdr>
            </w:div>
          </w:divsChild>
        </w:div>
        <w:div w:id="1275014057">
          <w:marLeft w:val="0"/>
          <w:marRight w:val="0"/>
          <w:marTop w:val="0"/>
          <w:marBottom w:val="0"/>
          <w:divBdr>
            <w:top w:val="none" w:sz="0" w:space="0" w:color="auto"/>
            <w:left w:val="none" w:sz="0" w:space="0" w:color="auto"/>
            <w:bottom w:val="none" w:sz="0" w:space="0" w:color="auto"/>
            <w:right w:val="none" w:sz="0" w:space="0" w:color="auto"/>
          </w:divBdr>
          <w:divsChild>
            <w:div w:id="55247597">
              <w:marLeft w:val="0"/>
              <w:marRight w:val="0"/>
              <w:marTop w:val="0"/>
              <w:marBottom w:val="0"/>
              <w:divBdr>
                <w:top w:val="none" w:sz="0" w:space="0" w:color="auto"/>
                <w:left w:val="none" w:sz="0" w:space="0" w:color="auto"/>
                <w:bottom w:val="none" w:sz="0" w:space="0" w:color="auto"/>
                <w:right w:val="none" w:sz="0" w:space="0" w:color="auto"/>
              </w:divBdr>
            </w:div>
          </w:divsChild>
        </w:div>
        <w:div w:id="1276597902">
          <w:marLeft w:val="0"/>
          <w:marRight w:val="0"/>
          <w:marTop w:val="0"/>
          <w:marBottom w:val="0"/>
          <w:divBdr>
            <w:top w:val="none" w:sz="0" w:space="0" w:color="auto"/>
            <w:left w:val="none" w:sz="0" w:space="0" w:color="auto"/>
            <w:bottom w:val="none" w:sz="0" w:space="0" w:color="auto"/>
            <w:right w:val="none" w:sz="0" w:space="0" w:color="auto"/>
          </w:divBdr>
          <w:divsChild>
            <w:div w:id="1986003149">
              <w:marLeft w:val="0"/>
              <w:marRight w:val="0"/>
              <w:marTop w:val="0"/>
              <w:marBottom w:val="0"/>
              <w:divBdr>
                <w:top w:val="none" w:sz="0" w:space="0" w:color="auto"/>
                <w:left w:val="none" w:sz="0" w:space="0" w:color="auto"/>
                <w:bottom w:val="none" w:sz="0" w:space="0" w:color="auto"/>
                <w:right w:val="none" w:sz="0" w:space="0" w:color="auto"/>
              </w:divBdr>
            </w:div>
          </w:divsChild>
        </w:div>
        <w:div w:id="1281297955">
          <w:marLeft w:val="0"/>
          <w:marRight w:val="0"/>
          <w:marTop w:val="0"/>
          <w:marBottom w:val="0"/>
          <w:divBdr>
            <w:top w:val="none" w:sz="0" w:space="0" w:color="auto"/>
            <w:left w:val="none" w:sz="0" w:space="0" w:color="auto"/>
            <w:bottom w:val="none" w:sz="0" w:space="0" w:color="auto"/>
            <w:right w:val="none" w:sz="0" w:space="0" w:color="auto"/>
          </w:divBdr>
          <w:divsChild>
            <w:div w:id="1084642996">
              <w:marLeft w:val="0"/>
              <w:marRight w:val="0"/>
              <w:marTop w:val="0"/>
              <w:marBottom w:val="0"/>
              <w:divBdr>
                <w:top w:val="none" w:sz="0" w:space="0" w:color="auto"/>
                <w:left w:val="none" w:sz="0" w:space="0" w:color="auto"/>
                <w:bottom w:val="none" w:sz="0" w:space="0" w:color="auto"/>
                <w:right w:val="none" w:sz="0" w:space="0" w:color="auto"/>
              </w:divBdr>
            </w:div>
          </w:divsChild>
        </w:div>
        <w:div w:id="1285385819">
          <w:marLeft w:val="0"/>
          <w:marRight w:val="0"/>
          <w:marTop w:val="0"/>
          <w:marBottom w:val="0"/>
          <w:divBdr>
            <w:top w:val="none" w:sz="0" w:space="0" w:color="auto"/>
            <w:left w:val="none" w:sz="0" w:space="0" w:color="auto"/>
            <w:bottom w:val="none" w:sz="0" w:space="0" w:color="auto"/>
            <w:right w:val="none" w:sz="0" w:space="0" w:color="auto"/>
          </w:divBdr>
          <w:divsChild>
            <w:div w:id="639306077">
              <w:marLeft w:val="0"/>
              <w:marRight w:val="0"/>
              <w:marTop w:val="0"/>
              <w:marBottom w:val="0"/>
              <w:divBdr>
                <w:top w:val="none" w:sz="0" w:space="0" w:color="auto"/>
                <w:left w:val="none" w:sz="0" w:space="0" w:color="auto"/>
                <w:bottom w:val="none" w:sz="0" w:space="0" w:color="auto"/>
                <w:right w:val="none" w:sz="0" w:space="0" w:color="auto"/>
              </w:divBdr>
            </w:div>
          </w:divsChild>
        </w:div>
        <w:div w:id="1291745515">
          <w:marLeft w:val="0"/>
          <w:marRight w:val="0"/>
          <w:marTop w:val="0"/>
          <w:marBottom w:val="0"/>
          <w:divBdr>
            <w:top w:val="none" w:sz="0" w:space="0" w:color="auto"/>
            <w:left w:val="none" w:sz="0" w:space="0" w:color="auto"/>
            <w:bottom w:val="none" w:sz="0" w:space="0" w:color="auto"/>
            <w:right w:val="none" w:sz="0" w:space="0" w:color="auto"/>
          </w:divBdr>
          <w:divsChild>
            <w:div w:id="1460339734">
              <w:marLeft w:val="0"/>
              <w:marRight w:val="0"/>
              <w:marTop w:val="0"/>
              <w:marBottom w:val="0"/>
              <w:divBdr>
                <w:top w:val="none" w:sz="0" w:space="0" w:color="auto"/>
                <w:left w:val="none" w:sz="0" w:space="0" w:color="auto"/>
                <w:bottom w:val="none" w:sz="0" w:space="0" w:color="auto"/>
                <w:right w:val="none" w:sz="0" w:space="0" w:color="auto"/>
              </w:divBdr>
            </w:div>
          </w:divsChild>
        </w:div>
        <w:div w:id="1294169801">
          <w:marLeft w:val="0"/>
          <w:marRight w:val="0"/>
          <w:marTop w:val="0"/>
          <w:marBottom w:val="0"/>
          <w:divBdr>
            <w:top w:val="none" w:sz="0" w:space="0" w:color="auto"/>
            <w:left w:val="none" w:sz="0" w:space="0" w:color="auto"/>
            <w:bottom w:val="none" w:sz="0" w:space="0" w:color="auto"/>
            <w:right w:val="none" w:sz="0" w:space="0" w:color="auto"/>
          </w:divBdr>
          <w:divsChild>
            <w:div w:id="1881934203">
              <w:marLeft w:val="0"/>
              <w:marRight w:val="0"/>
              <w:marTop w:val="0"/>
              <w:marBottom w:val="0"/>
              <w:divBdr>
                <w:top w:val="none" w:sz="0" w:space="0" w:color="auto"/>
                <w:left w:val="none" w:sz="0" w:space="0" w:color="auto"/>
                <w:bottom w:val="none" w:sz="0" w:space="0" w:color="auto"/>
                <w:right w:val="none" w:sz="0" w:space="0" w:color="auto"/>
              </w:divBdr>
            </w:div>
          </w:divsChild>
        </w:div>
        <w:div w:id="1298100403">
          <w:marLeft w:val="0"/>
          <w:marRight w:val="0"/>
          <w:marTop w:val="0"/>
          <w:marBottom w:val="0"/>
          <w:divBdr>
            <w:top w:val="none" w:sz="0" w:space="0" w:color="auto"/>
            <w:left w:val="none" w:sz="0" w:space="0" w:color="auto"/>
            <w:bottom w:val="none" w:sz="0" w:space="0" w:color="auto"/>
            <w:right w:val="none" w:sz="0" w:space="0" w:color="auto"/>
          </w:divBdr>
          <w:divsChild>
            <w:div w:id="596714140">
              <w:marLeft w:val="0"/>
              <w:marRight w:val="0"/>
              <w:marTop w:val="0"/>
              <w:marBottom w:val="0"/>
              <w:divBdr>
                <w:top w:val="none" w:sz="0" w:space="0" w:color="auto"/>
                <w:left w:val="none" w:sz="0" w:space="0" w:color="auto"/>
                <w:bottom w:val="none" w:sz="0" w:space="0" w:color="auto"/>
                <w:right w:val="none" w:sz="0" w:space="0" w:color="auto"/>
              </w:divBdr>
            </w:div>
          </w:divsChild>
        </w:div>
        <w:div w:id="1300301092">
          <w:marLeft w:val="0"/>
          <w:marRight w:val="0"/>
          <w:marTop w:val="0"/>
          <w:marBottom w:val="0"/>
          <w:divBdr>
            <w:top w:val="none" w:sz="0" w:space="0" w:color="auto"/>
            <w:left w:val="none" w:sz="0" w:space="0" w:color="auto"/>
            <w:bottom w:val="none" w:sz="0" w:space="0" w:color="auto"/>
            <w:right w:val="none" w:sz="0" w:space="0" w:color="auto"/>
          </w:divBdr>
          <w:divsChild>
            <w:div w:id="2094817953">
              <w:marLeft w:val="0"/>
              <w:marRight w:val="0"/>
              <w:marTop w:val="0"/>
              <w:marBottom w:val="0"/>
              <w:divBdr>
                <w:top w:val="none" w:sz="0" w:space="0" w:color="auto"/>
                <w:left w:val="none" w:sz="0" w:space="0" w:color="auto"/>
                <w:bottom w:val="none" w:sz="0" w:space="0" w:color="auto"/>
                <w:right w:val="none" w:sz="0" w:space="0" w:color="auto"/>
              </w:divBdr>
            </w:div>
          </w:divsChild>
        </w:div>
        <w:div w:id="1300575405">
          <w:marLeft w:val="0"/>
          <w:marRight w:val="0"/>
          <w:marTop w:val="0"/>
          <w:marBottom w:val="0"/>
          <w:divBdr>
            <w:top w:val="none" w:sz="0" w:space="0" w:color="auto"/>
            <w:left w:val="none" w:sz="0" w:space="0" w:color="auto"/>
            <w:bottom w:val="none" w:sz="0" w:space="0" w:color="auto"/>
            <w:right w:val="none" w:sz="0" w:space="0" w:color="auto"/>
          </w:divBdr>
          <w:divsChild>
            <w:div w:id="94521998">
              <w:marLeft w:val="0"/>
              <w:marRight w:val="0"/>
              <w:marTop w:val="0"/>
              <w:marBottom w:val="0"/>
              <w:divBdr>
                <w:top w:val="none" w:sz="0" w:space="0" w:color="auto"/>
                <w:left w:val="none" w:sz="0" w:space="0" w:color="auto"/>
                <w:bottom w:val="none" w:sz="0" w:space="0" w:color="auto"/>
                <w:right w:val="none" w:sz="0" w:space="0" w:color="auto"/>
              </w:divBdr>
            </w:div>
          </w:divsChild>
        </w:div>
        <w:div w:id="1302537380">
          <w:marLeft w:val="0"/>
          <w:marRight w:val="0"/>
          <w:marTop w:val="0"/>
          <w:marBottom w:val="0"/>
          <w:divBdr>
            <w:top w:val="none" w:sz="0" w:space="0" w:color="auto"/>
            <w:left w:val="none" w:sz="0" w:space="0" w:color="auto"/>
            <w:bottom w:val="none" w:sz="0" w:space="0" w:color="auto"/>
            <w:right w:val="none" w:sz="0" w:space="0" w:color="auto"/>
          </w:divBdr>
          <w:divsChild>
            <w:div w:id="23095642">
              <w:marLeft w:val="0"/>
              <w:marRight w:val="0"/>
              <w:marTop w:val="0"/>
              <w:marBottom w:val="0"/>
              <w:divBdr>
                <w:top w:val="none" w:sz="0" w:space="0" w:color="auto"/>
                <w:left w:val="none" w:sz="0" w:space="0" w:color="auto"/>
                <w:bottom w:val="none" w:sz="0" w:space="0" w:color="auto"/>
                <w:right w:val="none" w:sz="0" w:space="0" w:color="auto"/>
              </w:divBdr>
            </w:div>
          </w:divsChild>
        </w:div>
        <w:div w:id="1307469431">
          <w:marLeft w:val="0"/>
          <w:marRight w:val="0"/>
          <w:marTop w:val="0"/>
          <w:marBottom w:val="0"/>
          <w:divBdr>
            <w:top w:val="none" w:sz="0" w:space="0" w:color="auto"/>
            <w:left w:val="none" w:sz="0" w:space="0" w:color="auto"/>
            <w:bottom w:val="none" w:sz="0" w:space="0" w:color="auto"/>
            <w:right w:val="none" w:sz="0" w:space="0" w:color="auto"/>
          </w:divBdr>
          <w:divsChild>
            <w:div w:id="1714966455">
              <w:marLeft w:val="0"/>
              <w:marRight w:val="0"/>
              <w:marTop w:val="0"/>
              <w:marBottom w:val="0"/>
              <w:divBdr>
                <w:top w:val="none" w:sz="0" w:space="0" w:color="auto"/>
                <w:left w:val="none" w:sz="0" w:space="0" w:color="auto"/>
                <w:bottom w:val="none" w:sz="0" w:space="0" w:color="auto"/>
                <w:right w:val="none" w:sz="0" w:space="0" w:color="auto"/>
              </w:divBdr>
            </w:div>
          </w:divsChild>
        </w:div>
        <w:div w:id="1310593205">
          <w:marLeft w:val="0"/>
          <w:marRight w:val="0"/>
          <w:marTop w:val="0"/>
          <w:marBottom w:val="0"/>
          <w:divBdr>
            <w:top w:val="none" w:sz="0" w:space="0" w:color="auto"/>
            <w:left w:val="none" w:sz="0" w:space="0" w:color="auto"/>
            <w:bottom w:val="none" w:sz="0" w:space="0" w:color="auto"/>
            <w:right w:val="none" w:sz="0" w:space="0" w:color="auto"/>
          </w:divBdr>
          <w:divsChild>
            <w:div w:id="224688325">
              <w:marLeft w:val="0"/>
              <w:marRight w:val="0"/>
              <w:marTop w:val="0"/>
              <w:marBottom w:val="0"/>
              <w:divBdr>
                <w:top w:val="none" w:sz="0" w:space="0" w:color="auto"/>
                <w:left w:val="none" w:sz="0" w:space="0" w:color="auto"/>
                <w:bottom w:val="none" w:sz="0" w:space="0" w:color="auto"/>
                <w:right w:val="none" w:sz="0" w:space="0" w:color="auto"/>
              </w:divBdr>
            </w:div>
          </w:divsChild>
        </w:div>
        <w:div w:id="1323312573">
          <w:marLeft w:val="0"/>
          <w:marRight w:val="0"/>
          <w:marTop w:val="0"/>
          <w:marBottom w:val="0"/>
          <w:divBdr>
            <w:top w:val="none" w:sz="0" w:space="0" w:color="auto"/>
            <w:left w:val="none" w:sz="0" w:space="0" w:color="auto"/>
            <w:bottom w:val="none" w:sz="0" w:space="0" w:color="auto"/>
            <w:right w:val="none" w:sz="0" w:space="0" w:color="auto"/>
          </w:divBdr>
          <w:divsChild>
            <w:div w:id="512450952">
              <w:marLeft w:val="0"/>
              <w:marRight w:val="0"/>
              <w:marTop w:val="0"/>
              <w:marBottom w:val="0"/>
              <w:divBdr>
                <w:top w:val="none" w:sz="0" w:space="0" w:color="auto"/>
                <w:left w:val="none" w:sz="0" w:space="0" w:color="auto"/>
                <w:bottom w:val="none" w:sz="0" w:space="0" w:color="auto"/>
                <w:right w:val="none" w:sz="0" w:space="0" w:color="auto"/>
              </w:divBdr>
            </w:div>
          </w:divsChild>
        </w:div>
        <w:div w:id="1323503434">
          <w:marLeft w:val="0"/>
          <w:marRight w:val="0"/>
          <w:marTop w:val="0"/>
          <w:marBottom w:val="0"/>
          <w:divBdr>
            <w:top w:val="none" w:sz="0" w:space="0" w:color="auto"/>
            <w:left w:val="none" w:sz="0" w:space="0" w:color="auto"/>
            <w:bottom w:val="none" w:sz="0" w:space="0" w:color="auto"/>
            <w:right w:val="none" w:sz="0" w:space="0" w:color="auto"/>
          </w:divBdr>
          <w:divsChild>
            <w:div w:id="1451433845">
              <w:marLeft w:val="0"/>
              <w:marRight w:val="0"/>
              <w:marTop w:val="0"/>
              <w:marBottom w:val="0"/>
              <w:divBdr>
                <w:top w:val="none" w:sz="0" w:space="0" w:color="auto"/>
                <w:left w:val="none" w:sz="0" w:space="0" w:color="auto"/>
                <w:bottom w:val="none" w:sz="0" w:space="0" w:color="auto"/>
                <w:right w:val="none" w:sz="0" w:space="0" w:color="auto"/>
              </w:divBdr>
            </w:div>
          </w:divsChild>
        </w:div>
        <w:div w:id="1329139369">
          <w:marLeft w:val="0"/>
          <w:marRight w:val="0"/>
          <w:marTop w:val="0"/>
          <w:marBottom w:val="0"/>
          <w:divBdr>
            <w:top w:val="none" w:sz="0" w:space="0" w:color="auto"/>
            <w:left w:val="none" w:sz="0" w:space="0" w:color="auto"/>
            <w:bottom w:val="none" w:sz="0" w:space="0" w:color="auto"/>
            <w:right w:val="none" w:sz="0" w:space="0" w:color="auto"/>
          </w:divBdr>
          <w:divsChild>
            <w:div w:id="1520662031">
              <w:marLeft w:val="0"/>
              <w:marRight w:val="0"/>
              <w:marTop w:val="0"/>
              <w:marBottom w:val="0"/>
              <w:divBdr>
                <w:top w:val="none" w:sz="0" w:space="0" w:color="auto"/>
                <w:left w:val="none" w:sz="0" w:space="0" w:color="auto"/>
                <w:bottom w:val="none" w:sz="0" w:space="0" w:color="auto"/>
                <w:right w:val="none" w:sz="0" w:space="0" w:color="auto"/>
              </w:divBdr>
            </w:div>
          </w:divsChild>
        </w:div>
        <w:div w:id="1330256000">
          <w:marLeft w:val="0"/>
          <w:marRight w:val="0"/>
          <w:marTop w:val="0"/>
          <w:marBottom w:val="0"/>
          <w:divBdr>
            <w:top w:val="none" w:sz="0" w:space="0" w:color="auto"/>
            <w:left w:val="none" w:sz="0" w:space="0" w:color="auto"/>
            <w:bottom w:val="none" w:sz="0" w:space="0" w:color="auto"/>
            <w:right w:val="none" w:sz="0" w:space="0" w:color="auto"/>
          </w:divBdr>
          <w:divsChild>
            <w:div w:id="602734681">
              <w:marLeft w:val="0"/>
              <w:marRight w:val="0"/>
              <w:marTop w:val="0"/>
              <w:marBottom w:val="0"/>
              <w:divBdr>
                <w:top w:val="none" w:sz="0" w:space="0" w:color="auto"/>
                <w:left w:val="none" w:sz="0" w:space="0" w:color="auto"/>
                <w:bottom w:val="none" w:sz="0" w:space="0" w:color="auto"/>
                <w:right w:val="none" w:sz="0" w:space="0" w:color="auto"/>
              </w:divBdr>
            </w:div>
          </w:divsChild>
        </w:div>
        <w:div w:id="1338532220">
          <w:marLeft w:val="0"/>
          <w:marRight w:val="0"/>
          <w:marTop w:val="0"/>
          <w:marBottom w:val="0"/>
          <w:divBdr>
            <w:top w:val="none" w:sz="0" w:space="0" w:color="auto"/>
            <w:left w:val="none" w:sz="0" w:space="0" w:color="auto"/>
            <w:bottom w:val="none" w:sz="0" w:space="0" w:color="auto"/>
            <w:right w:val="none" w:sz="0" w:space="0" w:color="auto"/>
          </w:divBdr>
          <w:divsChild>
            <w:div w:id="1214662243">
              <w:marLeft w:val="0"/>
              <w:marRight w:val="0"/>
              <w:marTop w:val="0"/>
              <w:marBottom w:val="0"/>
              <w:divBdr>
                <w:top w:val="none" w:sz="0" w:space="0" w:color="auto"/>
                <w:left w:val="none" w:sz="0" w:space="0" w:color="auto"/>
                <w:bottom w:val="none" w:sz="0" w:space="0" w:color="auto"/>
                <w:right w:val="none" w:sz="0" w:space="0" w:color="auto"/>
              </w:divBdr>
            </w:div>
          </w:divsChild>
        </w:div>
        <w:div w:id="1339504018">
          <w:marLeft w:val="0"/>
          <w:marRight w:val="0"/>
          <w:marTop w:val="0"/>
          <w:marBottom w:val="0"/>
          <w:divBdr>
            <w:top w:val="none" w:sz="0" w:space="0" w:color="auto"/>
            <w:left w:val="none" w:sz="0" w:space="0" w:color="auto"/>
            <w:bottom w:val="none" w:sz="0" w:space="0" w:color="auto"/>
            <w:right w:val="none" w:sz="0" w:space="0" w:color="auto"/>
          </w:divBdr>
          <w:divsChild>
            <w:div w:id="1103573542">
              <w:marLeft w:val="0"/>
              <w:marRight w:val="0"/>
              <w:marTop w:val="0"/>
              <w:marBottom w:val="0"/>
              <w:divBdr>
                <w:top w:val="none" w:sz="0" w:space="0" w:color="auto"/>
                <w:left w:val="none" w:sz="0" w:space="0" w:color="auto"/>
                <w:bottom w:val="none" w:sz="0" w:space="0" w:color="auto"/>
                <w:right w:val="none" w:sz="0" w:space="0" w:color="auto"/>
              </w:divBdr>
            </w:div>
            <w:div w:id="1904364785">
              <w:marLeft w:val="0"/>
              <w:marRight w:val="0"/>
              <w:marTop w:val="0"/>
              <w:marBottom w:val="0"/>
              <w:divBdr>
                <w:top w:val="none" w:sz="0" w:space="0" w:color="auto"/>
                <w:left w:val="none" w:sz="0" w:space="0" w:color="auto"/>
                <w:bottom w:val="none" w:sz="0" w:space="0" w:color="auto"/>
                <w:right w:val="none" w:sz="0" w:space="0" w:color="auto"/>
              </w:divBdr>
            </w:div>
          </w:divsChild>
        </w:div>
        <w:div w:id="1342124281">
          <w:marLeft w:val="0"/>
          <w:marRight w:val="0"/>
          <w:marTop w:val="0"/>
          <w:marBottom w:val="0"/>
          <w:divBdr>
            <w:top w:val="none" w:sz="0" w:space="0" w:color="auto"/>
            <w:left w:val="none" w:sz="0" w:space="0" w:color="auto"/>
            <w:bottom w:val="none" w:sz="0" w:space="0" w:color="auto"/>
            <w:right w:val="none" w:sz="0" w:space="0" w:color="auto"/>
          </w:divBdr>
          <w:divsChild>
            <w:div w:id="1282493811">
              <w:marLeft w:val="0"/>
              <w:marRight w:val="0"/>
              <w:marTop w:val="0"/>
              <w:marBottom w:val="0"/>
              <w:divBdr>
                <w:top w:val="none" w:sz="0" w:space="0" w:color="auto"/>
                <w:left w:val="none" w:sz="0" w:space="0" w:color="auto"/>
                <w:bottom w:val="none" w:sz="0" w:space="0" w:color="auto"/>
                <w:right w:val="none" w:sz="0" w:space="0" w:color="auto"/>
              </w:divBdr>
            </w:div>
          </w:divsChild>
        </w:div>
        <w:div w:id="1350258893">
          <w:marLeft w:val="0"/>
          <w:marRight w:val="0"/>
          <w:marTop w:val="0"/>
          <w:marBottom w:val="0"/>
          <w:divBdr>
            <w:top w:val="none" w:sz="0" w:space="0" w:color="auto"/>
            <w:left w:val="none" w:sz="0" w:space="0" w:color="auto"/>
            <w:bottom w:val="none" w:sz="0" w:space="0" w:color="auto"/>
            <w:right w:val="none" w:sz="0" w:space="0" w:color="auto"/>
          </w:divBdr>
          <w:divsChild>
            <w:div w:id="893198313">
              <w:marLeft w:val="0"/>
              <w:marRight w:val="0"/>
              <w:marTop w:val="0"/>
              <w:marBottom w:val="0"/>
              <w:divBdr>
                <w:top w:val="none" w:sz="0" w:space="0" w:color="auto"/>
                <w:left w:val="none" w:sz="0" w:space="0" w:color="auto"/>
                <w:bottom w:val="none" w:sz="0" w:space="0" w:color="auto"/>
                <w:right w:val="none" w:sz="0" w:space="0" w:color="auto"/>
              </w:divBdr>
            </w:div>
          </w:divsChild>
        </w:div>
        <w:div w:id="1354301563">
          <w:marLeft w:val="0"/>
          <w:marRight w:val="0"/>
          <w:marTop w:val="0"/>
          <w:marBottom w:val="0"/>
          <w:divBdr>
            <w:top w:val="none" w:sz="0" w:space="0" w:color="auto"/>
            <w:left w:val="none" w:sz="0" w:space="0" w:color="auto"/>
            <w:bottom w:val="none" w:sz="0" w:space="0" w:color="auto"/>
            <w:right w:val="none" w:sz="0" w:space="0" w:color="auto"/>
          </w:divBdr>
          <w:divsChild>
            <w:div w:id="761072986">
              <w:marLeft w:val="0"/>
              <w:marRight w:val="0"/>
              <w:marTop w:val="0"/>
              <w:marBottom w:val="0"/>
              <w:divBdr>
                <w:top w:val="none" w:sz="0" w:space="0" w:color="auto"/>
                <w:left w:val="none" w:sz="0" w:space="0" w:color="auto"/>
                <w:bottom w:val="none" w:sz="0" w:space="0" w:color="auto"/>
                <w:right w:val="none" w:sz="0" w:space="0" w:color="auto"/>
              </w:divBdr>
            </w:div>
          </w:divsChild>
        </w:div>
        <w:div w:id="1369800036">
          <w:marLeft w:val="0"/>
          <w:marRight w:val="0"/>
          <w:marTop w:val="0"/>
          <w:marBottom w:val="0"/>
          <w:divBdr>
            <w:top w:val="none" w:sz="0" w:space="0" w:color="auto"/>
            <w:left w:val="none" w:sz="0" w:space="0" w:color="auto"/>
            <w:bottom w:val="none" w:sz="0" w:space="0" w:color="auto"/>
            <w:right w:val="none" w:sz="0" w:space="0" w:color="auto"/>
          </w:divBdr>
          <w:divsChild>
            <w:div w:id="1361931784">
              <w:marLeft w:val="0"/>
              <w:marRight w:val="0"/>
              <w:marTop w:val="0"/>
              <w:marBottom w:val="0"/>
              <w:divBdr>
                <w:top w:val="none" w:sz="0" w:space="0" w:color="auto"/>
                <w:left w:val="none" w:sz="0" w:space="0" w:color="auto"/>
                <w:bottom w:val="none" w:sz="0" w:space="0" w:color="auto"/>
                <w:right w:val="none" w:sz="0" w:space="0" w:color="auto"/>
              </w:divBdr>
            </w:div>
          </w:divsChild>
        </w:div>
        <w:div w:id="1377655022">
          <w:marLeft w:val="0"/>
          <w:marRight w:val="0"/>
          <w:marTop w:val="0"/>
          <w:marBottom w:val="0"/>
          <w:divBdr>
            <w:top w:val="none" w:sz="0" w:space="0" w:color="auto"/>
            <w:left w:val="none" w:sz="0" w:space="0" w:color="auto"/>
            <w:bottom w:val="none" w:sz="0" w:space="0" w:color="auto"/>
            <w:right w:val="none" w:sz="0" w:space="0" w:color="auto"/>
          </w:divBdr>
          <w:divsChild>
            <w:div w:id="1000308363">
              <w:marLeft w:val="0"/>
              <w:marRight w:val="0"/>
              <w:marTop w:val="0"/>
              <w:marBottom w:val="0"/>
              <w:divBdr>
                <w:top w:val="none" w:sz="0" w:space="0" w:color="auto"/>
                <w:left w:val="none" w:sz="0" w:space="0" w:color="auto"/>
                <w:bottom w:val="none" w:sz="0" w:space="0" w:color="auto"/>
                <w:right w:val="none" w:sz="0" w:space="0" w:color="auto"/>
              </w:divBdr>
            </w:div>
          </w:divsChild>
        </w:div>
        <w:div w:id="1386217652">
          <w:marLeft w:val="0"/>
          <w:marRight w:val="0"/>
          <w:marTop w:val="0"/>
          <w:marBottom w:val="0"/>
          <w:divBdr>
            <w:top w:val="none" w:sz="0" w:space="0" w:color="auto"/>
            <w:left w:val="none" w:sz="0" w:space="0" w:color="auto"/>
            <w:bottom w:val="none" w:sz="0" w:space="0" w:color="auto"/>
            <w:right w:val="none" w:sz="0" w:space="0" w:color="auto"/>
          </w:divBdr>
          <w:divsChild>
            <w:div w:id="780224986">
              <w:marLeft w:val="0"/>
              <w:marRight w:val="0"/>
              <w:marTop w:val="0"/>
              <w:marBottom w:val="0"/>
              <w:divBdr>
                <w:top w:val="none" w:sz="0" w:space="0" w:color="auto"/>
                <w:left w:val="none" w:sz="0" w:space="0" w:color="auto"/>
                <w:bottom w:val="none" w:sz="0" w:space="0" w:color="auto"/>
                <w:right w:val="none" w:sz="0" w:space="0" w:color="auto"/>
              </w:divBdr>
            </w:div>
          </w:divsChild>
        </w:div>
        <w:div w:id="1388912119">
          <w:marLeft w:val="0"/>
          <w:marRight w:val="0"/>
          <w:marTop w:val="0"/>
          <w:marBottom w:val="0"/>
          <w:divBdr>
            <w:top w:val="none" w:sz="0" w:space="0" w:color="auto"/>
            <w:left w:val="none" w:sz="0" w:space="0" w:color="auto"/>
            <w:bottom w:val="none" w:sz="0" w:space="0" w:color="auto"/>
            <w:right w:val="none" w:sz="0" w:space="0" w:color="auto"/>
          </w:divBdr>
          <w:divsChild>
            <w:div w:id="151723175">
              <w:marLeft w:val="0"/>
              <w:marRight w:val="0"/>
              <w:marTop w:val="0"/>
              <w:marBottom w:val="0"/>
              <w:divBdr>
                <w:top w:val="none" w:sz="0" w:space="0" w:color="auto"/>
                <w:left w:val="none" w:sz="0" w:space="0" w:color="auto"/>
                <w:bottom w:val="none" w:sz="0" w:space="0" w:color="auto"/>
                <w:right w:val="none" w:sz="0" w:space="0" w:color="auto"/>
              </w:divBdr>
            </w:div>
          </w:divsChild>
        </w:div>
        <w:div w:id="1395086194">
          <w:marLeft w:val="0"/>
          <w:marRight w:val="0"/>
          <w:marTop w:val="0"/>
          <w:marBottom w:val="0"/>
          <w:divBdr>
            <w:top w:val="none" w:sz="0" w:space="0" w:color="auto"/>
            <w:left w:val="none" w:sz="0" w:space="0" w:color="auto"/>
            <w:bottom w:val="none" w:sz="0" w:space="0" w:color="auto"/>
            <w:right w:val="none" w:sz="0" w:space="0" w:color="auto"/>
          </w:divBdr>
          <w:divsChild>
            <w:div w:id="108202273">
              <w:marLeft w:val="0"/>
              <w:marRight w:val="0"/>
              <w:marTop w:val="0"/>
              <w:marBottom w:val="0"/>
              <w:divBdr>
                <w:top w:val="none" w:sz="0" w:space="0" w:color="auto"/>
                <w:left w:val="none" w:sz="0" w:space="0" w:color="auto"/>
                <w:bottom w:val="none" w:sz="0" w:space="0" w:color="auto"/>
                <w:right w:val="none" w:sz="0" w:space="0" w:color="auto"/>
              </w:divBdr>
            </w:div>
          </w:divsChild>
        </w:div>
        <w:div w:id="1398550661">
          <w:marLeft w:val="0"/>
          <w:marRight w:val="0"/>
          <w:marTop w:val="0"/>
          <w:marBottom w:val="0"/>
          <w:divBdr>
            <w:top w:val="none" w:sz="0" w:space="0" w:color="auto"/>
            <w:left w:val="none" w:sz="0" w:space="0" w:color="auto"/>
            <w:bottom w:val="none" w:sz="0" w:space="0" w:color="auto"/>
            <w:right w:val="none" w:sz="0" w:space="0" w:color="auto"/>
          </w:divBdr>
          <w:divsChild>
            <w:div w:id="626198777">
              <w:marLeft w:val="0"/>
              <w:marRight w:val="0"/>
              <w:marTop w:val="0"/>
              <w:marBottom w:val="0"/>
              <w:divBdr>
                <w:top w:val="none" w:sz="0" w:space="0" w:color="auto"/>
                <w:left w:val="none" w:sz="0" w:space="0" w:color="auto"/>
                <w:bottom w:val="none" w:sz="0" w:space="0" w:color="auto"/>
                <w:right w:val="none" w:sz="0" w:space="0" w:color="auto"/>
              </w:divBdr>
            </w:div>
          </w:divsChild>
        </w:div>
        <w:div w:id="1400861390">
          <w:marLeft w:val="0"/>
          <w:marRight w:val="0"/>
          <w:marTop w:val="0"/>
          <w:marBottom w:val="0"/>
          <w:divBdr>
            <w:top w:val="none" w:sz="0" w:space="0" w:color="auto"/>
            <w:left w:val="none" w:sz="0" w:space="0" w:color="auto"/>
            <w:bottom w:val="none" w:sz="0" w:space="0" w:color="auto"/>
            <w:right w:val="none" w:sz="0" w:space="0" w:color="auto"/>
          </w:divBdr>
          <w:divsChild>
            <w:div w:id="1495031416">
              <w:marLeft w:val="0"/>
              <w:marRight w:val="0"/>
              <w:marTop w:val="0"/>
              <w:marBottom w:val="0"/>
              <w:divBdr>
                <w:top w:val="none" w:sz="0" w:space="0" w:color="auto"/>
                <w:left w:val="none" w:sz="0" w:space="0" w:color="auto"/>
                <w:bottom w:val="none" w:sz="0" w:space="0" w:color="auto"/>
                <w:right w:val="none" w:sz="0" w:space="0" w:color="auto"/>
              </w:divBdr>
            </w:div>
          </w:divsChild>
        </w:div>
        <w:div w:id="1408503986">
          <w:marLeft w:val="0"/>
          <w:marRight w:val="0"/>
          <w:marTop w:val="0"/>
          <w:marBottom w:val="0"/>
          <w:divBdr>
            <w:top w:val="none" w:sz="0" w:space="0" w:color="auto"/>
            <w:left w:val="none" w:sz="0" w:space="0" w:color="auto"/>
            <w:bottom w:val="none" w:sz="0" w:space="0" w:color="auto"/>
            <w:right w:val="none" w:sz="0" w:space="0" w:color="auto"/>
          </w:divBdr>
          <w:divsChild>
            <w:div w:id="1201288571">
              <w:marLeft w:val="0"/>
              <w:marRight w:val="0"/>
              <w:marTop w:val="0"/>
              <w:marBottom w:val="0"/>
              <w:divBdr>
                <w:top w:val="none" w:sz="0" w:space="0" w:color="auto"/>
                <w:left w:val="none" w:sz="0" w:space="0" w:color="auto"/>
                <w:bottom w:val="none" w:sz="0" w:space="0" w:color="auto"/>
                <w:right w:val="none" w:sz="0" w:space="0" w:color="auto"/>
              </w:divBdr>
            </w:div>
          </w:divsChild>
        </w:div>
        <w:div w:id="1413626813">
          <w:marLeft w:val="0"/>
          <w:marRight w:val="0"/>
          <w:marTop w:val="0"/>
          <w:marBottom w:val="0"/>
          <w:divBdr>
            <w:top w:val="none" w:sz="0" w:space="0" w:color="auto"/>
            <w:left w:val="none" w:sz="0" w:space="0" w:color="auto"/>
            <w:bottom w:val="none" w:sz="0" w:space="0" w:color="auto"/>
            <w:right w:val="none" w:sz="0" w:space="0" w:color="auto"/>
          </w:divBdr>
          <w:divsChild>
            <w:div w:id="411315372">
              <w:marLeft w:val="0"/>
              <w:marRight w:val="0"/>
              <w:marTop w:val="0"/>
              <w:marBottom w:val="0"/>
              <w:divBdr>
                <w:top w:val="none" w:sz="0" w:space="0" w:color="auto"/>
                <w:left w:val="none" w:sz="0" w:space="0" w:color="auto"/>
                <w:bottom w:val="none" w:sz="0" w:space="0" w:color="auto"/>
                <w:right w:val="none" w:sz="0" w:space="0" w:color="auto"/>
              </w:divBdr>
            </w:div>
          </w:divsChild>
        </w:div>
        <w:div w:id="1414089090">
          <w:marLeft w:val="0"/>
          <w:marRight w:val="0"/>
          <w:marTop w:val="0"/>
          <w:marBottom w:val="0"/>
          <w:divBdr>
            <w:top w:val="none" w:sz="0" w:space="0" w:color="auto"/>
            <w:left w:val="none" w:sz="0" w:space="0" w:color="auto"/>
            <w:bottom w:val="none" w:sz="0" w:space="0" w:color="auto"/>
            <w:right w:val="none" w:sz="0" w:space="0" w:color="auto"/>
          </w:divBdr>
          <w:divsChild>
            <w:div w:id="1668051514">
              <w:marLeft w:val="0"/>
              <w:marRight w:val="0"/>
              <w:marTop w:val="0"/>
              <w:marBottom w:val="0"/>
              <w:divBdr>
                <w:top w:val="none" w:sz="0" w:space="0" w:color="auto"/>
                <w:left w:val="none" w:sz="0" w:space="0" w:color="auto"/>
                <w:bottom w:val="none" w:sz="0" w:space="0" w:color="auto"/>
                <w:right w:val="none" w:sz="0" w:space="0" w:color="auto"/>
              </w:divBdr>
            </w:div>
          </w:divsChild>
        </w:div>
        <w:div w:id="1416169522">
          <w:marLeft w:val="0"/>
          <w:marRight w:val="0"/>
          <w:marTop w:val="0"/>
          <w:marBottom w:val="0"/>
          <w:divBdr>
            <w:top w:val="none" w:sz="0" w:space="0" w:color="auto"/>
            <w:left w:val="none" w:sz="0" w:space="0" w:color="auto"/>
            <w:bottom w:val="none" w:sz="0" w:space="0" w:color="auto"/>
            <w:right w:val="none" w:sz="0" w:space="0" w:color="auto"/>
          </w:divBdr>
          <w:divsChild>
            <w:div w:id="1127088424">
              <w:marLeft w:val="0"/>
              <w:marRight w:val="0"/>
              <w:marTop w:val="0"/>
              <w:marBottom w:val="0"/>
              <w:divBdr>
                <w:top w:val="none" w:sz="0" w:space="0" w:color="auto"/>
                <w:left w:val="none" w:sz="0" w:space="0" w:color="auto"/>
                <w:bottom w:val="none" w:sz="0" w:space="0" w:color="auto"/>
                <w:right w:val="none" w:sz="0" w:space="0" w:color="auto"/>
              </w:divBdr>
            </w:div>
          </w:divsChild>
        </w:div>
        <w:div w:id="1420441789">
          <w:marLeft w:val="0"/>
          <w:marRight w:val="0"/>
          <w:marTop w:val="0"/>
          <w:marBottom w:val="0"/>
          <w:divBdr>
            <w:top w:val="none" w:sz="0" w:space="0" w:color="auto"/>
            <w:left w:val="none" w:sz="0" w:space="0" w:color="auto"/>
            <w:bottom w:val="none" w:sz="0" w:space="0" w:color="auto"/>
            <w:right w:val="none" w:sz="0" w:space="0" w:color="auto"/>
          </w:divBdr>
          <w:divsChild>
            <w:div w:id="1224147630">
              <w:marLeft w:val="0"/>
              <w:marRight w:val="0"/>
              <w:marTop w:val="0"/>
              <w:marBottom w:val="0"/>
              <w:divBdr>
                <w:top w:val="none" w:sz="0" w:space="0" w:color="auto"/>
                <w:left w:val="none" w:sz="0" w:space="0" w:color="auto"/>
                <w:bottom w:val="none" w:sz="0" w:space="0" w:color="auto"/>
                <w:right w:val="none" w:sz="0" w:space="0" w:color="auto"/>
              </w:divBdr>
            </w:div>
          </w:divsChild>
        </w:div>
        <w:div w:id="1421755152">
          <w:marLeft w:val="0"/>
          <w:marRight w:val="0"/>
          <w:marTop w:val="0"/>
          <w:marBottom w:val="0"/>
          <w:divBdr>
            <w:top w:val="none" w:sz="0" w:space="0" w:color="auto"/>
            <w:left w:val="none" w:sz="0" w:space="0" w:color="auto"/>
            <w:bottom w:val="none" w:sz="0" w:space="0" w:color="auto"/>
            <w:right w:val="none" w:sz="0" w:space="0" w:color="auto"/>
          </w:divBdr>
          <w:divsChild>
            <w:div w:id="815953483">
              <w:marLeft w:val="0"/>
              <w:marRight w:val="0"/>
              <w:marTop w:val="0"/>
              <w:marBottom w:val="0"/>
              <w:divBdr>
                <w:top w:val="none" w:sz="0" w:space="0" w:color="auto"/>
                <w:left w:val="none" w:sz="0" w:space="0" w:color="auto"/>
                <w:bottom w:val="none" w:sz="0" w:space="0" w:color="auto"/>
                <w:right w:val="none" w:sz="0" w:space="0" w:color="auto"/>
              </w:divBdr>
            </w:div>
          </w:divsChild>
        </w:div>
        <w:div w:id="1425877348">
          <w:marLeft w:val="0"/>
          <w:marRight w:val="0"/>
          <w:marTop w:val="0"/>
          <w:marBottom w:val="0"/>
          <w:divBdr>
            <w:top w:val="none" w:sz="0" w:space="0" w:color="auto"/>
            <w:left w:val="none" w:sz="0" w:space="0" w:color="auto"/>
            <w:bottom w:val="none" w:sz="0" w:space="0" w:color="auto"/>
            <w:right w:val="none" w:sz="0" w:space="0" w:color="auto"/>
          </w:divBdr>
          <w:divsChild>
            <w:div w:id="268394521">
              <w:marLeft w:val="0"/>
              <w:marRight w:val="0"/>
              <w:marTop w:val="0"/>
              <w:marBottom w:val="0"/>
              <w:divBdr>
                <w:top w:val="none" w:sz="0" w:space="0" w:color="auto"/>
                <w:left w:val="none" w:sz="0" w:space="0" w:color="auto"/>
                <w:bottom w:val="none" w:sz="0" w:space="0" w:color="auto"/>
                <w:right w:val="none" w:sz="0" w:space="0" w:color="auto"/>
              </w:divBdr>
            </w:div>
          </w:divsChild>
        </w:div>
        <w:div w:id="1426147553">
          <w:marLeft w:val="0"/>
          <w:marRight w:val="0"/>
          <w:marTop w:val="0"/>
          <w:marBottom w:val="0"/>
          <w:divBdr>
            <w:top w:val="none" w:sz="0" w:space="0" w:color="auto"/>
            <w:left w:val="none" w:sz="0" w:space="0" w:color="auto"/>
            <w:bottom w:val="none" w:sz="0" w:space="0" w:color="auto"/>
            <w:right w:val="none" w:sz="0" w:space="0" w:color="auto"/>
          </w:divBdr>
          <w:divsChild>
            <w:div w:id="202982517">
              <w:marLeft w:val="0"/>
              <w:marRight w:val="0"/>
              <w:marTop w:val="0"/>
              <w:marBottom w:val="0"/>
              <w:divBdr>
                <w:top w:val="none" w:sz="0" w:space="0" w:color="auto"/>
                <w:left w:val="none" w:sz="0" w:space="0" w:color="auto"/>
                <w:bottom w:val="none" w:sz="0" w:space="0" w:color="auto"/>
                <w:right w:val="none" w:sz="0" w:space="0" w:color="auto"/>
              </w:divBdr>
            </w:div>
          </w:divsChild>
        </w:div>
        <w:div w:id="1428498232">
          <w:marLeft w:val="0"/>
          <w:marRight w:val="0"/>
          <w:marTop w:val="0"/>
          <w:marBottom w:val="0"/>
          <w:divBdr>
            <w:top w:val="none" w:sz="0" w:space="0" w:color="auto"/>
            <w:left w:val="none" w:sz="0" w:space="0" w:color="auto"/>
            <w:bottom w:val="none" w:sz="0" w:space="0" w:color="auto"/>
            <w:right w:val="none" w:sz="0" w:space="0" w:color="auto"/>
          </w:divBdr>
          <w:divsChild>
            <w:div w:id="1595089314">
              <w:marLeft w:val="0"/>
              <w:marRight w:val="0"/>
              <w:marTop w:val="0"/>
              <w:marBottom w:val="0"/>
              <w:divBdr>
                <w:top w:val="none" w:sz="0" w:space="0" w:color="auto"/>
                <w:left w:val="none" w:sz="0" w:space="0" w:color="auto"/>
                <w:bottom w:val="none" w:sz="0" w:space="0" w:color="auto"/>
                <w:right w:val="none" w:sz="0" w:space="0" w:color="auto"/>
              </w:divBdr>
            </w:div>
          </w:divsChild>
        </w:div>
        <w:div w:id="1435245888">
          <w:marLeft w:val="0"/>
          <w:marRight w:val="0"/>
          <w:marTop w:val="0"/>
          <w:marBottom w:val="0"/>
          <w:divBdr>
            <w:top w:val="none" w:sz="0" w:space="0" w:color="auto"/>
            <w:left w:val="none" w:sz="0" w:space="0" w:color="auto"/>
            <w:bottom w:val="none" w:sz="0" w:space="0" w:color="auto"/>
            <w:right w:val="none" w:sz="0" w:space="0" w:color="auto"/>
          </w:divBdr>
          <w:divsChild>
            <w:div w:id="1321083091">
              <w:marLeft w:val="0"/>
              <w:marRight w:val="0"/>
              <w:marTop w:val="0"/>
              <w:marBottom w:val="0"/>
              <w:divBdr>
                <w:top w:val="none" w:sz="0" w:space="0" w:color="auto"/>
                <w:left w:val="none" w:sz="0" w:space="0" w:color="auto"/>
                <w:bottom w:val="none" w:sz="0" w:space="0" w:color="auto"/>
                <w:right w:val="none" w:sz="0" w:space="0" w:color="auto"/>
              </w:divBdr>
            </w:div>
          </w:divsChild>
        </w:div>
        <w:div w:id="1445035105">
          <w:marLeft w:val="0"/>
          <w:marRight w:val="0"/>
          <w:marTop w:val="0"/>
          <w:marBottom w:val="0"/>
          <w:divBdr>
            <w:top w:val="none" w:sz="0" w:space="0" w:color="auto"/>
            <w:left w:val="none" w:sz="0" w:space="0" w:color="auto"/>
            <w:bottom w:val="none" w:sz="0" w:space="0" w:color="auto"/>
            <w:right w:val="none" w:sz="0" w:space="0" w:color="auto"/>
          </w:divBdr>
          <w:divsChild>
            <w:div w:id="805708398">
              <w:marLeft w:val="0"/>
              <w:marRight w:val="0"/>
              <w:marTop w:val="0"/>
              <w:marBottom w:val="0"/>
              <w:divBdr>
                <w:top w:val="none" w:sz="0" w:space="0" w:color="auto"/>
                <w:left w:val="none" w:sz="0" w:space="0" w:color="auto"/>
                <w:bottom w:val="none" w:sz="0" w:space="0" w:color="auto"/>
                <w:right w:val="none" w:sz="0" w:space="0" w:color="auto"/>
              </w:divBdr>
            </w:div>
          </w:divsChild>
        </w:div>
        <w:div w:id="1445229255">
          <w:marLeft w:val="0"/>
          <w:marRight w:val="0"/>
          <w:marTop w:val="0"/>
          <w:marBottom w:val="0"/>
          <w:divBdr>
            <w:top w:val="none" w:sz="0" w:space="0" w:color="auto"/>
            <w:left w:val="none" w:sz="0" w:space="0" w:color="auto"/>
            <w:bottom w:val="none" w:sz="0" w:space="0" w:color="auto"/>
            <w:right w:val="none" w:sz="0" w:space="0" w:color="auto"/>
          </w:divBdr>
          <w:divsChild>
            <w:div w:id="541938943">
              <w:marLeft w:val="0"/>
              <w:marRight w:val="0"/>
              <w:marTop w:val="0"/>
              <w:marBottom w:val="0"/>
              <w:divBdr>
                <w:top w:val="none" w:sz="0" w:space="0" w:color="auto"/>
                <w:left w:val="none" w:sz="0" w:space="0" w:color="auto"/>
                <w:bottom w:val="none" w:sz="0" w:space="0" w:color="auto"/>
                <w:right w:val="none" w:sz="0" w:space="0" w:color="auto"/>
              </w:divBdr>
            </w:div>
          </w:divsChild>
        </w:div>
        <w:div w:id="1447851799">
          <w:marLeft w:val="0"/>
          <w:marRight w:val="0"/>
          <w:marTop w:val="0"/>
          <w:marBottom w:val="0"/>
          <w:divBdr>
            <w:top w:val="none" w:sz="0" w:space="0" w:color="auto"/>
            <w:left w:val="none" w:sz="0" w:space="0" w:color="auto"/>
            <w:bottom w:val="none" w:sz="0" w:space="0" w:color="auto"/>
            <w:right w:val="none" w:sz="0" w:space="0" w:color="auto"/>
          </w:divBdr>
          <w:divsChild>
            <w:div w:id="1423187749">
              <w:marLeft w:val="0"/>
              <w:marRight w:val="0"/>
              <w:marTop w:val="0"/>
              <w:marBottom w:val="0"/>
              <w:divBdr>
                <w:top w:val="none" w:sz="0" w:space="0" w:color="auto"/>
                <w:left w:val="none" w:sz="0" w:space="0" w:color="auto"/>
                <w:bottom w:val="none" w:sz="0" w:space="0" w:color="auto"/>
                <w:right w:val="none" w:sz="0" w:space="0" w:color="auto"/>
              </w:divBdr>
            </w:div>
          </w:divsChild>
        </w:div>
        <w:div w:id="1449884903">
          <w:marLeft w:val="0"/>
          <w:marRight w:val="0"/>
          <w:marTop w:val="0"/>
          <w:marBottom w:val="0"/>
          <w:divBdr>
            <w:top w:val="none" w:sz="0" w:space="0" w:color="auto"/>
            <w:left w:val="none" w:sz="0" w:space="0" w:color="auto"/>
            <w:bottom w:val="none" w:sz="0" w:space="0" w:color="auto"/>
            <w:right w:val="none" w:sz="0" w:space="0" w:color="auto"/>
          </w:divBdr>
          <w:divsChild>
            <w:div w:id="1367172842">
              <w:marLeft w:val="0"/>
              <w:marRight w:val="0"/>
              <w:marTop w:val="0"/>
              <w:marBottom w:val="0"/>
              <w:divBdr>
                <w:top w:val="none" w:sz="0" w:space="0" w:color="auto"/>
                <w:left w:val="none" w:sz="0" w:space="0" w:color="auto"/>
                <w:bottom w:val="none" w:sz="0" w:space="0" w:color="auto"/>
                <w:right w:val="none" w:sz="0" w:space="0" w:color="auto"/>
              </w:divBdr>
            </w:div>
          </w:divsChild>
        </w:div>
        <w:div w:id="1449930661">
          <w:marLeft w:val="0"/>
          <w:marRight w:val="0"/>
          <w:marTop w:val="0"/>
          <w:marBottom w:val="0"/>
          <w:divBdr>
            <w:top w:val="none" w:sz="0" w:space="0" w:color="auto"/>
            <w:left w:val="none" w:sz="0" w:space="0" w:color="auto"/>
            <w:bottom w:val="none" w:sz="0" w:space="0" w:color="auto"/>
            <w:right w:val="none" w:sz="0" w:space="0" w:color="auto"/>
          </w:divBdr>
          <w:divsChild>
            <w:div w:id="1476989315">
              <w:marLeft w:val="0"/>
              <w:marRight w:val="0"/>
              <w:marTop w:val="0"/>
              <w:marBottom w:val="0"/>
              <w:divBdr>
                <w:top w:val="none" w:sz="0" w:space="0" w:color="auto"/>
                <w:left w:val="none" w:sz="0" w:space="0" w:color="auto"/>
                <w:bottom w:val="none" w:sz="0" w:space="0" w:color="auto"/>
                <w:right w:val="none" w:sz="0" w:space="0" w:color="auto"/>
              </w:divBdr>
            </w:div>
          </w:divsChild>
        </w:div>
        <w:div w:id="1457794457">
          <w:marLeft w:val="0"/>
          <w:marRight w:val="0"/>
          <w:marTop w:val="0"/>
          <w:marBottom w:val="0"/>
          <w:divBdr>
            <w:top w:val="none" w:sz="0" w:space="0" w:color="auto"/>
            <w:left w:val="none" w:sz="0" w:space="0" w:color="auto"/>
            <w:bottom w:val="none" w:sz="0" w:space="0" w:color="auto"/>
            <w:right w:val="none" w:sz="0" w:space="0" w:color="auto"/>
          </w:divBdr>
          <w:divsChild>
            <w:div w:id="1989237969">
              <w:marLeft w:val="0"/>
              <w:marRight w:val="0"/>
              <w:marTop w:val="0"/>
              <w:marBottom w:val="0"/>
              <w:divBdr>
                <w:top w:val="none" w:sz="0" w:space="0" w:color="auto"/>
                <w:left w:val="none" w:sz="0" w:space="0" w:color="auto"/>
                <w:bottom w:val="none" w:sz="0" w:space="0" w:color="auto"/>
                <w:right w:val="none" w:sz="0" w:space="0" w:color="auto"/>
              </w:divBdr>
            </w:div>
          </w:divsChild>
        </w:div>
        <w:div w:id="1462729238">
          <w:marLeft w:val="0"/>
          <w:marRight w:val="0"/>
          <w:marTop w:val="0"/>
          <w:marBottom w:val="0"/>
          <w:divBdr>
            <w:top w:val="none" w:sz="0" w:space="0" w:color="auto"/>
            <w:left w:val="none" w:sz="0" w:space="0" w:color="auto"/>
            <w:bottom w:val="none" w:sz="0" w:space="0" w:color="auto"/>
            <w:right w:val="none" w:sz="0" w:space="0" w:color="auto"/>
          </w:divBdr>
          <w:divsChild>
            <w:div w:id="58940141">
              <w:marLeft w:val="0"/>
              <w:marRight w:val="0"/>
              <w:marTop w:val="0"/>
              <w:marBottom w:val="0"/>
              <w:divBdr>
                <w:top w:val="none" w:sz="0" w:space="0" w:color="auto"/>
                <w:left w:val="none" w:sz="0" w:space="0" w:color="auto"/>
                <w:bottom w:val="none" w:sz="0" w:space="0" w:color="auto"/>
                <w:right w:val="none" w:sz="0" w:space="0" w:color="auto"/>
              </w:divBdr>
            </w:div>
          </w:divsChild>
        </w:div>
        <w:div w:id="1466967091">
          <w:marLeft w:val="0"/>
          <w:marRight w:val="0"/>
          <w:marTop w:val="0"/>
          <w:marBottom w:val="0"/>
          <w:divBdr>
            <w:top w:val="none" w:sz="0" w:space="0" w:color="auto"/>
            <w:left w:val="none" w:sz="0" w:space="0" w:color="auto"/>
            <w:bottom w:val="none" w:sz="0" w:space="0" w:color="auto"/>
            <w:right w:val="none" w:sz="0" w:space="0" w:color="auto"/>
          </w:divBdr>
          <w:divsChild>
            <w:div w:id="1863588214">
              <w:marLeft w:val="0"/>
              <w:marRight w:val="0"/>
              <w:marTop w:val="0"/>
              <w:marBottom w:val="0"/>
              <w:divBdr>
                <w:top w:val="none" w:sz="0" w:space="0" w:color="auto"/>
                <w:left w:val="none" w:sz="0" w:space="0" w:color="auto"/>
                <w:bottom w:val="none" w:sz="0" w:space="0" w:color="auto"/>
                <w:right w:val="none" w:sz="0" w:space="0" w:color="auto"/>
              </w:divBdr>
            </w:div>
          </w:divsChild>
        </w:div>
        <w:div w:id="1481383560">
          <w:marLeft w:val="0"/>
          <w:marRight w:val="0"/>
          <w:marTop w:val="0"/>
          <w:marBottom w:val="0"/>
          <w:divBdr>
            <w:top w:val="none" w:sz="0" w:space="0" w:color="auto"/>
            <w:left w:val="none" w:sz="0" w:space="0" w:color="auto"/>
            <w:bottom w:val="none" w:sz="0" w:space="0" w:color="auto"/>
            <w:right w:val="none" w:sz="0" w:space="0" w:color="auto"/>
          </w:divBdr>
          <w:divsChild>
            <w:div w:id="82383362">
              <w:marLeft w:val="0"/>
              <w:marRight w:val="0"/>
              <w:marTop w:val="0"/>
              <w:marBottom w:val="0"/>
              <w:divBdr>
                <w:top w:val="none" w:sz="0" w:space="0" w:color="auto"/>
                <w:left w:val="none" w:sz="0" w:space="0" w:color="auto"/>
                <w:bottom w:val="none" w:sz="0" w:space="0" w:color="auto"/>
                <w:right w:val="none" w:sz="0" w:space="0" w:color="auto"/>
              </w:divBdr>
            </w:div>
          </w:divsChild>
        </w:div>
        <w:div w:id="1483430642">
          <w:marLeft w:val="0"/>
          <w:marRight w:val="0"/>
          <w:marTop w:val="0"/>
          <w:marBottom w:val="0"/>
          <w:divBdr>
            <w:top w:val="none" w:sz="0" w:space="0" w:color="auto"/>
            <w:left w:val="none" w:sz="0" w:space="0" w:color="auto"/>
            <w:bottom w:val="none" w:sz="0" w:space="0" w:color="auto"/>
            <w:right w:val="none" w:sz="0" w:space="0" w:color="auto"/>
          </w:divBdr>
          <w:divsChild>
            <w:div w:id="1748310387">
              <w:marLeft w:val="0"/>
              <w:marRight w:val="0"/>
              <w:marTop w:val="0"/>
              <w:marBottom w:val="0"/>
              <w:divBdr>
                <w:top w:val="none" w:sz="0" w:space="0" w:color="auto"/>
                <w:left w:val="none" w:sz="0" w:space="0" w:color="auto"/>
                <w:bottom w:val="none" w:sz="0" w:space="0" w:color="auto"/>
                <w:right w:val="none" w:sz="0" w:space="0" w:color="auto"/>
              </w:divBdr>
            </w:div>
          </w:divsChild>
        </w:div>
        <w:div w:id="1487629578">
          <w:marLeft w:val="0"/>
          <w:marRight w:val="0"/>
          <w:marTop w:val="0"/>
          <w:marBottom w:val="0"/>
          <w:divBdr>
            <w:top w:val="none" w:sz="0" w:space="0" w:color="auto"/>
            <w:left w:val="none" w:sz="0" w:space="0" w:color="auto"/>
            <w:bottom w:val="none" w:sz="0" w:space="0" w:color="auto"/>
            <w:right w:val="none" w:sz="0" w:space="0" w:color="auto"/>
          </w:divBdr>
          <w:divsChild>
            <w:div w:id="1135758527">
              <w:marLeft w:val="0"/>
              <w:marRight w:val="0"/>
              <w:marTop w:val="0"/>
              <w:marBottom w:val="0"/>
              <w:divBdr>
                <w:top w:val="none" w:sz="0" w:space="0" w:color="auto"/>
                <w:left w:val="none" w:sz="0" w:space="0" w:color="auto"/>
                <w:bottom w:val="none" w:sz="0" w:space="0" w:color="auto"/>
                <w:right w:val="none" w:sz="0" w:space="0" w:color="auto"/>
              </w:divBdr>
            </w:div>
          </w:divsChild>
        </w:div>
        <w:div w:id="1493522138">
          <w:marLeft w:val="0"/>
          <w:marRight w:val="0"/>
          <w:marTop w:val="0"/>
          <w:marBottom w:val="0"/>
          <w:divBdr>
            <w:top w:val="none" w:sz="0" w:space="0" w:color="auto"/>
            <w:left w:val="none" w:sz="0" w:space="0" w:color="auto"/>
            <w:bottom w:val="none" w:sz="0" w:space="0" w:color="auto"/>
            <w:right w:val="none" w:sz="0" w:space="0" w:color="auto"/>
          </w:divBdr>
          <w:divsChild>
            <w:div w:id="1105418041">
              <w:marLeft w:val="0"/>
              <w:marRight w:val="0"/>
              <w:marTop w:val="0"/>
              <w:marBottom w:val="0"/>
              <w:divBdr>
                <w:top w:val="none" w:sz="0" w:space="0" w:color="auto"/>
                <w:left w:val="none" w:sz="0" w:space="0" w:color="auto"/>
                <w:bottom w:val="none" w:sz="0" w:space="0" w:color="auto"/>
                <w:right w:val="none" w:sz="0" w:space="0" w:color="auto"/>
              </w:divBdr>
            </w:div>
          </w:divsChild>
        </w:div>
        <w:div w:id="1497066704">
          <w:marLeft w:val="0"/>
          <w:marRight w:val="0"/>
          <w:marTop w:val="0"/>
          <w:marBottom w:val="0"/>
          <w:divBdr>
            <w:top w:val="none" w:sz="0" w:space="0" w:color="auto"/>
            <w:left w:val="none" w:sz="0" w:space="0" w:color="auto"/>
            <w:bottom w:val="none" w:sz="0" w:space="0" w:color="auto"/>
            <w:right w:val="none" w:sz="0" w:space="0" w:color="auto"/>
          </w:divBdr>
          <w:divsChild>
            <w:div w:id="1004627030">
              <w:marLeft w:val="0"/>
              <w:marRight w:val="0"/>
              <w:marTop w:val="0"/>
              <w:marBottom w:val="0"/>
              <w:divBdr>
                <w:top w:val="none" w:sz="0" w:space="0" w:color="auto"/>
                <w:left w:val="none" w:sz="0" w:space="0" w:color="auto"/>
                <w:bottom w:val="none" w:sz="0" w:space="0" w:color="auto"/>
                <w:right w:val="none" w:sz="0" w:space="0" w:color="auto"/>
              </w:divBdr>
            </w:div>
          </w:divsChild>
        </w:div>
        <w:div w:id="1504321199">
          <w:marLeft w:val="0"/>
          <w:marRight w:val="0"/>
          <w:marTop w:val="0"/>
          <w:marBottom w:val="0"/>
          <w:divBdr>
            <w:top w:val="none" w:sz="0" w:space="0" w:color="auto"/>
            <w:left w:val="none" w:sz="0" w:space="0" w:color="auto"/>
            <w:bottom w:val="none" w:sz="0" w:space="0" w:color="auto"/>
            <w:right w:val="none" w:sz="0" w:space="0" w:color="auto"/>
          </w:divBdr>
          <w:divsChild>
            <w:div w:id="1927155061">
              <w:marLeft w:val="0"/>
              <w:marRight w:val="0"/>
              <w:marTop w:val="0"/>
              <w:marBottom w:val="0"/>
              <w:divBdr>
                <w:top w:val="none" w:sz="0" w:space="0" w:color="auto"/>
                <w:left w:val="none" w:sz="0" w:space="0" w:color="auto"/>
                <w:bottom w:val="none" w:sz="0" w:space="0" w:color="auto"/>
                <w:right w:val="none" w:sz="0" w:space="0" w:color="auto"/>
              </w:divBdr>
            </w:div>
          </w:divsChild>
        </w:div>
        <w:div w:id="1507597347">
          <w:marLeft w:val="0"/>
          <w:marRight w:val="0"/>
          <w:marTop w:val="0"/>
          <w:marBottom w:val="0"/>
          <w:divBdr>
            <w:top w:val="none" w:sz="0" w:space="0" w:color="auto"/>
            <w:left w:val="none" w:sz="0" w:space="0" w:color="auto"/>
            <w:bottom w:val="none" w:sz="0" w:space="0" w:color="auto"/>
            <w:right w:val="none" w:sz="0" w:space="0" w:color="auto"/>
          </w:divBdr>
          <w:divsChild>
            <w:div w:id="1662191">
              <w:marLeft w:val="0"/>
              <w:marRight w:val="0"/>
              <w:marTop w:val="0"/>
              <w:marBottom w:val="0"/>
              <w:divBdr>
                <w:top w:val="none" w:sz="0" w:space="0" w:color="auto"/>
                <w:left w:val="none" w:sz="0" w:space="0" w:color="auto"/>
                <w:bottom w:val="none" w:sz="0" w:space="0" w:color="auto"/>
                <w:right w:val="none" w:sz="0" w:space="0" w:color="auto"/>
              </w:divBdr>
            </w:div>
          </w:divsChild>
        </w:div>
        <w:div w:id="1509102951">
          <w:marLeft w:val="0"/>
          <w:marRight w:val="0"/>
          <w:marTop w:val="0"/>
          <w:marBottom w:val="0"/>
          <w:divBdr>
            <w:top w:val="none" w:sz="0" w:space="0" w:color="auto"/>
            <w:left w:val="none" w:sz="0" w:space="0" w:color="auto"/>
            <w:bottom w:val="none" w:sz="0" w:space="0" w:color="auto"/>
            <w:right w:val="none" w:sz="0" w:space="0" w:color="auto"/>
          </w:divBdr>
          <w:divsChild>
            <w:div w:id="396435153">
              <w:marLeft w:val="0"/>
              <w:marRight w:val="0"/>
              <w:marTop w:val="0"/>
              <w:marBottom w:val="0"/>
              <w:divBdr>
                <w:top w:val="none" w:sz="0" w:space="0" w:color="auto"/>
                <w:left w:val="none" w:sz="0" w:space="0" w:color="auto"/>
                <w:bottom w:val="none" w:sz="0" w:space="0" w:color="auto"/>
                <w:right w:val="none" w:sz="0" w:space="0" w:color="auto"/>
              </w:divBdr>
            </w:div>
          </w:divsChild>
        </w:div>
        <w:div w:id="1509443849">
          <w:marLeft w:val="0"/>
          <w:marRight w:val="0"/>
          <w:marTop w:val="0"/>
          <w:marBottom w:val="0"/>
          <w:divBdr>
            <w:top w:val="none" w:sz="0" w:space="0" w:color="auto"/>
            <w:left w:val="none" w:sz="0" w:space="0" w:color="auto"/>
            <w:bottom w:val="none" w:sz="0" w:space="0" w:color="auto"/>
            <w:right w:val="none" w:sz="0" w:space="0" w:color="auto"/>
          </w:divBdr>
          <w:divsChild>
            <w:div w:id="701323693">
              <w:marLeft w:val="0"/>
              <w:marRight w:val="0"/>
              <w:marTop w:val="0"/>
              <w:marBottom w:val="0"/>
              <w:divBdr>
                <w:top w:val="none" w:sz="0" w:space="0" w:color="auto"/>
                <w:left w:val="none" w:sz="0" w:space="0" w:color="auto"/>
                <w:bottom w:val="none" w:sz="0" w:space="0" w:color="auto"/>
                <w:right w:val="none" w:sz="0" w:space="0" w:color="auto"/>
              </w:divBdr>
            </w:div>
          </w:divsChild>
        </w:div>
        <w:div w:id="1512913615">
          <w:marLeft w:val="0"/>
          <w:marRight w:val="0"/>
          <w:marTop w:val="0"/>
          <w:marBottom w:val="0"/>
          <w:divBdr>
            <w:top w:val="none" w:sz="0" w:space="0" w:color="auto"/>
            <w:left w:val="none" w:sz="0" w:space="0" w:color="auto"/>
            <w:bottom w:val="none" w:sz="0" w:space="0" w:color="auto"/>
            <w:right w:val="none" w:sz="0" w:space="0" w:color="auto"/>
          </w:divBdr>
          <w:divsChild>
            <w:div w:id="1306206369">
              <w:marLeft w:val="0"/>
              <w:marRight w:val="0"/>
              <w:marTop w:val="0"/>
              <w:marBottom w:val="0"/>
              <w:divBdr>
                <w:top w:val="none" w:sz="0" w:space="0" w:color="auto"/>
                <w:left w:val="none" w:sz="0" w:space="0" w:color="auto"/>
                <w:bottom w:val="none" w:sz="0" w:space="0" w:color="auto"/>
                <w:right w:val="none" w:sz="0" w:space="0" w:color="auto"/>
              </w:divBdr>
            </w:div>
          </w:divsChild>
        </w:div>
        <w:div w:id="1521046266">
          <w:marLeft w:val="0"/>
          <w:marRight w:val="0"/>
          <w:marTop w:val="0"/>
          <w:marBottom w:val="0"/>
          <w:divBdr>
            <w:top w:val="none" w:sz="0" w:space="0" w:color="auto"/>
            <w:left w:val="none" w:sz="0" w:space="0" w:color="auto"/>
            <w:bottom w:val="none" w:sz="0" w:space="0" w:color="auto"/>
            <w:right w:val="none" w:sz="0" w:space="0" w:color="auto"/>
          </w:divBdr>
          <w:divsChild>
            <w:div w:id="2112897541">
              <w:marLeft w:val="0"/>
              <w:marRight w:val="0"/>
              <w:marTop w:val="0"/>
              <w:marBottom w:val="0"/>
              <w:divBdr>
                <w:top w:val="none" w:sz="0" w:space="0" w:color="auto"/>
                <w:left w:val="none" w:sz="0" w:space="0" w:color="auto"/>
                <w:bottom w:val="none" w:sz="0" w:space="0" w:color="auto"/>
                <w:right w:val="none" w:sz="0" w:space="0" w:color="auto"/>
              </w:divBdr>
            </w:div>
          </w:divsChild>
        </w:div>
        <w:div w:id="1524901952">
          <w:marLeft w:val="0"/>
          <w:marRight w:val="0"/>
          <w:marTop w:val="0"/>
          <w:marBottom w:val="0"/>
          <w:divBdr>
            <w:top w:val="none" w:sz="0" w:space="0" w:color="auto"/>
            <w:left w:val="none" w:sz="0" w:space="0" w:color="auto"/>
            <w:bottom w:val="none" w:sz="0" w:space="0" w:color="auto"/>
            <w:right w:val="none" w:sz="0" w:space="0" w:color="auto"/>
          </w:divBdr>
          <w:divsChild>
            <w:div w:id="1371035650">
              <w:marLeft w:val="0"/>
              <w:marRight w:val="0"/>
              <w:marTop w:val="0"/>
              <w:marBottom w:val="0"/>
              <w:divBdr>
                <w:top w:val="none" w:sz="0" w:space="0" w:color="auto"/>
                <w:left w:val="none" w:sz="0" w:space="0" w:color="auto"/>
                <w:bottom w:val="none" w:sz="0" w:space="0" w:color="auto"/>
                <w:right w:val="none" w:sz="0" w:space="0" w:color="auto"/>
              </w:divBdr>
            </w:div>
          </w:divsChild>
        </w:div>
        <w:div w:id="1530338112">
          <w:marLeft w:val="0"/>
          <w:marRight w:val="0"/>
          <w:marTop w:val="0"/>
          <w:marBottom w:val="0"/>
          <w:divBdr>
            <w:top w:val="none" w:sz="0" w:space="0" w:color="auto"/>
            <w:left w:val="none" w:sz="0" w:space="0" w:color="auto"/>
            <w:bottom w:val="none" w:sz="0" w:space="0" w:color="auto"/>
            <w:right w:val="none" w:sz="0" w:space="0" w:color="auto"/>
          </w:divBdr>
          <w:divsChild>
            <w:div w:id="1862276533">
              <w:marLeft w:val="0"/>
              <w:marRight w:val="0"/>
              <w:marTop w:val="0"/>
              <w:marBottom w:val="0"/>
              <w:divBdr>
                <w:top w:val="none" w:sz="0" w:space="0" w:color="auto"/>
                <w:left w:val="none" w:sz="0" w:space="0" w:color="auto"/>
                <w:bottom w:val="none" w:sz="0" w:space="0" w:color="auto"/>
                <w:right w:val="none" w:sz="0" w:space="0" w:color="auto"/>
              </w:divBdr>
            </w:div>
          </w:divsChild>
        </w:div>
        <w:div w:id="1530530410">
          <w:marLeft w:val="0"/>
          <w:marRight w:val="0"/>
          <w:marTop w:val="0"/>
          <w:marBottom w:val="0"/>
          <w:divBdr>
            <w:top w:val="none" w:sz="0" w:space="0" w:color="auto"/>
            <w:left w:val="none" w:sz="0" w:space="0" w:color="auto"/>
            <w:bottom w:val="none" w:sz="0" w:space="0" w:color="auto"/>
            <w:right w:val="none" w:sz="0" w:space="0" w:color="auto"/>
          </w:divBdr>
          <w:divsChild>
            <w:div w:id="41950372">
              <w:marLeft w:val="0"/>
              <w:marRight w:val="0"/>
              <w:marTop w:val="0"/>
              <w:marBottom w:val="0"/>
              <w:divBdr>
                <w:top w:val="none" w:sz="0" w:space="0" w:color="auto"/>
                <w:left w:val="none" w:sz="0" w:space="0" w:color="auto"/>
                <w:bottom w:val="none" w:sz="0" w:space="0" w:color="auto"/>
                <w:right w:val="none" w:sz="0" w:space="0" w:color="auto"/>
              </w:divBdr>
            </w:div>
          </w:divsChild>
        </w:div>
        <w:div w:id="1534809862">
          <w:marLeft w:val="0"/>
          <w:marRight w:val="0"/>
          <w:marTop w:val="0"/>
          <w:marBottom w:val="0"/>
          <w:divBdr>
            <w:top w:val="none" w:sz="0" w:space="0" w:color="auto"/>
            <w:left w:val="none" w:sz="0" w:space="0" w:color="auto"/>
            <w:bottom w:val="none" w:sz="0" w:space="0" w:color="auto"/>
            <w:right w:val="none" w:sz="0" w:space="0" w:color="auto"/>
          </w:divBdr>
          <w:divsChild>
            <w:div w:id="198668201">
              <w:marLeft w:val="0"/>
              <w:marRight w:val="0"/>
              <w:marTop w:val="0"/>
              <w:marBottom w:val="0"/>
              <w:divBdr>
                <w:top w:val="none" w:sz="0" w:space="0" w:color="auto"/>
                <w:left w:val="none" w:sz="0" w:space="0" w:color="auto"/>
                <w:bottom w:val="none" w:sz="0" w:space="0" w:color="auto"/>
                <w:right w:val="none" w:sz="0" w:space="0" w:color="auto"/>
              </w:divBdr>
            </w:div>
          </w:divsChild>
        </w:div>
        <w:div w:id="1546988826">
          <w:marLeft w:val="0"/>
          <w:marRight w:val="0"/>
          <w:marTop w:val="0"/>
          <w:marBottom w:val="0"/>
          <w:divBdr>
            <w:top w:val="none" w:sz="0" w:space="0" w:color="auto"/>
            <w:left w:val="none" w:sz="0" w:space="0" w:color="auto"/>
            <w:bottom w:val="none" w:sz="0" w:space="0" w:color="auto"/>
            <w:right w:val="none" w:sz="0" w:space="0" w:color="auto"/>
          </w:divBdr>
          <w:divsChild>
            <w:div w:id="489096698">
              <w:marLeft w:val="0"/>
              <w:marRight w:val="0"/>
              <w:marTop w:val="0"/>
              <w:marBottom w:val="0"/>
              <w:divBdr>
                <w:top w:val="none" w:sz="0" w:space="0" w:color="auto"/>
                <w:left w:val="none" w:sz="0" w:space="0" w:color="auto"/>
                <w:bottom w:val="none" w:sz="0" w:space="0" w:color="auto"/>
                <w:right w:val="none" w:sz="0" w:space="0" w:color="auto"/>
              </w:divBdr>
            </w:div>
          </w:divsChild>
        </w:div>
        <w:div w:id="1549878372">
          <w:marLeft w:val="0"/>
          <w:marRight w:val="0"/>
          <w:marTop w:val="0"/>
          <w:marBottom w:val="0"/>
          <w:divBdr>
            <w:top w:val="none" w:sz="0" w:space="0" w:color="auto"/>
            <w:left w:val="none" w:sz="0" w:space="0" w:color="auto"/>
            <w:bottom w:val="none" w:sz="0" w:space="0" w:color="auto"/>
            <w:right w:val="none" w:sz="0" w:space="0" w:color="auto"/>
          </w:divBdr>
          <w:divsChild>
            <w:div w:id="303387279">
              <w:marLeft w:val="0"/>
              <w:marRight w:val="0"/>
              <w:marTop w:val="0"/>
              <w:marBottom w:val="0"/>
              <w:divBdr>
                <w:top w:val="none" w:sz="0" w:space="0" w:color="auto"/>
                <w:left w:val="none" w:sz="0" w:space="0" w:color="auto"/>
                <w:bottom w:val="none" w:sz="0" w:space="0" w:color="auto"/>
                <w:right w:val="none" w:sz="0" w:space="0" w:color="auto"/>
              </w:divBdr>
            </w:div>
          </w:divsChild>
        </w:div>
        <w:div w:id="1550385672">
          <w:marLeft w:val="0"/>
          <w:marRight w:val="0"/>
          <w:marTop w:val="0"/>
          <w:marBottom w:val="0"/>
          <w:divBdr>
            <w:top w:val="none" w:sz="0" w:space="0" w:color="auto"/>
            <w:left w:val="none" w:sz="0" w:space="0" w:color="auto"/>
            <w:bottom w:val="none" w:sz="0" w:space="0" w:color="auto"/>
            <w:right w:val="none" w:sz="0" w:space="0" w:color="auto"/>
          </w:divBdr>
          <w:divsChild>
            <w:div w:id="293760277">
              <w:marLeft w:val="0"/>
              <w:marRight w:val="0"/>
              <w:marTop w:val="0"/>
              <w:marBottom w:val="0"/>
              <w:divBdr>
                <w:top w:val="none" w:sz="0" w:space="0" w:color="auto"/>
                <w:left w:val="none" w:sz="0" w:space="0" w:color="auto"/>
                <w:bottom w:val="none" w:sz="0" w:space="0" w:color="auto"/>
                <w:right w:val="none" w:sz="0" w:space="0" w:color="auto"/>
              </w:divBdr>
            </w:div>
          </w:divsChild>
        </w:div>
        <w:div w:id="1553421011">
          <w:marLeft w:val="0"/>
          <w:marRight w:val="0"/>
          <w:marTop w:val="0"/>
          <w:marBottom w:val="0"/>
          <w:divBdr>
            <w:top w:val="none" w:sz="0" w:space="0" w:color="auto"/>
            <w:left w:val="none" w:sz="0" w:space="0" w:color="auto"/>
            <w:bottom w:val="none" w:sz="0" w:space="0" w:color="auto"/>
            <w:right w:val="none" w:sz="0" w:space="0" w:color="auto"/>
          </w:divBdr>
          <w:divsChild>
            <w:div w:id="1717119074">
              <w:marLeft w:val="0"/>
              <w:marRight w:val="0"/>
              <w:marTop w:val="0"/>
              <w:marBottom w:val="0"/>
              <w:divBdr>
                <w:top w:val="none" w:sz="0" w:space="0" w:color="auto"/>
                <w:left w:val="none" w:sz="0" w:space="0" w:color="auto"/>
                <w:bottom w:val="none" w:sz="0" w:space="0" w:color="auto"/>
                <w:right w:val="none" w:sz="0" w:space="0" w:color="auto"/>
              </w:divBdr>
            </w:div>
          </w:divsChild>
        </w:div>
        <w:div w:id="1556433367">
          <w:marLeft w:val="0"/>
          <w:marRight w:val="0"/>
          <w:marTop w:val="0"/>
          <w:marBottom w:val="0"/>
          <w:divBdr>
            <w:top w:val="none" w:sz="0" w:space="0" w:color="auto"/>
            <w:left w:val="none" w:sz="0" w:space="0" w:color="auto"/>
            <w:bottom w:val="none" w:sz="0" w:space="0" w:color="auto"/>
            <w:right w:val="none" w:sz="0" w:space="0" w:color="auto"/>
          </w:divBdr>
          <w:divsChild>
            <w:div w:id="1755661496">
              <w:marLeft w:val="0"/>
              <w:marRight w:val="0"/>
              <w:marTop w:val="0"/>
              <w:marBottom w:val="0"/>
              <w:divBdr>
                <w:top w:val="none" w:sz="0" w:space="0" w:color="auto"/>
                <w:left w:val="none" w:sz="0" w:space="0" w:color="auto"/>
                <w:bottom w:val="none" w:sz="0" w:space="0" w:color="auto"/>
                <w:right w:val="none" w:sz="0" w:space="0" w:color="auto"/>
              </w:divBdr>
            </w:div>
          </w:divsChild>
        </w:div>
        <w:div w:id="1558977665">
          <w:marLeft w:val="0"/>
          <w:marRight w:val="0"/>
          <w:marTop w:val="0"/>
          <w:marBottom w:val="0"/>
          <w:divBdr>
            <w:top w:val="none" w:sz="0" w:space="0" w:color="auto"/>
            <w:left w:val="none" w:sz="0" w:space="0" w:color="auto"/>
            <w:bottom w:val="none" w:sz="0" w:space="0" w:color="auto"/>
            <w:right w:val="none" w:sz="0" w:space="0" w:color="auto"/>
          </w:divBdr>
          <w:divsChild>
            <w:div w:id="863908720">
              <w:marLeft w:val="0"/>
              <w:marRight w:val="0"/>
              <w:marTop w:val="0"/>
              <w:marBottom w:val="0"/>
              <w:divBdr>
                <w:top w:val="none" w:sz="0" w:space="0" w:color="auto"/>
                <w:left w:val="none" w:sz="0" w:space="0" w:color="auto"/>
                <w:bottom w:val="none" w:sz="0" w:space="0" w:color="auto"/>
                <w:right w:val="none" w:sz="0" w:space="0" w:color="auto"/>
              </w:divBdr>
            </w:div>
          </w:divsChild>
        </w:div>
        <w:div w:id="1564027815">
          <w:marLeft w:val="0"/>
          <w:marRight w:val="0"/>
          <w:marTop w:val="0"/>
          <w:marBottom w:val="0"/>
          <w:divBdr>
            <w:top w:val="none" w:sz="0" w:space="0" w:color="auto"/>
            <w:left w:val="none" w:sz="0" w:space="0" w:color="auto"/>
            <w:bottom w:val="none" w:sz="0" w:space="0" w:color="auto"/>
            <w:right w:val="none" w:sz="0" w:space="0" w:color="auto"/>
          </w:divBdr>
          <w:divsChild>
            <w:div w:id="836044339">
              <w:marLeft w:val="0"/>
              <w:marRight w:val="0"/>
              <w:marTop w:val="0"/>
              <w:marBottom w:val="0"/>
              <w:divBdr>
                <w:top w:val="none" w:sz="0" w:space="0" w:color="auto"/>
                <w:left w:val="none" w:sz="0" w:space="0" w:color="auto"/>
                <w:bottom w:val="none" w:sz="0" w:space="0" w:color="auto"/>
                <w:right w:val="none" w:sz="0" w:space="0" w:color="auto"/>
              </w:divBdr>
            </w:div>
          </w:divsChild>
        </w:div>
        <w:div w:id="1572346704">
          <w:marLeft w:val="0"/>
          <w:marRight w:val="0"/>
          <w:marTop w:val="0"/>
          <w:marBottom w:val="0"/>
          <w:divBdr>
            <w:top w:val="none" w:sz="0" w:space="0" w:color="auto"/>
            <w:left w:val="none" w:sz="0" w:space="0" w:color="auto"/>
            <w:bottom w:val="none" w:sz="0" w:space="0" w:color="auto"/>
            <w:right w:val="none" w:sz="0" w:space="0" w:color="auto"/>
          </w:divBdr>
          <w:divsChild>
            <w:div w:id="1894657733">
              <w:marLeft w:val="0"/>
              <w:marRight w:val="0"/>
              <w:marTop w:val="0"/>
              <w:marBottom w:val="0"/>
              <w:divBdr>
                <w:top w:val="none" w:sz="0" w:space="0" w:color="auto"/>
                <w:left w:val="none" w:sz="0" w:space="0" w:color="auto"/>
                <w:bottom w:val="none" w:sz="0" w:space="0" w:color="auto"/>
                <w:right w:val="none" w:sz="0" w:space="0" w:color="auto"/>
              </w:divBdr>
            </w:div>
          </w:divsChild>
        </w:div>
        <w:div w:id="1592078082">
          <w:marLeft w:val="0"/>
          <w:marRight w:val="0"/>
          <w:marTop w:val="0"/>
          <w:marBottom w:val="0"/>
          <w:divBdr>
            <w:top w:val="none" w:sz="0" w:space="0" w:color="auto"/>
            <w:left w:val="none" w:sz="0" w:space="0" w:color="auto"/>
            <w:bottom w:val="none" w:sz="0" w:space="0" w:color="auto"/>
            <w:right w:val="none" w:sz="0" w:space="0" w:color="auto"/>
          </w:divBdr>
          <w:divsChild>
            <w:div w:id="463696616">
              <w:marLeft w:val="0"/>
              <w:marRight w:val="0"/>
              <w:marTop w:val="0"/>
              <w:marBottom w:val="0"/>
              <w:divBdr>
                <w:top w:val="none" w:sz="0" w:space="0" w:color="auto"/>
                <w:left w:val="none" w:sz="0" w:space="0" w:color="auto"/>
                <w:bottom w:val="none" w:sz="0" w:space="0" w:color="auto"/>
                <w:right w:val="none" w:sz="0" w:space="0" w:color="auto"/>
              </w:divBdr>
            </w:div>
          </w:divsChild>
        </w:div>
        <w:div w:id="1596748982">
          <w:marLeft w:val="0"/>
          <w:marRight w:val="0"/>
          <w:marTop w:val="0"/>
          <w:marBottom w:val="0"/>
          <w:divBdr>
            <w:top w:val="none" w:sz="0" w:space="0" w:color="auto"/>
            <w:left w:val="none" w:sz="0" w:space="0" w:color="auto"/>
            <w:bottom w:val="none" w:sz="0" w:space="0" w:color="auto"/>
            <w:right w:val="none" w:sz="0" w:space="0" w:color="auto"/>
          </w:divBdr>
          <w:divsChild>
            <w:div w:id="1617368231">
              <w:marLeft w:val="0"/>
              <w:marRight w:val="0"/>
              <w:marTop w:val="0"/>
              <w:marBottom w:val="0"/>
              <w:divBdr>
                <w:top w:val="none" w:sz="0" w:space="0" w:color="auto"/>
                <w:left w:val="none" w:sz="0" w:space="0" w:color="auto"/>
                <w:bottom w:val="none" w:sz="0" w:space="0" w:color="auto"/>
                <w:right w:val="none" w:sz="0" w:space="0" w:color="auto"/>
              </w:divBdr>
            </w:div>
          </w:divsChild>
        </w:div>
        <w:div w:id="1610703288">
          <w:marLeft w:val="0"/>
          <w:marRight w:val="0"/>
          <w:marTop w:val="0"/>
          <w:marBottom w:val="0"/>
          <w:divBdr>
            <w:top w:val="none" w:sz="0" w:space="0" w:color="auto"/>
            <w:left w:val="none" w:sz="0" w:space="0" w:color="auto"/>
            <w:bottom w:val="none" w:sz="0" w:space="0" w:color="auto"/>
            <w:right w:val="none" w:sz="0" w:space="0" w:color="auto"/>
          </w:divBdr>
          <w:divsChild>
            <w:div w:id="1190678766">
              <w:marLeft w:val="0"/>
              <w:marRight w:val="0"/>
              <w:marTop w:val="0"/>
              <w:marBottom w:val="0"/>
              <w:divBdr>
                <w:top w:val="none" w:sz="0" w:space="0" w:color="auto"/>
                <w:left w:val="none" w:sz="0" w:space="0" w:color="auto"/>
                <w:bottom w:val="none" w:sz="0" w:space="0" w:color="auto"/>
                <w:right w:val="none" w:sz="0" w:space="0" w:color="auto"/>
              </w:divBdr>
            </w:div>
          </w:divsChild>
        </w:div>
        <w:div w:id="1611086280">
          <w:marLeft w:val="0"/>
          <w:marRight w:val="0"/>
          <w:marTop w:val="0"/>
          <w:marBottom w:val="0"/>
          <w:divBdr>
            <w:top w:val="none" w:sz="0" w:space="0" w:color="auto"/>
            <w:left w:val="none" w:sz="0" w:space="0" w:color="auto"/>
            <w:bottom w:val="none" w:sz="0" w:space="0" w:color="auto"/>
            <w:right w:val="none" w:sz="0" w:space="0" w:color="auto"/>
          </w:divBdr>
          <w:divsChild>
            <w:div w:id="2024088251">
              <w:marLeft w:val="0"/>
              <w:marRight w:val="0"/>
              <w:marTop w:val="0"/>
              <w:marBottom w:val="0"/>
              <w:divBdr>
                <w:top w:val="none" w:sz="0" w:space="0" w:color="auto"/>
                <w:left w:val="none" w:sz="0" w:space="0" w:color="auto"/>
                <w:bottom w:val="none" w:sz="0" w:space="0" w:color="auto"/>
                <w:right w:val="none" w:sz="0" w:space="0" w:color="auto"/>
              </w:divBdr>
            </w:div>
          </w:divsChild>
        </w:div>
        <w:div w:id="1613975695">
          <w:marLeft w:val="0"/>
          <w:marRight w:val="0"/>
          <w:marTop w:val="0"/>
          <w:marBottom w:val="0"/>
          <w:divBdr>
            <w:top w:val="none" w:sz="0" w:space="0" w:color="auto"/>
            <w:left w:val="none" w:sz="0" w:space="0" w:color="auto"/>
            <w:bottom w:val="none" w:sz="0" w:space="0" w:color="auto"/>
            <w:right w:val="none" w:sz="0" w:space="0" w:color="auto"/>
          </w:divBdr>
          <w:divsChild>
            <w:div w:id="1488665863">
              <w:marLeft w:val="0"/>
              <w:marRight w:val="0"/>
              <w:marTop w:val="0"/>
              <w:marBottom w:val="0"/>
              <w:divBdr>
                <w:top w:val="none" w:sz="0" w:space="0" w:color="auto"/>
                <w:left w:val="none" w:sz="0" w:space="0" w:color="auto"/>
                <w:bottom w:val="none" w:sz="0" w:space="0" w:color="auto"/>
                <w:right w:val="none" w:sz="0" w:space="0" w:color="auto"/>
              </w:divBdr>
            </w:div>
          </w:divsChild>
        </w:div>
        <w:div w:id="1625886818">
          <w:marLeft w:val="0"/>
          <w:marRight w:val="0"/>
          <w:marTop w:val="0"/>
          <w:marBottom w:val="0"/>
          <w:divBdr>
            <w:top w:val="none" w:sz="0" w:space="0" w:color="auto"/>
            <w:left w:val="none" w:sz="0" w:space="0" w:color="auto"/>
            <w:bottom w:val="none" w:sz="0" w:space="0" w:color="auto"/>
            <w:right w:val="none" w:sz="0" w:space="0" w:color="auto"/>
          </w:divBdr>
          <w:divsChild>
            <w:div w:id="41488304">
              <w:marLeft w:val="0"/>
              <w:marRight w:val="0"/>
              <w:marTop w:val="0"/>
              <w:marBottom w:val="0"/>
              <w:divBdr>
                <w:top w:val="none" w:sz="0" w:space="0" w:color="auto"/>
                <w:left w:val="none" w:sz="0" w:space="0" w:color="auto"/>
                <w:bottom w:val="none" w:sz="0" w:space="0" w:color="auto"/>
                <w:right w:val="none" w:sz="0" w:space="0" w:color="auto"/>
              </w:divBdr>
            </w:div>
          </w:divsChild>
        </w:div>
        <w:div w:id="1629553609">
          <w:marLeft w:val="0"/>
          <w:marRight w:val="0"/>
          <w:marTop w:val="0"/>
          <w:marBottom w:val="0"/>
          <w:divBdr>
            <w:top w:val="none" w:sz="0" w:space="0" w:color="auto"/>
            <w:left w:val="none" w:sz="0" w:space="0" w:color="auto"/>
            <w:bottom w:val="none" w:sz="0" w:space="0" w:color="auto"/>
            <w:right w:val="none" w:sz="0" w:space="0" w:color="auto"/>
          </w:divBdr>
          <w:divsChild>
            <w:div w:id="929659628">
              <w:marLeft w:val="0"/>
              <w:marRight w:val="0"/>
              <w:marTop w:val="0"/>
              <w:marBottom w:val="0"/>
              <w:divBdr>
                <w:top w:val="none" w:sz="0" w:space="0" w:color="auto"/>
                <w:left w:val="none" w:sz="0" w:space="0" w:color="auto"/>
                <w:bottom w:val="none" w:sz="0" w:space="0" w:color="auto"/>
                <w:right w:val="none" w:sz="0" w:space="0" w:color="auto"/>
              </w:divBdr>
            </w:div>
          </w:divsChild>
        </w:div>
        <w:div w:id="1632518957">
          <w:marLeft w:val="0"/>
          <w:marRight w:val="0"/>
          <w:marTop w:val="0"/>
          <w:marBottom w:val="0"/>
          <w:divBdr>
            <w:top w:val="none" w:sz="0" w:space="0" w:color="auto"/>
            <w:left w:val="none" w:sz="0" w:space="0" w:color="auto"/>
            <w:bottom w:val="none" w:sz="0" w:space="0" w:color="auto"/>
            <w:right w:val="none" w:sz="0" w:space="0" w:color="auto"/>
          </w:divBdr>
          <w:divsChild>
            <w:div w:id="2113089875">
              <w:marLeft w:val="0"/>
              <w:marRight w:val="0"/>
              <w:marTop w:val="0"/>
              <w:marBottom w:val="0"/>
              <w:divBdr>
                <w:top w:val="none" w:sz="0" w:space="0" w:color="auto"/>
                <w:left w:val="none" w:sz="0" w:space="0" w:color="auto"/>
                <w:bottom w:val="none" w:sz="0" w:space="0" w:color="auto"/>
                <w:right w:val="none" w:sz="0" w:space="0" w:color="auto"/>
              </w:divBdr>
            </w:div>
          </w:divsChild>
        </w:div>
        <w:div w:id="1633750931">
          <w:marLeft w:val="0"/>
          <w:marRight w:val="0"/>
          <w:marTop w:val="0"/>
          <w:marBottom w:val="0"/>
          <w:divBdr>
            <w:top w:val="none" w:sz="0" w:space="0" w:color="auto"/>
            <w:left w:val="none" w:sz="0" w:space="0" w:color="auto"/>
            <w:bottom w:val="none" w:sz="0" w:space="0" w:color="auto"/>
            <w:right w:val="none" w:sz="0" w:space="0" w:color="auto"/>
          </w:divBdr>
          <w:divsChild>
            <w:div w:id="2135978845">
              <w:marLeft w:val="0"/>
              <w:marRight w:val="0"/>
              <w:marTop w:val="0"/>
              <w:marBottom w:val="0"/>
              <w:divBdr>
                <w:top w:val="none" w:sz="0" w:space="0" w:color="auto"/>
                <w:left w:val="none" w:sz="0" w:space="0" w:color="auto"/>
                <w:bottom w:val="none" w:sz="0" w:space="0" w:color="auto"/>
                <w:right w:val="none" w:sz="0" w:space="0" w:color="auto"/>
              </w:divBdr>
            </w:div>
          </w:divsChild>
        </w:div>
        <w:div w:id="1637370850">
          <w:marLeft w:val="0"/>
          <w:marRight w:val="0"/>
          <w:marTop w:val="0"/>
          <w:marBottom w:val="0"/>
          <w:divBdr>
            <w:top w:val="none" w:sz="0" w:space="0" w:color="auto"/>
            <w:left w:val="none" w:sz="0" w:space="0" w:color="auto"/>
            <w:bottom w:val="none" w:sz="0" w:space="0" w:color="auto"/>
            <w:right w:val="none" w:sz="0" w:space="0" w:color="auto"/>
          </w:divBdr>
          <w:divsChild>
            <w:div w:id="1227914358">
              <w:marLeft w:val="0"/>
              <w:marRight w:val="0"/>
              <w:marTop w:val="0"/>
              <w:marBottom w:val="0"/>
              <w:divBdr>
                <w:top w:val="none" w:sz="0" w:space="0" w:color="auto"/>
                <w:left w:val="none" w:sz="0" w:space="0" w:color="auto"/>
                <w:bottom w:val="none" w:sz="0" w:space="0" w:color="auto"/>
                <w:right w:val="none" w:sz="0" w:space="0" w:color="auto"/>
              </w:divBdr>
            </w:div>
          </w:divsChild>
        </w:div>
        <w:div w:id="1643920245">
          <w:marLeft w:val="0"/>
          <w:marRight w:val="0"/>
          <w:marTop w:val="0"/>
          <w:marBottom w:val="0"/>
          <w:divBdr>
            <w:top w:val="none" w:sz="0" w:space="0" w:color="auto"/>
            <w:left w:val="none" w:sz="0" w:space="0" w:color="auto"/>
            <w:bottom w:val="none" w:sz="0" w:space="0" w:color="auto"/>
            <w:right w:val="none" w:sz="0" w:space="0" w:color="auto"/>
          </w:divBdr>
          <w:divsChild>
            <w:div w:id="1455635596">
              <w:marLeft w:val="0"/>
              <w:marRight w:val="0"/>
              <w:marTop w:val="0"/>
              <w:marBottom w:val="0"/>
              <w:divBdr>
                <w:top w:val="none" w:sz="0" w:space="0" w:color="auto"/>
                <w:left w:val="none" w:sz="0" w:space="0" w:color="auto"/>
                <w:bottom w:val="none" w:sz="0" w:space="0" w:color="auto"/>
                <w:right w:val="none" w:sz="0" w:space="0" w:color="auto"/>
              </w:divBdr>
            </w:div>
          </w:divsChild>
        </w:div>
        <w:div w:id="1645239864">
          <w:marLeft w:val="0"/>
          <w:marRight w:val="0"/>
          <w:marTop w:val="0"/>
          <w:marBottom w:val="0"/>
          <w:divBdr>
            <w:top w:val="none" w:sz="0" w:space="0" w:color="auto"/>
            <w:left w:val="none" w:sz="0" w:space="0" w:color="auto"/>
            <w:bottom w:val="none" w:sz="0" w:space="0" w:color="auto"/>
            <w:right w:val="none" w:sz="0" w:space="0" w:color="auto"/>
          </w:divBdr>
          <w:divsChild>
            <w:div w:id="1032921306">
              <w:marLeft w:val="0"/>
              <w:marRight w:val="0"/>
              <w:marTop w:val="0"/>
              <w:marBottom w:val="0"/>
              <w:divBdr>
                <w:top w:val="none" w:sz="0" w:space="0" w:color="auto"/>
                <w:left w:val="none" w:sz="0" w:space="0" w:color="auto"/>
                <w:bottom w:val="none" w:sz="0" w:space="0" w:color="auto"/>
                <w:right w:val="none" w:sz="0" w:space="0" w:color="auto"/>
              </w:divBdr>
            </w:div>
          </w:divsChild>
        </w:div>
        <w:div w:id="1656761067">
          <w:marLeft w:val="0"/>
          <w:marRight w:val="0"/>
          <w:marTop w:val="0"/>
          <w:marBottom w:val="0"/>
          <w:divBdr>
            <w:top w:val="none" w:sz="0" w:space="0" w:color="auto"/>
            <w:left w:val="none" w:sz="0" w:space="0" w:color="auto"/>
            <w:bottom w:val="none" w:sz="0" w:space="0" w:color="auto"/>
            <w:right w:val="none" w:sz="0" w:space="0" w:color="auto"/>
          </w:divBdr>
          <w:divsChild>
            <w:div w:id="812866596">
              <w:marLeft w:val="0"/>
              <w:marRight w:val="0"/>
              <w:marTop w:val="0"/>
              <w:marBottom w:val="0"/>
              <w:divBdr>
                <w:top w:val="none" w:sz="0" w:space="0" w:color="auto"/>
                <w:left w:val="none" w:sz="0" w:space="0" w:color="auto"/>
                <w:bottom w:val="none" w:sz="0" w:space="0" w:color="auto"/>
                <w:right w:val="none" w:sz="0" w:space="0" w:color="auto"/>
              </w:divBdr>
            </w:div>
          </w:divsChild>
        </w:div>
        <w:div w:id="1663660336">
          <w:marLeft w:val="0"/>
          <w:marRight w:val="0"/>
          <w:marTop w:val="0"/>
          <w:marBottom w:val="0"/>
          <w:divBdr>
            <w:top w:val="none" w:sz="0" w:space="0" w:color="auto"/>
            <w:left w:val="none" w:sz="0" w:space="0" w:color="auto"/>
            <w:bottom w:val="none" w:sz="0" w:space="0" w:color="auto"/>
            <w:right w:val="none" w:sz="0" w:space="0" w:color="auto"/>
          </w:divBdr>
          <w:divsChild>
            <w:div w:id="726610553">
              <w:marLeft w:val="0"/>
              <w:marRight w:val="0"/>
              <w:marTop w:val="0"/>
              <w:marBottom w:val="0"/>
              <w:divBdr>
                <w:top w:val="none" w:sz="0" w:space="0" w:color="auto"/>
                <w:left w:val="none" w:sz="0" w:space="0" w:color="auto"/>
                <w:bottom w:val="none" w:sz="0" w:space="0" w:color="auto"/>
                <w:right w:val="none" w:sz="0" w:space="0" w:color="auto"/>
              </w:divBdr>
            </w:div>
          </w:divsChild>
        </w:div>
        <w:div w:id="1664040136">
          <w:marLeft w:val="0"/>
          <w:marRight w:val="0"/>
          <w:marTop w:val="0"/>
          <w:marBottom w:val="0"/>
          <w:divBdr>
            <w:top w:val="none" w:sz="0" w:space="0" w:color="auto"/>
            <w:left w:val="none" w:sz="0" w:space="0" w:color="auto"/>
            <w:bottom w:val="none" w:sz="0" w:space="0" w:color="auto"/>
            <w:right w:val="none" w:sz="0" w:space="0" w:color="auto"/>
          </w:divBdr>
          <w:divsChild>
            <w:div w:id="1568220162">
              <w:marLeft w:val="0"/>
              <w:marRight w:val="0"/>
              <w:marTop w:val="0"/>
              <w:marBottom w:val="0"/>
              <w:divBdr>
                <w:top w:val="none" w:sz="0" w:space="0" w:color="auto"/>
                <w:left w:val="none" w:sz="0" w:space="0" w:color="auto"/>
                <w:bottom w:val="none" w:sz="0" w:space="0" w:color="auto"/>
                <w:right w:val="none" w:sz="0" w:space="0" w:color="auto"/>
              </w:divBdr>
            </w:div>
          </w:divsChild>
        </w:div>
        <w:div w:id="1665277338">
          <w:marLeft w:val="0"/>
          <w:marRight w:val="0"/>
          <w:marTop w:val="0"/>
          <w:marBottom w:val="0"/>
          <w:divBdr>
            <w:top w:val="none" w:sz="0" w:space="0" w:color="auto"/>
            <w:left w:val="none" w:sz="0" w:space="0" w:color="auto"/>
            <w:bottom w:val="none" w:sz="0" w:space="0" w:color="auto"/>
            <w:right w:val="none" w:sz="0" w:space="0" w:color="auto"/>
          </w:divBdr>
          <w:divsChild>
            <w:div w:id="2000307214">
              <w:marLeft w:val="0"/>
              <w:marRight w:val="0"/>
              <w:marTop w:val="0"/>
              <w:marBottom w:val="0"/>
              <w:divBdr>
                <w:top w:val="none" w:sz="0" w:space="0" w:color="auto"/>
                <w:left w:val="none" w:sz="0" w:space="0" w:color="auto"/>
                <w:bottom w:val="none" w:sz="0" w:space="0" w:color="auto"/>
                <w:right w:val="none" w:sz="0" w:space="0" w:color="auto"/>
              </w:divBdr>
            </w:div>
          </w:divsChild>
        </w:div>
        <w:div w:id="1666083428">
          <w:marLeft w:val="0"/>
          <w:marRight w:val="0"/>
          <w:marTop w:val="0"/>
          <w:marBottom w:val="0"/>
          <w:divBdr>
            <w:top w:val="none" w:sz="0" w:space="0" w:color="auto"/>
            <w:left w:val="none" w:sz="0" w:space="0" w:color="auto"/>
            <w:bottom w:val="none" w:sz="0" w:space="0" w:color="auto"/>
            <w:right w:val="none" w:sz="0" w:space="0" w:color="auto"/>
          </w:divBdr>
          <w:divsChild>
            <w:div w:id="1340080601">
              <w:marLeft w:val="0"/>
              <w:marRight w:val="0"/>
              <w:marTop w:val="0"/>
              <w:marBottom w:val="0"/>
              <w:divBdr>
                <w:top w:val="none" w:sz="0" w:space="0" w:color="auto"/>
                <w:left w:val="none" w:sz="0" w:space="0" w:color="auto"/>
                <w:bottom w:val="none" w:sz="0" w:space="0" w:color="auto"/>
                <w:right w:val="none" w:sz="0" w:space="0" w:color="auto"/>
              </w:divBdr>
            </w:div>
          </w:divsChild>
        </w:div>
        <w:div w:id="1666087266">
          <w:marLeft w:val="0"/>
          <w:marRight w:val="0"/>
          <w:marTop w:val="0"/>
          <w:marBottom w:val="0"/>
          <w:divBdr>
            <w:top w:val="none" w:sz="0" w:space="0" w:color="auto"/>
            <w:left w:val="none" w:sz="0" w:space="0" w:color="auto"/>
            <w:bottom w:val="none" w:sz="0" w:space="0" w:color="auto"/>
            <w:right w:val="none" w:sz="0" w:space="0" w:color="auto"/>
          </w:divBdr>
          <w:divsChild>
            <w:div w:id="59597680">
              <w:marLeft w:val="0"/>
              <w:marRight w:val="0"/>
              <w:marTop w:val="0"/>
              <w:marBottom w:val="0"/>
              <w:divBdr>
                <w:top w:val="none" w:sz="0" w:space="0" w:color="auto"/>
                <w:left w:val="none" w:sz="0" w:space="0" w:color="auto"/>
                <w:bottom w:val="none" w:sz="0" w:space="0" w:color="auto"/>
                <w:right w:val="none" w:sz="0" w:space="0" w:color="auto"/>
              </w:divBdr>
            </w:div>
          </w:divsChild>
        </w:div>
        <w:div w:id="1684478223">
          <w:marLeft w:val="0"/>
          <w:marRight w:val="0"/>
          <w:marTop w:val="0"/>
          <w:marBottom w:val="0"/>
          <w:divBdr>
            <w:top w:val="none" w:sz="0" w:space="0" w:color="auto"/>
            <w:left w:val="none" w:sz="0" w:space="0" w:color="auto"/>
            <w:bottom w:val="none" w:sz="0" w:space="0" w:color="auto"/>
            <w:right w:val="none" w:sz="0" w:space="0" w:color="auto"/>
          </w:divBdr>
          <w:divsChild>
            <w:div w:id="43604294">
              <w:marLeft w:val="0"/>
              <w:marRight w:val="0"/>
              <w:marTop w:val="0"/>
              <w:marBottom w:val="0"/>
              <w:divBdr>
                <w:top w:val="none" w:sz="0" w:space="0" w:color="auto"/>
                <w:left w:val="none" w:sz="0" w:space="0" w:color="auto"/>
                <w:bottom w:val="none" w:sz="0" w:space="0" w:color="auto"/>
                <w:right w:val="none" w:sz="0" w:space="0" w:color="auto"/>
              </w:divBdr>
            </w:div>
          </w:divsChild>
        </w:div>
        <w:div w:id="1701082745">
          <w:marLeft w:val="0"/>
          <w:marRight w:val="0"/>
          <w:marTop w:val="0"/>
          <w:marBottom w:val="0"/>
          <w:divBdr>
            <w:top w:val="none" w:sz="0" w:space="0" w:color="auto"/>
            <w:left w:val="none" w:sz="0" w:space="0" w:color="auto"/>
            <w:bottom w:val="none" w:sz="0" w:space="0" w:color="auto"/>
            <w:right w:val="none" w:sz="0" w:space="0" w:color="auto"/>
          </w:divBdr>
          <w:divsChild>
            <w:div w:id="550314202">
              <w:marLeft w:val="0"/>
              <w:marRight w:val="0"/>
              <w:marTop w:val="0"/>
              <w:marBottom w:val="0"/>
              <w:divBdr>
                <w:top w:val="none" w:sz="0" w:space="0" w:color="auto"/>
                <w:left w:val="none" w:sz="0" w:space="0" w:color="auto"/>
                <w:bottom w:val="none" w:sz="0" w:space="0" w:color="auto"/>
                <w:right w:val="none" w:sz="0" w:space="0" w:color="auto"/>
              </w:divBdr>
            </w:div>
          </w:divsChild>
        </w:div>
        <w:div w:id="1704479378">
          <w:marLeft w:val="0"/>
          <w:marRight w:val="0"/>
          <w:marTop w:val="0"/>
          <w:marBottom w:val="0"/>
          <w:divBdr>
            <w:top w:val="none" w:sz="0" w:space="0" w:color="auto"/>
            <w:left w:val="none" w:sz="0" w:space="0" w:color="auto"/>
            <w:bottom w:val="none" w:sz="0" w:space="0" w:color="auto"/>
            <w:right w:val="none" w:sz="0" w:space="0" w:color="auto"/>
          </w:divBdr>
          <w:divsChild>
            <w:div w:id="882980143">
              <w:marLeft w:val="0"/>
              <w:marRight w:val="0"/>
              <w:marTop w:val="0"/>
              <w:marBottom w:val="0"/>
              <w:divBdr>
                <w:top w:val="none" w:sz="0" w:space="0" w:color="auto"/>
                <w:left w:val="none" w:sz="0" w:space="0" w:color="auto"/>
                <w:bottom w:val="none" w:sz="0" w:space="0" w:color="auto"/>
                <w:right w:val="none" w:sz="0" w:space="0" w:color="auto"/>
              </w:divBdr>
            </w:div>
          </w:divsChild>
        </w:div>
        <w:div w:id="1709253225">
          <w:marLeft w:val="0"/>
          <w:marRight w:val="0"/>
          <w:marTop w:val="0"/>
          <w:marBottom w:val="0"/>
          <w:divBdr>
            <w:top w:val="none" w:sz="0" w:space="0" w:color="auto"/>
            <w:left w:val="none" w:sz="0" w:space="0" w:color="auto"/>
            <w:bottom w:val="none" w:sz="0" w:space="0" w:color="auto"/>
            <w:right w:val="none" w:sz="0" w:space="0" w:color="auto"/>
          </w:divBdr>
          <w:divsChild>
            <w:div w:id="654799345">
              <w:marLeft w:val="0"/>
              <w:marRight w:val="0"/>
              <w:marTop w:val="0"/>
              <w:marBottom w:val="0"/>
              <w:divBdr>
                <w:top w:val="none" w:sz="0" w:space="0" w:color="auto"/>
                <w:left w:val="none" w:sz="0" w:space="0" w:color="auto"/>
                <w:bottom w:val="none" w:sz="0" w:space="0" w:color="auto"/>
                <w:right w:val="none" w:sz="0" w:space="0" w:color="auto"/>
              </w:divBdr>
            </w:div>
          </w:divsChild>
        </w:div>
        <w:div w:id="1709454423">
          <w:marLeft w:val="0"/>
          <w:marRight w:val="0"/>
          <w:marTop w:val="0"/>
          <w:marBottom w:val="0"/>
          <w:divBdr>
            <w:top w:val="none" w:sz="0" w:space="0" w:color="auto"/>
            <w:left w:val="none" w:sz="0" w:space="0" w:color="auto"/>
            <w:bottom w:val="none" w:sz="0" w:space="0" w:color="auto"/>
            <w:right w:val="none" w:sz="0" w:space="0" w:color="auto"/>
          </w:divBdr>
          <w:divsChild>
            <w:div w:id="1422290347">
              <w:marLeft w:val="0"/>
              <w:marRight w:val="0"/>
              <w:marTop w:val="0"/>
              <w:marBottom w:val="0"/>
              <w:divBdr>
                <w:top w:val="none" w:sz="0" w:space="0" w:color="auto"/>
                <w:left w:val="none" w:sz="0" w:space="0" w:color="auto"/>
                <w:bottom w:val="none" w:sz="0" w:space="0" w:color="auto"/>
                <w:right w:val="none" w:sz="0" w:space="0" w:color="auto"/>
              </w:divBdr>
            </w:div>
          </w:divsChild>
        </w:div>
        <w:div w:id="1712025789">
          <w:marLeft w:val="0"/>
          <w:marRight w:val="0"/>
          <w:marTop w:val="0"/>
          <w:marBottom w:val="0"/>
          <w:divBdr>
            <w:top w:val="none" w:sz="0" w:space="0" w:color="auto"/>
            <w:left w:val="none" w:sz="0" w:space="0" w:color="auto"/>
            <w:bottom w:val="none" w:sz="0" w:space="0" w:color="auto"/>
            <w:right w:val="none" w:sz="0" w:space="0" w:color="auto"/>
          </w:divBdr>
          <w:divsChild>
            <w:div w:id="510291912">
              <w:marLeft w:val="0"/>
              <w:marRight w:val="0"/>
              <w:marTop w:val="0"/>
              <w:marBottom w:val="0"/>
              <w:divBdr>
                <w:top w:val="none" w:sz="0" w:space="0" w:color="auto"/>
                <w:left w:val="none" w:sz="0" w:space="0" w:color="auto"/>
                <w:bottom w:val="none" w:sz="0" w:space="0" w:color="auto"/>
                <w:right w:val="none" w:sz="0" w:space="0" w:color="auto"/>
              </w:divBdr>
            </w:div>
          </w:divsChild>
        </w:div>
        <w:div w:id="1713112394">
          <w:marLeft w:val="0"/>
          <w:marRight w:val="0"/>
          <w:marTop w:val="0"/>
          <w:marBottom w:val="0"/>
          <w:divBdr>
            <w:top w:val="none" w:sz="0" w:space="0" w:color="auto"/>
            <w:left w:val="none" w:sz="0" w:space="0" w:color="auto"/>
            <w:bottom w:val="none" w:sz="0" w:space="0" w:color="auto"/>
            <w:right w:val="none" w:sz="0" w:space="0" w:color="auto"/>
          </w:divBdr>
          <w:divsChild>
            <w:div w:id="1712412521">
              <w:marLeft w:val="0"/>
              <w:marRight w:val="0"/>
              <w:marTop w:val="0"/>
              <w:marBottom w:val="0"/>
              <w:divBdr>
                <w:top w:val="none" w:sz="0" w:space="0" w:color="auto"/>
                <w:left w:val="none" w:sz="0" w:space="0" w:color="auto"/>
                <w:bottom w:val="none" w:sz="0" w:space="0" w:color="auto"/>
                <w:right w:val="none" w:sz="0" w:space="0" w:color="auto"/>
              </w:divBdr>
            </w:div>
          </w:divsChild>
        </w:div>
        <w:div w:id="1716541263">
          <w:marLeft w:val="0"/>
          <w:marRight w:val="0"/>
          <w:marTop w:val="0"/>
          <w:marBottom w:val="0"/>
          <w:divBdr>
            <w:top w:val="none" w:sz="0" w:space="0" w:color="auto"/>
            <w:left w:val="none" w:sz="0" w:space="0" w:color="auto"/>
            <w:bottom w:val="none" w:sz="0" w:space="0" w:color="auto"/>
            <w:right w:val="none" w:sz="0" w:space="0" w:color="auto"/>
          </w:divBdr>
          <w:divsChild>
            <w:div w:id="519659829">
              <w:marLeft w:val="0"/>
              <w:marRight w:val="0"/>
              <w:marTop w:val="0"/>
              <w:marBottom w:val="0"/>
              <w:divBdr>
                <w:top w:val="none" w:sz="0" w:space="0" w:color="auto"/>
                <w:left w:val="none" w:sz="0" w:space="0" w:color="auto"/>
                <w:bottom w:val="none" w:sz="0" w:space="0" w:color="auto"/>
                <w:right w:val="none" w:sz="0" w:space="0" w:color="auto"/>
              </w:divBdr>
            </w:div>
          </w:divsChild>
        </w:div>
        <w:div w:id="1718317275">
          <w:marLeft w:val="0"/>
          <w:marRight w:val="0"/>
          <w:marTop w:val="0"/>
          <w:marBottom w:val="0"/>
          <w:divBdr>
            <w:top w:val="none" w:sz="0" w:space="0" w:color="auto"/>
            <w:left w:val="none" w:sz="0" w:space="0" w:color="auto"/>
            <w:bottom w:val="none" w:sz="0" w:space="0" w:color="auto"/>
            <w:right w:val="none" w:sz="0" w:space="0" w:color="auto"/>
          </w:divBdr>
          <w:divsChild>
            <w:div w:id="534201728">
              <w:marLeft w:val="0"/>
              <w:marRight w:val="0"/>
              <w:marTop w:val="0"/>
              <w:marBottom w:val="0"/>
              <w:divBdr>
                <w:top w:val="none" w:sz="0" w:space="0" w:color="auto"/>
                <w:left w:val="none" w:sz="0" w:space="0" w:color="auto"/>
                <w:bottom w:val="none" w:sz="0" w:space="0" w:color="auto"/>
                <w:right w:val="none" w:sz="0" w:space="0" w:color="auto"/>
              </w:divBdr>
            </w:div>
          </w:divsChild>
        </w:div>
        <w:div w:id="1722056132">
          <w:marLeft w:val="0"/>
          <w:marRight w:val="0"/>
          <w:marTop w:val="0"/>
          <w:marBottom w:val="0"/>
          <w:divBdr>
            <w:top w:val="none" w:sz="0" w:space="0" w:color="auto"/>
            <w:left w:val="none" w:sz="0" w:space="0" w:color="auto"/>
            <w:bottom w:val="none" w:sz="0" w:space="0" w:color="auto"/>
            <w:right w:val="none" w:sz="0" w:space="0" w:color="auto"/>
          </w:divBdr>
          <w:divsChild>
            <w:div w:id="1233616117">
              <w:marLeft w:val="0"/>
              <w:marRight w:val="0"/>
              <w:marTop w:val="0"/>
              <w:marBottom w:val="0"/>
              <w:divBdr>
                <w:top w:val="none" w:sz="0" w:space="0" w:color="auto"/>
                <w:left w:val="none" w:sz="0" w:space="0" w:color="auto"/>
                <w:bottom w:val="none" w:sz="0" w:space="0" w:color="auto"/>
                <w:right w:val="none" w:sz="0" w:space="0" w:color="auto"/>
              </w:divBdr>
            </w:div>
          </w:divsChild>
        </w:div>
        <w:div w:id="1726488191">
          <w:marLeft w:val="0"/>
          <w:marRight w:val="0"/>
          <w:marTop w:val="0"/>
          <w:marBottom w:val="0"/>
          <w:divBdr>
            <w:top w:val="none" w:sz="0" w:space="0" w:color="auto"/>
            <w:left w:val="none" w:sz="0" w:space="0" w:color="auto"/>
            <w:bottom w:val="none" w:sz="0" w:space="0" w:color="auto"/>
            <w:right w:val="none" w:sz="0" w:space="0" w:color="auto"/>
          </w:divBdr>
          <w:divsChild>
            <w:div w:id="1728918481">
              <w:marLeft w:val="0"/>
              <w:marRight w:val="0"/>
              <w:marTop w:val="0"/>
              <w:marBottom w:val="0"/>
              <w:divBdr>
                <w:top w:val="none" w:sz="0" w:space="0" w:color="auto"/>
                <w:left w:val="none" w:sz="0" w:space="0" w:color="auto"/>
                <w:bottom w:val="none" w:sz="0" w:space="0" w:color="auto"/>
                <w:right w:val="none" w:sz="0" w:space="0" w:color="auto"/>
              </w:divBdr>
            </w:div>
          </w:divsChild>
        </w:div>
        <w:div w:id="1734155962">
          <w:marLeft w:val="0"/>
          <w:marRight w:val="0"/>
          <w:marTop w:val="0"/>
          <w:marBottom w:val="0"/>
          <w:divBdr>
            <w:top w:val="none" w:sz="0" w:space="0" w:color="auto"/>
            <w:left w:val="none" w:sz="0" w:space="0" w:color="auto"/>
            <w:bottom w:val="none" w:sz="0" w:space="0" w:color="auto"/>
            <w:right w:val="none" w:sz="0" w:space="0" w:color="auto"/>
          </w:divBdr>
          <w:divsChild>
            <w:div w:id="1604337748">
              <w:marLeft w:val="0"/>
              <w:marRight w:val="0"/>
              <w:marTop w:val="0"/>
              <w:marBottom w:val="0"/>
              <w:divBdr>
                <w:top w:val="none" w:sz="0" w:space="0" w:color="auto"/>
                <w:left w:val="none" w:sz="0" w:space="0" w:color="auto"/>
                <w:bottom w:val="none" w:sz="0" w:space="0" w:color="auto"/>
                <w:right w:val="none" w:sz="0" w:space="0" w:color="auto"/>
              </w:divBdr>
            </w:div>
          </w:divsChild>
        </w:div>
        <w:div w:id="1744141603">
          <w:marLeft w:val="0"/>
          <w:marRight w:val="0"/>
          <w:marTop w:val="0"/>
          <w:marBottom w:val="0"/>
          <w:divBdr>
            <w:top w:val="none" w:sz="0" w:space="0" w:color="auto"/>
            <w:left w:val="none" w:sz="0" w:space="0" w:color="auto"/>
            <w:bottom w:val="none" w:sz="0" w:space="0" w:color="auto"/>
            <w:right w:val="none" w:sz="0" w:space="0" w:color="auto"/>
          </w:divBdr>
          <w:divsChild>
            <w:div w:id="97721205">
              <w:marLeft w:val="0"/>
              <w:marRight w:val="0"/>
              <w:marTop w:val="0"/>
              <w:marBottom w:val="0"/>
              <w:divBdr>
                <w:top w:val="none" w:sz="0" w:space="0" w:color="auto"/>
                <w:left w:val="none" w:sz="0" w:space="0" w:color="auto"/>
                <w:bottom w:val="none" w:sz="0" w:space="0" w:color="auto"/>
                <w:right w:val="none" w:sz="0" w:space="0" w:color="auto"/>
              </w:divBdr>
            </w:div>
          </w:divsChild>
        </w:div>
        <w:div w:id="1751270186">
          <w:marLeft w:val="0"/>
          <w:marRight w:val="0"/>
          <w:marTop w:val="0"/>
          <w:marBottom w:val="0"/>
          <w:divBdr>
            <w:top w:val="none" w:sz="0" w:space="0" w:color="auto"/>
            <w:left w:val="none" w:sz="0" w:space="0" w:color="auto"/>
            <w:bottom w:val="none" w:sz="0" w:space="0" w:color="auto"/>
            <w:right w:val="none" w:sz="0" w:space="0" w:color="auto"/>
          </w:divBdr>
          <w:divsChild>
            <w:div w:id="805397507">
              <w:marLeft w:val="0"/>
              <w:marRight w:val="0"/>
              <w:marTop w:val="0"/>
              <w:marBottom w:val="0"/>
              <w:divBdr>
                <w:top w:val="none" w:sz="0" w:space="0" w:color="auto"/>
                <w:left w:val="none" w:sz="0" w:space="0" w:color="auto"/>
                <w:bottom w:val="none" w:sz="0" w:space="0" w:color="auto"/>
                <w:right w:val="none" w:sz="0" w:space="0" w:color="auto"/>
              </w:divBdr>
            </w:div>
          </w:divsChild>
        </w:div>
        <w:div w:id="1753165708">
          <w:marLeft w:val="0"/>
          <w:marRight w:val="0"/>
          <w:marTop w:val="0"/>
          <w:marBottom w:val="0"/>
          <w:divBdr>
            <w:top w:val="none" w:sz="0" w:space="0" w:color="auto"/>
            <w:left w:val="none" w:sz="0" w:space="0" w:color="auto"/>
            <w:bottom w:val="none" w:sz="0" w:space="0" w:color="auto"/>
            <w:right w:val="none" w:sz="0" w:space="0" w:color="auto"/>
          </w:divBdr>
          <w:divsChild>
            <w:div w:id="1068578559">
              <w:marLeft w:val="0"/>
              <w:marRight w:val="0"/>
              <w:marTop w:val="0"/>
              <w:marBottom w:val="0"/>
              <w:divBdr>
                <w:top w:val="none" w:sz="0" w:space="0" w:color="auto"/>
                <w:left w:val="none" w:sz="0" w:space="0" w:color="auto"/>
                <w:bottom w:val="none" w:sz="0" w:space="0" w:color="auto"/>
                <w:right w:val="none" w:sz="0" w:space="0" w:color="auto"/>
              </w:divBdr>
            </w:div>
          </w:divsChild>
        </w:div>
        <w:div w:id="1760515557">
          <w:marLeft w:val="0"/>
          <w:marRight w:val="0"/>
          <w:marTop w:val="0"/>
          <w:marBottom w:val="0"/>
          <w:divBdr>
            <w:top w:val="none" w:sz="0" w:space="0" w:color="auto"/>
            <w:left w:val="none" w:sz="0" w:space="0" w:color="auto"/>
            <w:bottom w:val="none" w:sz="0" w:space="0" w:color="auto"/>
            <w:right w:val="none" w:sz="0" w:space="0" w:color="auto"/>
          </w:divBdr>
          <w:divsChild>
            <w:div w:id="1597132158">
              <w:marLeft w:val="0"/>
              <w:marRight w:val="0"/>
              <w:marTop w:val="0"/>
              <w:marBottom w:val="0"/>
              <w:divBdr>
                <w:top w:val="none" w:sz="0" w:space="0" w:color="auto"/>
                <w:left w:val="none" w:sz="0" w:space="0" w:color="auto"/>
                <w:bottom w:val="none" w:sz="0" w:space="0" w:color="auto"/>
                <w:right w:val="none" w:sz="0" w:space="0" w:color="auto"/>
              </w:divBdr>
            </w:div>
          </w:divsChild>
        </w:div>
        <w:div w:id="1766337865">
          <w:marLeft w:val="0"/>
          <w:marRight w:val="0"/>
          <w:marTop w:val="0"/>
          <w:marBottom w:val="0"/>
          <w:divBdr>
            <w:top w:val="none" w:sz="0" w:space="0" w:color="auto"/>
            <w:left w:val="none" w:sz="0" w:space="0" w:color="auto"/>
            <w:bottom w:val="none" w:sz="0" w:space="0" w:color="auto"/>
            <w:right w:val="none" w:sz="0" w:space="0" w:color="auto"/>
          </w:divBdr>
          <w:divsChild>
            <w:div w:id="1772386075">
              <w:marLeft w:val="0"/>
              <w:marRight w:val="0"/>
              <w:marTop w:val="0"/>
              <w:marBottom w:val="0"/>
              <w:divBdr>
                <w:top w:val="none" w:sz="0" w:space="0" w:color="auto"/>
                <w:left w:val="none" w:sz="0" w:space="0" w:color="auto"/>
                <w:bottom w:val="none" w:sz="0" w:space="0" w:color="auto"/>
                <w:right w:val="none" w:sz="0" w:space="0" w:color="auto"/>
              </w:divBdr>
            </w:div>
          </w:divsChild>
        </w:div>
        <w:div w:id="1770396057">
          <w:marLeft w:val="0"/>
          <w:marRight w:val="0"/>
          <w:marTop w:val="0"/>
          <w:marBottom w:val="0"/>
          <w:divBdr>
            <w:top w:val="none" w:sz="0" w:space="0" w:color="auto"/>
            <w:left w:val="none" w:sz="0" w:space="0" w:color="auto"/>
            <w:bottom w:val="none" w:sz="0" w:space="0" w:color="auto"/>
            <w:right w:val="none" w:sz="0" w:space="0" w:color="auto"/>
          </w:divBdr>
          <w:divsChild>
            <w:div w:id="1263100440">
              <w:marLeft w:val="0"/>
              <w:marRight w:val="0"/>
              <w:marTop w:val="0"/>
              <w:marBottom w:val="0"/>
              <w:divBdr>
                <w:top w:val="none" w:sz="0" w:space="0" w:color="auto"/>
                <w:left w:val="none" w:sz="0" w:space="0" w:color="auto"/>
                <w:bottom w:val="none" w:sz="0" w:space="0" w:color="auto"/>
                <w:right w:val="none" w:sz="0" w:space="0" w:color="auto"/>
              </w:divBdr>
            </w:div>
          </w:divsChild>
        </w:div>
        <w:div w:id="1770462621">
          <w:marLeft w:val="0"/>
          <w:marRight w:val="0"/>
          <w:marTop w:val="0"/>
          <w:marBottom w:val="0"/>
          <w:divBdr>
            <w:top w:val="none" w:sz="0" w:space="0" w:color="auto"/>
            <w:left w:val="none" w:sz="0" w:space="0" w:color="auto"/>
            <w:bottom w:val="none" w:sz="0" w:space="0" w:color="auto"/>
            <w:right w:val="none" w:sz="0" w:space="0" w:color="auto"/>
          </w:divBdr>
          <w:divsChild>
            <w:div w:id="44305241">
              <w:marLeft w:val="0"/>
              <w:marRight w:val="0"/>
              <w:marTop w:val="0"/>
              <w:marBottom w:val="0"/>
              <w:divBdr>
                <w:top w:val="none" w:sz="0" w:space="0" w:color="auto"/>
                <w:left w:val="none" w:sz="0" w:space="0" w:color="auto"/>
                <w:bottom w:val="none" w:sz="0" w:space="0" w:color="auto"/>
                <w:right w:val="none" w:sz="0" w:space="0" w:color="auto"/>
              </w:divBdr>
            </w:div>
          </w:divsChild>
        </w:div>
        <w:div w:id="1781141447">
          <w:marLeft w:val="0"/>
          <w:marRight w:val="0"/>
          <w:marTop w:val="0"/>
          <w:marBottom w:val="0"/>
          <w:divBdr>
            <w:top w:val="none" w:sz="0" w:space="0" w:color="auto"/>
            <w:left w:val="none" w:sz="0" w:space="0" w:color="auto"/>
            <w:bottom w:val="none" w:sz="0" w:space="0" w:color="auto"/>
            <w:right w:val="none" w:sz="0" w:space="0" w:color="auto"/>
          </w:divBdr>
          <w:divsChild>
            <w:div w:id="163519216">
              <w:marLeft w:val="0"/>
              <w:marRight w:val="0"/>
              <w:marTop w:val="0"/>
              <w:marBottom w:val="0"/>
              <w:divBdr>
                <w:top w:val="none" w:sz="0" w:space="0" w:color="auto"/>
                <w:left w:val="none" w:sz="0" w:space="0" w:color="auto"/>
                <w:bottom w:val="none" w:sz="0" w:space="0" w:color="auto"/>
                <w:right w:val="none" w:sz="0" w:space="0" w:color="auto"/>
              </w:divBdr>
            </w:div>
          </w:divsChild>
        </w:div>
        <w:div w:id="1783332212">
          <w:marLeft w:val="0"/>
          <w:marRight w:val="0"/>
          <w:marTop w:val="0"/>
          <w:marBottom w:val="0"/>
          <w:divBdr>
            <w:top w:val="none" w:sz="0" w:space="0" w:color="auto"/>
            <w:left w:val="none" w:sz="0" w:space="0" w:color="auto"/>
            <w:bottom w:val="none" w:sz="0" w:space="0" w:color="auto"/>
            <w:right w:val="none" w:sz="0" w:space="0" w:color="auto"/>
          </w:divBdr>
          <w:divsChild>
            <w:div w:id="1889103365">
              <w:marLeft w:val="0"/>
              <w:marRight w:val="0"/>
              <w:marTop w:val="0"/>
              <w:marBottom w:val="0"/>
              <w:divBdr>
                <w:top w:val="none" w:sz="0" w:space="0" w:color="auto"/>
                <w:left w:val="none" w:sz="0" w:space="0" w:color="auto"/>
                <w:bottom w:val="none" w:sz="0" w:space="0" w:color="auto"/>
                <w:right w:val="none" w:sz="0" w:space="0" w:color="auto"/>
              </w:divBdr>
            </w:div>
          </w:divsChild>
        </w:div>
        <w:div w:id="1789814420">
          <w:marLeft w:val="0"/>
          <w:marRight w:val="0"/>
          <w:marTop w:val="0"/>
          <w:marBottom w:val="0"/>
          <w:divBdr>
            <w:top w:val="none" w:sz="0" w:space="0" w:color="auto"/>
            <w:left w:val="none" w:sz="0" w:space="0" w:color="auto"/>
            <w:bottom w:val="none" w:sz="0" w:space="0" w:color="auto"/>
            <w:right w:val="none" w:sz="0" w:space="0" w:color="auto"/>
          </w:divBdr>
          <w:divsChild>
            <w:div w:id="294650372">
              <w:marLeft w:val="0"/>
              <w:marRight w:val="0"/>
              <w:marTop w:val="0"/>
              <w:marBottom w:val="0"/>
              <w:divBdr>
                <w:top w:val="none" w:sz="0" w:space="0" w:color="auto"/>
                <w:left w:val="none" w:sz="0" w:space="0" w:color="auto"/>
                <w:bottom w:val="none" w:sz="0" w:space="0" w:color="auto"/>
                <w:right w:val="none" w:sz="0" w:space="0" w:color="auto"/>
              </w:divBdr>
            </w:div>
          </w:divsChild>
        </w:div>
        <w:div w:id="1812092891">
          <w:marLeft w:val="0"/>
          <w:marRight w:val="0"/>
          <w:marTop w:val="0"/>
          <w:marBottom w:val="0"/>
          <w:divBdr>
            <w:top w:val="none" w:sz="0" w:space="0" w:color="auto"/>
            <w:left w:val="none" w:sz="0" w:space="0" w:color="auto"/>
            <w:bottom w:val="none" w:sz="0" w:space="0" w:color="auto"/>
            <w:right w:val="none" w:sz="0" w:space="0" w:color="auto"/>
          </w:divBdr>
          <w:divsChild>
            <w:div w:id="859662286">
              <w:marLeft w:val="0"/>
              <w:marRight w:val="0"/>
              <w:marTop w:val="0"/>
              <w:marBottom w:val="0"/>
              <w:divBdr>
                <w:top w:val="none" w:sz="0" w:space="0" w:color="auto"/>
                <w:left w:val="none" w:sz="0" w:space="0" w:color="auto"/>
                <w:bottom w:val="none" w:sz="0" w:space="0" w:color="auto"/>
                <w:right w:val="none" w:sz="0" w:space="0" w:color="auto"/>
              </w:divBdr>
            </w:div>
          </w:divsChild>
        </w:div>
        <w:div w:id="1816140533">
          <w:marLeft w:val="0"/>
          <w:marRight w:val="0"/>
          <w:marTop w:val="0"/>
          <w:marBottom w:val="0"/>
          <w:divBdr>
            <w:top w:val="none" w:sz="0" w:space="0" w:color="auto"/>
            <w:left w:val="none" w:sz="0" w:space="0" w:color="auto"/>
            <w:bottom w:val="none" w:sz="0" w:space="0" w:color="auto"/>
            <w:right w:val="none" w:sz="0" w:space="0" w:color="auto"/>
          </w:divBdr>
          <w:divsChild>
            <w:div w:id="902056995">
              <w:marLeft w:val="0"/>
              <w:marRight w:val="0"/>
              <w:marTop w:val="0"/>
              <w:marBottom w:val="0"/>
              <w:divBdr>
                <w:top w:val="none" w:sz="0" w:space="0" w:color="auto"/>
                <w:left w:val="none" w:sz="0" w:space="0" w:color="auto"/>
                <w:bottom w:val="none" w:sz="0" w:space="0" w:color="auto"/>
                <w:right w:val="none" w:sz="0" w:space="0" w:color="auto"/>
              </w:divBdr>
            </w:div>
          </w:divsChild>
        </w:div>
        <w:div w:id="1819761442">
          <w:marLeft w:val="0"/>
          <w:marRight w:val="0"/>
          <w:marTop w:val="0"/>
          <w:marBottom w:val="0"/>
          <w:divBdr>
            <w:top w:val="none" w:sz="0" w:space="0" w:color="auto"/>
            <w:left w:val="none" w:sz="0" w:space="0" w:color="auto"/>
            <w:bottom w:val="none" w:sz="0" w:space="0" w:color="auto"/>
            <w:right w:val="none" w:sz="0" w:space="0" w:color="auto"/>
          </w:divBdr>
          <w:divsChild>
            <w:div w:id="71465241">
              <w:marLeft w:val="0"/>
              <w:marRight w:val="0"/>
              <w:marTop w:val="0"/>
              <w:marBottom w:val="0"/>
              <w:divBdr>
                <w:top w:val="none" w:sz="0" w:space="0" w:color="auto"/>
                <w:left w:val="none" w:sz="0" w:space="0" w:color="auto"/>
                <w:bottom w:val="none" w:sz="0" w:space="0" w:color="auto"/>
                <w:right w:val="none" w:sz="0" w:space="0" w:color="auto"/>
              </w:divBdr>
            </w:div>
          </w:divsChild>
        </w:div>
        <w:div w:id="1824198894">
          <w:marLeft w:val="0"/>
          <w:marRight w:val="0"/>
          <w:marTop w:val="0"/>
          <w:marBottom w:val="0"/>
          <w:divBdr>
            <w:top w:val="none" w:sz="0" w:space="0" w:color="auto"/>
            <w:left w:val="none" w:sz="0" w:space="0" w:color="auto"/>
            <w:bottom w:val="none" w:sz="0" w:space="0" w:color="auto"/>
            <w:right w:val="none" w:sz="0" w:space="0" w:color="auto"/>
          </w:divBdr>
          <w:divsChild>
            <w:div w:id="1871991630">
              <w:marLeft w:val="0"/>
              <w:marRight w:val="0"/>
              <w:marTop w:val="0"/>
              <w:marBottom w:val="0"/>
              <w:divBdr>
                <w:top w:val="none" w:sz="0" w:space="0" w:color="auto"/>
                <w:left w:val="none" w:sz="0" w:space="0" w:color="auto"/>
                <w:bottom w:val="none" w:sz="0" w:space="0" w:color="auto"/>
                <w:right w:val="none" w:sz="0" w:space="0" w:color="auto"/>
              </w:divBdr>
            </w:div>
          </w:divsChild>
        </w:div>
        <w:div w:id="1832942710">
          <w:marLeft w:val="0"/>
          <w:marRight w:val="0"/>
          <w:marTop w:val="0"/>
          <w:marBottom w:val="0"/>
          <w:divBdr>
            <w:top w:val="none" w:sz="0" w:space="0" w:color="auto"/>
            <w:left w:val="none" w:sz="0" w:space="0" w:color="auto"/>
            <w:bottom w:val="none" w:sz="0" w:space="0" w:color="auto"/>
            <w:right w:val="none" w:sz="0" w:space="0" w:color="auto"/>
          </w:divBdr>
          <w:divsChild>
            <w:div w:id="2108303936">
              <w:marLeft w:val="0"/>
              <w:marRight w:val="0"/>
              <w:marTop w:val="0"/>
              <w:marBottom w:val="0"/>
              <w:divBdr>
                <w:top w:val="none" w:sz="0" w:space="0" w:color="auto"/>
                <w:left w:val="none" w:sz="0" w:space="0" w:color="auto"/>
                <w:bottom w:val="none" w:sz="0" w:space="0" w:color="auto"/>
                <w:right w:val="none" w:sz="0" w:space="0" w:color="auto"/>
              </w:divBdr>
            </w:div>
          </w:divsChild>
        </w:div>
        <w:div w:id="1834103375">
          <w:marLeft w:val="0"/>
          <w:marRight w:val="0"/>
          <w:marTop w:val="0"/>
          <w:marBottom w:val="0"/>
          <w:divBdr>
            <w:top w:val="none" w:sz="0" w:space="0" w:color="auto"/>
            <w:left w:val="none" w:sz="0" w:space="0" w:color="auto"/>
            <w:bottom w:val="none" w:sz="0" w:space="0" w:color="auto"/>
            <w:right w:val="none" w:sz="0" w:space="0" w:color="auto"/>
          </w:divBdr>
          <w:divsChild>
            <w:div w:id="661127474">
              <w:marLeft w:val="0"/>
              <w:marRight w:val="0"/>
              <w:marTop w:val="0"/>
              <w:marBottom w:val="0"/>
              <w:divBdr>
                <w:top w:val="none" w:sz="0" w:space="0" w:color="auto"/>
                <w:left w:val="none" w:sz="0" w:space="0" w:color="auto"/>
                <w:bottom w:val="none" w:sz="0" w:space="0" w:color="auto"/>
                <w:right w:val="none" w:sz="0" w:space="0" w:color="auto"/>
              </w:divBdr>
            </w:div>
          </w:divsChild>
        </w:div>
        <w:div w:id="1835877859">
          <w:marLeft w:val="0"/>
          <w:marRight w:val="0"/>
          <w:marTop w:val="0"/>
          <w:marBottom w:val="0"/>
          <w:divBdr>
            <w:top w:val="none" w:sz="0" w:space="0" w:color="auto"/>
            <w:left w:val="none" w:sz="0" w:space="0" w:color="auto"/>
            <w:bottom w:val="none" w:sz="0" w:space="0" w:color="auto"/>
            <w:right w:val="none" w:sz="0" w:space="0" w:color="auto"/>
          </w:divBdr>
          <w:divsChild>
            <w:div w:id="2128236609">
              <w:marLeft w:val="0"/>
              <w:marRight w:val="0"/>
              <w:marTop w:val="0"/>
              <w:marBottom w:val="0"/>
              <w:divBdr>
                <w:top w:val="none" w:sz="0" w:space="0" w:color="auto"/>
                <w:left w:val="none" w:sz="0" w:space="0" w:color="auto"/>
                <w:bottom w:val="none" w:sz="0" w:space="0" w:color="auto"/>
                <w:right w:val="none" w:sz="0" w:space="0" w:color="auto"/>
              </w:divBdr>
            </w:div>
          </w:divsChild>
        </w:div>
        <w:div w:id="1839421547">
          <w:marLeft w:val="0"/>
          <w:marRight w:val="0"/>
          <w:marTop w:val="0"/>
          <w:marBottom w:val="0"/>
          <w:divBdr>
            <w:top w:val="none" w:sz="0" w:space="0" w:color="auto"/>
            <w:left w:val="none" w:sz="0" w:space="0" w:color="auto"/>
            <w:bottom w:val="none" w:sz="0" w:space="0" w:color="auto"/>
            <w:right w:val="none" w:sz="0" w:space="0" w:color="auto"/>
          </w:divBdr>
          <w:divsChild>
            <w:div w:id="2126843381">
              <w:marLeft w:val="0"/>
              <w:marRight w:val="0"/>
              <w:marTop w:val="0"/>
              <w:marBottom w:val="0"/>
              <w:divBdr>
                <w:top w:val="none" w:sz="0" w:space="0" w:color="auto"/>
                <w:left w:val="none" w:sz="0" w:space="0" w:color="auto"/>
                <w:bottom w:val="none" w:sz="0" w:space="0" w:color="auto"/>
                <w:right w:val="none" w:sz="0" w:space="0" w:color="auto"/>
              </w:divBdr>
            </w:div>
          </w:divsChild>
        </w:div>
        <w:div w:id="1841310908">
          <w:marLeft w:val="0"/>
          <w:marRight w:val="0"/>
          <w:marTop w:val="0"/>
          <w:marBottom w:val="0"/>
          <w:divBdr>
            <w:top w:val="none" w:sz="0" w:space="0" w:color="auto"/>
            <w:left w:val="none" w:sz="0" w:space="0" w:color="auto"/>
            <w:bottom w:val="none" w:sz="0" w:space="0" w:color="auto"/>
            <w:right w:val="none" w:sz="0" w:space="0" w:color="auto"/>
          </w:divBdr>
          <w:divsChild>
            <w:div w:id="2081514649">
              <w:marLeft w:val="0"/>
              <w:marRight w:val="0"/>
              <w:marTop w:val="0"/>
              <w:marBottom w:val="0"/>
              <w:divBdr>
                <w:top w:val="none" w:sz="0" w:space="0" w:color="auto"/>
                <w:left w:val="none" w:sz="0" w:space="0" w:color="auto"/>
                <w:bottom w:val="none" w:sz="0" w:space="0" w:color="auto"/>
                <w:right w:val="none" w:sz="0" w:space="0" w:color="auto"/>
              </w:divBdr>
            </w:div>
          </w:divsChild>
        </w:div>
        <w:div w:id="1842087714">
          <w:marLeft w:val="0"/>
          <w:marRight w:val="0"/>
          <w:marTop w:val="0"/>
          <w:marBottom w:val="0"/>
          <w:divBdr>
            <w:top w:val="none" w:sz="0" w:space="0" w:color="auto"/>
            <w:left w:val="none" w:sz="0" w:space="0" w:color="auto"/>
            <w:bottom w:val="none" w:sz="0" w:space="0" w:color="auto"/>
            <w:right w:val="none" w:sz="0" w:space="0" w:color="auto"/>
          </w:divBdr>
          <w:divsChild>
            <w:div w:id="552161475">
              <w:marLeft w:val="0"/>
              <w:marRight w:val="0"/>
              <w:marTop w:val="0"/>
              <w:marBottom w:val="0"/>
              <w:divBdr>
                <w:top w:val="none" w:sz="0" w:space="0" w:color="auto"/>
                <w:left w:val="none" w:sz="0" w:space="0" w:color="auto"/>
                <w:bottom w:val="none" w:sz="0" w:space="0" w:color="auto"/>
                <w:right w:val="none" w:sz="0" w:space="0" w:color="auto"/>
              </w:divBdr>
            </w:div>
          </w:divsChild>
        </w:div>
        <w:div w:id="1854756105">
          <w:marLeft w:val="0"/>
          <w:marRight w:val="0"/>
          <w:marTop w:val="0"/>
          <w:marBottom w:val="0"/>
          <w:divBdr>
            <w:top w:val="none" w:sz="0" w:space="0" w:color="auto"/>
            <w:left w:val="none" w:sz="0" w:space="0" w:color="auto"/>
            <w:bottom w:val="none" w:sz="0" w:space="0" w:color="auto"/>
            <w:right w:val="none" w:sz="0" w:space="0" w:color="auto"/>
          </w:divBdr>
          <w:divsChild>
            <w:div w:id="1813861388">
              <w:marLeft w:val="0"/>
              <w:marRight w:val="0"/>
              <w:marTop w:val="0"/>
              <w:marBottom w:val="0"/>
              <w:divBdr>
                <w:top w:val="none" w:sz="0" w:space="0" w:color="auto"/>
                <w:left w:val="none" w:sz="0" w:space="0" w:color="auto"/>
                <w:bottom w:val="none" w:sz="0" w:space="0" w:color="auto"/>
                <w:right w:val="none" w:sz="0" w:space="0" w:color="auto"/>
              </w:divBdr>
            </w:div>
          </w:divsChild>
        </w:div>
        <w:div w:id="1870416435">
          <w:marLeft w:val="0"/>
          <w:marRight w:val="0"/>
          <w:marTop w:val="0"/>
          <w:marBottom w:val="0"/>
          <w:divBdr>
            <w:top w:val="none" w:sz="0" w:space="0" w:color="auto"/>
            <w:left w:val="none" w:sz="0" w:space="0" w:color="auto"/>
            <w:bottom w:val="none" w:sz="0" w:space="0" w:color="auto"/>
            <w:right w:val="none" w:sz="0" w:space="0" w:color="auto"/>
          </w:divBdr>
          <w:divsChild>
            <w:div w:id="596251619">
              <w:marLeft w:val="0"/>
              <w:marRight w:val="0"/>
              <w:marTop w:val="0"/>
              <w:marBottom w:val="0"/>
              <w:divBdr>
                <w:top w:val="none" w:sz="0" w:space="0" w:color="auto"/>
                <w:left w:val="none" w:sz="0" w:space="0" w:color="auto"/>
                <w:bottom w:val="none" w:sz="0" w:space="0" w:color="auto"/>
                <w:right w:val="none" w:sz="0" w:space="0" w:color="auto"/>
              </w:divBdr>
            </w:div>
          </w:divsChild>
        </w:div>
        <w:div w:id="1871066376">
          <w:marLeft w:val="0"/>
          <w:marRight w:val="0"/>
          <w:marTop w:val="0"/>
          <w:marBottom w:val="0"/>
          <w:divBdr>
            <w:top w:val="none" w:sz="0" w:space="0" w:color="auto"/>
            <w:left w:val="none" w:sz="0" w:space="0" w:color="auto"/>
            <w:bottom w:val="none" w:sz="0" w:space="0" w:color="auto"/>
            <w:right w:val="none" w:sz="0" w:space="0" w:color="auto"/>
          </w:divBdr>
          <w:divsChild>
            <w:div w:id="1260337035">
              <w:marLeft w:val="0"/>
              <w:marRight w:val="0"/>
              <w:marTop w:val="0"/>
              <w:marBottom w:val="0"/>
              <w:divBdr>
                <w:top w:val="none" w:sz="0" w:space="0" w:color="auto"/>
                <w:left w:val="none" w:sz="0" w:space="0" w:color="auto"/>
                <w:bottom w:val="none" w:sz="0" w:space="0" w:color="auto"/>
                <w:right w:val="none" w:sz="0" w:space="0" w:color="auto"/>
              </w:divBdr>
            </w:div>
          </w:divsChild>
        </w:div>
        <w:div w:id="1877162117">
          <w:marLeft w:val="0"/>
          <w:marRight w:val="0"/>
          <w:marTop w:val="0"/>
          <w:marBottom w:val="0"/>
          <w:divBdr>
            <w:top w:val="none" w:sz="0" w:space="0" w:color="auto"/>
            <w:left w:val="none" w:sz="0" w:space="0" w:color="auto"/>
            <w:bottom w:val="none" w:sz="0" w:space="0" w:color="auto"/>
            <w:right w:val="none" w:sz="0" w:space="0" w:color="auto"/>
          </w:divBdr>
          <w:divsChild>
            <w:div w:id="139421613">
              <w:marLeft w:val="0"/>
              <w:marRight w:val="0"/>
              <w:marTop w:val="0"/>
              <w:marBottom w:val="0"/>
              <w:divBdr>
                <w:top w:val="none" w:sz="0" w:space="0" w:color="auto"/>
                <w:left w:val="none" w:sz="0" w:space="0" w:color="auto"/>
                <w:bottom w:val="none" w:sz="0" w:space="0" w:color="auto"/>
                <w:right w:val="none" w:sz="0" w:space="0" w:color="auto"/>
              </w:divBdr>
            </w:div>
          </w:divsChild>
        </w:div>
        <w:div w:id="1880774760">
          <w:marLeft w:val="0"/>
          <w:marRight w:val="0"/>
          <w:marTop w:val="0"/>
          <w:marBottom w:val="0"/>
          <w:divBdr>
            <w:top w:val="none" w:sz="0" w:space="0" w:color="auto"/>
            <w:left w:val="none" w:sz="0" w:space="0" w:color="auto"/>
            <w:bottom w:val="none" w:sz="0" w:space="0" w:color="auto"/>
            <w:right w:val="none" w:sz="0" w:space="0" w:color="auto"/>
          </w:divBdr>
          <w:divsChild>
            <w:div w:id="1262451743">
              <w:marLeft w:val="0"/>
              <w:marRight w:val="0"/>
              <w:marTop w:val="0"/>
              <w:marBottom w:val="0"/>
              <w:divBdr>
                <w:top w:val="none" w:sz="0" w:space="0" w:color="auto"/>
                <w:left w:val="none" w:sz="0" w:space="0" w:color="auto"/>
                <w:bottom w:val="none" w:sz="0" w:space="0" w:color="auto"/>
                <w:right w:val="none" w:sz="0" w:space="0" w:color="auto"/>
              </w:divBdr>
            </w:div>
          </w:divsChild>
        </w:div>
        <w:div w:id="1886869416">
          <w:marLeft w:val="0"/>
          <w:marRight w:val="0"/>
          <w:marTop w:val="0"/>
          <w:marBottom w:val="0"/>
          <w:divBdr>
            <w:top w:val="none" w:sz="0" w:space="0" w:color="auto"/>
            <w:left w:val="none" w:sz="0" w:space="0" w:color="auto"/>
            <w:bottom w:val="none" w:sz="0" w:space="0" w:color="auto"/>
            <w:right w:val="none" w:sz="0" w:space="0" w:color="auto"/>
          </w:divBdr>
          <w:divsChild>
            <w:div w:id="1732388779">
              <w:marLeft w:val="0"/>
              <w:marRight w:val="0"/>
              <w:marTop w:val="0"/>
              <w:marBottom w:val="0"/>
              <w:divBdr>
                <w:top w:val="none" w:sz="0" w:space="0" w:color="auto"/>
                <w:left w:val="none" w:sz="0" w:space="0" w:color="auto"/>
                <w:bottom w:val="none" w:sz="0" w:space="0" w:color="auto"/>
                <w:right w:val="none" w:sz="0" w:space="0" w:color="auto"/>
              </w:divBdr>
            </w:div>
          </w:divsChild>
        </w:div>
        <w:div w:id="1889604991">
          <w:marLeft w:val="0"/>
          <w:marRight w:val="0"/>
          <w:marTop w:val="0"/>
          <w:marBottom w:val="0"/>
          <w:divBdr>
            <w:top w:val="none" w:sz="0" w:space="0" w:color="auto"/>
            <w:left w:val="none" w:sz="0" w:space="0" w:color="auto"/>
            <w:bottom w:val="none" w:sz="0" w:space="0" w:color="auto"/>
            <w:right w:val="none" w:sz="0" w:space="0" w:color="auto"/>
          </w:divBdr>
          <w:divsChild>
            <w:div w:id="1929001294">
              <w:marLeft w:val="0"/>
              <w:marRight w:val="0"/>
              <w:marTop w:val="0"/>
              <w:marBottom w:val="0"/>
              <w:divBdr>
                <w:top w:val="none" w:sz="0" w:space="0" w:color="auto"/>
                <w:left w:val="none" w:sz="0" w:space="0" w:color="auto"/>
                <w:bottom w:val="none" w:sz="0" w:space="0" w:color="auto"/>
                <w:right w:val="none" w:sz="0" w:space="0" w:color="auto"/>
              </w:divBdr>
            </w:div>
          </w:divsChild>
        </w:div>
        <w:div w:id="1890921540">
          <w:marLeft w:val="0"/>
          <w:marRight w:val="0"/>
          <w:marTop w:val="0"/>
          <w:marBottom w:val="0"/>
          <w:divBdr>
            <w:top w:val="none" w:sz="0" w:space="0" w:color="auto"/>
            <w:left w:val="none" w:sz="0" w:space="0" w:color="auto"/>
            <w:bottom w:val="none" w:sz="0" w:space="0" w:color="auto"/>
            <w:right w:val="none" w:sz="0" w:space="0" w:color="auto"/>
          </w:divBdr>
          <w:divsChild>
            <w:div w:id="1227569406">
              <w:marLeft w:val="0"/>
              <w:marRight w:val="0"/>
              <w:marTop w:val="0"/>
              <w:marBottom w:val="0"/>
              <w:divBdr>
                <w:top w:val="none" w:sz="0" w:space="0" w:color="auto"/>
                <w:left w:val="none" w:sz="0" w:space="0" w:color="auto"/>
                <w:bottom w:val="none" w:sz="0" w:space="0" w:color="auto"/>
                <w:right w:val="none" w:sz="0" w:space="0" w:color="auto"/>
              </w:divBdr>
            </w:div>
          </w:divsChild>
        </w:div>
        <w:div w:id="1891845425">
          <w:marLeft w:val="0"/>
          <w:marRight w:val="0"/>
          <w:marTop w:val="0"/>
          <w:marBottom w:val="0"/>
          <w:divBdr>
            <w:top w:val="none" w:sz="0" w:space="0" w:color="auto"/>
            <w:left w:val="none" w:sz="0" w:space="0" w:color="auto"/>
            <w:bottom w:val="none" w:sz="0" w:space="0" w:color="auto"/>
            <w:right w:val="none" w:sz="0" w:space="0" w:color="auto"/>
          </w:divBdr>
          <w:divsChild>
            <w:div w:id="1670594868">
              <w:marLeft w:val="0"/>
              <w:marRight w:val="0"/>
              <w:marTop w:val="0"/>
              <w:marBottom w:val="0"/>
              <w:divBdr>
                <w:top w:val="none" w:sz="0" w:space="0" w:color="auto"/>
                <w:left w:val="none" w:sz="0" w:space="0" w:color="auto"/>
                <w:bottom w:val="none" w:sz="0" w:space="0" w:color="auto"/>
                <w:right w:val="none" w:sz="0" w:space="0" w:color="auto"/>
              </w:divBdr>
            </w:div>
          </w:divsChild>
        </w:div>
        <w:div w:id="1895045246">
          <w:marLeft w:val="0"/>
          <w:marRight w:val="0"/>
          <w:marTop w:val="0"/>
          <w:marBottom w:val="0"/>
          <w:divBdr>
            <w:top w:val="none" w:sz="0" w:space="0" w:color="auto"/>
            <w:left w:val="none" w:sz="0" w:space="0" w:color="auto"/>
            <w:bottom w:val="none" w:sz="0" w:space="0" w:color="auto"/>
            <w:right w:val="none" w:sz="0" w:space="0" w:color="auto"/>
          </w:divBdr>
          <w:divsChild>
            <w:div w:id="1554847238">
              <w:marLeft w:val="0"/>
              <w:marRight w:val="0"/>
              <w:marTop w:val="0"/>
              <w:marBottom w:val="0"/>
              <w:divBdr>
                <w:top w:val="none" w:sz="0" w:space="0" w:color="auto"/>
                <w:left w:val="none" w:sz="0" w:space="0" w:color="auto"/>
                <w:bottom w:val="none" w:sz="0" w:space="0" w:color="auto"/>
                <w:right w:val="none" w:sz="0" w:space="0" w:color="auto"/>
              </w:divBdr>
            </w:div>
          </w:divsChild>
        </w:div>
        <w:div w:id="1898199740">
          <w:marLeft w:val="0"/>
          <w:marRight w:val="0"/>
          <w:marTop w:val="0"/>
          <w:marBottom w:val="0"/>
          <w:divBdr>
            <w:top w:val="none" w:sz="0" w:space="0" w:color="auto"/>
            <w:left w:val="none" w:sz="0" w:space="0" w:color="auto"/>
            <w:bottom w:val="none" w:sz="0" w:space="0" w:color="auto"/>
            <w:right w:val="none" w:sz="0" w:space="0" w:color="auto"/>
          </w:divBdr>
          <w:divsChild>
            <w:div w:id="1260719465">
              <w:marLeft w:val="0"/>
              <w:marRight w:val="0"/>
              <w:marTop w:val="0"/>
              <w:marBottom w:val="0"/>
              <w:divBdr>
                <w:top w:val="none" w:sz="0" w:space="0" w:color="auto"/>
                <w:left w:val="none" w:sz="0" w:space="0" w:color="auto"/>
                <w:bottom w:val="none" w:sz="0" w:space="0" w:color="auto"/>
                <w:right w:val="none" w:sz="0" w:space="0" w:color="auto"/>
              </w:divBdr>
            </w:div>
          </w:divsChild>
        </w:div>
        <w:div w:id="1898513839">
          <w:marLeft w:val="0"/>
          <w:marRight w:val="0"/>
          <w:marTop w:val="0"/>
          <w:marBottom w:val="0"/>
          <w:divBdr>
            <w:top w:val="none" w:sz="0" w:space="0" w:color="auto"/>
            <w:left w:val="none" w:sz="0" w:space="0" w:color="auto"/>
            <w:bottom w:val="none" w:sz="0" w:space="0" w:color="auto"/>
            <w:right w:val="none" w:sz="0" w:space="0" w:color="auto"/>
          </w:divBdr>
          <w:divsChild>
            <w:div w:id="1368719980">
              <w:marLeft w:val="0"/>
              <w:marRight w:val="0"/>
              <w:marTop w:val="0"/>
              <w:marBottom w:val="0"/>
              <w:divBdr>
                <w:top w:val="none" w:sz="0" w:space="0" w:color="auto"/>
                <w:left w:val="none" w:sz="0" w:space="0" w:color="auto"/>
                <w:bottom w:val="none" w:sz="0" w:space="0" w:color="auto"/>
                <w:right w:val="none" w:sz="0" w:space="0" w:color="auto"/>
              </w:divBdr>
            </w:div>
          </w:divsChild>
        </w:div>
        <w:div w:id="1899245105">
          <w:marLeft w:val="0"/>
          <w:marRight w:val="0"/>
          <w:marTop w:val="0"/>
          <w:marBottom w:val="0"/>
          <w:divBdr>
            <w:top w:val="none" w:sz="0" w:space="0" w:color="auto"/>
            <w:left w:val="none" w:sz="0" w:space="0" w:color="auto"/>
            <w:bottom w:val="none" w:sz="0" w:space="0" w:color="auto"/>
            <w:right w:val="none" w:sz="0" w:space="0" w:color="auto"/>
          </w:divBdr>
          <w:divsChild>
            <w:div w:id="1673952061">
              <w:marLeft w:val="0"/>
              <w:marRight w:val="0"/>
              <w:marTop w:val="0"/>
              <w:marBottom w:val="0"/>
              <w:divBdr>
                <w:top w:val="none" w:sz="0" w:space="0" w:color="auto"/>
                <w:left w:val="none" w:sz="0" w:space="0" w:color="auto"/>
                <w:bottom w:val="none" w:sz="0" w:space="0" w:color="auto"/>
                <w:right w:val="none" w:sz="0" w:space="0" w:color="auto"/>
              </w:divBdr>
            </w:div>
          </w:divsChild>
        </w:div>
        <w:div w:id="1901672305">
          <w:marLeft w:val="0"/>
          <w:marRight w:val="0"/>
          <w:marTop w:val="0"/>
          <w:marBottom w:val="0"/>
          <w:divBdr>
            <w:top w:val="none" w:sz="0" w:space="0" w:color="auto"/>
            <w:left w:val="none" w:sz="0" w:space="0" w:color="auto"/>
            <w:bottom w:val="none" w:sz="0" w:space="0" w:color="auto"/>
            <w:right w:val="none" w:sz="0" w:space="0" w:color="auto"/>
          </w:divBdr>
          <w:divsChild>
            <w:div w:id="520432609">
              <w:marLeft w:val="0"/>
              <w:marRight w:val="0"/>
              <w:marTop w:val="0"/>
              <w:marBottom w:val="0"/>
              <w:divBdr>
                <w:top w:val="none" w:sz="0" w:space="0" w:color="auto"/>
                <w:left w:val="none" w:sz="0" w:space="0" w:color="auto"/>
                <w:bottom w:val="none" w:sz="0" w:space="0" w:color="auto"/>
                <w:right w:val="none" w:sz="0" w:space="0" w:color="auto"/>
              </w:divBdr>
            </w:div>
          </w:divsChild>
        </w:div>
        <w:div w:id="1906138429">
          <w:marLeft w:val="0"/>
          <w:marRight w:val="0"/>
          <w:marTop w:val="0"/>
          <w:marBottom w:val="0"/>
          <w:divBdr>
            <w:top w:val="none" w:sz="0" w:space="0" w:color="auto"/>
            <w:left w:val="none" w:sz="0" w:space="0" w:color="auto"/>
            <w:bottom w:val="none" w:sz="0" w:space="0" w:color="auto"/>
            <w:right w:val="none" w:sz="0" w:space="0" w:color="auto"/>
          </w:divBdr>
          <w:divsChild>
            <w:div w:id="1777359411">
              <w:marLeft w:val="0"/>
              <w:marRight w:val="0"/>
              <w:marTop w:val="0"/>
              <w:marBottom w:val="0"/>
              <w:divBdr>
                <w:top w:val="none" w:sz="0" w:space="0" w:color="auto"/>
                <w:left w:val="none" w:sz="0" w:space="0" w:color="auto"/>
                <w:bottom w:val="none" w:sz="0" w:space="0" w:color="auto"/>
                <w:right w:val="none" w:sz="0" w:space="0" w:color="auto"/>
              </w:divBdr>
            </w:div>
          </w:divsChild>
        </w:div>
        <w:div w:id="1907687697">
          <w:marLeft w:val="0"/>
          <w:marRight w:val="0"/>
          <w:marTop w:val="0"/>
          <w:marBottom w:val="0"/>
          <w:divBdr>
            <w:top w:val="none" w:sz="0" w:space="0" w:color="auto"/>
            <w:left w:val="none" w:sz="0" w:space="0" w:color="auto"/>
            <w:bottom w:val="none" w:sz="0" w:space="0" w:color="auto"/>
            <w:right w:val="none" w:sz="0" w:space="0" w:color="auto"/>
          </w:divBdr>
          <w:divsChild>
            <w:div w:id="1895656315">
              <w:marLeft w:val="0"/>
              <w:marRight w:val="0"/>
              <w:marTop w:val="0"/>
              <w:marBottom w:val="0"/>
              <w:divBdr>
                <w:top w:val="none" w:sz="0" w:space="0" w:color="auto"/>
                <w:left w:val="none" w:sz="0" w:space="0" w:color="auto"/>
                <w:bottom w:val="none" w:sz="0" w:space="0" w:color="auto"/>
                <w:right w:val="none" w:sz="0" w:space="0" w:color="auto"/>
              </w:divBdr>
            </w:div>
          </w:divsChild>
        </w:div>
        <w:div w:id="1909030805">
          <w:marLeft w:val="0"/>
          <w:marRight w:val="0"/>
          <w:marTop w:val="0"/>
          <w:marBottom w:val="0"/>
          <w:divBdr>
            <w:top w:val="none" w:sz="0" w:space="0" w:color="auto"/>
            <w:left w:val="none" w:sz="0" w:space="0" w:color="auto"/>
            <w:bottom w:val="none" w:sz="0" w:space="0" w:color="auto"/>
            <w:right w:val="none" w:sz="0" w:space="0" w:color="auto"/>
          </w:divBdr>
          <w:divsChild>
            <w:div w:id="1856309228">
              <w:marLeft w:val="0"/>
              <w:marRight w:val="0"/>
              <w:marTop w:val="0"/>
              <w:marBottom w:val="0"/>
              <w:divBdr>
                <w:top w:val="none" w:sz="0" w:space="0" w:color="auto"/>
                <w:left w:val="none" w:sz="0" w:space="0" w:color="auto"/>
                <w:bottom w:val="none" w:sz="0" w:space="0" w:color="auto"/>
                <w:right w:val="none" w:sz="0" w:space="0" w:color="auto"/>
              </w:divBdr>
            </w:div>
          </w:divsChild>
        </w:div>
        <w:div w:id="1914468592">
          <w:marLeft w:val="0"/>
          <w:marRight w:val="0"/>
          <w:marTop w:val="0"/>
          <w:marBottom w:val="0"/>
          <w:divBdr>
            <w:top w:val="none" w:sz="0" w:space="0" w:color="auto"/>
            <w:left w:val="none" w:sz="0" w:space="0" w:color="auto"/>
            <w:bottom w:val="none" w:sz="0" w:space="0" w:color="auto"/>
            <w:right w:val="none" w:sz="0" w:space="0" w:color="auto"/>
          </w:divBdr>
          <w:divsChild>
            <w:div w:id="830869598">
              <w:marLeft w:val="0"/>
              <w:marRight w:val="0"/>
              <w:marTop w:val="0"/>
              <w:marBottom w:val="0"/>
              <w:divBdr>
                <w:top w:val="none" w:sz="0" w:space="0" w:color="auto"/>
                <w:left w:val="none" w:sz="0" w:space="0" w:color="auto"/>
                <w:bottom w:val="none" w:sz="0" w:space="0" w:color="auto"/>
                <w:right w:val="none" w:sz="0" w:space="0" w:color="auto"/>
              </w:divBdr>
            </w:div>
          </w:divsChild>
        </w:div>
        <w:div w:id="1918706230">
          <w:marLeft w:val="0"/>
          <w:marRight w:val="0"/>
          <w:marTop w:val="0"/>
          <w:marBottom w:val="0"/>
          <w:divBdr>
            <w:top w:val="none" w:sz="0" w:space="0" w:color="auto"/>
            <w:left w:val="none" w:sz="0" w:space="0" w:color="auto"/>
            <w:bottom w:val="none" w:sz="0" w:space="0" w:color="auto"/>
            <w:right w:val="none" w:sz="0" w:space="0" w:color="auto"/>
          </w:divBdr>
          <w:divsChild>
            <w:div w:id="1662537403">
              <w:marLeft w:val="0"/>
              <w:marRight w:val="0"/>
              <w:marTop w:val="0"/>
              <w:marBottom w:val="0"/>
              <w:divBdr>
                <w:top w:val="none" w:sz="0" w:space="0" w:color="auto"/>
                <w:left w:val="none" w:sz="0" w:space="0" w:color="auto"/>
                <w:bottom w:val="none" w:sz="0" w:space="0" w:color="auto"/>
                <w:right w:val="none" w:sz="0" w:space="0" w:color="auto"/>
              </w:divBdr>
            </w:div>
          </w:divsChild>
        </w:div>
        <w:div w:id="1923565553">
          <w:marLeft w:val="0"/>
          <w:marRight w:val="0"/>
          <w:marTop w:val="0"/>
          <w:marBottom w:val="0"/>
          <w:divBdr>
            <w:top w:val="none" w:sz="0" w:space="0" w:color="auto"/>
            <w:left w:val="none" w:sz="0" w:space="0" w:color="auto"/>
            <w:bottom w:val="none" w:sz="0" w:space="0" w:color="auto"/>
            <w:right w:val="none" w:sz="0" w:space="0" w:color="auto"/>
          </w:divBdr>
          <w:divsChild>
            <w:div w:id="833230145">
              <w:marLeft w:val="0"/>
              <w:marRight w:val="0"/>
              <w:marTop w:val="0"/>
              <w:marBottom w:val="0"/>
              <w:divBdr>
                <w:top w:val="none" w:sz="0" w:space="0" w:color="auto"/>
                <w:left w:val="none" w:sz="0" w:space="0" w:color="auto"/>
                <w:bottom w:val="none" w:sz="0" w:space="0" w:color="auto"/>
                <w:right w:val="none" w:sz="0" w:space="0" w:color="auto"/>
              </w:divBdr>
            </w:div>
          </w:divsChild>
        </w:div>
        <w:div w:id="1925531464">
          <w:marLeft w:val="0"/>
          <w:marRight w:val="0"/>
          <w:marTop w:val="0"/>
          <w:marBottom w:val="0"/>
          <w:divBdr>
            <w:top w:val="none" w:sz="0" w:space="0" w:color="auto"/>
            <w:left w:val="none" w:sz="0" w:space="0" w:color="auto"/>
            <w:bottom w:val="none" w:sz="0" w:space="0" w:color="auto"/>
            <w:right w:val="none" w:sz="0" w:space="0" w:color="auto"/>
          </w:divBdr>
          <w:divsChild>
            <w:div w:id="1483886974">
              <w:marLeft w:val="0"/>
              <w:marRight w:val="0"/>
              <w:marTop w:val="0"/>
              <w:marBottom w:val="0"/>
              <w:divBdr>
                <w:top w:val="none" w:sz="0" w:space="0" w:color="auto"/>
                <w:left w:val="none" w:sz="0" w:space="0" w:color="auto"/>
                <w:bottom w:val="none" w:sz="0" w:space="0" w:color="auto"/>
                <w:right w:val="none" w:sz="0" w:space="0" w:color="auto"/>
              </w:divBdr>
            </w:div>
          </w:divsChild>
        </w:div>
        <w:div w:id="1935625635">
          <w:marLeft w:val="0"/>
          <w:marRight w:val="0"/>
          <w:marTop w:val="0"/>
          <w:marBottom w:val="0"/>
          <w:divBdr>
            <w:top w:val="none" w:sz="0" w:space="0" w:color="auto"/>
            <w:left w:val="none" w:sz="0" w:space="0" w:color="auto"/>
            <w:bottom w:val="none" w:sz="0" w:space="0" w:color="auto"/>
            <w:right w:val="none" w:sz="0" w:space="0" w:color="auto"/>
          </w:divBdr>
          <w:divsChild>
            <w:div w:id="1333024887">
              <w:marLeft w:val="0"/>
              <w:marRight w:val="0"/>
              <w:marTop w:val="0"/>
              <w:marBottom w:val="0"/>
              <w:divBdr>
                <w:top w:val="none" w:sz="0" w:space="0" w:color="auto"/>
                <w:left w:val="none" w:sz="0" w:space="0" w:color="auto"/>
                <w:bottom w:val="none" w:sz="0" w:space="0" w:color="auto"/>
                <w:right w:val="none" w:sz="0" w:space="0" w:color="auto"/>
              </w:divBdr>
            </w:div>
          </w:divsChild>
        </w:div>
        <w:div w:id="1942760827">
          <w:marLeft w:val="0"/>
          <w:marRight w:val="0"/>
          <w:marTop w:val="0"/>
          <w:marBottom w:val="0"/>
          <w:divBdr>
            <w:top w:val="none" w:sz="0" w:space="0" w:color="auto"/>
            <w:left w:val="none" w:sz="0" w:space="0" w:color="auto"/>
            <w:bottom w:val="none" w:sz="0" w:space="0" w:color="auto"/>
            <w:right w:val="none" w:sz="0" w:space="0" w:color="auto"/>
          </w:divBdr>
          <w:divsChild>
            <w:div w:id="825589588">
              <w:marLeft w:val="0"/>
              <w:marRight w:val="0"/>
              <w:marTop w:val="0"/>
              <w:marBottom w:val="0"/>
              <w:divBdr>
                <w:top w:val="none" w:sz="0" w:space="0" w:color="auto"/>
                <w:left w:val="none" w:sz="0" w:space="0" w:color="auto"/>
                <w:bottom w:val="none" w:sz="0" w:space="0" w:color="auto"/>
                <w:right w:val="none" w:sz="0" w:space="0" w:color="auto"/>
              </w:divBdr>
            </w:div>
          </w:divsChild>
        </w:div>
        <w:div w:id="1949699432">
          <w:marLeft w:val="0"/>
          <w:marRight w:val="0"/>
          <w:marTop w:val="0"/>
          <w:marBottom w:val="0"/>
          <w:divBdr>
            <w:top w:val="none" w:sz="0" w:space="0" w:color="auto"/>
            <w:left w:val="none" w:sz="0" w:space="0" w:color="auto"/>
            <w:bottom w:val="none" w:sz="0" w:space="0" w:color="auto"/>
            <w:right w:val="none" w:sz="0" w:space="0" w:color="auto"/>
          </w:divBdr>
          <w:divsChild>
            <w:div w:id="1537347585">
              <w:marLeft w:val="0"/>
              <w:marRight w:val="0"/>
              <w:marTop w:val="0"/>
              <w:marBottom w:val="0"/>
              <w:divBdr>
                <w:top w:val="none" w:sz="0" w:space="0" w:color="auto"/>
                <w:left w:val="none" w:sz="0" w:space="0" w:color="auto"/>
                <w:bottom w:val="none" w:sz="0" w:space="0" w:color="auto"/>
                <w:right w:val="none" w:sz="0" w:space="0" w:color="auto"/>
              </w:divBdr>
            </w:div>
          </w:divsChild>
        </w:div>
        <w:div w:id="1949777355">
          <w:marLeft w:val="0"/>
          <w:marRight w:val="0"/>
          <w:marTop w:val="0"/>
          <w:marBottom w:val="0"/>
          <w:divBdr>
            <w:top w:val="none" w:sz="0" w:space="0" w:color="auto"/>
            <w:left w:val="none" w:sz="0" w:space="0" w:color="auto"/>
            <w:bottom w:val="none" w:sz="0" w:space="0" w:color="auto"/>
            <w:right w:val="none" w:sz="0" w:space="0" w:color="auto"/>
          </w:divBdr>
          <w:divsChild>
            <w:div w:id="2036684759">
              <w:marLeft w:val="0"/>
              <w:marRight w:val="0"/>
              <w:marTop w:val="0"/>
              <w:marBottom w:val="0"/>
              <w:divBdr>
                <w:top w:val="none" w:sz="0" w:space="0" w:color="auto"/>
                <w:left w:val="none" w:sz="0" w:space="0" w:color="auto"/>
                <w:bottom w:val="none" w:sz="0" w:space="0" w:color="auto"/>
                <w:right w:val="none" w:sz="0" w:space="0" w:color="auto"/>
              </w:divBdr>
            </w:div>
          </w:divsChild>
        </w:div>
        <w:div w:id="1955480434">
          <w:marLeft w:val="0"/>
          <w:marRight w:val="0"/>
          <w:marTop w:val="0"/>
          <w:marBottom w:val="0"/>
          <w:divBdr>
            <w:top w:val="none" w:sz="0" w:space="0" w:color="auto"/>
            <w:left w:val="none" w:sz="0" w:space="0" w:color="auto"/>
            <w:bottom w:val="none" w:sz="0" w:space="0" w:color="auto"/>
            <w:right w:val="none" w:sz="0" w:space="0" w:color="auto"/>
          </w:divBdr>
          <w:divsChild>
            <w:div w:id="1255437917">
              <w:marLeft w:val="0"/>
              <w:marRight w:val="0"/>
              <w:marTop w:val="0"/>
              <w:marBottom w:val="0"/>
              <w:divBdr>
                <w:top w:val="none" w:sz="0" w:space="0" w:color="auto"/>
                <w:left w:val="none" w:sz="0" w:space="0" w:color="auto"/>
                <w:bottom w:val="none" w:sz="0" w:space="0" w:color="auto"/>
                <w:right w:val="none" w:sz="0" w:space="0" w:color="auto"/>
              </w:divBdr>
            </w:div>
          </w:divsChild>
        </w:div>
        <w:div w:id="1960911445">
          <w:marLeft w:val="0"/>
          <w:marRight w:val="0"/>
          <w:marTop w:val="0"/>
          <w:marBottom w:val="0"/>
          <w:divBdr>
            <w:top w:val="none" w:sz="0" w:space="0" w:color="auto"/>
            <w:left w:val="none" w:sz="0" w:space="0" w:color="auto"/>
            <w:bottom w:val="none" w:sz="0" w:space="0" w:color="auto"/>
            <w:right w:val="none" w:sz="0" w:space="0" w:color="auto"/>
          </w:divBdr>
          <w:divsChild>
            <w:div w:id="1515877080">
              <w:marLeft w:val="0"/>
              <w:marRight w:val="0"/>
              <w:marTop w:val="0"/>
              <w:marBottom w:val="0"/>
              <w:divBdr>
                <w:top w:val="none" w:sz="0" w:space="0" w:color="auto"/>
                <w:left w:val="none" w:sz="0" w:space="0" w:color="auto"/>
                <w:bottom w:val="none" w:sz="0" w:space="0" w:color="auto"/>
                <w:right w:val="none" w:sz="0" w:space="0" w:color="auto"/>
              </w:divBdr>
            </w:div>
          </w:divsChild>
        </w:div>
        <w:div w:id="1964728695">
          <w:marLeft w:val="0"/>
          <w:marRight w:val="0"/>
          <w:marTop w:val="0"/>
          <w:marBottom w:val="0"/>
          <w:divBdr>
            <w:top w:val="none" w:sz="0" w:space="0" w:color="auto"/>
            <w:left w:val="none" w:sz="0" w:space="0" w:color="auto"/>
            <w:bottom w:val="none" w:sz="0" w:space="0" w:color="auto"/>
            <w:right w:val="none" w:sz="0" w:space="0" w:color="auto"/>
          </w:divBdr>
          <w:divsChild>
            <w:div w:id="1366976986">
              <w:marLeft w:val="0"/>
              <w:marRight w:val="0"/>
              <w:marTop w:val="0"/>
              <w:marBottom w:val="0"/>
              <w:divBdr>
                <w:top w:val="none" w:sz="0" w:space="0" w:color="auto"/>
                <w:left w:val="none" w:sz="0" w:space="0" w:color="auto"/>
                <w:bottom w:val="none" w:sz="0" w:space="0" w:color="auto"/>
                <w:right w:val="none" w:sz="0" w:space="0" w:color="auto"/>
              </w:divBdr>
            </w:div>
          </w:divsChild>
        </w:div>
        <w:div w:id="1973440415">
          <w:marLeft w:val="0"/>
          <w:marRight w:val="0"/>
          <w:marTop w:val="0"/>
          <w:marBottom w:val="0"/>
          <w:divBdr>
            <w:top w:val="none" w:sz="0" w:space="0" w:color="auto"/>
            <w:left w:val="none" w:sz="0" w:space="0" w:color="auto"/>
            <w:bottom w:val="none" w:sz="0" w:space="0" w:color="auto"/>
            <w:right w:val="none" w:sz="0" w:space="0" w:color="auto"/>
          </w:divBdr>
          <w:divsChild>
            <w:div w:id="394545727">
              <w:marLeft w:val="0"/>
              <w:marRight w:val="0"/>
              <w:marTop w:val="0"/>
              <w:marBottom w:val="0"/>
              <w:divBdr>
                <w:top w:val="none" w:sz="0" w:space="0" w:color="auto"/>
                <w:left w:val="none" w:sz="0" w:space="0" w:color="auto"/>
                <w:bottom w:val="none" w:sz="0" w:space="0" w:color="auto"/>
                <w:right w:val="none" w:sz="0" w:space="0" w:color="auto"/>
              </w:divBdr>
            </w:div>
          </w:divsChild>
        </w:div>
        <w:div w:id="1976987668">
          <w:marLeft w:val="0"/>
          <w:marRight w:val="0"/>
          <w:marTop w:val="0"/>
          <w:marBottom w:val="0"/>
          <w:divBdr>
            <w:top w:val="none" w:sz="0" w:space="0" w:color="auto"/>
            <w:left w:val="none" w:sz="0" w:space="0" w:color="auto"/>
            <w:bottom w:val="none" w:sz="0" w:space="0" w:color="auto"/>
            <w:right w:val="none" w:sz="0" w:space="0" w:color="auto"/>
          </w:divBdr>
          <w:divsChild>
            <w:div w:id="947926446">
              <w:marLeft w:val="0"/>
              <w:marRight w:val="0"/>
              <w:marTop w:val="0"/>
              <w:marBottom w:val="0"/>
              <w:divBdr>
                <w:top w:val="none" w:sz="0" w:space="0" w:color="auto"/>
                <w:left w:val="none" w:sz="0" w:space="0" w:color="auto"/>
                <w:bottom w:val="none" w:sz="0" w:space="0" w:color="auto"/>
                <w:right w:val="none" w:sz="0" w:space="0" w:color="auto"/>
              </w:divBdr>
            </w:div>
          </w:divsChild>
        </w:div>
        <w:div w:id="1977028420">
          <w:marLeft w:val="0"/>
          <w:marRight w:val="0"/>
          <w:marTop w:val="0"/>
          <w:marBottom w:val="0"/>
          <w:divBdr>
            <w:top w:val="none" w:sz="0" w:space="0" w:color="auto"/>
            <w:left w:val="none" w:sz="0" w:space="0" w:color="auto"/>
            <w:bottom w:val="none" w:sz="0" w:space="0" w:color="auto"/>
            <w:right w:val="none" w:sz="0" w:space="0" w:color="auto"/>
          </w:divBdr>
          <w:divsChild>
            <w:div w:id="303589373">
              <w:marLeft w:val="0"/>
              <w:marRight w:val="0"/>
              <w:marTop w:val="0"/>
              <w:marBottom w:val="0"/>
              <w:divBdr>
                <w:top w:val="none" w:sz="0" w:space="0" w:color="auto"/>
                <w:left w:val="none" w:sz="0" w:space="0" w:color="auto"/>
                <w:bottom w:val="none" w:sz="0" w:space="0" w:color="auto"/>
                <w:right w:val="none" w:sz="0" w:space="0" w:color="auto"/>
              </w:divBdr>
            </w:div>
          </w:divsChild>
        </w:div>
        <w:div w:id="1977446897">
          <w:marLeft w:val="0"/>
          <w:marRight w:val="0"/>
          <w:marTop w:val="0"/>
          <w:marBottom w:val="0"/>
          <w:divBdr>
            <w:top w:val="none" w:sz="0" w:space="0" w:color="auto"/>
            <w:left w:val="none" w:sz="0" w:space="0" w:color="auto"/>
            <w:bottom w:val="none" w:sz="0" w:space="0" w:color="auto"/>
            <w:right w:val="none" w:sz="0" w:space="0" w:color="auto"/>
          </w:divBdr>
          <w:divsChild>
            <w:div w:id="595788877">
              <w:marLeft w:val="0"/>
              <w:marRight w:val="0"/>
              <w:marTop w:val="0"/>
              <w:marBottom w:val="0"/>
              <w:divBdr>
                <w:top w:val="none" w:sz="0" w:space="0" w:color="auto"/>
                <w:left w:val="none" w:sz="0" w:space="0" w:color="auto"/>
                <w:bottom w:val="none" w:sz="0" w:space="0" w:color="auto"/>
                <w:right w:val="none" w:sz="0" w:space="0" w:color="auto"/>
              </w:divBdr>
            </w:div>
          </w:divsChild>
        </w:div>
        <w:div w:id="1984384019">
          <w:marLeft w:val="0"/>
          <w:marRight w:val="0"/>
          <w:marTop w:val="0"/>
          <w:marBottom w:val="0"/>
          <w:divBdr>
            <w:top w:val="none" w:sz="0" w:space="0" w:color="auto"/>
            <w:left w:val="none" w:sz="0" w:space="0" w:color="auto"/>
            <w:bottom w:val="none" w:sz="0" w:space="0" w:color="auto"/>
            <w:right w:val="none" w:sz="0" w:space="0" w:color="auto"/>
          </w:divBdr>
          <w:divsChild>
            <w:div w:id="1085764436">
              <w:marLeft w:val="0"/>
              <w:marRight w:val="0"/>
              <w:marTop w:val="0"/>
              <w:marBottom w:val="0"/>
              <w:divBdr>
                <w:top w:val="none" w:sz="0" w:space="0" w:color="auto"/>
                <w:left w:val="none" w:sz="0" w:space="0" w:color="auto"/>
                <w:bottom w:val="none" w:sz="0" w:space="0" w:color="auto"/>
                <w:right w:val="none" w:sz="0" w:space="0" w:color="auto"/>
              </w:divBdr>
            </w:div>
          </w:divsChild>
        </w:div>
        <w:div w:id="1985772324">
          <w:marLeft w:val="0"/>
          <w:marRight w:val="0"/>
          <w:marTop w:val="0"/>
          <w:marBottom w:val="0"/>
          <w:divBdr>
            <w:top w:val="none" w:sz="0" w:space="0" w:color="auto"/>
            <w:left w:val="none" w:sz="0" w:space="0" w:color="auto"/>
            <w:bottom w:val="none" w:sz="0" w:space="0" w:color="auto"/>
            <w:right w:val="none" w:sz="0" w:space="0" w:color="auto"/>
          </w:divBdr>
          <w:divsChild>
            <w:div w:id="1183350706">
              <w:marLeft w:val="0"/>
              <w:marRight w:val="0"/>
              <w:marTop w:val="0"/>
              <w:marBottom w:val="0"/>
              <w:divBdr>
                <w:top w:val="none" w:sz="0" w:space="0" w:color="auto"/>
                <w:left w:val="none" w:sz="0" w:space="0" w:color="auto"/>
                <w:bottom w:val="none" w:sz="0" w:space="0" w:color="auto"/>
                <w:right w:val="none" w:sz="0" w:space="0" w:color="auto"/>
              </w:divBdr>
            </w:div>
          </w:divsChild>
        </w:div>
        <w:div w:id="1988051327">
          <w:marLeft w:val="0"/>
          <w:marRight w:val="0"/>
          <w:marTop w:val="0"/>
          <w:marBottom w:val="0"/>
          <w:divBdr>
            <w:top w:val="none" w:sz="0" w:space="0" w:color="auto"/>
            <w:left w:val="none" w:sz="0" w:space="0" w:color="auto"/>
            <w:bottom w:val="none" w:sz="0" w:space="0" w:color="auto"/>
            <w:right w:val="none" w:sz="0" w:space="0" w:color="auto"/>
          </w:divBdr>
          <w:divsChild>
            <w:div w:id="12189936">
              <w:marLeft w:val="0"/>
              <w:marRight w:val="0"/>
              <w:marTop w:val="0"/>
              <w:marBottom w:val="0"/>
              <w:divBdr>
                <w:top w:val="none" w:sz="0" w:space="0" w:color="auto"/>
                <w:left w:val="none" w:sz="0" w:space="0" w:color="auto"/>
                <w:bottom w:val="none" w:sz="0" w:space="0" w:color="auto"/>
                <w:right w:val="none" w:sz="0" w:space="0" w:color="auto"/>
              </w:divBdr>
            </w:div>
          </w:divsChild>
        </w:div>
        <w:div w:id="1992099618">
          <w:marLeft w:val="0"/>
          <w:marRight w:val="0"/>
          <w:marTop w:val="0"/>
          <w:marBottom w:val="0"/>
          <w:divBdr>
            <w:top w:val="none" w:sz="0" w:space="0" w:color="auto"/>
            <w:left w:val="none" w:sz="0" w:space="0" w:color="auto"/>
            <w:bottom w:val="none" w:sz="0" w:space="0" w:color="auto"/>
            <w:right w:val="none" w:sz="0" w:space="0" w:color="auto"/>
          </w:divBdr>
          <w:divsChild>
            <w:div w:id="539170677">
              <w:marLeft w:val="0"/>
              <w:marRight w:val="0"/>
              <w:marTop w:val="0"/>
              <w:marBottom w:val="0"/>
              <w:divBdr>
                <w:top w:val="none" w:sz="0" w:space="0" w:color="auto"/>
                <w:left w:val="none" w:sz="0" w:space="0" w:color="auto"/>
                <w:bottom w:val="none" w:sz="0" w:space="0" w:color="auto"/>
                <w:right w:val="none" w:sz="0" w:space="0" w:color="auto"/>
              </w:divBdr>
            </w:div>
          </w:divsChild>
        </w:div>
        <w:div w:id="1993678027">
          <w:marLeft w:val="0"/>
          <w:marRight w:val="0"/>
          <w:marTop w:val="0"/>
          <w:marBottom w:val="0"/>
          <w:divBdr>
            <w:top w:val="none" w:sz="0" w:space="0" w:color="auto"/>
            <w:left w:val="none" w:sz="0" w:space="0" w:color="auto"/>
            <w:bottom w:val="none" w:sz="0" w:space="0" w:color="auto"/>
            <w:right w:val="none" w:sz="0" w:space="0" w:color="auto"/>
          </w:divBdr>
          <w:divsChild>
            <w:div w:id="1443115181">
              <w:marLeft w:val="0"/>
              <w:marRight w:val="0"/>
              <w:marTop w:val="0"/>
              <w:marBottom w:val="0"/>
              <w:divBdr>
                <w:top w:val="none" w:sz="0" w:space="0" w:color="auto"/>
                <w:left w:val="none" w:sz="0" w:space="0" w:color="auto"/>
                <w:bottom w:val="none" w:sz="0" w:space="0" w:color="auto"/>
                <w:right w:val="none" w:sz="0" w:space="0" w:color="auto"/>
              </w:divBdr>
            </w:div>
          </w:divsChild>
        </w:div>
        <w:div w:id="1997486980">
          <w:marLeft w:val="0"/>
          <w:marRight w:val="0"/>
          <w:marTop w:val="0"/>
          <w:marBottom w:val="0"/>
          <w:divBdr>
            <w:top w:val="none" w:sz="0" w:space="0" w:color="auto"/>
            <w:left w:val="none" w:sz="0" w:space="0" w:color="auto"/>
            <w:bottom w:val="none" w:sz="0" w:space="0" w:color="auto"/>
            <w:right w:val="none" w:sz="0" w:space="0" w:color="auto"/>
          </w:divBdr>
          <w:divsChild>
            <w:div w:id="1801727759">
              <w:marLeft w:val="0"/>
              <w:marRight w:val="0"/>
              <w:marTop w:val="0"/>
              <w:marBottom w:val="0"/>
              <w:divBdr>
                <w:top w:val="none" w:sz="0" w:space="0" w:color="auto"/>
                <w:left w:val="none" w:sz="0" w:space="0" w:color="auto"/>
                <w:bottom w:val="none" w:sz="0" w:space="0" w:color="auto"/>
                <w:right w:val="none" w:sz="0" w:space="0" w:color="auto"/>
              </w:divBdr>
            </w:div>
          </w:divsChild>
        </w:div>
        <w:div w:id="1998073184">
          <w:marLeft w:val="0"/>
          <w:marRight w:val="0"/>
          <w:marTop w:val="0"/>
          <w:marBottom w:val="0"/>
          <w:divBdr>
            <w:top w:val="none" w:sz="0" w:space="0" w:color="auto"/>
            <w:left w:val="none" w:sz="0" w:space="0" w:color="auto"/>
            <w:bottom w:val="none" w:sz="0" w:space="0" w:color="auto"/>
            <w:right w:val="none" w:sz="0" w:space="0" w:color="auto"/>
          </w:divBdr>
          <w:divsChild>
            <w:div w:id="736630065">
              <w:marLeft w:val="0"/>
              <w:marRight w:val="0"/>
              <w:marTop w:val="0"/>
              <w:marBottom w:val="0"/>
              <w:divBdr>
                <w:top w:val="none" w:sz="0" w:space="0" w:color="auto"/>
                <w:left w:val="none" w:sz="0" w:space="0" w:color="auto"/>
                <w:bottom w:val="none" w:sz="0" w:space="0" w:color="auto"/>
                <w:right w:val="none" w:sz="0" w:space="0" w:color="auto"/>
              </w:divBdr>
            </w:div>
          </w:divsChild>
        </w:div>
        <w:div w:id="1998074183">
          <w:marLeft w:val="0"/>
          <w:marRight w:val="0"/>
          <w:marTop w:val="0"/>
          <w:marBottom w:val="0"/>
          <w:divBdr>
            <w:top w:val="none" w:sz="0" w:space="0" w:color="auto"/>
            <w:left w:val="none" w:sz="0" w:space="0" w:color="auto"/>
            <w:bottom w:val="none" w:sz="0" w:space="0" w:color="auto"/>
            <w:right w:val="none" w:sz="0" w:space="0" w:color="auto"/>
          </w:divBdr>
          <w:divsChild>
            <w:div w:id="930046589">
              <w:marLeft w:val="0"/>
              <w:marRight w:val="0"/>
              <w:marTop w:val="0"/>
              <w:marBottom w:val="0"/>
              <w:divBdr>
                <w:top w:val="none" w:sz="0" w:space="0" w:color="auto"/>
                <w:left w:val="none" w:sz="0" w:space="0" w:color="auto"/>
                <w:bottom w:val="none" w:sz="0" w:space="0" w:color="auto"/>
                <w:right w:val="none" w:sz="0" w:space="0" w:color="auto"/>
              </w:divBdr>
            </w:div>
          </w:divsChild>
        </w:div>
        <w:div w:id="2005432449">
          <w:marLeft w:val="0"/>
          <w:marRight w:val="0"/>
          <w:marTop w:val="0"/>
          <w:marBottom w:val="0"/>
          <w:divBdr>
            <w:top w:val="none" w:sz="0" w:space="0" w:color="auto"/>
            <w:left w:val="none" w:sz="0" w:space="0" w:color="auto"/>
            <w:bottom w:val="none" w:sz="0" w:space="0" w:color="auto"/>
            <w:right w:val="none" w:sz="0" w:space="0" w:color="auto"/>
          </w:divBdr>
          <w:divsChild>
            <w:div w:id="1211114498">
              <w:marLeft w:val="0"/>
              <w:marRight w:val="0"/>
              <w:marTop w:val="0"/>
              <w:marBottom w:val="0"/>
              <w:divBdr>
                <w:top w:val="none" w:sz="0" w:space="0" w:color="auto"/>
                <w:left w:val="none" w:sz="0" w:space="0" w:color="auto"/>
                <w:bottom w:val="none" w:sz="0" w:space="0" w:color="auto"/>
                <w:right w:val="none" w:sz="0" w:space="0" w:color="auto"/>
              </w:divBdr>
            </w:div>
          </w:divsChild>
        </w:div>
        <w:div w:id="2006200688">
          <w:marLeft w:val="0"/>
          <w:marRight w:val="0"/>
          <w:marTop w:val="0"/>
          <w:marBottom w:val="0"/>
          <w:divBdr>
            <w:top w:val="none" w:sz="0" w:space="0" w:color="auto"/>
            <w:left w:val="none" w:sz="0" w:space="0" w:color="auto"/>
            <w:bottom w:val="none" w:sz="0" w:space="0" w:color="auto"/>
            <w:right w:val="none" w:sz="0" w:space="0" w:color="auto"/>
          </w:divBdr>
          <w:divsChild>
            <w:div w:id="429274395">
              <w:marLeft w:val="0"/>
              <w:marRight w:val="0"/>
              <w:marTop w:val="0"/>
              <w:marBottom w:val="0"/>
              <w:divBdr>
                <w:top w:val="none" w:sz="0" w:space="0" w:color="auto"/>
                <w:left w:val="none" w:sz="0" w:space="0" w:color="auto"/>
                <w:bottom w:val="none" w:sz="0" w:space="0" w:color="auto"/>
                <w:right w:val="none" w:sz="0" w:space="0" w:color="auto"/>
              </w:divBdr>
            </w:div>
          </w:divsChild>
        </w:div>
        <w:div w:id="2007438968">
          <w:marLeft w:val="0"/>
          <w:marRight w:val="0"/>
          <w:marTop w:val="0"/>
          <w:marBottom w:val="0"/>
          <w:divBdr>
            <w:top w:val="none" w:sz="0" w:space="0" w:color="auto"/>
            <w:left w:val="none" w:sz="0" w:space="0" w:color="auto"/>
            <w:bottom w:val="none" w:sz="0" w:space="0" w:color="auto"/>
            <w:right w:val="none" w:sz="0" w:space="0" w:color="auto"/>
          </w:divBdr>
          <w:divsChild>
            <w:div w:id="2053920313">
              <w:marLeft w:val="0"/>
              <w:marRight w:val="0"/>
              <w:marTop w:val="0"/>
              <w:marBottom w:val="0"/>
              <w:divBdr>
                <w:top w:val="none" w:sz="0" w:space="0" w:color="auto"/>
                <w:left w:val="none" w:sz="0" w:space="0" w:color="auto"/>
                <w:bottom w:val="none" w:sz="0" w:space="0" w:color="auto"/>
                <w:right w:val="none" w:sz="0" w:space="0" w:color="auto"/>
              </w:divBdr>
            </w:div>
          </w:divsChild>
        </w:div>
        <w:div w:id="2011563013">
          <w:marLeft w:val="0"/>
          <w:marRight w:val="0"/>
          <w:marTop w:val="0"/>
          <w:marBottom w:val="0"/>
          <w:divBdr>
            <w:top w:val="none" w:sz="0" w:space="0" w:color="auto"/>
            <w:left w:val="none" w:sz="0" w:space="0" w:color="auto"/>
            <w:bottom w:val="none" w:sz="0" w:space="0" w:color="auto"/>
            <w:right w:val="none" w:sz="0" w:space="0" w:color="auto"/>
          </w:divBdr>
          <w:divsChild>
            <w:div w:id="2066223292">
              <w:marLeft w:val="0"/>
              <w:marRight w:val="0"/>
              <w:marTop w:val="0"/>
              <w:marBottom w:val="0"/>
              <w:divBdr>
                <w:top w:val="none" w:sz="0" w:space="0" w:color="auto"/>
                <w:left w:val="none" w:sz="0" w:space="0" w:color="auto"/>
                <w:bottom w:val="none" w:sz="0" w:space="0" w:color="auto"/>
                <w:right w:val="none" w:sz="0" w:space="0" w:color="auto"/>
              </w:divBdr>
            </w:div>
          </w:divsChild>
        </w:div>
        <w:div w:id="2014529227">
          <w:marLeft w:val="0"/>
          <w:marRight w:val="0"/>
          <w:marTop w:val="0"/>
          <w:marBottom w:val="0"/>
          <w:divBdr>
            <w:top w:val="none" w:sz="0" w:space="0" w:color="auto"/>
            <w:left w:val="none" w:sz="0" w:space="0" w:color="auto"/>
            <w:bottom w:val="none" w:sz="0" w:space="0" w:color="auto"/>
            <w:right w:val="none" w:sz="0" w:space="0" w:color="auto"/>
          </w:divBdr>
          <w:divsChild>
            <w:div w:id="1517033640">
              <w:marLeft w:val="0"/>
              <w:marRight w:val="0"/>
              <w:marTop w:val="0"/>
              <w:marBottom w:val="0"/>
              <w:divBdr>
                <w:top w:val="none" w:sz="0" w:space="0" w:color="auto"/>
                <w:left w:val="none" w:sz="0" w:space="0" w:color="auto"/>
                <w:bottom w:val="none" w:sz="0" w:space="0" w:color="auto"/>
                <w:right w:val="none" w:sz="0" w:space="0" w:color="auto"/>
              </w:divBdr>
            </w:div>
          </w:divsChild>
        </w:div>
        <w:div w:id="2018841909">
          <w:marLeft w:val="0"/>
          <w:marRight w:val="0"/>
          <w:marTop w:val="0"/>
          <w:marBottom w:val="0"/>
          <w:divBdr>
            <w:top w:val="none" w:sz="0" w:space="0" w:color="auto"/>
            <w:left w:val="none" w:sz="0" w:space="0" w:color="auto"/>
            <w:bottom w:val="none" w:sz="0" w:space="0" w:color="auto"/>
            <w:right w:val="none" w:sz="0" w:space="0" w:color="auto"/>
          </w:divBdr>
          <w:divsChild>
            <w:div w:id="1784497116">
              <w:marLeft w:val="0"/>
              <w:marRight w:val="0"/>
              <w:marTop w:val="0"/>
              <w:marBottom w:val="0"/>
              <w:divBdr>
                <w:top w:val="none" w:sz="0" w:space="0" w:color="auto"/>
                <w:left w:val="none" w:sz="0" w:space="0" w:color="auto"/>
                <w:bottom w:val="none" w:sz="0" w:space="0" w:color="auto"/>
                <w:right w:val="none" w:sz="0" w:space="0" w:color="auto"/>
              </w:divBdr>
            </w:div>
          </w:divsChild>
        </w:div>
        <w:div w:id="2022395889">
          <w:marLeft w:val="0"/>
          <w:marRight w:val="0"/>
          <w:marTop w:val="0"/>
          <w:marBottom w:val="0"/>
          <w:divBdr>
            <w:top w:val="none" w:sz="0" w:space="0" w:color="auto"/>
            <w:left w:val="none" w:sz="0" w:space="0" w:color="auto"/>
            <w:bottom w:val="none" w:sz="0" w:space="0" w:color="auto"/>
            <w:right w:val="none" w:sz="0" w:space="0" w:color="auto"/>
          </w:divBdr>
          <w:divsChild>
            <w:div w:id="1615333009">
              <w:marLeft w:val="0"/>
              <w:marRight w:val="0"/>
              <w:marTop w:val="0"/>
              <w:marBottom w:val="0"/>
              <w:divBdr>
                <w:top w:val="none" w:sz="0" w:space="0" w:color="auto"/>
                <w:left w:val="none" w:sz="0" w:space="0" w:color="auto"/>
                <w:bottom w:val="none" w:sz="0" w:space="0" w:color="auto"/>
                <w:right w:val="none" w:sz="0" w:space="0" w:color="auto"/>
              </w:divBdr>
            </w:div>
          </w:divsChild>
        </w:div>
        <w:div w:id="2025397050">
          <w:marLeft w:val="0"/>
          <w:marRight w:val="0"/>
          <w:marTop w:val="0"/>
          <w:marBottom w:val="0"/>
          <w:divBdr>
            <w:top w:val="none" w:sz="0" w:space="0" w:color="auto"/>
            <w:left w:val="none" w:sz="0" w:space="0" w:color="auto"/>
            <w:bottom w:val="none" w:sz="0" w:space="0" w:color="auto"/>
            <w:right w:val="none" w:sz="0" w:space="0" w:color="auto"/>
          </w:divBdr>
          <w:divsChild>
            <w:div w:id="523206231">
              <w:marLeft w:val="0"/>
              <w:marRight w:val="0"/>
              <w:marTop w:val="0"/>
              <w:marBottom w:val="0"/>
              <w:divBdr>
                <w:top w:val="none" w:sz="0" w:space="0" w:color="auto"/>
                <w:left w:val="none" w:sz="0" w:space="0" w:color="auto"/>
                <w:bottom w:val="none" w:sz="0" w:space="0" w:color="auto"/>
                <w:right w:val="none" w:sz="0" w:space="0" w:color="auto"/>
              </w:divBdr>
            </w:div>
          </w:divsChild>
        </w:div>
        <w:div w:id="2030716442">
          <w:marLeft w:val="0"/>
          <w:marRight w:val="0"/>
          <w:marTop w:val="0"/>
          <w:marBottom w:val="0"/>
          <w:divBdr>
            <w:top w:val="none" w:sz="0" w:space="0" w:color="auto"/>
            <w:left w:val="none" w:sz="0" w:space="0" w:color="auto"/>
            <w:bottom w:val="none" w:sz="0" w:space="0" w:color="auto"/>
            <w:right w:val="none" w:sz="0" w:space="0" w:color="auto"/>
          </w:divBdr>
          <w:divsChild>
            <w:div w:id="1195343327">
              <w:marLeft w:val="0"/>
              <w:marRight w:val="0"/>
              <w:marTop w:val="0"/>
              <w:marBottom w:val="0"/>
              <w:divBdr>
                <w:top w:val="none" w:sz="0" w:space="0" w:color="auto"/>
                <w:left w:val="none" w:sz="0" w:space="0" w:color="auto"/>
                <w:bottom w:val="none" w:sz="0" w:space="0" w:color="auto"/>
                <w:right w:val="none" w:sz="0" w:space="0" w:color="auto"/>
              </w:divBdr>
            </w:div>
          </w:divsChild>
        </w:div>
        <w:div w:id="2032562310">
          <w:marLeft w:val="0"/>
          <w:marRight w:val="0"/>
          <w:marTop w:val="0"/>
          <w:marBottom w:val="0"/>
          <w:divBdr>
            <w:top w:val="none" w:sz="0" w:space="0" w:color="auto"/>
            <w:left w:val="none" w:sz="0" w:space="0" w:color="auto"/>
            <w:bottom w:val="none" w:sz="0" w:space="0" w:color="auto"/>
            <w:right w:val="none" w:sz="0" w:space="0" w:color="auto"/>
          </w:divBdr>
          <w:divsChild>
            <w:div w:id="1888107400">
              <w:marLeft w:val="0"/>
              <w:marRight w:val="0"/>
              <w:marTop w:val="0"/>
              <w:marBottom w:val="0"/>
              <w:divBdr>
                <w:top w:val="none" w:sz="0" w:space="0" w:color="auto"/>
                <w:left w:val="none" w:sz="0" w:space="0" w:color="auto"/>
                <w:bottom w:val="none" w:sz="0" w:space="0" w:color="auto"/>
                <w:right w:val="none" w:sz="0" w:space="0" w:color="auto"/>
              </w:divBdr>
            </w:div>
          </w:divsChild>
        </w:div>
        <w:div w:id="2033651902">
          <w:marLeft w:val="0"/>
          <w:marRight w:val="0"/>
          <w:marTop w:val="0"/>
          <w:marBottom w:val="0"/>
          <w:divBdr>
            <w:top w:val="none" w:sz="0" w:space="0" w:color="auto"/>
            <w:left w:val="none" w:sz="0" w:space="0" w:color="auto"/>
            <w:bottom w:val="none" w:sz="0" w:space="0" w:color="auto"/>
            <w:right w:val="none" w:sz="0" w:space="0" w:color="auto"/>
          </w:divBdr>
          <w:divsChild>
            <w:div w:id="1658916625">
              <w:marLeft w:val="0"/>
              <w:marRight w:val="0"/>
              <w:marTop w:val="0"/>
              <w:marBottom w:val="0"/>
              <w:divBdr>
                <w:top w:val="none" w:sz="0" w:space="0" w:color="auto"/>
                <w:left w:val="none" w:sz="0" w:space="0" w:color="auto"/>
                <w:bottom w:val="none" w:sz="0" w:space="0" w:color="auto"/>
                <w:right w:val="none" w:sz="0" w:space="0" w:color="auto"/>
              </w:divBdr>
            </w:div>
          </w:divsChild>
        </w:div>
        <w:div w:id="2038848734">
          <w:marLeft w:val="0"/>
          <w:marRight w:val="0"/>
          <w:marTop w:val="0"/>
          <w:marBottom w:val="0"/>
          <w:divBdr>
            <w:top w:val="none" w:sz="0" w:space="0" w:color="auto"/>
            <w:left w:val="none" w:sz="0" w:space="0" w:color="auto"/>
            <w:bottom w:val="none" w:sz="0" w:space="0" w:color="auto"/>
            <w:right w:val="none" w:sz="0" w:space="0" w:color="auto"/>
          </w:divBdr>
          <w:divsChild>
            <w:div w:id="76757232">
              <w:marLeft w:val="0"/>
              <w:marRight w:val="0"/>
              <w:marTop w:val="0"/>
              <w:marBottom w:val="0"/>
              <w:divBdr>
                <w:top w:val="none" w:sz="0" w:space="0" w:color="auto"/>
                <w:left w:val="none" w:sz="0" w:space="0" w:color="auto"/>
                <w:bottom w:val="none" w:sz="0" w:space="0" w:color="auto"/>
                <w:right w:val="none" w:sz="0" w:space="0" w:color="auto"/>
              </w:divBdr>
            </w:div>
          </w:divsChild>
        </w:div>
        <w:div w:id="2039699567">
          <w:marLeft w:val="0"/>
          <w:marRight w:val="0"/>
          <w:marTop w:val="0"/>
          <w:marBottom w:val="0"/>
          <w:divBdr>
            <w:top w:val="none" w:sz="0" w:space="0" w:color="auto"/>
            <w:left w:val="none" w:sz="0" w:space="0" w:color="auto"/>
            <w:bottom w:val="none" w:sz="0" w:space="0" w:color="auto"/>
            <w:right w:val="none" w:sz="0" w:space="0" w:color="auto"/>
          </w:divBdr>
          <w:divsChild>
            <w:div w:id="109473593">
              <w:marLeft w:val="0"/>
              <w:marRight w:val="0"/>
              <w:marTop w:val="0"/>
              <w:marBottom w:val="0"/>
              <w:divBdr>
                <w:top w:val="none" w:sz="0" w:space="0" w:color="auto"/>
                <w:left w:val="none" w:sz="0" w:space="0" w:color="auto"/>
                <w:bottom w:val="none" w:sz="0" w:space="0" w:color="auto"/>
                <w:right w:val="none" w:sz="0" w:space="0" w:color="auto"/>
              </w:divBdr>
            </w:div>
          </w:divsChild>
        </w:div>
        <w:div w:id="2042319151">
          <w:marLeft w:val="0"/>
          <w:marRight w:val="0"/>
          <w:marTop w:val="0"/>
          <w:marBottom w:val="0"/>
          <w:divBdr>
            <w:top w:val="none" w:sz="0" w:space="0" w:color="auto"/>
            <w:left w:val="none" w:sz="0" w:space="0" w:color="auto"/>
            <w:bottom w:val="none" w:sz="0" w:space="0" w:color="auto"/>
            <w:right w:val="none" w:sz="0" w:space="0" w:color="auto"/>
          </w:divBdr>
          <w:divsChild>
            <w:div w:id="1031609125">
              <w:marLeft w:val="0"/>
              <w:marRight w:val="0"/>
              <w:marTop w:val="0"/>
              <w:marBottom w:val="0"/>
              <w:divBdr>
                <w:top w:val="none" w:sz="0" w:space="0" w:color="auto"/>
                <w:left w:val="none" w:sz="0" w:space="0" w:color="auto"/>
                <w:bottom w:val="none" w:sz="0" w:space="0" w:color="auto"/>
                <w:right w:val="none" w:sz="0" w:space="0" w:color="auto"/>
              </w:divBdr>
            </w:div>
          </w:divsChild>
        </w:div>
        <w:div w:id="2042627123">
          <w:marLeft w:val="0"/>
          <w:marRight w:val="0"/>
          <w:marTop w:val="0"/>
          <w:marBottom w:val="0"/>
          <w:divBdr>
            <w:top w:val="none" w:sz="0" w:space="0" w:color="auto"/>
            <w:left w:val="none" w:sz="0" w:space="0" w:color="auto"/>
            <w:bottom w:val="none" w:sz="0" w:space="0" w:color="auto"/>
            <w:right w:val="none" w:sz="0" w:space="0" w:color="auto"/>
          </w:divBdr>
          <w:divsChild>
            <w:div w:id="821193121">
              <w:marLeft w:val="0"/>
              <w:marRight w:val="0"/>
              <w:marTop w:val="0"/>
              <w:marBottom w:val="0"/>
              <w:divBdr>
                <w:top w:val="none" w:sz="0" w:space="0" w:color="auto"/>
                <w:left w:val="none" w:sz="0" w:space="0" w:color="auto"/>
                <w:bottom w:val="none" w:sz="0" w:space="0" w:color="auto"/>
                <w:right w:val="none" w:sz="0" w:space="0" w:color="auto"/>
              </w:divBdr>
            </w:div>
          </w:divsChild>
        </w:div>
        <w:div w:id="2043358132">
          <w:marLeft w:val="0"/>
          <w:marRight w:val="0"/>
          <w:marTop w:val="0"/>
          <w:marBottom w:val="0"/>
          <w:divBdr>
            <w:top w:val="none" w:sz="0" w:space="0" w:color="auto"/>
            <w:left w:val="none" w:sz="0" w:space="0" w:color="auto"/>
            <w:bottom w:val="none" w:sz="0" w:space="0" w:color="auto"/>
            <w:right w:val="none" w:sz="0" w:space="0" w:color="auto"/>
          </w:divBdr>
          <w:divsChild>
            <w:div w:id="165169734">
              <w:marLeft w:val="0"/>
              <w:marRight w:val="0"/>
              <w:marTop w:val="0"/>
              <w:marBottom w:val="0"/>
              <w:divBdr>
                <w:top w:val="none" w:sz="0" w:space="0" w:color="auto"/>
                <w:left w:val="none" w:sz="0" w:space="0" w:color="auto"/>
                <w:bottom w:val="none" w:sz="0" w:space="0" w:color="auto"/>
                <w:right w:val="none" w:sz="0" w:space="0" w:color="auto"/>
              </w:divBdr>
            </w:div>
          </w:divsChild>
        </w:div>
        <w:div w:id="2044401915">
          <w:marLeft w:val="0"/>
          <w:marRight w:val="0"/>
          <w:marTop w:val="0"/>
          <w:marBottom w:val="0"/>
          <w:divBdr>
            <w:top w:val="none" w:sz="0" w:space="0" w:color="auto"/>
            <w:left w:val="none" w:sz="0" w:space="0" w:color="auto"/>
            <w:bottom w:val="none" w:sz="0" w:space="0" w:color="auto"/>
            <w:right w:val="none" w:sz="0" w:space="0" w:color="auto"/>
          </w:divBdr>
          <w:divsChild>
            <w:div w:id="519006248">
              <w:marLeft w:val="0"/>
              <w:marRight w:val="0"/>
              <w:marTop w:val="0"/>
              <w:marBottom w:val="0"/>
              <w:divBdr>
                <w:top w:val="none" w:sz="0" w:space="0" w:color="auto"/>
                <w:left w:val="none" w:sz="0" w:space="0" w:color="auto"/>
                <w:bottom w:val="none" w:sz="0" w:space="0" w:color="auto"/>
                <w:right w:val="none" w:sz="0" w:space="0" w:color="auto"/>
              </w:divBdr>
            </w:div>
          </w:divsChild>
        </w:div>
        <w:div w:id="2045982409">
          <w:marLeft w:val="0"/>
          <w:marRight w:val="0"/>
          <w:marTop w:val="0"/>
          <w:marBottom w:val="0"/>
          <w:divBdr>
            <w:top w:val="none" w:sz="0" w:space="0" w:color="auto"/>
            <w:left w:val="none" w:sz="0" w:space="0" w:color="auto"/>
            <w:bottom w:val="none" w:sz="0" w:space="0" w:color="auto"/>
            <w:right w:val="none" w:sz="0" w:space="0" w:color="auto"/>
          </w:divBdr>
          <w:divsChild>
            <w:div w:id="195432118">
              <w:marLeft w:val="0"/>
              <w:marRight w:val="0"/>
              <w:marTop w:val="0"/>
              <w:marBottom w:val="0"/>
              <w:divBdr>
                <w:top w:val="none" w:sz="0" w:space="0" w:color="auto"/>
                <w:left w:val="none" w:sz="0" w:space="0" w:color="auto"/>
                <w:bottom w:val="none" w:sz="0" w:space="0" w:color="auto"/>
                <w:right w:val="none" w:sz="0" w:space="0" w:color="auto"/>
              </w:divBdr>
            </w:div>
          </w:divsChild>
        </w:div>
        <w:div w:id="2052993868">
          <w:marLeft w:val="0"/>
          <w:marRight w:val="0"/>
          <w:marTop w:val="0"/>
          <w:marBottom w:val="0"/>
          <w:divBdr>
            <w:top w:val="none" w:sz="0" w:space="0" w:color="auto"/>
            <w:left w:val="none" w:sz="0" w:space="0" w:color="auto"/>
            <w:bottom w:val="none" w:sz="0" w:space="0" w:color="auto"/>
            <w:right w:val="none" w:sz="0" w:space="0" w:color="auto"/>
          </w:divBdr>
          <w:divsChild>
            <w:div w:id="1026904950">
              <w:marLeft w:val="0"/>
              <w:marRight w:val="0"/>
              <w:marTop w:val="0"/>
              <w:marBottom w:val="0"/>
              <w:divBdr>
                <w:top w:val="none" w:sz="0" w:space="0" w:color="auto"/>
                <w:left w:val="none" w:sz="0" w:space="0" w:color="auto"/>
                <w:bottom w:val="none" w:sz="0" w:space="0" w:color="auto"/>
                <w:right w:val="none" w:sz="0" w:space="0" w:color="auto"/>
              </w:divBdr>
            </w:div>
          </w:divsChild>
        </w:div>
        <w:div w:id="2058820065">
          <w:marLeft w:val="0"/>
          <w:marRight w:val="0"/>
          <w:marTop w:val="0"/>
          <w:marBottom w:val="0"/>
          <w:divBdr>
            <w:top w:val="none" w:sz="0" w:space="0" w:color="auto"/>
            <w:left w:val="none" w:sz="0" w:space="0" w:color="auto"/>
            <w:bottom w:val="none" w:sz="0" w:space="0" w:color="auto"/>
            <w:right w:val="none" w:sz="0" w:space="0" w:color="auto"/>
          </w:divBdr>
          <w:divsChild>
            <w:div w:id="217865075">
              <w:marLeft w:val="0"/>
              <w:marRight w:val="0"/>
              <w:marTop w:val="0"/>
              <w:marBottom w:val="0"/>
              <w:divBdr>
                <w:top w:val="none" w:sz="0" w:space="0" w:color="auto"/>
                <w:left w:val="none" w:sz="0" w:space="0" w:color="auto"/>
                <w:bottom w:val="none" w:sz="0" w:space="0" w:color="auto"/>
                <w:right w:val="none" w:sz="0" w:space="0" w:color="auto"/>
              </w:divBdr>
            </w:div>
          </w:divsChild>
        </w:div>
        <w:div w:id="2065564886">
          <w:marLeft w:val="0"/>
          <w:marRight w:val="0"/>
          <w:marTop w:val="0"/>
          <w:marBottom w:val="0"/>
          <w:divBdr>
            <w:top w:val="none" w:sz="0" w:space="0" w:color="auto"/>
            <w:left w:val="none" w:sz="0" w:space="0" w:color="auto"/>
            <w:bottom w:val="none" w:sz="0" w:space="0" w:color="auto"/>
            <w:right w:val="none" w:sz="0" w:space="0" w:color="auto"/>
          </w:divBdr>
          <w:divsChild>
            <w:div w:id="1822387444">
              <w:marLeft w:val="0"/>
              <w:marRight w:val="0"/>
              <w:marTop w:val="0"/>
              <w:marBottom w:val="0"/>
              <w:divBdr>
                <w:top w:val="none" w:sz="0" w:space="0" w:color="auto"/>
                <w:left w:val="none" w:sz="0" w:space="0" w:color="auto"/>
                <w:bottom w:val="none" w:sz="0" w:space="0" w:color="auto"/>
                <w:right w:val="none" w:sz="0" w:space="0" w:color="auto"/>
              </w:divBdr>
            </w:div>
          </w:divsChild>
        </w:div>
        <w:div w:id="2070223035">
          <w:marLeft w:val="0"/>
          <w:marRight w:val="0"/>
          <w:marTop w:val="0"/>
          <w:marBottom w:val="0"/>
          <w:divBdr>
            <w:top w:val="none" w:sz="0" w:space="0" w:color="auto"/>
            <w:left w:val="none" w:sz="0" w:space="0" w:color="auto"/>
            <w:bottom w:val="none" w:sz="0" w:space="0" w:color="auto"/>
            <w:right w:val="none" w:sz="0" w:space="0" w:color="auto"/>
          </w:divBdr>
          <w:divsChild>
            <w:div w:id="1449929230">
              <w:marLeft w:val="0"/>
              <w:marRight w:val="0"/>
              <w:marTop w:val="0"/>
              <w:marBottom w:val="0"/>
              <w:divBdr>
                <w:top w:val="none" w:sz="0" w:space="0" w:color="auto"/>
                <w:left w:val="none" w:sz="0" w:space="0" w:color="auto"/>
                <w:bottom w:val="none" w:sz="0" w:space="0" w:color="auto"/>
                <w:right w:val="none" w:sz="0" w:space="0" w:color="auto"/>
              </w:divBdr>
            </w:div>
          </w:divsChild>
        </w:div>
        <w:div w:id="2084570215">
          <w:marLeft w:val="0"/>
          <w:marRight w:val="0"/>
          <w:marTop w:val="0"/>
          <w:marBottom w:val="0"/>
          <w:divBdr>
            <w:top w:val="none" w:sz="0" w:space="0" w:color="auto"/>
            <w:left w:val="none" w:sz="0" w:space="0" w:color="auto"/>
            <w:bottom w:val="none" w:sz="0" w:space="0" w:color="auto"/>
            <w:right w:val="none" w:sz="0" w:space="0" w:color="auto"/>
          </w:divBdr>
          <w:divsChild>
            <w:div w:id="1669408577">
              <w:marLeft w:val="0"/>
              <w:marRight w:val="0"/>
              <w:marTop w:val="0"/>
              <w:marBottom w:val="0"/>
              <w:divBdr>
                <w:top w:val="none" w:sz="0" w:space="0" w:color="auto"/>
                <w:left w:val="none" w:sz="0" w:space="0" w:color="auto"/>
                <w:bottom w:val="none" w:sz="0" w:space="0" w:color="auto"/>
                <w:right w:val="none" w:sz="0" w:space="0" w:color="auto"/>
              </w:divBdr>
            </w:div>
          </w:divsChild>
        </w:div>
        <w:div w:id="2089690783">
          <w:marLeft w:val="0"/>
          <w:marRight w:val="0"/>
          <w:marTop w:val="0"/>
          <w:marBottom w:val="0"/>
          <w:divBdr>
            <w:top w:val="none" w:sz="0" w:space="0" w:color="auto"/>
            <w:left w:val="none" w:sz="0" w:space="0" w:color="auto"/>
            <w:bottom w:val="none" w:sz="0" w:space="0" w:color="auto"/>
            <w:right w:val="none" w:sz="0" w:space="0" w:color="auto"/>
          </w:divBdr>
          <w:divsChild>
            <w:div w:id="1230766490">
              <w:marLeft w:val="0"/>
              <w:marRight w:val="0"/>
              <w:marTop w:val="0"/>
              <w:marBottom w:val="0"/>
              <w:divBdr>
                <w:top w:val="none" w:sz="0" w:space="0" w:color="auto"/>
                <w:left w:val="none" w:sz="0" w:space="0" w:color="auto"/>
                <w:bottom w:val="none" w:sz="0" w:space="0" w:color="auto"/>
                <w:right w:val="none" w:sz="0" w:space="0" w:color="auto"/>
              </w:divBdr>
            </w:div>
          </w:divsChild>
        </w:div>
        <w:div w:id="2094276126">
          <w:marLeft w:val="0"/>
          <w:marRight w:val="0"/>
          <w:marTop w:val="0"/>
          <w:marBottom w:val="0"/>
          <w:divBdr>
            <w:top w:val="none" w:sz="0" w:space="0" w:color="auto"/>
            <w:left w:val="none" w:sz="0" w:space="0" w:color="auto"/>
            <w:bottom w:val="none" w:sz="0" w:space="0" w:color="auto"/>
            <w:right w:val="none" w:sz="0" w:space="0" w:color="auto"/>
          </w:divBdr>
          <w:divsChild>
            <w:div w:id="1267543814">
              <w:marLeft w:val="0"/>
              <w:marRight w:val="0"/>
              <w:marTop w:val="0"/>
              <w:marBottom w:val="0"/>
              <w:divBdr>
                <w:top w:val="none" w:sz="0" w:space="0" w:color="auto"/>
                <w:left w:val="none" w:sz="0" w:space="0" w:color="auto"/>
                <w:bottom w:val="none" w:sz="0" w:space="0" w:color="auto"/>
                <w:right w:val="none" w:sz="0" w:space="0" w:color="auto"/>
              </w:divBdr>
            </w:div>
          </w:divsChild>
        </w:div>
        <w:div w:id="2099861891">
          <w:marLeft w:val="0"/>
          <w:marRight w:val="0"/>
          <w:marTop w:val="0"/>
          <w:marBottom w:val="0"/>
          <w:divBdr>
            <w:top w:val="none" w:sz="0" w:space="0" w:color="auto"/>
            <w:left w:val="none" w:sz="0" w:space="0" w:color="auto"/>
            <w:bottom w:val="none" w:sz="0" w:space="0" w:color="auto"/>
            <w:right w:val="none" w:sz="0" w:space="0" w:color="auto"/>
          </w:divBdr>
          <w:divsChild>
            <w:div w:id="587009959">
              <w:marLeft w:val="0"/>
              <w:marRight w:val="0"/>
              <w:marTop w:val="0"/>
              <w:marBottom w:val="0"/>
              <w:divBdr>
                <w:top w:val="none" w:sz="0" w:space="0" w:color="auto"/>
                <w:left w:val="none" w:sz="0" w:space="0" w:color="auto"/>
                <w:bottom w:val="none" w:sz="0" w:space="0" w:color="auto"/>
                <w:right w:val="none" w:sz="0" w:space="0" w:color="auto"/>
              </w:divBdr>
            </w:div>
          </w:divsChild>
        </w:div>
        <w:div w:id="2101218962">
          <w:marLeft w:val="0"/>
          <w:marRight w:val="0"/>
          <w:marTop w:val="0"/>
          <w:marBottom w:val="0"/>
          <w:divBdr>
            <w:top w:val="none" w:sz="0" w:space="0" w:color="auto"/>
            <w:left w:val="none" w:sz="0" w:space="0" w:color="auto"/>
            <w:bottom w:val="none" w:sz="0" w:space="0" w:color="auto"/>
            <w:right w:val="none" w:sz="0" w:space="0" w:color="auto"/>
          </w:divBdr>
          <w:divsChild>
            <w:div w:id="222373520">
              <w:marLeft w:val="0"/>
              <w:marRight w:val="0"/>
              <w:marTop w:val="0"/>
              <w:marBottom w:val="0"/>
              <w:divBdr>
                <w:top w:val="none" w:sz="0" w:space="0" w:color="auto"/>
                <w:left w:val="none" w:sz="0" w:space="0" w:color="auto"/>
                <w:bottom w:val="none" w:sz="0" w:space="0" w:color="auto"/>
                <w:right w:val="none" w:sz="0" w:space="0" w:color="auto"/>
              </w:divBdr>
            </w:div>
          </w:divsChild>
        </w:div>
        <w:div w:id="2101293598">
          <w:marLeft w:val="0"/>
          <w:marRight w:val="0"/>
          <w:marTop w:val="0"/>
          <w:marBottom w:val="0"/>
          <w:divBdr>
            <w:top w:val="none" w:sz="0" w:space="0" w:color="auto"/>
            <w:left w:val="none" w:sz="0" w:space="0" w:color="auto"/>
            <w:bottom w:val="none" w:sz="0" w:space="0" w:color="auto"/>
            <w:right w:val="none" w:sz="0" w:space="0" w:color="auto"/>
          </w:divBdr>
          <w:divsChild>
            <w:div w:id="1028411618">
              <w:marLeft w:val="0"/>
              <w:marRight w:val="0"/>
              <w:marTop w:val="0"/>
              <w:marBottom w:val="0"/>
              <w:divBdr>
                <w:top w:val="none" w:sz="0" w:space="0" w:color="auto"/>
                <w:left w:val="none" w:sz="0" w:space="0" w:color="auto"/>
                <w:bottom w:val="none" w:sz="0" w:space="0" w:color="auto"/>
                <w:right w:val="none" w:sz="0" w:space="0" w:color="auto"/>
              </w:divBdr>
            </w:div>
          </w:divsChild>
        </w:div>
        <w:div w:id="2101830138">
          <w:marLeft w:val="0"/>
          <w:marRight w:val="0"/>
          <w:marTop w:val="0"/>
          <w:marBottom w:val="0"/>
          <w:divBdr>
            <w:top w:val="none" w:sz="0" w:space="0" w:color="auto"/>
            <w:left w:val="none" w:sz="0" w:space="0" w:color="auto"/>
            <w:bottom w:val="none" w:sz="0" w:space="0" w:color="auto"/>
            <w:right w:val="none" w:sz="0" w:space="0" w:color="auto"/>
          </w:divBdr>
          <w:divsChild>
            <w:div w:id="1101989645">
              <w:marLeft w:val="0"/>
              <w:marRight w:val="0"/>
              <w:marTop w:val="0"/>
              <w:marBottom w:val="0"/>
              <w:divBdr>
                <w:top w:val="none" w:sz="0" w:space="0" w:color="auto"/>
                <w:left w:val="none" w:sz="0" w:space="0" w:color="auto"/>
                <w:bottom w:val="none" w:sz="0" w:space="0" w:color="auto"/>
                <w:right w:val="none" w:sz="0" w:space="0" w:color="auto"/>
              </w:divBdr>
            </w:div>
          </w:divsChild>
        </w:div>
        <w:div w:id="2102870616">
          <w:marLeft w:val="0"/>
          <w:marRight w:val="0"/>
          <w:marTop w:val="0"/>
          <w:marBottom w:val="0"/>
          <w:divBdr>
            <w:top w:val="none" w:sz="0" w:space="0" w:color="auto"/>
            <w:left w:val="none" w:sz="0" w:space="0" w:color="auto"/>
            <w:bottom w:val="none" w:sz="0" w:space="0" w:color="auto"/>
            <w:right w:val="none" w:sz="0" w:space="0" w:color="auto"/>
          </w:divBdr>
          <w:divsChild>
            <w:div w:id="2027708983">
              <w:marLeft w:val="0"/>
              <w:marRight w:val="0"/>
              <w:marTop w:val="0"/>
              <w:marBottom w:val="0"/>
              <w:divBdr>
                <w:top w:val="none" w:sz="0" w:space="0" w:color="auto"/>
                <w:left w:val="none" w:sz="0" w:space="0" w:color="auto"/>
                <w:bottom w:val="none" w:sz="0" w:space="0" w:color="auto"/>
                <w:right w:val="none" w:sz="0" w:space="0" w:color="auto"/>
              </w:divBdr>
            </w:div>
          </w:divsChild>
        </w:div>
        <w:div w:id="2104302555">
          <w:marLeft w:val="0"/>
          <w:marRight w:val="0"/>
          <w:marTop w:val="0"/>
          <w:marBottom w:val="0"/>
          <w:divBdr>
            <w:top w:val="none" w:sz="0" w:space="0" w:color="auto"/>
            <w:left w:val="none" w:sz="0" w:space="0" w:color="auto"/>
            <w:bottom w:val="none" w:sz="0" w:space="0" w:color="auto"/>
            <w:right w:val="none" w:sz="0" w:space="0" w:color="auto"/>
          </w:divBdr>
          <w:divsChild>
            <w:div w:id="803696231">
              <w:marLeft w:val="0"/>
              <w:marRight w:val="0"/>
              <w:marTop w:val="0"/>
              <w:marBottom w:val="0"/>
              <w:divBdr>
                <w:top w:val="none" w:sz="0" w:space="0" w:color="auto"/>
                <w:left w:val="none" w:sz="0" w:space="0" w:color="auto"/>
                <w:bottom w:val="none" w:sz="0" w:space="0" w:color="auto"/>
                <w:right w:val="none" w:sz="0" w:space="0" w:color="auto"/>
              </w:divBdr>
            </w:div>
          </w:divsChild>
        </w:div>
        <w:div w:id="2105689230">
          <w:marLeft w:val="0"/>
          <w:marRight w:val="0"/>
          <w:marTop w:val="0"/>
          <w:marBottom w:val="0"/>
          <w:divBdr>
            <w:top w:val="none" w:sz="0" w:space="0" w:color="auto"/>
            <w:left w:val="none" w:sz="0" w:space="0" w:color="auto"/>
            <w:bottom w:val="none" w:sz="0" w:space="0" w:color="auto"/>
            <w:right w:val="none" w:sz="0" w:space="0" w:color="auto"/>
          </w:divBdr>
          <w:divsChild>
            <w:div w:id="346175602">
              <w:marLeft w:val="0"/>
              <w:marRight w:val="0"/>
              <w:marTop w:val="0"/>
              <w:marBottom w:val="0"/>
              <w:divBdr>
                <w:top w:val="none" w:sz="0" w:space="0" w:color="auto"/>
                <w:left w:val="none" w:sz="0" w:space="0" w:color="auto"/>
                <w:bottom w:val="none" w:sz="0" w:space="0" w:color="auto"/>
                <w:right w:val="none" w:sz="0" w:space="0" w:color="auto"/>
              </w:divBdr>
            </w:div>
          </w:divsChild>
        </w:div>
        <w:div w:id="2106612623">
          <w:marLeft w:val="0"/>
          <w:marRight w:val="0"/>
          <w:marTop w:val="0"/>
          <w:marBottom w:val="0"/>
          <w:divBdr>
            <w:top w:val="none" w:sz="0" w:space="0" w:color="auto"/>
            <w:left w:val="none" w:sz="0" w:space="0" w:color="auto"/>
            <w:bottom w:val="none" w:sz="0" w:space="0" w:color="auto"/>
            <w:right w:val="none" w:sz="0" w:space="0" w:color="auto"/>
          </w:divBdr>
          <w:divsChild>
            <w:div w:id="188419266">
              <w:marLeft w:val="0"/>
              <w:marRight w:val="0"/>
              <w:marTop w:val="0"/>
              <w:marBottom w:val="0"/>
              <w:divBdr>
                <w:top w:val="none" w:sz="0" w:space="0" w:color="auto"/>
                <w:left w:val="none" w:sz="0" w:space="0" w:color="auto"/>
                <w:bottom w:val="none" w:sz="0" w:space="0" w:color="auto"/>
                <w:right w:val="none" w:sz="0" w:space="0" w:color="auto"/>
              </w:divBdr>
            </w:div>
          </w:divsChild>
        </w:div>
        <w:div w:id="2110006344">
          <w:marLeft w:val="0"/>
          <w:marRight w:val="0"/>
          <w:marTop w:val="0"/>
          <w:marBottom w:val="0"/>
          <w:divBdr>
            <w:top w:val="none" w:sz="0" w:space="0" w:color="auto"/>
            <w:left w:val="none" w:sz="0" w:space="0" w:color="auto"/>
            <w:bottom w:val="none" w:sz="0" w:space="0" w:color="auto"/>
            <w:right w:val="none" w:sz="0" w:space="0" w:color="auto"/>
          </w:divBdr>
          <w:divsChild>
            <w:div w:id="1989819863">
              <w:marLeft w:val="0"/>
              <w:marRight w:val="0"/>
              <w:marTop w:val="0"/>
              <w:marBottom w:val="0"/>
              <w:divBdr>
                <w:top w:val="none" w:sz="0" w:space="0" w:color="auto"/>
                <w:left w:val="none" w:sz="0" w:space="0" w:color="auto"/>
                <w:bottom w:val="none" w:sz="0" w:space="0" w:color="auto"/>
                <w:right w:val="none" w:sz="0" w:space="0" w:color="auto"/>
              </w:divBdr>
            </w:div>
          </w:divsChild>
        </w:div>
        <w:div w:id="2110539299">
          <w:marLeft w:val="0"/>
          <w:marRight w:val="0"/>
          <w:marTop w:val="0"/>
          <w:marBottom w:val="0"/>
          <w:divBdr>
            <w:top w:val="none" w:sz="0" w:space="0" w:color="auto"/>
            <w:left w:val="none" w:sz="0" w:space="0" w:color="auto"/>
            <w:bottom w:val="none" w:sz="0" w:space="0" w:color="auto"/>
            <w:right w:val="none" w:sz="0" w:space="0" w:color="auto"/>
          </w:divBdr>
          <w:divsChild>
            <w:div w:id="1492595702">
              <w:marLeft w:val="0"/>
              <w:marRight w:val="0"/>
              <w:marTop w:val="0"/>
              <w:marBottom w:val="0"/>
              <w:divBdr>
                <w:top w:val="none" w:sz="0" w:space="0" w:color="auto"/>
                <w:left w:val="none" w:sz="0" w:space="0" w:color="auto"/>
                <w:bottom w:val="none" w:sz="0" w:space="0" w:color="auto"/>
                <w:right w:val="none" w:sz="0" w:space="0" w:color="auto"/>
              </w:divBdr>
            </w:div>
          </w:divsChild>
        </w:div>
        <w:div w:id="2111774021">
          <w:marLeft w:val="0"/>
          <w:marRight w:val="0"/>
          <w:marTop w:val="0"/>
          <w:marBottom w:val="0"/>
          <w:divBdr>
            <w:top w:val="none" w:sz="0" w:space="0" w:color="auto"/>
            <w:left w:val="none" w:sz="0" w:space="0" w:color="auto"/>
            <w:bottom w:val="none" w:sz="0" w:space="0" w:color="auto"/>
            <w:right w:val="none" w:sz="0" w:space="0" w:color="auto"/>
          </w:divBdr>
          <w:divsChild>
            <w:div w:id="1678191652">
              <w:marLeft w:val="0"/>
              <w:marRight w:val="0"/>
              <w:marTop w:val="0"/>
              <w:marBottom w:val="0"/>
              <w:divBdr>
                <w:top w:val="none" w:sz="0" w:space="0" w:color="auto"/>
                <w:left w:val="none" w:sz="0" w:space="0" w:color="auto"/>
                <w:bottom w:val="none" w:sz="0" w:space="0" w:color="auto"/>
                <w:right w:val="none" w:sz="0" w:space="0" w:color="auto"/>
              </w:divBdr>
            </w:div>
          </w:divsChild>
        </w:div>
        <w:div w:id="2121532119">
          <w:marLeft w:val="0"/>
          <w:marRight w:val="0"/>
          <w:marTop w:val="0"/>
          <w:marBottom w:val="0"/>
          <w:divBdr>
            <w:top w:val="none" w:sz="0" w:space="0" w:color="auto"/>
            <w:left w:val="none" w:sz="0" w:space="0" w:color="auto"/>
            <w:bottom w:val="none" w:sz="0" w:space="0" w:color="auto"/>
            <w:right w:val="none" w:sz="0" w:space="0" w:color="auto"/>
          </w:divBdr>
          <w:divsChild>
            <w:div w:id="966274691">
              <w:marLeft w:val="0"/>
              <w:marRight w:val="0"/>
              <w:marTop w:val="0"/>
              <w:marBottom w:val="0"/>
              <w:divBdr>
                <w:top w:val="none" w:sz="0" w:space="0" w:color="auto"/>
                <w:left w:val="none" w:sz="0" w:space="0" w:color="auto"/>
                <w:bottom w:val="none" w:sz="0" w:space="0" w:color="auto"/>
                <w:right w:val="none" w:sz="0" w:space="0" w:color="auto"/>
              </w:divBdr>
            </w:div>
          </w:divsChild>
        </w:div>
        <w:div w:id="2127843426">
          <w:marLeft w:val="0"/>
          <w:marRight w:val="0"/>
          <w:marTop w:val="0"/>
          <w:marBottom w:val="0"/>
          <w:divBdr>
            <w:top w:val="none" w:sz="0" w:space="0" w:color="auto"/>
            <w:left w:val="none" w:sz="0" w:space="0" w:color="auto"/>
            <w:bottom w:val="none" w:sz="0" w:space="0" w:color="auto"/>
            <w:right w:val="none" w:sz="0" w:space="0" w:color="auto"/>
          </w:divBdr>
          <w:divsChild>
            <w:div w:id="1120803418">
              <w:marLeft w:val="0"/>
              <w:marRight w:val="0"/>
              <w:marTop w:val="0"/>
              <w:marBottom w:val="0"/>
              <w:divBdr>
                <w:top w:val="none" w:sz="0" w:space="0" w:color="auto"/>
                <w:left w:val="none" w:sz="0" w:space="0" w:color="auto"/>
                <w:bottom w:val="none" w:sz="0" w:space="0" w:color="auto"/>
                <w:right w:val="none" w:sz="0" w:space="0" w:color="auto"/>
              </w:divBdr>
            </w:div>
          </w:divsChild>
        </w:div>
        <w:div w:id="2132551787">
          <w:marLeft w:val="0"/>
          <w:marRight w:val="0"/>
          <w:marTop w:val="0"/>
          <w:marBottom w:val="0"/>
          <w:divBdr>
            <w:top w:val="none" w:sz="0" w:space="0" w:color="auto"/>
            <w:left w:val="none" w:sz="0" w:space="0" w:color="auto"/>
            <w:bottom w:val="none" w:sz="0" w:space="0" w:color="auto"/>
            <w:right w:val="none" w:sz="0" w:space="0" w:color="auto"/>
          </w:divBdr>
          <w:divsChild>
            <w:div w:id="1231232776">
              <w:marLeft w:val="0"/>
              <w:marRight w:val="0"/>
              <w:marTop w:val="0"/>
              <w:marBottom w:val="0"/>
              <w:divBdr>
                <w:top w:val="none" w:sz="0" w:space="0" w:color="auto"/>
                <w:left w:val="none" w:sz="0" w:space="0" w:color="auto"/>
                <w:bottom w:val="none" w:sz="0" w:space="0" w:color="auto"/>
                <w:right w:val="none" w:sz="0" w:space="0" w:color="auto"/>
              </w:divBdr>
            </w:div>
          </w:divsChild>
        </w:div>
        <w:div w:id="2135177526">
          <w:marLeft w:val="0"/>
          <w:marRight w:val="0"/>
          <w:marTop w:val="0"/>
          <w:marBottom w:val="0"/>
          <w:divBdr>
            <w:top w:val="none" w:sz="0" w:space="0" w:color="auto"/>
            <w:left w:val="none" w:sz="0" w:space="0" w:color="auto"/>
            <w:bottom w:val="none" w:sz="0" w:space="0" w:color="auto"/>
            <w:right w:val="none" w:sz="0" w:space="0" w:color="auto"/>
          </w:divBdr>
          <w:divsChild>
            <w:div w:id="33435371">
              <w:marLeft w:val="0"/>
              <w:marRight w:val="0"/>
              <w:marTop w:val="0"/>
              <w:marBottom w:val="0"/>
              <w:divBdr>
                <w:top w:val="none" w:sz="0" w:space="0" w:color="auto"/>
                <w:left w:val="none" w:sz="0" w:space="0" w:color="auto"/>
                <w:bottom w:val="none" w:sz="0" w:space="0" w:color="auto"/>
                <w:right w:val="none" w:sz="0" w:space="0" w:color="auto"/>
              </w:divBdr>
            </w:div>
          </w:divsChild>
        </w:div>
        <w:div w:id="2137410317">
          <w:marLeft w:val="0"/>
          <w:marRight w:val="0"/>
          <w:marTop w:val="0"/>
          <w:marBottom w:val="0"/>
          <w:divBdr>
            <w:top w:val="none" w:sz="0" w:space="0" w:color="auto"/>
            <w:left w:val="none" w:sz="0" w:space="0" w:color="auto"/>
            <w:bottom w:val="none" w:sz="0" w:space="0" w:color="auto"/>
            <w:right w:val="none" w:sz="0" w:space="0" w:color="auto"/>
          </w:divBdr>
          <w:divsChild>
            <w:div w:id="1516646917">
              <w:marLeft w:val="0"/>
              <w:marRight w:val="0"/>
              <w:marTop w:val="0"/>
              <w:marBottom w:val="0"/>
              <w:divBdr>
                <w:top w:val="none" w:sz="0" w:space="0" w:color="auto"/>
                <w:left w:val="none" w:sz="0" w:space="0" w:color="auto"/>
                <w:bottom w:val="none" w:sz="0" w:space="0" w:color="auto"/>
                <w:right w:val="none" w:sz="0" w:space="0" w:color="auto"/>
              </w:divBdr>
            </w:div>
          </w:divsChild>
        </w:div>
        <w:div w:id="2138598634">
          <w:marLeft w:val="0"/>
          <w:marRight w:val="0"/>
          <w:marTop w:val="0"/>
          <w:marBottom w:val="0"/>
          <w:divBdr>
            <w:top w:val="none" w:sz="0" w:space="0" w:color="auto"/>
            <w:left w:val="none" w:sz="0" w:space="0" w:color="auto"/>
            <w:bottom w:val="none" w:sz="0" w:space="0" w:color="auto"/>
            <w:right w:val="none" w:sz="0" w:space="0" w:color="auto"/>
          </w:divBdr>
          <w:divsChild>
            <w:div w:id="1673218096">
              <w:marLeft w:val="0"/>
              <w:marRight w:val="0"/>
              <w:marTop w:val="0"/>
              <w:marBottom w:val="0"/>
              <w:divBdr>
                <w:top w:val="none" w:sz="0" w:space="0" w:color="auto"/>
                <w:left w:val="none" w:sz="0" w:space="0" w:color="auto"/>
                <w:bottom w:val="none" w:sz="0" w:space="0" w:color="auto"/>
                <w:right w:val="none" w:sz="0" w:space="0" w:color="auto"/>
              </w:divBdr>
            </w:div>
          </w:divsChild>
        </w:div>
        <w:div w:id="2140956379">
          <w:marLeft w:val="0"/>
          <w:marRight w:val="0"/>
          <w:marTop w:val="0"/>
          <w:marBottom w:val="0"/>
          <w:divBdr>
            <w:top w:val="none" w:sz="0" w:space="0" w:color="auto"/>
            <w:left w:val="none" w:sz="0" w:space="0" w:color="auto"/>
            <w:bottom w:val="none" w:sz="0" w:space="0" w:color="auto"/>
            <w:right w:val="none" w:sz="0" w:space="0" w:color="auto"/>
          </w:divBdr>
          <w:divsChild>
            <w:div w:id="176372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64927">
      <w:bodyDiv w:val="1"/>
      <w:marLeft w:val="0"/>
      <w:marRight w:val="0"/>
      <w:marTop w:val="0"/>
      <w:marBottom w:val="0"/>
      <w:divBdr>
        <w:top w:val="none" w:sz="0" w:space="0" w:color="auto"/>
        <w:left w:val="none" w:sz="0" w:space="0" w:color="auto"/>
        <w:bottom w:val="none" w:sz="0" w:space="0" w:color="auto"/>
        <w:right w:val="none" w:sz="0" w:space="0" w:color="auto"/>
      </w:divBdr>
      <w:divsChild>
        <w:div w:id="112021190">
          <w:marLeft w:val="0"/>
          <w:marRight w:val="0"/>
          <w:marTop w:val="0"/>
          <w:marBottom w:val="0"/>
          <w:divBdr>
            <w:top w:val="none" w:sz="0" w:space="0" w:color="auto"/>
            <w:left w:val="none" w:sz="0" w:space="0" w:color="auto"/>
            <w:bottom w:val="none" w:sz="0" w:space="0" w:color="auto"/>
            <w:right w:val="none" w:sz="0" w:space="0" w:color="auto"/>
          </w:divBdr>
          <w:divsChild>
            <w:div w:id="1680112662">
              <w:marLeft w:val="0"/>
              <w:marRight w:val="0"/>
              <w:marTop w:val="0"/>
              <w:marBottom w:val="0"/>
              <w:divBdr>
                <w:top w:val="none" w:sz="0" w:space="0" w:color="auto"/>
                <w:left w:val="none" w:sz="0" w:space="0" w:color="auto"/>
                <w:bottom w:val="none" w:sz="0" w:space="0" w:color="auto"/>
                <w:right w:val="none" w:sz="0" w:space="0" w:color="auto"/>
              </w:divBdr>
            </w:div>
          </w:divsChild>
        </w:div>
        <w:div w:id="311836912">
          <w:marLeft w:val="0"/>
          <w:marRight w:val="0"/>
          <w:marTop w:val="0"/>
          <w:marBottom w:val="0"/>
          <w:divBdr>
            <w:top w:val="none" w:sz="0" w:space="0" w:color="auto"/>
            <w:left w:val="none" w:sz="0" w:space="0" w:color="auto"/>
            <w:bottom w:val="none" w:sz="0" w:space="0" w:color="auto"/>
            <w:right w:val="none" w:sz="0" w:space="0" w:color="auto"/>
          </w:divBdr>
          <w:divsChild>
            <w:div w:id="1427578152">
              <w:marLeft w:val="0"/>
              <w:marRight w:val="0"/>
              <w:marTop w:val="0"/>
              <w:marBottom w:val="0"/>
              <w:divBdr>
                <w:top w:val="none" w:sz="0" w:space="0" w:color="auto"/>
                <w:left w:val="none" w:sz="0" w:space="0" w:color="auto"/>
                <w:bottom w:val="none" w:sz="0" w:space="0" w:color="auto"/>
                <w:right w:val="none" w:sz="0" w:space="0" w:color="auto"/>
              </w:divBdr>
            </w:div>
          </w:divsChild>
        </w:div>
        <w:div w:id="324550764">
          <w:marLeft w:val="0"/>
          <w:marRight w:val="0"/>
          <w:marTop w:val="0"/>
          <w:marBottom w:val="0"/>
          <w:divBdr>
            <w:top w:val="none" w:sz="0" w:space="0" w:color="auto"/>
            <w:left w:val="none" w:sz="0" w:space="0" w:color="auto"/>
            <w:bottom w:val="none" w:sz="0" w:space="0" w:color="auto"/>
            <w:right w:val="none" w:sz="0" w:space="0" w:color="auto"/>
          </w:divBdr>
          <w:divsChild>
            <w:div w:id="694379914">
              <w:marLeft w:val="0"/>
              <w:marRight w:val="0"/>
              <w:marTop w:val="0"/>
              <w:marBottom w:val="0"/>
              <w:divBdr>
                <w:top w:val="none" w:sz="0" w:space="0" w:color="auto"/>
                <w:left w:val="none" w:sz="0" w:space="0" w:color="auto"/>
                <w:bottom w:val="none" w:sz="0" w:space="0" w:color="auto"/>
                <w:right w:val="none" w:sz="0" w:space="0" w:color="auto"/>
              </w:divBdr>
            </w:div>
          </w:divsChild>
        </w:div>
        <w:div w:id="546987128">
          <w:marLeft w:val="0"/>
          <w:marRight w:val="0"/>
          <w:marTop w:val="0"/>
          <w:marBottom w:val="0"/>
          <w:divBdr>
            <w:top w:val="none" w:sz="0" w:space="0" w:color="auto"/>
            <w:left w:val="none" w:sz="0" w:space="0" w:color="auto"/>
            <w:bottom w:val="none" w:sz="0" w:space="0" w:color="auto"/>
            <w:right w:val="none" w:sz="0" w:space="0" w:color="auto"/>
          </w:divBdr>
          <w:divsChild>
            <w:div w:id="1837653083">
              <w:marLeft w:val="0"/>
              <w:marRight w:val="0"/>
              <w:marTop w:val="0"/>
              <w:marBottom w:val="0"/>
              <w:divBdr>
                <w:top w:val="none" w:sz="0" w:space="0" w:color="auto"/>
                <w:left w:val="none" w:sz="0" w:space="0" w:color="auto"/>
                <w:bottom w:val="none" w:sz="0" w:space="0" w:color="auto"/>
                <w:right w:val="none" w:sz="0" w:space="0" w:color="auto"/>
              </w:divBdr>
            </w:div>
          </w:divsChild>
        </w:div>
        <w:div w:id="795758231">
          <w:marLeft w:val="0"/>
          <w:marRight w:val="0"/>
          <w:marTop w:val="0"/>
          <w:marBottom w:val="0"/>
          <w:divBdr>
            <w:top w:val="none" w:sz="0" w:space="0" w:color="auto"/>
            <w:left w:val="none" w:sz="0" w:space="0" w:color="auto"/>
            <w:bottom w:val="none" w:sz="0" w:space="0" w:color="auto"/>
            <w:right w:val="none" w:sz="0" w:space="0" w:color="auto"/>
          </w:divBdr>
          <w:divsChild>
            <w:div w:id="257062137">
              <w:marLeft w:val="0"/>
              <w:marRight w:val="0"/>
              <w:marTop w:val="0"/>
              <w:marBottom w:val="0"/>
              <w:divBdr>
                <w:top w:val="none" w:sz="0" w:space="0" w:color="auto"/>
                <w:left w:val="none" w:sz="0" w:space="0" w:color="auto"/>
                <w:bottom w:val="none" w:sz="0" w:space="0" w:color="auto"/>
                <w:right w:val="none" w:sz="0" w:space="0" w:color="auto"/>
              </w:divBdr>
            </w:div>
          </w:divsChild>
        </w:div>
        <w:div w:id="797799826">
          <w:marLeft w:val="0"/>
          <w:marRight w:val="0"/>
          <w:marTop w:val="0"/>
          <w:marBottom w:val="0"/>
          <w:divBdr>
            <w:top w:val="none" w:sz="0" w:space="0" w:color="auto"/>
            <w:left w:val="none" w:sz="0" w:space="0" w:color="auto"/>
            <w:bottom w:val="none" w:sz="0" w:space="0" w:color="auto"/>
            <w:right w:val="none" w:sz="0" w:space="0" w:color="auto"/>
          </w:divBdr>
          <w:divsChild>
            <w:div w:id="2130859562">
              <w:marLeft w:val="0"/>
              <w:marRight w:val="0"/>
              <w:marTop w:val="0"/>
              <w:marBottom w:val="0"/>
              <w:divBdr>
                <w:top w:val="none" w:sz="0" w:space="0" w:color="auto"/>
                <w:left w:val="none" w:sz="0" w:space="0" w:color="auto"/>
                <w:bottom w:val="none" w:sz="0" w:space="0" w:color="auto"/>
                <w:right w:val="none" w:sz="0" w:space="0" w:color="auto"/>
              </w:divBdr>
            </w:div>
          </w:divsChild>
        </w:div>
        <w:div w:id="864487997">
          <w:marLeft w:val="0"/>
          <w:marRight w:val="0"/>
          <w:marTop w:val="0"/>
          <w:marBottom w:val="0"/>
          <w:divBdr>
            <w:top w:val="none" w:sz="0" w:space="0" w:color="auto"/>
            <w:left w:val="none" w:sz="0" w:space="0" w:color="auto"/>
            <w:bottom w:val="none" w:sz="0" w:space="0" w:color="auto"/>
            <w:right w:val="none" w:sz="0" w:space="0" w:color="auto"/>
          </w:divBdr>
          <w:divsChild>
            <w:div w:id="305859326">
              <w:marLeft w:val="0"/>
              <w:marRight w:val="0"/>
              <w:marTop w:val="0"/>
              <w:marBottom w:val="0"/>
              <w:divBdr>
                <w:top w:val="none" w:sz="0" w:space="0" w:color="auto"/>
                <w:left w:val="none" w:sz="0" w:space="0" w:color="auto"/>
                <w:bottom w:val="none" w:sz="0" w:space="0" w:color="auto"/>
                <w:right w:val="none" w:sz="0" w:space="0" w:color="auto"/>
              </w:divBdr>
            </w:div>
          </w:divsChild>
        </w:div>
        <w:div w:id="1022628751">
          <w:marLeft w:val="0"/>
          <w:marRight w:val="0"/>
          <w:marTop w:val="0"/>
          <w:marBottom w:val="0"/>
          <w:divBdr>
            <w:top w:val="none" w:sz="0" w:space="0" w:color="auto"/>
            <w:left w:val="none" w:sz="0" w:space="0" w:color="auto"/>
            <w:bottom w:val="none" w:sz="0" w:space="0" w:color="auto"/>
            <w:right w:val="none" w:sz="0" w:space="0" w:color="auto"/>
          </w:divBdr>
          <w:divsChild>
            <w:div w:id="600264414">
              <w:marLeft w:val="0"/>
              <w:marRight w:val="0"/>
              <w:marTop w:val="0"/>
              <w:marBottom w:val="0"/>
              <w:divBdr>
                <w:top w:val="none" w:sz="0" w:space="0" w:color="auto"/>
                <w:left w:val="none" w:sz="0" w:space="0" w:color="auto"/>
                <w:bottom w:val="none" w:sz="0" w:space="0" w:color="auto"/>
                <w:right w:val="none" w:sz="0" w:space="0" w:color="auto"/>
              </w:divBdr>
            </w:div>
          </w:divsChild>
        </w:div>
        <w:div w:id="1136067961">
          <w:marLeft w:val="0"/>
          <w:marRight w:val="0"/>
          <w:marTop w:val="0"/>
          <w:marBottom w:val="0"/>
          <w:divBdr>
            <w:top w:val="none" w:sz="0" w:space="0" w:color="auto"/>
            <w:left w:val="none" w:sz="0" w:space="0" w:color="auto"/>
            <w:bottom w:val="none" w:sz="0" w:space="0" w:color="auto"/>
            <w:right w:val="none" w:sz="0" w:space="0" w:color="auto"/>
          </w:divBdr>
          <w:divsChild>
            <w:div w:id="1931766376">
              <w:marLeft w:val="0"/>
              <w:marRight w:val="0"/>
              <w:marTop w:val="0"/>
              <w:marBottom w:val="0"/>
              <w:divBdr>
                <w:top w:val="none" w:sz="0" w:space="0" w:color="auto"/>
                <w:left w:val="none" w:sz="0" w:space="0" w:color="auto"/>
                <w:bottom w:val="none" w:sz="0" w:space="0" w:color="auto"/>
                <w:right w:val="none" w:sz="0" w:space="0" w:color="auto"/>
              </w:divBdr>
            </w:div>
          </w:divsChild>
        </w:div>
        <w:div w:id="1174878465">
          <w:marLeft w:val="0"/>
          <w:marRight w:val="0"/>
          <w:marTop w:val="0"/>
          <w:marBottom w:val="0"/>
          <w:divBdr>
            <w:top w:val="none" w:sz="0" w:space="0" w:color="auto"/>
            <w:left w:val="none" w:sz="0" w:space="0" w:color="auto"/>
            <w:bottom w:val="none" w:sz="0" w:space="0" w:color="auto"/>
            <w:right w:val="none" w:sz="0" w:space="0" w:color="auto"/>
          </w:divBdr>
          <w:divsChild>
            <w:div w:id="1658992932">
              <w:marLeft w:val="0"/>
              <w:marRight w:val="0"/>
              <w:marTop w:val="0"/>
              <w:marBottom w:val="0"/>
              <w:divBdr>
                <w:top w:val="none" w:sz="0" w:space="0" w:color="auto"/>
                <w:left w:val="none" w:sz="0" w:space="0" w:color="auto"/>
                <w:bottom w:val="none" w:sz="0" w:space="0" w:color="auto"/>
                <w:right w:val="none" w:sz="0" w:space="0" w:color="auto"/>
              </w:divBdr>
            </w:div>
          </w:divsChild>
        </w:div>
        <w:div w:id="1484422016">
          <w:marLeft w:val="0"/>
          <w:marRight w:val="0"/>
          <w:marTop w:val="0"/>
          <w:marBottom w:val="0"/>
          <w:divBdr>
            <w:top w:val="none" w:sz="0" w:space="0" w:color="auto"/>
            <w:left w:val="none" w:sz="0" w:space="0" w:color="auto"/>
            <w:bottom w:val="none" w:sz="0" w:space="0" w:color="auto"/>
            <w:right w:val="none" w:sz="0" w:space="0" w:color="auto"/>
          </w:divBdr>
          <w:divsChild>
            <w:div w:id="1899054557">
              <w:marLeft w:val="0"/>
              <w:marRight w:val="0"/>
              <w:marTop w:val="0"/>
              <w:marBottom w:val="0"/>
              <w:divBdr>
                <w:top w:val="none" w:sz="0" w:space="0" w:color="auto"/>
                <w:left w:val="none" w:sz="0" w:space="0" w:color="auto"/>
                <w:bottom w:val="none" w:sz="0" w:space="0" w:color="auto"/>
                <w:right w:val="none" w:sz="0" w:space="0" w:color="auto"/>
              </w:divBdr>
            </w:div>
          </w:divsChild>
        </w:div>
        <w:div w:id="1512184860">
          <w:marLeft w:val="0"/>
          <w:marRight w:val="0"/>
          <w:marTop w:val="0"/>
          <w:marBottom w:val="0"/>
          <w:divBdr>
            <w:top w:val="none" w:sz="0" w:space="0" w:color="auto"/>
            <w:left w:val="none" w:sz="0" w:space="0" w:color="auto"/>
            <w:bottom w:val="none" w:sz="0" w:space="0" w:color="auto"/>
            <w:right w:val="none" w:sz="0" w:space="0" w:color="auto"/>
          </w:divBdr>
          <w:divsChild>
            <w:div w:id="1263993128">
              <w:marLeft w:val="0"/>
              <w:marRight w:val="0"/>
              <w:marTop w:val="0"/>
              <w:marBottom w:val="0"/>
              <w:divBdr>
                <w:top w:val="none" w:sz="0" w:space="0" w:color="auto"/>
                <w:left w:val="none" w:sz="0" w:space="0" w:color="auto"/>
                <w:bottom w:val="none" w:sz="0" w:space="0" w:color="auto"/>
                <w:right w:val="none" w:sz="0" w:space="0" w:color="auto"/>
              </w:divBdr>
            </w:div>
          </w:divsChild>
        </w:div>
        <w:div w:id="1543129207">
          <w:marLeft w:val="0"/>
          <w:marRight w:val="0"/>
          <w:marTop w:val="0"/>
          <w:marBottom w:val="0"/>
          <w:divBdr>
            <w:top w:val="none" w:sz="0" w:space="0" w:color="auto"/>
            <w:left w:val="none" w:sz="0" w:space="0" w:color="auto"/>
            <w:bottom w:val="none" w:sz="0" w:space="0" w:color="auto"/>
            <w:right w:val="none" w:sz="0" w:space="0" w:color="auto"/>
          </w:divBdr>
          <w:divsChild>
            <w:div w:id="795752761">
              <w:marLeft w:val="0"/>
              <w:marRight w:val="0"/>
              <w:marTop w:val="0"/>
              <w:marBottom w:val="0"/>
              <w:divBdr>
                <w:top w:val="none" w:sz="0" w:space="0" w:color="auto"/>
                <w:left w:val="none" w:sz="0" w:space="0" w:color="auto"/>
                <w:bottom w:val="none" w:sz="0" w:space="0" w:color="auto"/>
                <w:right w:val="none" w:sz="0" w:space="0" w:color="auto"/>
              </w:divBdr>
            </w:div>
          </w:divsChild>
        </w:div>
        <w:div w:id="1712338120">
          <w:marLeft w:val="0"/>
          <w:marRight w:val="0"/>
          <w:marTop w:val="0"/>
          <w:marBottom w:val="0"/>
          <w:divBdr>
            <w:top w:val="none" w:sz="0" w:space="0" w:color="auto"/>
            <w:left w:val="none" w:sz="0" w:space="0" w:color="auto"/>
            <w:bottom w:val="none" w:sz="0" w:space="0" w:color="auto"/>
            <w:right w:val="none" w:sz="0" w:space="0" w:color="auto"/>
          </w:divBdr>
          <w:divsChild>
            <w:div w:id="95441274">
              <w:marLeft w:val="0"/>
              <w:marRight w:val="0"/>
              <w:marTop w:val="0"/>
              <w:marBottom w:val="0"/>
              <w:divBdr>
                <w:top w:val="none" w:sz="0" w:space="0" w:color="auto"/>
                <w:left w:val="none" w:sz="0" w:space="0" w:color="auto"/>
                <w:bottom w:val="none" w:sz="0" w:space="0" w:color="auto"/>
                <w:right w:val="none" w:sz="0" w:space="0" w:color="auto"/>
              </w:divBdr>
            </w:div>
          </w:divsChild>
        </w:div>
        <w:div w:id="1756853205">
          <w:marLeft w:val="0"/>
          <w:marRight w:val="0"/>
          <w:marTop w:val="0"/>
          <w:marBottom w:val="0"/>
          <w:divBdr>
            <w:top w:val="none" w:sz="0" w:space="0" w:color="auto"/>
            <w:left w:val="none" w:sz="0" w:space="0" w:color="auto"/>
            <w:bottom w:val="none" w:sz="0" w:space="0" w:color="auto"/>
            <w:right w:val="none" w:sz="0" w:space="0" w:color="auto"/>
          </w:divBdr>
          <w:divsChild>
            <w:div w:id="366491918">
              <w:marLeft w:val="0"/>
              <w:marRight w:val="0"/>
              <w:marTop w:val="0"/>
              <w:marBottom w:val="0"/>
              <w:divBdr>
                <w:top w:val="none" w:sz="0" w:space="0" w:color="auto"/>
                <w:left w:val="none" w:sz="0" w:space="0" w:color="auto"/>
                <w:bottom w:val="none" w:sz="0" w:space="0" w:color="auto"/>
                <w:right w:val="none" w:sz="0" w:space="0" w:color="auto"/>
              </w:divBdr>
            </w:div>
          </w:divsChild>
        </w:div>
        <w:div w:id="1825505726">
          <w:marLeft w:val="0"/>
          <w:marRight w:val="0"/>
          <w:marTop w:val="0"/>
          <w:marBottom w:val="0"/>
          <w:divBdr>
            <w:top w:val="none" w:sz="0" w:space="0" w:color="auto"/>
            <w:left w:val="none" w:sz="0" w:space="0" w:color="auto"/>
            <w:bottom w:val="none" w:sz="0" w:space="0" w:color="auto"/>
            <w:right w:val="none" w:sz="0" w:space="0" w:color="auto"/>
          </w:divBdr>
          <w:divsChild>
            <w:div w:id="1338654987">
              <w:marLeft w:val="0"/>
              <w:marRight w:val="0"/>
              <w:marTop w:val="0"/>
              <w:marBottom w:val="0"/>
              <w:divBdr>
                <w:top w:val="none" w:sz="0" w:space="0" w:color="auto"/>
                <w:left w:val="none" w:sz="0" w:space="0" w:color="auto"/>
                <w:bottom w:val="none" w:sz="0" w:space="0" w:color="auto"/>
                <w:right w:val="none" w:sz="0" w:space="0" w:color="auto"/>
              </w:divBdr>
            </w:div>
          </w:divsChild>
        </w:div>
        <w:div w:id="1852525974">
          <w:marLeft w:val="0"/>
          <w:marRight w:val="0"/>
          <w:marTop w:val="0"/>
          <w:marBottom w:val="0"/>
          <w:divBdr>
            <w:top w:val="none" w:sz="0" w:space="0" w:color="auto"/>
            <w:left w:val="none" w:sz="0" w:space="0" w:color="auto"/>
            <w:bottom w:val="none" w:sz="0" w:space="0" w:color="auto"/>
            <w:right w:val="none" w:sz="0" w:space="0" w:color="auto"/>
          </w:divBdr>
          <w:divsChild>
            <w:div w:id="2063794889">
              <w:marLeft w:val="0"/>
              <w:marRight w:val="0"/>
              <w:marTop w:val="0"/>
              <w:marBottom w:val="0"/>
              <w:divBdr>
                <w:top w:val="none" w:sz="0" w:space="0" w:color="auto"/>
                <w:left w:val="none" w:sz="0" w:space="0" w:color="auto"/>
                <w:bottom w:val="none" w:sz="0" w:space="0" w:color="auto"/>
                <w:right w:val="none" w:sz="0" w:space="0" w:color="auto"/>
              </w:divBdr>
            </w:div>
          </w:divsChild>
        </w:div>
        <w:div w:id="1982995935">
          <w:marLeft w:val="0"/>
          <w:marRight w:val="0"/>
          <w:marTop w:val="0"/>
          <w:marBottom w:val="0"/>
          <w:divBdr>
            <w:top w:val="none" w:sz="0" w:space="0" w:color="auto"/>
            <w:left w:val="none" w:sz="0" w:space="0" w:color="auto"/>
            <w:bottom w:val="none" w:sz="0" w:space="0" w:color="auto"/>
            <w:right w:val="none" w:sz="0" w:space="0" w:color="auto"/>
          </w:divBdr>
          <w:divsChild>
            <w:div w:id="1745642940">
              <w:marLeft w:val="0"/>
              <w:marRight w:val="0"/>
              <w:marTop w:val="0"/>
              <w:marBottom w:val="0"/>
              <w:divBdr>
                <w:top w:val="none" w:sz="0" w:space="0" w:color="auto"/>
                <w:left w:val="none" w:sz="0" w:space="0" w:color="auto"/>
                <w:bottom w:val="none" w:sz="0" w:space="0" w:color="auto"/>
                <w:right w:val="none" w:sz="0" w:space="0" w:color="auto"/>
              </w:divBdr>
            </w:div>
          </w:divsChild>
        </w:div>
        <w:div w:id="2055036363">
          <w:marLeft w:val="0"/>
          <w:marRight w:val="0"/>
          <w:marTop w:val="0"/>
          <w:marBottom w:val="0"/>
          <w:divBdr>
            <w:top w:val="none" w:sz="0" w:space="0" w:color="auto"/>
            <w:left w:val="none" w:sz="0" w:space="0" w:color="auto"/>
            <w:bottom w:val="none" w:sz="0" w:space="0" w:color="auto"/>
            <w:right w:val="none" w:sz="0" w:space="0" w:color="auto"/>
          </w:divBdr>
          <w:divsChild>
            <w:div w:id="416439075">
              <w:marLeft w:val="0"/>
              <w:marRight w:val="0"/>
              <w:marTop w:val="0"/>
              <w:marBottom w:val="0"/>
              <w:divBdr>
                <w:top w:val="none" w:sz="0" w:space="0" w:color="auto"/>
                <w:left w:val="none" w:sz="0" w:space="0" w:color="auto"/>
                <w:bottom w:val="none" w:sz="0" w:space="0" w:color="auto"/>
                <w:right w:val="none" w:sz="0" w:space="0" w:color="auto"/>
              </w:divBdr>
            </w:div>
          </w:divsChild>
        </w:div>
        <w:div w:id="2132017279">
          <w:marLeft w:val="0"/>
          <w:marRight w:val="0"/>
          <w:marTop w:val="0"/>
          <w:marBottom w:val="0"/>
          <w:divBdr>
            <w:top w:val="none" w:sz="0" w:space="0" w:color="auto"/>
            <w:left w:val="none" w:sz="0" w:space="0" w:color="auto"/>
            <w:bottom w:val="none" w:sz="0" w:space="0" w:color="auto"/>
            <w:right w:val="none" w:sz="0" w:space="0" w:color="auto"/>
          </w:divBdr>
          <w:divsChild>
            <w:div w:id="46473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6754">
      <w:bodyDiv w:val="1"/>
      <w:marLeft w:val="0"/>
      <w:marRight w:val="0"/>
      <w:marTop w:val="0"/>
      <w:marBottom w:val="0"/>
      <w:divBdr>
        <w:top w:val="none" w:sz="0" w:space="0" w:color="auto"/>
        <w:left w:val="none" w:sz="0" w:space="0" w:color="auto"/>
        <w:bottom w:val="none" w:sz="0" w:space="0" w:color="auto"/>
        <w:right w:val="none" w:sz="0" w:space="0" w:color="auto"/>
      </w:divBdr>
    </w:div>
    <w:div w:id="1278374358">
      <w:bodyDiv w:val="1"/>
      <w:marLeft w:val="0"/>
      <w:marRight w:val="0"/>
      <w:marTop w:val="0"/>
      <w:marBottom w:val="0"/>
      <w:divBdr>
        <w:top w:val="none" w:sz="0" w:space="0" w:color="auto"/>
        <w:left w:val="none" w:sz="0" w:space="0" w:color="auto"/>
        <w:bottom w:val="none" w:sz="0" w:space="0" w:color="auto"/>
        <w:right w:val="none" w:sz="0" w:space="0" w:color="auto"/>
      </w:divBdr>
    </w:div>
    <w:div w:id="1340547378">
      <w:bodyDiv w:val="1"/>
      <w:marLeft w:val="0"/>
      <w:marRight w:val="0"/>
      <w:marTop w:val="0"/>
      <w:marBottom w:val="0"/>
      <w:divBdr>
        <w:top w:val="none" w:sz="0" w:space="0" w:color="auto"/>
        <w:left w:val="none" w:sz="0" w:space="0" w:color="auto"/>
        <w:bottom w:val="none" w:sz="0" w:space="0" w:color="auto"/>
        <w:right w:val="none" w:sz="0" w:space="0" w:color="auto"/>
      </w:divBdr>
      <w:divsChild>
        <w:div w:id="149256191">
          <w:marLeft w:val="0"/>
          <w:marRight w:val="0"/>
          <w:marTop w:val="0"/>
          <w:marBottom w:val="0"/>
          <w:divBdr>
            <w:top w:val="none" w:sz="0" w:space="0" w:color="auto"/>
            <w:left w:val="none" w:sz="0" w:space="0" w:color="auto"/>
            <w:bottom w:val="none" w:sz="0" w:space="0" w:color="auto"/>
            <w:right w:val="none" w:sz="0" w:space="0" w:color="auto"/>
          </w:divBdr>
          <w:divsChild>
            <w:div w:id="1411386619">
              <w:marLeft w:val="0"/>
              <w:marRight w:val="0"/>
              <w:marTop w:val="0"/>
              <w:marBottom w:val="0"/>
              <w:divBdr>
                <w:top w:val="none" w:sz="0" w:space="0" w:color="auto"/>
                <w:left w:val="none" w:sz="0" w:space="0" w:color="auto"/>
                <w:bottom w:val="none" w:sz="0" w:space="0" w:color="auto"/>
                <w:right w:val="none" w:sz="0" w:space="0" w:color="auto"/>
              </w:divBdr>
            </w:div>
          </w:divsChild>
        </w:div>
        <w:div w:id="587925415">
          <w:marLeft w:val="0"/>
          <w:marRight w:val="0"/>
          <w:marTop w:val="0"/>
          <w:marBottom w:val="0"/>
          <w:divBdr>
            <w:top w:val="none" w:sz="0" w:space="0" w:color="auto"/>
            <w:left w:val="none" w:sz="0" w:space="0" w:color="auto"/>
            <w:bottom w:val="none" w:sz="0" w:space="0" w:color="auto"/>
            <w:right w:val="none" w:sz="0" w:space="0" w:color="auto"/>
          </w:divBdr>
          <w:divsChild>
            <w:div w:id="882332635">
              <w:marLeft w:val="0"/>
              <w:marRight w:val="0"/>
              <w:marTop w:val="0"/>
              <w:marBottom w:val="0"/>
              <w:divBdr>
                <w:top w:val="none" w:sz="0" w:space="0" w:color="auto"/>
                <w:left w:val="none" w:sz="0" w:space="0" w:color="auto"/>
                <w:bottom w:val="none" w:sz="0" w:space="0" w:color="auto"/>
                <w:right w:val="none" w:sz="0" w:space="0" w:color="auto"/>
              </w:divBdr>
            </w:div>
          </w:divsChild>
        </w:div>
        <w:div w:id="629484192">
          <w:marLeft w:val="0"/>
          <w:marRight w:val="0"/>
          <w:marTop w:val="0"/>
          <w:marBottom w:val="0"/>
          <w:divBdr>
            <w:top w:val="none" w:sz="0" w:space="0" w:color="auto"/>
            <w:left w:val="none" w:sz="0" w:space="0" w:color="auto"/>
            <w:bottom w:val="none" w:sz="0" w:space="0" w:color="auto"/>
            <w:right w:val="none" w:sz="0" w:space="0" w:color="auto"/>
          </w:divBdr>
          <w:divsChild>
            <w:div w:id="510997962">
              <w:marLeft w:val="0"/>
              <w:marRight w:val="0"/>
              <w:marTop w:val="0"/>
              <w:marBottom w:val="0"/>
              <w:divBdr>
                <w:top w:val="none" w:sz="0" w:space="0" w:color="auto"/>
                <w:left w:val="none" w:sz="0" w:space="0" w:color="auto"/>
                <w:bottom w:val="none" w:sz="0" w:space="0" w:color="auto"/>
                <w:right w:val="none" w:sz="0" w:space="0" w:color="auto"/>
              </w:divBdr>
            </w:div>
          </w:divsChild>
        </w:div>
        <w:div w:id="691079440">
          <w:marLeft w:val="0"/>
          <w:marRight w:val="0"/>
          <w:marTop w:val="0"/>
          <w:marBottom w:val="0"/>
          <w:divBdr>
            <w:top w:val="none" w:sz="0" w:space="0" w:color="auto"/>
            <w:left w:val="none" w:sz="0" w:space="0" w:color="auto"/>
            <w:bottom w:val="none" w:sz="0" w:space="0" w:color="auto"/>
            <w:right w:val="none" w:sz="0" w:space="0" w:color="auto"/>
          </w:divBdr>
          <w:divsChild>
            <w:div w:id="951479348">
              <w:marLeft w:val="0"/>
              <w:marRight w:val="0"/>
              <w:marTop w:val="0"/>
              <w:marBottom w:val="0"/>
              <w:divBdr>
                <w:top w:val="none" w:sz="0" w:space="0" w:color="auto"/>
                <w:left w:val="none" w:sz="0" w:space="0" w:color="auto"/>
                <w:bottom w:val="none" w:sz="0" w:space="0" w:color="auto"/>
                <w:right w:val="none" w:sz="0" w:space="0" w:color="auto"/>
              </w:divBdr>
            </w:div>
          </w:divsChild>
        </w:div>
        <w:div w:id="741374343">
          <w:marLeft w:val="0"/>
          <w:marRight w:val="0"/>
          <w:marTop w:val="0"/>
          <w:marBottom w:val="0"/>
          <w:divBdr>
            <w:top w:val="none" w:sz="0" w:space="0" w:color="auto"/>
            <w:left w:val="none" w:sz="0" w:space="0" w:color="auto"/>
            <w:bottom w:val="none" w:sz="0" w:space="0" w:color="auto"/>
            <w:right w:val="none" w:sz="0" w:space="0" w:color="auto"/>
          </w:divBdr>
          <w:divsChild>
            <w:div w:id="2051489641">
              <w:marLeft w:val="0"/>
              <w:marRight w:val="0"/>
              <w:marTop w:val="0"/>
              <w:marBottom w:val="0"/>
              <w:divBdr>
                <w:top w:val="none" w:sz="0" w:space="0" w:color="auto"/>
                <w:left w:val="none" w:sz="0" w:space="0" w:color="auto"/>
                <w:bottom w:val="none" w:sz="0" w:space="0" w:color="auto"/>
                <w:right w:val="none" w:sz="0" w:space="0" w:color="auto"/>
              </w:divBdr>
            </w:div>
          </w:divsChild>
        </w:div>
        <w:div w:id="753278580">
          <w:marLeft w:val="0"/>
          <w:marRight w:val="0"/>
          <w:marTop w:val="0"/>
          <w:marBottom w:val="0"/>
          <w:divBdr>
            <w:top w:val="none" w:sz="0" w:space="0" w:color="auto"/>
            <w:left w:val="none" w:sz="0" w:space="0" w:color="auto"/>
            <w:bottom w:val="none" w:sz="0" w:space="0" w:color="auto"/>
            <w:right w:val="none" w:sz="0" w:space="0" w:color="auto"/>
          </w:divBdr>
          <w:divsChild>
            <w:div w:id="337663694">
              <w:marLeft w:val="0"/>
              <w:marRight w:val="0"/>
              <w:marTop w:val="0"/>
              <w:marBottom w:val="0"/>
              <w:divBdr>
                <w:top w:val="none" w:sz="0" w:space="0" w:color="auto"/>
                <w:left w:val="none" w:sz="0" w:space="0" w:color="auto"/>
                <w:bottom w:val="none" w:sz="0" w:space="0" w:color="auto"/>
                <w:right w:val="none" w:sz="0" w:space="0" w:color="auto"/>
              </w:divBdr>
            </w:div>
          </w:divsChild>
        </w:div>
        <w:div w:id="785197389">
          <w:marLeft w:val="0"/>
          <w:marRight w:val="0"/>
          <w:marTop w:val="0"/>
          <w:marBottom w:val="0"/>
          <w:divBdr>
            <w:top w:val="none" w:sz="0" w:space="0" w:color="auto"/>
            <w:left w:val="none" w:sz="0" w:space="0" w:color="auto"/>
            <w:bottom w:val="none" w:sz="0" w:space="0" w:color="auto"/>
            <w:right w:val="none" w:sz="0" w:space="0" w:color="auto"/>
          </w:divBdr>
          <w:divsChild>
            <w:div w:id="1440220071">
              <w:marLeft w:val="0"/>
              <w:marRight w:val="0"/>
              <w:marTop w:val="0"/>
              <w:marBottom w:val="0"/>
              <w:divBdr>
                <w:top w:val="none" w:sz="0" w:space="0" w:color="auto"/>
                <w:left w:val="none" w:sz="0" w:space="0" w:color="auto"/>
                <w:bottom w:val="none" w:sz="0" w:space="0" w:color="auto"/>
                <w:right w:val="none" w:sz="0" w:space="0" w:color="auto"/>
              </w:divBdr>
            </w:div>
          </w:divsChild>
        </w:div>
        <w:div w:id="819734322">
          <w:marLeft w:val="0"/>
          <w:marRight w:val="0"/>
          <w:marTop w:val="0"/>
          <w:marBottom w:val="0"/>
          <w:divBdr>
            <w:top w:val="none" w:sz="0" w:space="0" w:color="auto"/>
            <w:left w:val="none" w:sz="0" w:space="0" w:color="auto"/>
            <w:bottom w:val="none" w:sz="0" w:space="0" w:color="auto"/>
            <w:right w:val="none" w:sz="0" w:space="0" w:color="auto"/>
          </w:divBdr>
          <w:divsChild>
            <w:div w:id="1744334800">
              <w:marLeft w:val="0"/>
              <w:marRight w:val="0"/>
              <w:marTop w:val="0"/>
              <w:marBottom w:val="0"/>
              <w:divBdr>
                <w:top w:val="none" w:sz="0" w:space="0" w:color="auto"/>
                <w:left w:val="none" w:sz="0" w:space="0" w:color="auto"/>
                <w:bottom w:val="none" w:sz="0" w:space="0" w:color="auto"/>
                <w:right w:val="none" w:sz="0" w:space="0" w:color="auto"/>
              </w:divBdr>
            </w:div>
          </w:divsChild>
        </w:div>
        <w:div w:id="872964837">
          <w:marLeft w:val="0"/>
          <w:marRight w:val="0"/>
          <w:marTop w:val="0"/>
          <w:marBottom w:val="0"/>
          <w:divBdr>
            <w:top w:val="none" w:sz="0" w:space="0" w:color="auto"/>
            <w:left w:val="none" w:sz="0" w:space="0" w:color="auto"/>
            <w:bottom w:val="none" w:sz="0" w:space="0" w:color="auto"/>
            <w:right w:val="none" w:sz="0" w:space="0" w:color="auto"/>
          </w:divBdr>
          <w:divsChild>
            <w:div w:id="658460652">
              <w:marLeft w:val="0"/>
              <w:marRight w:val="0"/>
              <w:marTop w:val="0"/>
              <w:marBottom w:val="0"/>
              <w:divBdr>
                <w:top w:val="none" w:sz="0" w:space="0" w:color="auto"/>
                <w:left w:val="none" w:sz="0" w:space="0" w:color="auto"/>
                <w:bottom w:val="none" w:sz="0" w:space="0" w:color="auto"/>
                <w:right w:val="none" w:sz="0" w:space="0" w:color="auto"/>
              </w:divBdr>
            </w:div>
          </w:divsChild>
        </w:div>
        <w:div w:id="876048703">
          <w:marLeft w:val="0"/>
          <w:marRight w:val="0"/>
          <w:marTop w:val="0"/>
          <w:marBottom w:val="0"/>
          <w:divBdr>
            <w:top w:val="none" w:sz="0" w:space="0" w:color="auto"/>
            <w:left w:val="none" w:sz="0" w:space="0" w:color="auto"/>
            <w:bottom w:val="none" w:sz="0" w:space="0" w:color="auto"/>
            <w:right w:val="none" w:sz="0" w:space="0" w:color="auto"/>
          </w:divBdr>
          <w:divsChild>
            <w:div w:id="2049642722">
              <w:marLeft w:val="0"/>
              <w:marRight w:val="0"/>
              <w:marTop w:val="0"/>
              <w:marBottom w:val="0"/>
              <w:divBdr>
                <w:top w:val="none" w:sz="0" w:space="0" w:color="auto"/>
                <w:left w:val="none" w:sz="0" w:space="0" w:color="auto"/>
                <w:bottom w:val="none" w:sz="0" w:space="0" w:color="auto"/>
                <w:right w:val="none" w:sz="0" w:space="0" w:color="auto"/>
              </w:divBdr>
            </w:div>
          </w:divsChild>
        </w:div>
        <w:div w:id="1043754692">
          <w:marLeft w:val="0"/>
          <w:marRight w:val="0"/>
          <w:marTop w:val="0"/>
          <w:marBottom w:val="0"/>
          <w:divBdr>
            <w:top w:val="none" w:sz="0" w:space="0" w:color="auto"/>
            <w:left w:val="none" w:sz="0" w:space="0" w:color="auto"/>
            <w:bottom w:val="none" w:sz="0" w:space="0" w:color="auto"/>
            <w:right w:val="none" w:sz="0" w:space="0" w:color="auto"/>
          </w:divBdr>
          <w:divsChild>
            <w:div w:id="659233662">
              <w:marLeft w:val="0"/>
              <w:marRight w:val="0"/>
              <w:marTop w:val="0"/>
              <w:marBottom w:val="0"/>
              <w:divBdr>
                <w:top w:val="none" w:sz="0" w:space="0" w:color="auto"/>
                <w:left w:val="none" w:sz="0" w:space="0" w:color="auto"/>
                <w:bottom w:val="none" w:sz="0" w:space="0" w:color="auto"/>
                <w:right w:val="none" w:sz="0" w:space="0" w:color="auto"/>
              </w:divBdr>
            </w:div>
          </w:divsChild>
        </w:div>
        <w:div w:id="1086000384">
          <w:marLeft w:val="0"/>
          <w:marRight w:val="0"/>
          <w:marTop w:val="0"/>
          <w:marBottom w:val="0"/>
          <w:divBdr>
            <w:top w:val="none" w:sz="0" w:space="0" w:color="auto"/>
            <w:left w:val="none" w:sz="0" w:space="0" w:color="auto"/>
            <w:bottom w:val="none" w:sz="0" w:space="0" w:color="auto"/>
            <w:right w:val="none" w:sz="0" w:space="0" w:color="auto"/>
          </w:divBdr>
          <w:divsChild>
            <w:div w:id="78989369">
              <w:marLeft w:val="0"/>
              <w:marRight w:val="0"/>
              <w:marTop w:val="0"/>
              <w:marBottom w:val="0"/>
              <w:divBdr>
                <w:top w:val="none" w:sz="0" w:space="0" w:color="auto"/>
                <w:left w:val="none" w:sz="0" w:space="0" w:color="auto"/>
                <w:bottom w:val="none" w:sz="0" w:space="0" w:color="auto"/>
                <w:right w:val="none" w:sz="0" w:space="0" w:color="auto"/>
              </w:divBdr>
            </w:div>
          </w:divsChild>
        </w:div>
        <w:div w:id="1107236362">
          <w:marLeft w:val="0"/>
          <w:marRight w:val="0"/>
          <w:marTop w:val="0"/>
          <w:marBottom w:val="0"/>
          <w:divBdr>
            <w:top w:val="none" w:sz="0" w:space="0" w:color="auto"/>
            <w:left w:val="none" w:sz="0" w:space="0" w:color="auto"/>
            <w:bottom w:val="none" w:sz="0" w:space="0" w:color="auto"/>
            <w:right w:val="none" w:sz="0" w:space="0" w:color="auto"/>
          </w:divBdr>
          <w:divsChild>
            <w:div w:id="2139451528">
              <w:marLeft w:val="0"/>
              <w:marRight w:val="0"/>
              <w:marTop w:val="0"/>
              <w:marBottom w:val="0"/>
              <w:divBdr>
                <w:top w:val="none" w:sz="0" w:space="0" w:color="auto"/>
                <w:left w:val="none" w:sz="0" w:space="0" w:color="auto"/>
                <w:bottom w:val="none" w:sz="0" w:space="0" w:color="auto"/>
                <w:right w:val="none" w:sz="0" w:space="0" w:color="auto"/>
              </w:divBdr>
            </w:div>
          </w:divsChild>
        </w:div>
        <w:div w:id="1155492448">
          <w:marLeft w:val="0"/>
          <w:marRight w:val="0"/>
          <w:marTop w:val="0"/>
          <w:marBottom w:val="0"/>
          <w:divBdr>
            <w:top w:val="none" w:sz="0" w:space="0" w:color="auto"/>
            <w:left w:val="none" w:sz="0" w:space="0" w:color="auto"/>
            <w:bottom w:val="none" w:sz="0" w:space="0" w:color="auto"/>
            <w:right w:val="none" w:sz="0" w:space="0" w:color="auto"/>
          </w:divBdr>
          <w:divsChild>
            <w:div w:id="1253779571">
              <w:marLeft w:val="0"/>
              <w:marRight w:val="0"/>
              <w:marTop w:val="0"/>
              <w:marBottom w:val="0"/>
              <w:divBdr>
                <w:top w:val="none" w:sz="0" w:space="0" w:color="auto"/>
                <w:left w:val="none" w:sz="0" w:space="0" w:color="auto"/>
                <w:bottom w:val="none" w:sz="0" w:space="0" w:color="auto"/>
                <w:right w:val="none" w:sz="0" w:space="0" w:color="auto"/>
              </w:divBdr>
            </w:div>
          </w:divsChild>
        </w:div>
        <w:div w:id="1176967432">
          <w:marLeft w:val="0"/>
          <w:marRight w:val="0"/>
          <w:marTop w:val="0"/>
          <w:marBottom w:val="0"/>
          <w:divBdr>
            <w:top w:val="none" w:sz="0" w:space="0" w:color="auto"/>
            <w:left w:val="none" w:sz="0" w:space="0" w:color="auto"/>
            <w:bottom w:val="none" w:sz="0" w:space="0" w:color="auto"/>
            <w:right w:val="none" w:sz="0" w:space="0" w:color="auto"/>
          </w:divBdr>
          <w:divsChild>
            <w:div w:id="641740731">
              <w:marLeft w:val="0"/>
              <w:marRight w:val="0"/>
              <w:marTop w:val="0"/>
              <w:marBottom w:val="0"/>
              <w:divBdr>
                <w:top w:val="none" w:sz="0" w:space="0" w:color="auto"/>
                <w:left w:val="none" w:sz="0" w:space="0" w:color="auto"/>
                <w:bottom w:val="none" w:sz="0" w:space="0" w:color="auto"/>
                <w:right w:val="none" w:sz="0" w:space="0" w:color="auto"/>
              </w:divBdr>
            </w:div>
            <w:div w:id="982586404">
              <w:marLeft w:val="0"/>
              <w:marRight w:val="0"/>
              <w:marTop w:val="0"/>
              <w:marBottom w:val="0"/>
              <w:divBdr>
                <w:top w:val="none" w:sz="0" w:space="0" w:color="auto"/>
                <w:left w:val="none" w:sz="0" w:space="0" w:color="auto"/>
                <w:bottom w:val="none" w:sz="0" w:space="0" w:color="auto"/>
                <w:right w:val="none" w:sz="0" w:space="0" w:color="auto"/>
              </w:divBdr>
            </w:div>
            <w:div w:id="1703632008">
              <w:marLeft w:val="0"/>
              <w:marRight w:val="0"/>
              <w:marTop w:val="0"/>
              <w:marBottom w:val="0"/>
              <w:divBdr>
                <w:top w:val="none" w:sz="0" w:space="0" w:color="auto"/>
                <w:left w:val="none" w:sz="0" w:space="0" w:color="auto"/>
                <w:bottom w:val="none" w:sz="0" w:space="0" w:color="auto"/>
                <w:right w:val="none" w:sz="0" w:space="0" w:color="auto"/>
              </w:divBdr>
            </w:div>
            <w:div w:id="2115779575">
              <w:marLeft w:val="0"/>
              <w:marRight w:val="0"/>
              <w:marTop w:val="0"/>
              <w:marBottom w:val="0"/>
              <w:divBdr>
                <w:top w:val="none" w:sz="0" w:space="0" w:color="auto"/>
                <w:left w:val="none" w:sz="0" w:space="0" w:color="auto"/>
                <w:bottom w:val="none" w:sz="0" w:space="0" w:color="auto"/>
                <w:right w:val="none" w:sz="0" w:space="0" w:color="auto"/>
              </w:divBdr>
            </w:div>
          </w:divsChild>
        </w:div>
        <w:div w:id="1394235644">
          <w:marLeft w:val="0"/>
          <w:marRight w:val="0"/>
          <w:marTop w:val="0"/>
          <w:marBottom w:val="0"/>
          <w:divBdr>
            <w:top w:val="none" w:sz="0" w:space="0" w:color="auto"/>
            <w:left w:val="none" w:sz="0" w:space="0" w:color="auto"/>
            <w:bottom w:val="none" w:sz="0" w:space="0" w:color="auto"/>
            <w:right w:val="none" w:sz="0" w:space="0" w:color="auto"/>
          </w:divBdr>
          <w:divsChild>
            <w:div w:id="300161615">
              <w:marLeft w:val="0"/>
              <w:marRight w:val="0"/>
              <w:marTop w:val="0"/>
              <w:marBottom w:val="0"/>
              <w:divBdr>
                <w:top w:val="none" w:sz="0" w:space="0" w:color="auto"/>
                <w:left w:val="none" w:sz="0" w:space="0" w:color="auto"/>
                <w:bottom w:val="none" w:sz="0" w:space="0" w:color="auto"/>
                <w:right w:val="none" w:sz="0" w:space="0" w:color="auto"/>
              </w:divBdr>
            </w:div>
          </w:divsChild>
        </w:div>
        <w:div w:id="1418986931">
          <w:marLeft w:val="0"/>
          <w:marRight w:val="0"/>
          <w:marTop w:val="0"/>
          <w:marBottom w:val="0"/>
          <w:divBdr>
            <w:top w:val="none" w:sz="0" w:space="0" w:color="auto"/>
            <w:left w:val="none" w:sz="0" w:space="0" w:color="auto"/>
            <w:bottom w:val="none" w:sz="0" w:space="0" w:color="auto"/>
            <w:right w:val="none" w:sz="0" w:space="0" w:color="auto"/>
          </w:divBdr>
          <w:divsChild>
            <w:div w:id="208151813">
              <w:marLeft w:val="0"/>
              <w:marRight w:val="0"/>
              <w:marTop w:val="0"/>
              <w:marBottom w:val="0"/>
              <w:divBdr>
                <w:top w:val="none" w:sz="0" w:space="0" w:color="auto"/>
                <w:left w:val="none" w:sz="0" w:space="0" w:color="auto"/>
                <w:bottom w:val="none" w:sz="0" w:space="0" w:color="auto"/>
                <w:right w:val="none" w:sz="0" w:space="0" w:color="auto"/>
              </w:divBdr>
            </w:div>
            <w:div w:id="662439040">
              <w:marLeft w:val="0"/>
              <w:marRight w:val="0"/>
              <w:marTop w:val="0"/>
              <w:marBottom w:val="0"/>
              <w:divBdr>
                <w:top w:val="none" w:sz="0" w:space="0" w:color="auto"/>
                <w:left w:val="none" w:sz="0" w:space="0" w:color="auto"/>
                <w:bottom w:val="none" w:sz="0" w:space="0" w:color="auto"/>
                <w:right w:val="none" w:sz="0" w:space="0" w:color="auto"/>
              </w:divBdr>
            </w:div>
            <w:div w:id="797574366">
              <w:marLeft w:val="0"/>
              <w:marRight w:val="0"/>
              <w:marTop w:val="0"/>
              <w:marBottom w:val="0"/>
              <w:divBdr>
                <w:top w:val="none" w:sz="0" w:space="0" w:color="auto"/>
                <w:left w:val="none" w:sz="0" w:space="0" w:color="auto"/>
                <w:bottom w:val="none" w:sz="0" w:space="0" w:color="auto"/>
                <w:right w:val="none" w:sz="0" w:space="0" w:color="auto"/>
              </w:divBdr>
            </w:div>
          </w:divsChild>
        </w:div>
        <w:div w:id="1452674307">
          <w:marLeft w:val="0"/>
          <w:marRight w:val="0"/>
          <w:marTop w:val="0"/>
          <w:marBottom w:val="0"/>
          <w:divBdr>
            <w:top w:val="none" w:sz="0" w:space="0" w:color="auto"/>
            <w:left w:val="none" w:sz="0" w:space="0" w:color="auto"/>
            <w:bottom w:val="none" w:sz="0" w:space="0" w:color="auto"/>
            <w:right w:val="none" w:sz="0" w:space="0" w:color="auto"/>
          </w:divBdr>
          <w:divsChild>
            <w:div w:id="1763916479">
              <w:marLeft w:val="0"/>
              <w:marRight w:val="0"/>
              <w:marTop w:val="0"/>
              <w:marBottom w:val="0"/>
              <w:divBdr>
                <w:top w:val="none" w:sz="0" w:space="0" w:color="auto"/>
                <w:left w:val="none" w:sz="0" w:space="0" w:color="auto"/>
                <w:bottom w:val="none" w:sz="0" w:space="0" w:color="auto"/>
                <w:right w:val="none" w:sz="0" w:space="0" w:color="auto"/>
              </w:divBdr>
            </w:div>
          </w:divsChild>
        </w:div>
        <w:div w:id="1672830385">
          <w:marLeft w:val="0"/>
          <w:marRight w:val="0"/>
          <w:marTop w:val="0"/>
          <w:marBottom w:val="0"/>
          <w:divBdr>
            <w:top w:val="none" w:sz="0" w:space="0" w:color="auto"/>
            <w:left w:val="none" w:sz="0" w:space="0" w:color="auto"/>
            <w:bottom w:val="none" w:sz="0" w:space="0" w:color="auto"/>
            <w:right w:val="none" w:sz="0" w:space="0" w:color="auto"/>
          </w:divBdr>
          <w:divsChild>
            <w:div w:id="663237595">
              <w:marLeft w:val="0"/>
              <w:marRight w:val="0"/>
              <w:marTop w:val="0"/>
              <w:marBottom w:val="0"/>
              <w:divBdr>
                <w:top w:val="none" w:sz="0" w:space="0" w:color="auto"/>
                <w:left w:val="none" w:sz="0" w:space="0" w:color="auto"/>
                <w:bottom w:val="none" w:sz="0" w:space="0" w:color="auto"/>
                <w:right w:val="none" w:sz="0" w:space="0" w:color="auto"/>
              </w:divBdr>
            </w:div>
            <w:div w:id="699168939">
              <w:marLeft w:val="0"/>
              <w:marRight w:val="0"/>
              <w:marTop w:val="0"/>
              <w:marBottom w:val="0"/>
              <w:divBdr>
                <w:top w:val="none" w:sz="0" w:space="0" w:color="auto"/>
                <w:left w:val="none" w:sz="0" w:space="0" w:color="auto"/>
                <w:bottom w:val="none" w:sz="0" w:space="0" w:color="auto"/>
                <w:right w:val="none" w:sz="0" w:space="0" w:color="auto"/>
              </w:divBdr>
            </w:div>
            <w:div w:id="2100906815">
              <w:marLeft w:val="0"/>
              <w:marRight w:val="0"/>
              <w:marTop w:val="0"/>
              <w:marBottom w:val="0"/>
              <w:divBdr>
                <w:top w:val="none" w:sz="0" w:space="0" w:color="auto"/>
                <w:left w:val="none" w:sz="0" w:space="0" w:color="auto"/>
                <w:bottom w:val="none" w:sz="0" w:space="0" w:color="auto"/>
                <w:right w:val="none" w:sz="0" w:space="0" w:color="auto"/>
              </w:divBdr>
            </w:div>
          </w:divsChild>
        </w:div>
        <w:div w:id="1840348976">
          <w:marLeft w:val="0"/>
          <w:marRight w:val="0"/>
          <w:marTop w:val="0"/>
          <w:marBottom w:val="0"/>
          <w:divBdr>
            <w:top w:val="none" w:sz="0" w:space="0" w:color="auto"/>
            <w:left w:val="none" w:sz="0" w:space="0" w:color="auto"/>
            <w:bottom w:val="none" w:sz="0" w:space="0" w:color="auto"/>
            <w:right w:val="none" w:sz="0" w:space="0" w:color="auto"/>
          </w:divBdr>
          <w:divsChild>
            <w:div w:id="1342392892">
              <w:marLeft w:val="0"/>
              <w:marRight w:val="0"/>
              <w:marTop w:val="0"/>
              <w:marBottom w:val="0"/>
              <w:divBdr>
                <w:top w:val="none" w:sz="0" w:space="0" w:color="auto"/>
                <w:left w:val="none" w:sz="0" w:space="0" w:color="auto"/>
                <w:bottom w:val="none" w:sz="0" w:space="0" w:color="auto"/>
                <w:right w:val="none" w:sz="0" w:space="0" w:color="auto"/>
              </w:divBdr>
            </w:div>
          </w:divsChild>
        </w:div>
        <w:div w:id="1850292492">
          <w:marLeft w:val="0"/>
          <w:marRight w:val="0"/>
          <w:marTop w:val="0"/>
          <w:marBottom w:val="0"/>
          <w:divBdr>
            <w:top w:val="none" w:sz="0" w:space="0" w:color="auto"/>
            <w:left w:val="none" w:sz="0" w:space="0" w:color="auto"/>
            <w:bottom w:val="none" w:sz="0" w:space="0" w:color="auto"/>
            <w:right w:val="none" w:sz="0" w:space="0" w:color="auto"/>
          </w:divBdr>
          <w:divsChild>
            <w:div w:id="515577103">
              <w:marLeft w:val="0"/>
              <w:marRight w:val="0"/>
              <w:marTop w:val="0"/>
              <w:marBottom w:val="0"/>
              <w:divBdr>
                <w:top w:val="none" w:sz="0" w:space="0" w:color="auto"/>
                <w:left w:val="none" w:sz="0" w:space="0" w:color="auto"/>
                <w:bottom w:val="none" w:sz="0" w:space="0" w:color="auto"/>
                <w:right w:val="none" w:sz="0" w:space="0" w:color="auto"/>
              </w:divBdr>
            </w:div>
          </w:divsChild>
        </w:div>
        <w:div w:id="1986275282">
          <w:marLeft w:val="0"/>
          <w:marRight w:val="0"/>
          <w:marTop w:val="0"/>
          <w:marBottom w:val="0"/>
          <w:divBdr>
            <w:top w:val="none" w:sz="0" w:space="0" w:color="auto"/>
            <w:left w:val="none" w:sz="0" w:space="0" w:color="auto"/>
            <w:bottom w:val="none" w:sz="0" w:space="0" w:color="auto"/>
            <w:right w:val="none" w:sz="0" w:space="0" w:color="auto"/>
          </w:divBdr>
          <w:divsChild>
            <w:div w:id="964459982">
              <w:marLeft w:val="0"/>
              <w:marRight w:val="0"/>
              <w:marTop w:val="0"/>
              <w:marBottom w:val="0"/>
              <w:divBdr>
                <w:top w:val="none" w:sz="0" w:space="0" w:color="auto"/>
                <w:left w:val="none" w:sz="0" w:space="0" w:color="auto"/>
                <w:bottom w:val="none" w:sz="0" w:space="0" w:color="auto"/>
                <w:right w:val="none" w:sz="0" w:space="0" w:color="auto"/>
              </w:divBdr>
            </w:div>
          </w:divsChild>
        </w:div>
        <w:div w:id="2037347061">
          <w:marLeft w:val="0"/>
          <w:marRight w:val="0"/>
          <w:marTop w:val="0"/>
          <w:marBottom w:val="0"/>
          <w:divBdr>
            <w:top w:val="none" w:sz="0" w:space="0" w:color="auto"/>
            <w:left w:val="none" w:sz="0" w:space="0" w:color="auto"/>
            <w:bottom w:val="none" w:sz="0" w:space="0" w:color="auto"/>
            <w:right w:val="none" w:sz="0" w:space="0" w:color="auto"/>
          </w:divBdr>
          <w:divsChild>
            <w:div w:id="1469470739">
              <w:marLeft w:val="0"/>
              <w:marRight w:val="0"/>
              <w:marTop w:val="0"/>
              <w:marBottom w:val="0"/>
              <w:divBdr>
                <w:top w:val="none" w:sz="0" w:space="0" w:color="auto"/>
                <w:left w:val="none" w:sz="0" w:space="0" w:color="auto"/>
                <w:bottom w:val="none" w:sz="0" w:space="0" w:color="auto"/>
                <w:right w:val="none" w:sz="0" w:space="0" w:color="auto"/>
              </w:divBdr>
            </w:div>
          </w:divsChild>
        </w:div>
        <w:div w:id="2089381171">
          <w:marLeft w:val="0"/>
          <w:marRight w:val="0"/>
          <w:marTop w:val="0"/>
          <w:marBottom w:val="0"/>
          <w:divBdr>
            <w:top w:val="none" w:sz="0" w:space="0" w:color="auto"/>
            <w:left w:val="none" w:sz="0" w:space="0" w:color="auto"/>
            <w:bottom w:val="none" w:sz="0" w:space="0" w:color="auto"/>
            <w:right w:val="none" w:sz="0" w:space="0" w:color="auto"/>
          </w:divBdr>
          <w:divsChild>
            <w:div w:id="119932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931079">
      <w:bodyDiv w:val="1"/>
      <w:marLeft w:val="0"/>
      <w:marRight w:val="0"/>
      <w:marTop w:val="0"/>
      <w:marBottom w:val="0"/>
      <w:divBdr>
        <w:top w:val="none" w:sz="0" w:space="0" w:color="auto"/>
        <w:left w:val="none" w:sz="0" w:space="0" w:color="auto"/>
        <w:bottom w:val="none" w:sz="0" w:space="0" w:color="auto"/>
        <w:right w:val="none" w:sz="0" w:space="0" w:color="auto"/>
      </w:divBdr>
      <w:divsChild>
        <w:div w:id="13264915">
          <w:marLeft w:val="0"/>
          <w:marRight w:val="0"/>
          <w:marTop w:val="0"/>
          <w:marBottom w:val="0"/>
          <w:divBdr>
            <w:top w:val="none" w:sz="0" w:space="0" w:color="auto"/>
            <w:left w:val="none" w:sz="0" w:space="0" w:color="auto"/>
            <w:bottom w:val="none" w:sz="0" w:space="0" w:color="auto"/>
            <w:right w:val="none" w:sz="0" w:space="0" w:color="auto"/>
          </w:divBdr>
        </w:div>
        <w:div w:id="639306159">
          <w:marLeft w:val="0"/>
          <w:marRight w:val="0"/>
          <w:marTop w:val="0"/>
          <w:marBottom w:val="0"/>
          <w:divBdr>
            <w:top w:val="none" w:sz="0" w:space="0" w:color="auto"/>
            <w:left w:val="none" w:sz="0" w:space="0" w:color="auto"/>
            <w:bottom w:val="none" w:sz="0" w:space="0" w:color="auto"/>
            <w:right w:val="none" w:sz="0" w:space="0" w:color="auto"/>
          </w:divBdr>
        </w:div>
        <w:div w:id="764036746">
          <w:marLeft w:val="0"/>
          <w:marRight w:val="0"/>
          <w:marTop w:val="0"/>
          <w:marBottom w:val="0"/>
          <w:divBdr>
            <w:top w:val="none" w:sz="0" w:space="0" w:color="auto"/>
            <w:left w:val="none" w:sz="0" w:space="0" w:color="auto"/>
            <w:bottom w:val="none" w:sz="0" w:space="0" w:color="auto"/>
            <w:right w:val="none" w:sz="0" w:space="0" w:color="auto"/>
          </w:divBdr>
        </w:div>
      </w:divsChild>
    </w:div>
    <w:div w:id="1351029335">
      <w:bodyDiv w:val="1"/>
      <w:marLeft w:val="0"/>
      <w:marRight w:val="0"/>
      <w:marTop w:val="0"/>
      <w:marBottom w:val="0"/>
      <w:divBdr>
        <w:top w:val="none" w:sz="0" w:space="0" w:color="auto"/>
        <w:left w:val="none" w:sz="0" w:space="0" w:color="auto"/>
        <w:bottom w:val="none" w:sz="0" w:space="0" w:color="auto"/>
        <w:right w:val="none" w:sz="0" w:space="0" w:color="auto"/>
      </w:divBdr>
      <w:divsChild>
        <w:div w:id="11884073">
          <w:marLeft w:val="0"/>
          <w:marRight w:val="0"/>
          <w:marTop w:val="0"/>
          <w:marBottom w:val="0"/>
          <w:divBdr>
            <w:top w:val="none" w:sz="0" w:space="0" w:color="auto"/>
            <w:left w:val="none" w:sz="0" w:space="0" w:color="auto"/>
            <w:bottom w:val="none" w:sz="0" w:space="0" w:color="auto"/>
            <w:right w:val="none" w:sz="0" w:space="0" w:color="auto"/>
          </w:divBdr>
          <w:divsChild>
            <w:div w:id="1387874406">
              <w:marLeft w:val="0"/>
              <w:marRight w:val="0"/>
              <w:marTop w:val="0"/>
              <w:marBottom w:val="0"/>
              <w:divBdr>
                <w:top w:val="none" w:sz="0" w:space="0" w:color="auto"/>
                <w:left w:val="none" w:sz="0" w:space="0" w:color="auto"/>
                <w:bottom w:val="none" w:sz="0" w:space="0" w:color="auto"/>
                <w:right w:val="none" w:sz="0" w:space="0" w:color="auto"/>
              </w:divBdr>
            </w:div>
          </w:divsChild>
        </w:div>
        <w:div w:id="71121319">
          <w:marLeft w:val="0"/>
          <w:marRight w:val="0"/>
          <w:marTop w:val="0"/>
          <w:marBottom w:val="0"/>
          <w:divBdr>
            <w:top w:val="none" w:sz="0" w:space="0" w:color="auto"/>
            <w:left w:val="none" w:sz="0" w:space="0" w:color="auto"/>
            <w:bottom w:val="none" w:sz="0" w:space="0" w:color="auto"/>
            <w:right w:val="none" w:sz="0" w:space="0" w:color="auto"/>
          </w:divBdr>
          <w:divsChild>
            <w:div w:id="115678680">
              <w:marLeft w:val="0"/>
              <w:marRight w:val="0"/>
              <w:marTop w:val="0"/>
              <w:marBottom w:val="0"/>
              <w:divBdr>
                <w:top w:val="none" w:sz="0" w:space="0" w:color="auto"/>
                <w:left w:val="none" w:sz="0" w:space="0" w:color="auto"/>
                <w:bottom w:val="none" w:sz="0" w:space="0" w:color="auto"/>
                <w:right w:val="none" w:sz="0" w:space="0" w:color="auto"/>
              </w:divBdr>
            </w:div>
          </w:divsChild>
        </w:div>
        <w:div w:id="91365295">
          <w:marLeft w:val="0"/>
          <w:marRight w:val="0"/>
          <w:marTop w:val="0"/>
          <w:marBottom w:val="0"/>
          <w:divBdr>
            <w:top w:val="none" w:sz="0" w:space="0" w:color="auto"/>
            <w:left w:val="none" w:sz="0" w:space="0" w:color="auto"/>
            <w:bottom w:val="none" w:sz="0" w:space="0" w:color="auto"/>
            <w:right w:val="none" w:sz="0" w:space="0" w:color="auto"/>
          </w:divBdr>
          <w:divsChild>
            <w:div w:id="1408645521">
              <w:marLeft w:val="0"/>
              <w:marRight w:val="0"/>
              <w:marTop w:val="0"/>
              <w:marBottom w:val="0"/>
              <w:divBdr>
                <w:top w:val="none" w:sz="0" w:space="0" w:color="auto"/>
                <w:left w:val="none" w:sz="0" w:space="0" w:color="auto"/>
                <w:bottom w:val="none" w:sz="0" w:space="0" w:color="auto"/>
                <w:right w:val="none" w:sz="0" w:space="0" w:color="auto"/>
              </w:divBdr>
            </w:div>
          </w:divsChild>
        </w:div>
        <w:div w:id="184371625">
          <w:marLeft w:val="0"/>
          <w:marRight w:val="0"/>
          <w:marTop w:val="0"/>
          <w:marBottom w:val="0"/>
          <w:divBdr>
            <w:top w:val="none" w:sz="0" w:space="0" w:color="auto"/>
            <w:left w:val="none" w:sz="0" w:space="0" w:color="auto"/>
            <w:bottom w:val="none" w:sz="0" w:space="0" w:color="auto"/>
            <w:right w:val="none" w:sz="0" w:space="0" w:color="auto"/>
          </w:divBdr>
          <w:divsChild>
            <w:div w:id="342902682">
              <w:marLeft w:val="0"/>
              <w:marRight w:val="0"/>
              <w:marTop w:val="0"/>
              <w:marBottom w:val="0"/>
              <w:divBdr>
                <w:top w:val="none" w:sz="0" w:space="0" w:color="auto"/>
                <w:left w:val="none" w:sz="0" w:space="0" w:color="auto"/>
                <w:bottom w:val="none" w:sz="0" w:space="0" w:color="auto"/>
                <w:right w:val="none" w:sz="0" w:space="0" w:color="auto"/>
              </w:divBdr>
            </w:div>
          </w:divsChild>
        </w:div>
        <w:div w:id="185144913">
          <w:marLeft w:val="0"/>
          <w:marRight w:val="0"/>
          <w:marTop w:val="0"/>
          <w:marBottom w:val="0"/>
          <w:divBdr>
            <w:top w:val="none" w:sz="0" w:space="0" w:color="auto"/>
            <w:left w:val="none" w:sz="0" w:space="0" w:color="auto"/>
            <w:bottom w:val="none" w:sz="0" w:space="0" w:color="auto"/>
            <w:right w:val="none" w:sz="0" w:space="0" w:color="auto"/>
          </w:divBdr>
          <w:divsChild>
            <w:div w:id="94793205">
              <w:marLeft w:val="0"/>
              <w:marRight w:val="0"/>
              <w:marTop w:val="0"/>
              <w:marBottom w:val="0"/>
              <w:divBdr>
                <w:top w:val="none" w:sz="0" w:space="0" w:color="auto"/>
                <w:left w:val="none" w:sz="0" w:space="0" w:color="auto"/>
                <w:bottom w:val="none" w:sz="0" w:space="0" w:color="auto"/>
                <w:right w:val="none" w:sz="0" w:space="0" w:color="auto"/>
              </w:divBdr>
            </w:div>
          </w:divsChild>
        </w:div>
        <w:div w:id="279185747">
          <w:marLeft w:val="0"/>
          <w:marRight w:val="0"/>
          <w:marTop w:val="0"/>
          <w:marBottom w:val="0"/>
          <w:divBdr>
            <w:top w:val="none" w:sz="0" w:space="0" w:color="auto"/>
            <w:left w:val="none" w:sz="0" w:space="0" w:color="auto"/>
            <w:bottom w:val="none" w:sz="0" w:space="0" w:color="auto"/>
            <w:right w:val="none" w:sz="0" w:space="0" w:color="auto"/>
          </w:divBdr>
          <w:divsChild>
            <w:div w:id="508328021">
              <w:marLeft w:val="0"/>
              <w:marRight w:val="0"/>
              <w:marTop w:val="0"/>
              <w:marBottom w:val="0"/>
              <w:divBdr>
                <w:top w:val="none" w:sz="0" w:space="0" w:color="auto"/>
                <w:left w:val="none" w:sz="0" w:space="0" w:color="auto"/>
                <w:bottom w:val="none" w:sz="0" w:space="0" w:color="auto"/>
                <w:right w:val="none" w:sz="0" w:space="0" w:color="auto"/>
              </w:divBdr>
            </w:div>
          </w:divsChild>
        </w:div>
        <w:div w:id="301352702">
          <w:marLeft w:val="0"/>
          <w:marRight w:val="0"/>
          <w:marTop w:val="0"/>
          <w:marBottom w:val="0"/>
          <w:divBdr>
            <w:top w:val="none" w:sz="0" w:space="0" w:color="auto"/>
            <w:left w:val="none" w:sz="0" w:space="0" w:color="auto"/>
            <w:bottom w:val="none" w:sz="0" w:space="0" w:color="auto"/>
            <w:right w:val="none" w:sz="0" w:space="0" w:color="auto"/>
          </w:divBdr>
          <w:divsChild>
            <w:div w:id="2088451577">
              <w:marLeft w:val="0"/>
              <w:marRight w:val="0"/>
              <w:marTop w:val="0"/>
              <w:marBottom w:val="0"/>
              <w:divBdr>
                <w:top w:val="none" w:sz="0" w:space="0" w:color="auto"/>
                <w:left w:val="none" w:sz="0" w:space="0" w:color="auto"/>
                <w:bottom w:val="none" w:sz="0" w:space="0" w:color="auto"/>
                <w:right w:val="none" w:sz="0" w:space="0" w:color="auto"/>
              </w:divBdr>
            </w:div>
          </w:divsChild>
        </w:div>
        <w:div w:id="377895690">
          <w:marLeft w:val="0"/>
          <w:marRight w:val="0"/>
          <w:marTop w:val="0"/>
          <w:marBottom w:val="0"/>
          <w:divBdr>
            <w:top w:val="none" w:sz="0" w:space="0" w:color="auto"/>
            <w:left w:val="none" w:sz="0" w:space="0" w:color="auto"/>
            <w:bottom w:val="none" w:sz="0" w:space="0" w:color="auto"/>
            <w:right w:val="none" w:sz="0" w:space="0" w:color="auto"/>
          </w:divBdr>
          <w:divsChild>
            <w:div w:id="1508180412">
              <w:marLeft w:val="0"/>
              <w:marRight w:val="0"/>
              <w:marTop w:val="0"/>
              <w:marBottom w:val="0"/>
              <w:divBdr>
                <w:top w:val="none" w:sz="0" w:space="0" w:color="auto"/>
                <w:left w:val="none" w:sz="0" w:space="0" w:color="auto"/>
                <w:bottom w:val="none" w:sz="0" w:space="0" w:color="auto"/>
                <w:right w:val="none" w:sz="0" w:space="0" w:color="auto"/>
              </w:divBdr>
            </w:div>
          </w:divsChild>
        </w:div>
        <w:div w:id="415399669">
          <w:marLeft w:val="0"/>
          <w:marRight w:val="0"/>
          <w:marTop w:val="0"/>
          <w:marBottom w:val="0"/>
          <w:divBdr>
            <w:top w:val="none" w:sz="0" w:space="0" w:color="auto"/>
            <w:left w:val="none" w:sz="0" w:space="0" w:color="auto"/>
            <w:bottom w:val="none" w:sz="0" w:space="0" w:color="auto"/>
            <w:right w:val="none" w:sz="0" w:space="0" w:color="auto"/>
          </w:divBdr>
          <w:divsChild>
            <w:div w:id="1657759528">
              <w:marLeft w:val="0"/>
              <w:marRight w:val="0"/>
              <w:marTop w:val="0"/>
              <w:marBottom w:val="0"/>
              <w:divBdr>
                <w:top w:val="none" w:sz="0" w:space="0" w:color="auto"/>
                <w:left w:val="none" w:sz="0" w:space="0" w:color="auto"/>
                <w:bottom w:val="none" w:sz="0" w:space="0" w:color="auto"/>
                <w:right w:val="none" w:sz="0" w:space="0" w:color="auto"/>
              </w:divBdr>
            </w:div>
          </w:divsChild>
        </w:div>
        <w:div w:id="425077108">
          <w:marLeft w:val="0"/>
          <w:marRight w:val="0"/>
          <w:marTop w:val="0"/>
          <w:marBottom w:val="0"/>
          <w:divBdr>
            <w:top w:val="none" w:sz="0" w:space="0" w:color="auto"/>
            <w:left w:val="none" w:sz="0" w:space="0" w:color="auto"/>
            <w:bottom w:val="none" w:sz="0" w:space="0" w:color="auto"/>
            <w:right w:val="none" w:sz="0" w:space="0" w:color="auto"/>
          </w:divBdr>
          <w:divsChild>
            <w:div w:id="1108626548">
              <w:marLeft w:val="0"/>
              <w:marRight w:val="0"/>
              <w:marTop w:val="0"/>
              <w:marBottom w:val="0"/>
              <w:divBdr>
                <w:top w:val="none" w:sz="0" w:space="0" w:color="auto"/>
                <w:left w:val="none" w:sz="0" w:space="0" w:color="auto"/>
                <w:bottom w:val="none" w:sz="0" w:space="0" w:color="auto"/>
                <w:right w:val="none" w:sz="0" w:space="0" w:color="auto"/>
              </w:divBdr>
            </w:div>
          </w:divsChild>
        </w:div>
        <w:div w:id="448276781">
          <w:marLeft w:val="0"/>
          <w:marRight w:val="0"/>
          <w:marTop w:val="0"/>
          <w:marBottom w:val="0"/>
          <w:divBdr>
            <w:top w:val="none" w:sz="0" w:space="0" w:color="auto"/>
            <w:left w:val="none" w:sz="0" w:space="0" w:color="auto"/>
            <w:bottom w:val="none" w:sz="0" w:space="0" w:color="auto"/>
            <w:right w:val="none" w:sz="0" w:space="0" w:color="auto"/>
          </w:divBdr>
          <w:divsChild>
            <w:div w:id="991635730">
              <w:marLeft w:val="0"/>
              <w:marRight w:val="0"/>
              <w:marTop w:val="0"/>
              <w:marBottom w:val="0"/>
              <w:divBdr>
                <w:top w:val="none" w:sz="0" w:space="0" w:color="auto"/>
                <w:left w:val="none" w:sz="0" w:space="0" w:color="auto"/>
                <w:bottom w:val="none" w:sz="0" w:space="0" w:color="auto"/>
                <w:right w:val="none" w:sz="0" w:space="0" w:color="auto"/>
              </w:divBdr>
            </w:div>
          </w:divsChild>
        </w:div>
        <w:div w:id="558713439">
          <w:marLeft w:val="0"/>
          <w:marRight w:val="0"/>
          <w:marTop w:val="0"/>
          <w:marBottom w:val="0"/>
          <w:divBdr>
            <w:top w:val="none" w:sz="0" w:space="0" w:color="auto"/>
            <w:left w:val="none" w:sz="0" w:space="0" w:color="auto"/>
            <w:bottom w:val="none" w:sz="0" w:space="0" w:color="auto"/>
            <w:right w:val="none" w:sz="0" w:space="0" w:color="auto"/>
          </w:divBdr>
          <w:divsChild>
            <w:div w:id="1444959242">
              <w:marLeft w:val="0"/>
              <w:marRight w:val="0"/>
              <w:marTop w:val="0"/>
              <w:marBottom w:val="0"/>
              <w:divBdr>
                <w:top w:val="none" w:sz="0" w:space="0" w:color="auto"/>
                <w:left w:val="none" w:sz="0" w:space="0" w:color="auto"/>
                <w:bottom w:val="none" w:sz="0" w:space="0" w:color="auto"/>
                <w:right w:val="none" w:sz="0" w:space="0" w:color="auto"/>
              </w:divBdr>
            </w:div>
          </w:divsChild>
        </w:div>
        <w:div w:id="574706084">
          <w:marLeft w:val="0"/>
          <w:marRight w:val="0"/>
          <w:marTop w:val="0"/>
          <w:marBottom w:val="0"/>
          <w:divBdr>
            <w:top w:val="none" w:sz="0" w:space="0" w:color="auto"/>
            <w:left w:val="none" w:sz="0" w:space="0" w:color="auto"/>
            <w:bottom w:val="none" w:sz="0" w:space="0" w:color="auto"/>
            <w:right w:val="none" w:sz="0" w:space="0" w:color="auto"/>
          </w:divBdr>
          <w:divsChild>
            <w:div w:id="581377717">
              <w:marLeft w:val="0"/>
              <w:marRight w:val="0"/>
              <w:marTop w:val="0"/>
              <w:marBottom w:val="0"/>
              <w:divBdr>
                <w:top w:val="none" w:sz="0" w:space="0" w:color="auto"/>
                <w:left w:val="none" w:sz="0" w:space="0" w:color="auto"/>
                <w:bottom w:val="none" w:sz="0" w:space="0" w:color="auto"/>
                <w:right w:val="none" w:sz="0" w:space="0" w:color="auto"/>
              </w:divBdr>
            </w:div>
          </w:divsChild>
        </w:div>
        <w:div w:id="591012361">
          <w:marLeft w:val="0"/>
          <w:marRight w:val="0"/>
          <w:marTop w:val="0"/>
          <w:marBottom w:val="0"/>
          <w:divBdr>
            <w:top w:val="none" w:sz="0" w:space="0" w:color="auto"/>
            <w:left w:val="none" w:sz="0" w:space="0" w:color="auto"/>
            <w:bottom w:val="none" w:sz="0" w:space="0" w:color="auto"/>
            <w:right w:val="none" w:sz="0" w:space="0" w:color="auto"/>
          </w:divBdr>
          <w:divsChild>
            <w:div w:id="1081026083">
              <w:marLeft w:val="0"/>
              <w:marRight w:val="0"/>
              <w:marTop w:val="0"/>
              <w:marBottom w:val="0"/>
              <w:divBdr>
                <w:top w:val="none" w:sz="0" w:space="0" w:color="auto"/>
                <w:left w:val="none" w:sz="0" w:space="0" w:color="auto"/>
                <w:bottom w:val="none" w:sz="0" w:space="0" w:color="auto"/>
                <w:right w:val="none" w:sz="0" w:space="0" w:color="auto"/>
              </w:divBdr>
            </w:div>
          </w:divsChild>
        </w:div>
        <w:div w:id="612445568">
          <w:marLeft w:val="0"/>
          <w:marRight w:val="0"/>
          <w:marTop w:val="0"/>
          <w:marBottom w:val="0"/>
          <w:divBdr>
            <w:top w:val="none" w:sz="0" w:space="0" w:color="auto"/>
            <w:left w:val="none" w:sz="0" w:space="0" w:color="auto"/>
            <w:bottom w:val="none" w:sz="0" w:space="0" w:color="auto"/>
            <w:right w:val="none" w:sz="0" w:space="0" w:color="auto"/>
          </w:divBdr>
          <w:divsChild>
            <w:div w:id="1139613215">
              <w:marLeft w:val="0"/>
              <w:marRight w:val="0"/>
              <w:marTop w:val="0"/>
              <w:marBottom w:val="0"/>
              <w:divBdr>
                <w:top w:val="none" w:sz="0" w:space="0" w:color="auto"/>
                <w:left w:val="none" w:sz="0" w:space="0" w:color="auto"/>
                <w:bottom w:val="none" w:sz="0" w:space="0" w:color="auto"/>
                <w:right w:val="none" w:sz="0" w:space="0" w:color="auto"/>
              </w:divBdr>
            </w:div>
          </w:divsChild>
        </w:div>
        <w:div w:id="706683690">
          <w:marLeft w:val="0"/>
          <w:marRight w:val="0"/>
          <w:marTop w:val="0"/>
          <w:marBottom w:val="0"/>
          <w:divBdr>
            <w:top w:val="none" w:sz="0" w:space="0" w:color="auto"/>
            <w:left w:val="none" w:sz="0" w:space="0" w:color="auto"/>
            <w:bottom w:val="none" w:sz="0" w:space="0" w:color="auto"/>
            <w:right w:val="none" w:sz="0" w:space="0" w:color="auto"/>
          </w:divBdr>
          <w:divsChild>
            <w:div w:id="626620699">
              <w:marLeft w:val="0"/>
              <w:marRight w:val="0"/>
              <w:marTop w:val="0"/>
              <w:marBottom w:val="0"/>
              <w:divBdr>
                <w:top w:val="none" w:sz="0" w:space="0" w:color="auto"/>
                <w:left w:val="none" w:sz="0" w:space="0" w:color="auto"/>
                <w:bottom w:val="none" w:sz="0" w:space="0" w:color="auto"/>
                <w:right w:val="none" w:sz="0" w:space="0" w:color="auto"/>
              </w:divBdr>
            </w:div>
          </w:divsChild>
        </w:div>
        <w:div w:id="749011126">
          <w:marLeft w:val="0"/>
          <w:marRight w:val="0"/>
          <w:marTop w:val="0"/>
          <w:marBottom w:val="0"/>
          <w:divBdr>
            <w:top w:val="none" w:sz="0" w:space="0" w:color="auto"/>
            <w:left w:val="none" w:sz="0" w:space="0" w:color="auto"/>
            <w:bottom w:val="none" w:sz="0" w:space="0" w:color="auto"/>
            <w:right w:val="none" w:sz="0" w:space="0" w:color="auto"/>
          </w:divBdr>
          <w:divsChild>
            <w:div w:id="1740051288">
              <w:marLeft w:val="0"/>
              <w:marRight w:val="0"/>
              <w:marTop w:val="0"/>
              <w:marBottom w:val="0"/>
              <w:divBdr>
                <w:top w:val="none" w:sz="0" w:space="0" w:color="auto"/>
                <w:left w:val="none" w:sz="0" w:space="0" w:color="auto"/>
                <w:bottom w:val="none" w:sz="0" w:space="0" w:color="auto"/>
                <w:right w:val="none" w:sz="0" w:space="0" w:color="auto"/>
              </w:divBdr>
            </w:div>
          </w:divsChild>
        </w:div>
        <w:div w:id="838615923">
          <w:marLeft w:val="0"/>
          <w:marRight w:val="0"/>
          <w:marTop w:val="0"/>
          <w:marBottom w:val="0"/>
          <w:divBdr>
            <w:top w:val="none" w:sz="0" w:space="0" w:color="auto"/>
            <w:left w:val="none" w:sz="0" w:space="0" w:color="auto"/>
            <w:bottom w:val="none" w:sz="0" w:space="0" w:color="auto"/>
            <w:right w:val="none" w:sz="0" w:space="0" w:color="auto"/>
          </w:divBdr>
          <w:divsChild>
            <w:div w:id="2140682018">
              <w:marLeft w:val="0"/>
              <w:marRight w:val="0"/>
              <w:marTop w:val="0"/>
              <w:marBottom w:val="0"/>
              <w:divBdr>
                <w:top w:val="none" w:sz="0" w:space="0" w:color="auto"/>
                <w:left w:val="none" w:sz="0" w:space="0" w:color="auto"/>
                <w:bottom w:val="none" w:sz="0" w:space="0" w:color="auto"/>
                <w:right w:val="none" w:sz="0" w:space="0" w:color="auto"/>
              </w:divBdr>
            </w:div>
          </w:divsChild>
        </w:div>
        <w:div w:id="960764729">
          <w:marLeft w:val="0"/>
          <w:marRight w:val="0"/>
          <w:marTop w:val="0"/>
          <w:marBottom w:val="0"/>
          <w:divBdr>
            <w:top w:val="none" w:sz="0" w:space="0" w:color="auto"/>
            <w:left w:val="none" w:sz="0" w:space="0" w:color="auto"/>
            <w:bottom w:val="none" w:sz="0" w:space="0" w:color="auto"/>
            <w:right w:val="none" w:sz="0" w:space="0" w:color="auto"/>
          </w:divBdr>
          <w:divsChild>
            <w:div w:id="985470822">
              <w:marLeft w:val="0"/>
              <w:marRight w:val="0"/>
              <w:marTop w:val="0"/>
              <w:marBottom w:val="0"/>
              <w:divBdr>
                <w:top w:val="none" w:sz="0" w:space="0" w:color="auto"/>
                <w:left w:val="none" w:sz="0" w:space="0" w:color="auto"/>
                <w:bottom w:val="none" w:sz="0" w:space="0" w:color="auto"/>
                <w:right w:val="none" w:sz="0" w:space="0" w:color="auto"/>
              </w:divBdr>
            </w:div>
          </w:divsChild>
        </w:div>
        <w:div w:id="1005326826">
          <w:marLeft w:val="0"/>
          <w:marRight w:val="0"/>
          <w:marTop w:val="0"/>
          <w:marBottom w:val="0"/>
          <w:divBdr>
            <w:top w:val="none" w:sz="0" w:space="0" w:color="auto"/>
            <w:left w:val="none" w:sz="0" w:space="0" w:color="auto"/>
            <w:bottom w:val="none" w:sz="0" w:space="0" w:color="auto"/>
            <w:right w:val="none" w:sz="0" w:space="0" w:color="auto"/>
          </w:divBdr>
          <w:divsChild>
            <w:div w:id="1419012595">
              <w:marLeft w:val="0"/>
              <w:marRight w:val="0"/>
              <w:marTop w:val="0"/>
              <w:marBottom w:val="0"/>
              <w:divBdr>
                <w:top w:val="none" w:sz="0" w:space="0" w:color="auto"/>
                <w:left w:val="none" w:sz="0" w:space="0" w:color="auto"/>
                <w:bottom w:val="none" w:sz="0" w:space="0" w:color="auto"/>
                <w:right w:val="none" w:sz="0" w:space="0" w:color="auto"/>
              </w:divBdr>
            </w:div>
          </w:divsChild>
        </w:div>
        <w:div w:id="1030375971">
          <w:marLeft w:val="0"/>
          <w:marRight w:val="0"/>
          <w:marTop w:val="0"/>
          <w:marBottom w:val="0"/>
          <w:divBdr>
            <w:top w:val="none" w:sz="0" w:space="0" w:color="auto"/>
            <w:left w:val="none" w:sz="0" w:space="0" w:color="auto"/>
            <w:bottom w:val="none" w:sz="0" w:space="0" w:color="auto"/>
            <w:right w:val="none" w:sz="0" w:space="0" w:color="auto"/>
          </w:divBdr>
          <w:divsChild>
            <w:div w:id="1200778866">
              <w:marLeft w:val="0"/>
              <w:marRight w:val="0"/>
              <w:marTop w:val="0"/>
              <w:marBottom w:val="0"/>
              <w:divBdr>
                <w:top w:val="none" w:sz="0" w:space="0" w:color="auto"/>
                <w:left w:val="none" w:sz="0" w:space="0" w:color="auto"/>
                <w:bottom w:val="none" w:sz="0" w:space="0" w:color="auto"/>
                <w:right w:val="none" w:sz="0" w:space="0" w:color="auto"/>
              </w:divBdr>
            </w:div>
          </w:divsChild>
        </w:div>
        <w:div w:id="1149633435">
          <w:marLeft w:val="0"/>
          <w:marRight w:val="0"/>
          <w:marTop w:val="0"/>
          <w:marBottom w:val="0"/>
          <w:divBdr>
            <w:top w:val="none" w:sz="0" w:space="0" w:color="auto"/>
            <w:left w:val="none" w:sz="0" w:space="0" w:color="auto"/>
            <w:bottom w:val="none" w:sz="0" w:space="0" w:color="auto"/>
            <w:right w:val="none" w:sz="0" w:space="0" w:color="auto"/>
          </w:divBdr>
          <w:divsChild>
            <w:div w:id="1632244549">
              <w:marLeft w:val="0"/>
              <w:marRight w:val="0"/>
              <w:marTop w:val="0"/>
              <w:marBottom w:val="0"/>
              <w:divBdr>
                <w:top w:val="none" w:sz="0" w:space="0" w:color="auto"/>
                <w:left w:val="none" w:sz="0" w:space="0" w:color="auto"/>
                <w:bottom w:val="none" w:sz="0" w:space="0" w:color="auto"/>
                <w:right w:val="none" w:sz="0" w:space="0" w:color="auto"/>
              </w:divBdr>
            </w:div>
          </w:divsChild>
        </w:div>
        <w:div w:id="1170021101">
          <w:marLeft w:val="0"/>
          <w:marRight w:val="0"/>
          <w:marTop w:val="0"/>
          <w:marBottom w:val="0"/>
          <w:divBdr>
            <w:top w:val="none" w:sz="0" w:space="0" w:color="auto"/>
            <w:left w:val="none" w:sz="0" w:space="0" w:color="auto"/>
            <w:bottom w:val="none" w:sz="0" w:space="0" w:color="auto"/>
            <w:right w:val="none" w:sz="0" w:space="0" w:color="auto"/>
          </w:divBdr>
          <w:divsChild>
            <w:div w:id="251549487">
              <w:marLeft w:val="0"/>
              <w:marRight w:val="0"/>
              <w:marTop w:val="0"/>
              <w:marBottom w:val="0"/>
              <w:divBdr>
                <w:top w:val="none" w:sz="0" w:space="0" w:color="auto"/>
                <w:left w:val="none" w:sz="0" w:space="0" w:color="auto"/>
                <w:bottom w:val="none" w:sz="0" w:space="0" w:color="auto"/>
                <w:right w:val="none" w:sz="0" w:space="0" w:color="auto"/>
              </w:divBdr>
            </w:div>
          </w:divsChild>
        </w:div>
        <w:div w:id="1171337598">
          <w:marLeft w:val="0"/>
          <w:marRight w:val="0"/>
          <w:marTop w:val="0"/>
          <w:marBottom w:val="0"/>
          <w:divBdr>
            <w:top w:val="none" w:sz="0" w:space="0" w:color="auto"/>
            <w:left w:val="none" w:sz="0" w:space="0" w:color="auto"/>
            <w:bottom w:val="none" w:sz="0" w:space="0" w:color="auto"/>
            <w:right w:val="none" w:sz="0" w:space="0" w:color="auto"/>
          </w:divBdr>
          <w:divsChild>
            <w:div w:id="614599596">
              <w:marLeft w:val="0"/>
              <w:marRight w:val="0"/>
              <w:marTop w:val="0"/>
              <w:marBottom w:val="0"/>
              <w:divBdr>
                <w:top w:val="none" w:sz="0" w:space="0" w:color="auto"/>
                <w:left w:val="none" w:sz="0" w:space="0" w:color="auto"/>
                <w:bottom w:val="none" w:sz="0" w:space="0" w:color="auto"/>
                <w:right w:val="none" w:sz="0" w:space="0" w:color="auto"/>
              </w:divBdr>
            </w:div>
          </w:divsChild>
        </w:div>
        <w:div w:id="1254244803">
          <w:marLeft w:val="0"/>
          <w:marRight w:val="0"/>
          <w:marTop w:val="0"/>
          <w:marBottom w:val="0"/>
          <w:divBdr>
            <w:top w:val="none" w:sz="0" w:space="0" w:color="auto"/>
            <w:left w:val="none" w:sz="0" w:space="0" w:color="auto"/>
            <w:bottom w:val="none" w:sz="0" w:space="0" w:color="auto"/>
            <w:right w:val="none" w:sz="0" w:space="0" w:color="auto"/>
          </w:divBdr>
          <w:divsChild>
            <w:div w:id="1193880948">
              <w:marLeft w:val="0"/>
              <w:marRight w:val="0"/>
              <w:marTop w:val="0"/>
              <w:marBottom w:val="0"/>
              <w:divBdr>
                <w:top w:val="none" w:sz="0" w:space="0" w:color="auto"/>
                <w:left w:val="none" w:sz="0" w:space="0" w:color="auto"/>
                <w:bottom w:val="none" w:sz="0" w:space="0" w:color="auto"/>
                <w:right w:val="none" w:sz="0" w:space="0" w:color="auto"/>
              </w:divBdr>
            </w:div>
          </w:divsChild>
        </w:div>
        <w:div w:id="1273828826">
          <w:marLeft w:val="0"/>
          <w:marRight w:val="0"/>
          <w:marTop w:val="0"/>
          <w:marBottom w:val="0"/>
          <w:divBdr>
            <w:top w:val="none" w:sz="0" w:space="0" w:color="auto"/>
            <w:left w:val="none" w:sz="0" w:space="0" w:color="auto"/>
            <w:bottom w:val="none" w:sz="0" w:space="0" w:color="auto"/>
            <w:right w:val="none" w:sz="0" w:space="0" w:color="auto"/>
          </w:divBdr>
          <w:divsChild>
            <w:div w:id="641499100">
              <w:marLeft w:val="0"/>
              <w:marRight w:val="0"/>
              <w:marTop w:val="0"/>
              <w:marBottom w:val="0"/>
              <w:divBdr>
                <w:top w:val="none" w:sz="0" w:space="0" w:color="auto"/>
                <w:left w:val="none" w:sz="0" w:space="0" w:color="auto"/>
                <w:bottom w:val="none" w:sz="0" w:space="0" w:color="auto"/>
                <w:right w:val="none" w:sz="0" w:space="0" w:color="auto"/>
              </w:divBdr>
            </w:div>
          </w:divsChild>
        </w:div>
        <w:div w:id="1372683000">
          <w:marLeft w:val="0"/>
          <w:marRight w:val="0"/>
          <w:marTop w:val="0"/>
          <w:marBottom w:val="0"/>
          <w:divBdr>
            <w:top w:val="none" w:sz="0" w:space="0" w:color="auto"/>
            <w:left w:val="none" w:sz="0" w:space="0" w:color="auto"/>
            <w:bottom w:val="none" w:sz="0" w:space="0" w:color="auto"/>
            <w:right w:val="none" w:sz="0" w:space="0" w:color="auto"/>
          </w:divBdr>
          <w:divsChild>
            <w:div w:id="1121999680">
              <w:marLeft w:val="0"/>
              <w:marRight w:val="0"/>
              <w:marTop w:val="0"/>
              <w:marBottom w:val="0"/>
              <w:divBdr>
                <w:top w:val="none" w:sz="0" w:space="0" w:color="auto"/>
                <w:left w:val="none" w:sz="0" w:space="0" w:color="auto"/>
                <w:bottom w:val="none" w:sz="0" w:space="0" w:color="auto"/>
                <w:right w:val="none" w:sz="0" w:space="0" w:color="auto"/>
              </w:divBdr>
            </w:div>
          </w:divsChild>
        </w:div>
        <w:div w:id="1396590988">
          <w:marLeft w:val="0"/>
          <w:marRight w:val="0"/>
          <w:marTop w:val="0"/>
          <w:marBottom w:val="0"/>
          <w:divBdr>
            <w:top w:val="none" w:sz="0" w:space="0" w:color="auto"/>
            <w:left w:val="none" w:sz="0" w:space="0" w:color="auto"/>
            <w:bottom w:val="none" w:sz="0" w:space="0" w:color="auto"/>
            <w:right w:val="none" w:sz="0" w:space="0" w:color="auto"/>
          </w:divBdr>
          <w:divsChild>
            <w:div w:id="646395443">
              <w:marLeft w:val="0"/>
              <w:marRight w:val="0"/>
              <w:marTop w:val="0"/>
              <w:marBottom w:val="0"/>
              <w:divBdr>
                <w:top w:val="none" w:sz="0" w:space="0" w:color="auto"/>
                <w:left w:val="none" w:sz="0" w:space="0" w:color="auto"/>
                <w:bottom w:val="none" w:sz="0" w:space="0" w:color="auto"/>
                <w:right w:val="none" w:sz="0" w:space="0" w:color="auto"/>
              </w:divBdr>
            </w:div>
          </w:divsChild>
        </w:div>
        <w:div w:id="1402633914">
          <w:marLeft w:val="0"/>
          <w:marRight w:val="0"/>
          <w:marTop w:val="0"/>
          <w:marBottom w:val="0"/>
          <w:divBdr>
            <w:top w:val="none" w:sz="0" w:space="0" w:color="auto"/>
            <w:left w:val="none" w:sz="0" w:space="0" w:color="auto"/>
            <w:bottom w:val="none" w:sz="0" w:space="0" w:color="auto"/>
            <w:right w:val="none" w:sz="0" w:space="0" w:color="auto"/>
          </w:divBdr>
          <w:divsChild>
            <w:div w:id="953171090">
              <w:marLeft w:val="0"/>
              <w:marRight w:val="0"/>
              <w:marTop w:val="0"/>
              <w:marBottom w:val="0"/>
              <w:divBdr>
                <w:top w:val="none" w:sz="0" w:space="0" w:color="auto"/>
                <w:left w:val="none" w:sz="0" w:space="0" w:color="auto"/>
                <w:bottom w:val="none" w:sz="0" w:space="0" w:color="auto"/>
                <w:right w:val="none" w:sz="0" w:space="0" w:color="auto"/>
              </w:divBdr>
            </w:div>
          </w:divsChild>
        </w:div>
        <w:div w:id="1415206566">
          <w:marLeft w:val="0"/>
          <w:marRight w:val="0"/>
          <w:marTop w:val="0"/>
          <w:marBottom w:val="0"/>
          <w:divBdr>
            <w:top w:val="none" w:sz="0" w:space="0" w:color="auto"/>
            <w:left w:val="none" w:sz="0" w:space="0" w:color="auto"/>
            <w:bottom w:val="none" w:sz="0" w:space="0" w:color="auto"/>
            <w:right w:val="none" w:sz="0" w:space="0" w:color="auto"/>
          </w:divBdr>
          <w:divsChild>
            <w:div w:id="1677534189">
              <w:marLeft w:val="0"/>
              <w:marRight w:val="0"/>
              <w:marTop w:val="0"/>
              <w:marBottom w:val="0"/>
              <w:divBdr>
                <w:top w:val="none" w:sz="0" w:space="0" w:color="auto"/>
                <w:left w:val="none" w:sz="0" w:space="0" w:color="auto"/>
                <w:bottom w:val="none" w:sz="0" w:space="0" w:color="auto"/>
                <w:right w:val="none" w:sz="0" w:space="0" w:color="auto"/>
              </w:divBdr>
            </w:div>
          </w:divsChild>
        </w:div>
        <w:div w:id="1432702912">
          <w:marLeft w:val="0"/>
          <w:marRight w:val="0"/>
          <w:marTop w:val="0"/>
          <w:marBottom w:val="0"/>
          <w:divBdr>
            <w:top w:val="none" w:sz="0" w:space="0" w:color="auto"/>
            <w:left w:val="none" w:sz="0" w:space="0" w:color="auto"/>
            <w:bottom w:val="none" w:sz="0" w:space="0" w:color="auto"/>
            <w:right w:val="none" w:sz="0" w:space="0" w:color="auto"/>
          </w:divBdr>
          <w:divsChild>
            <w:div w:id="1098406367">
              <w:marLeft w:val="0"/>
              <w:marRight w:val="0"/>
              <w:marTop w:val="0"/>
              <w:marBottom w:val="0"/>
              <w:divBdr>
                <w:top w:val="none" w:sz="0" w:space="0" w:color="auto"/>
                <w:left w:val="none" w:sz="0" w:space="0" w:color="auto"/>
                <w:bottom w:val="none" w:sz="0" w:space="0" w:color="auto"/>
                <w:right w:val="none" w:sz="0" w:space="0" w:color="auto"/>
              </w:divBdr>
            </w:div>
          </w:divsChild>
        </w:div>
        <w:div w:id="1459639620">
          <w:marLeft w:val="0"/>
          <w:marRight w:val="0"/>
          <w:marTop w:val="0"/>
          <w:marBottom w:val="0"/>
          <w:divBdr>
            <w:top w:val="none" w:sz="0" w:space="0" w:color="auto"/>
            <w:left w:val="none" w:sz="0" w:space="0" w:color="auto"/>
            <w:bottom w:val="none" w:sz="0" w:space="0" w:color="auto"/>
            <w:right w:val="none" w:sz="0" w:space="0" w:color="auto"/>
          </w:divBdr>
          <w:divsChild>
            <w:div w:id="437454377">
              <w:marLeft w:val="0"/>
              <w:marRight w:val="0"/>
              <w:marTop w:val="0"/>
              <w:marBottom w:val="0"/>
              <w:divBdr>
                <w:top w:val="none" w:sz="0" w:space="0" w:color="auto"/>
                <w:left w:val="none" w:sz="0" w:space="0" w:color="auto"/>
                <w:bottom w:val="none" w:sz="0" w:space="0" w:color="auto"/>
                <w:right w:val="none" w:sz="0" w:space="0" w:color="auto"/>
              </w:divBdr>
            </w:div>
          </w:divsChild>
        </w:div>
        <w:div w:id="1586107193">
          <w:marLeft w:val="0"/>
          <w:marRight w:val="0"/>
          <w:marTop w:val="0"/>
          <w:marBottom w:val="0"/>
          <w:divBdr>
            <w:top w:val="none" w:sz="0" w:space="0" w:color="auto"/>
            <w:left w:val="none" w:sz="0" w:space="0" w:color="auto"/>
            <w:bottom w:val="none" w:sz="0" w:space="0" w:color="auto"/>
            <w:right w:val="none" w:sz="0" w:space="0" w:color="auto"/>
          </w:divBdr>
          <w:divsChild>
            <w:div w:id="623124711">
              <w:marLeft w:val="0"/>
              <w:marRight w:val="0"/>
              <w:marTop w:val="0"/>
              <w:marBottom w:val="0"/>
              <w:divBdr>
                <w:top w:val="none" w:sz="0" w:space="0" w:color="auto"/>
                <w:left w:val="none" w:sz="0" w:space="0" w:color="auto"/>
                <w:bottom w:val="none" w:sz="0" w:space="0" w:color="auto"/>
                <w:right w:val="none" w:sz="0" w:space="0" w:color="auto"/>
              </w:divBdr>
            </w:div>
          </w:divsChild>
        </w:div>
        <w:div w:id="1639263555">
          <w:marLeft w:val="0"/>
          <w:marRight w:val="0"/>
          <w:marTop w:val="0"/>
          <w:marBottom w:val="0"/>
          <w:divBdr>
            <w:top w:val="none" w:sz="0" w:space="0" w:color="auto"/>
            <w:left w:val="none" w:sz="0" w:space="0" w:color="auto"/>
            <w:bottom w:val="none" w:sz="0" w:space="0" w:color="auto"/>
            <w:right w:val="none" w:sz="0" w:space="0" w:color="auto"/>
          </w:divBdr>
          <w:divsChild>
            <w:div w:id="202059888">
              <w:marLeft w:val="0"/>
              <w:marRight w:val="0"/>
              <w:marTop w:val="0"/>
              <w:marBottom w:val="0"/>
              <w:divBdr>
                <w:top w:val="none" w:sz="0" w:space="0" w:color="auto"/>
                <w:left w:val="none" w:sz="0" w:space="0" w:color="auto"/>
                <w:bottom w:val="none" w:sz="0" w:space="0" w:color="auto"/>
                <w:right w:val="none" w:sz="0" w:space="0" w:color="auto"/>
              </w:divBdr>
            </w:div>
          </w:divsChild>
        </w:div>
        <w:div w:id="1641618070">
          <w:marLeft w:val="0"/>
          <w:marRight w:val="0"/>
          <w:marTop w:val="0"/>
          <w:marBottom w:val="0"/>
          <w:divBdr>
            <w:top w:val="none" w:sz="0" w:space="0" w:color="auto"/>
            <w:left w:val="none" w:sz="0" w:space="0" w:color="auto"/>
            <w:bottom w:val="none" w:sz="0" w:space="0" w:color="auto"/>
            <w:right w:val="none" w:sz="0" w:space="0" w:color="auto"/>
          </w:divBdr>
          <w:divsChild>
            <w:div w:id="739867719">
              <w:marLeft w:val="0"/>
              <w:marRight w:val="0"/>
              <w:marTop w:val="0"/>
              <w:marBottom w:val="0"/>
              <w:divBdr>
                <w:top w:val="none" w:sz="0" w:space="0" w:color="auto"/>
                <w:left w:val="none" w:sz="0" w:space="0" w:color="auto"/>
                <w:bottom w:val="none" w:sz="0" w:space="0" w:color="auto"/>
                <w:right w:val="none" w:sz="0" w:space="0" w:color="auto"/>
              </w:divBdr>
            </w:div>
          </w:divsChild>
        </w:div>
        <w:div w:id="1701281546">
          <w:marLeft w:val="0"/>
          <w:marRight w:val="0"/>
          <w:marTop w:val="0"/>
          <w:marBottom w:val="0"/>
          <w:divBdr>
            <w:top w:val="none" w:sz="0" w:space="0" w:color="auto"/>
            <w:left w:val="none" w:sz="0" w:space="0" w:color="auto"/>
            <w:bottom w:val="none" w:sz="0" w:space="0" w:color="auto"/>
            <w:right w:val="none" w:sz="0" w:space="0" w:color="auto"/>
          </w:divBdr>
          <w:divsChild>
            <w:div w:id="961879692">
              <w:marLeft w:val="0"/>
              <w:marRight w:val="0"/>
              <w:marTop w:val="0"/>
              <w:marBottom w:val="0"/>
              <w:divBdr>
                <w:top w:val="none" w:sz="0" w:space="0" w:color="auto"/>
                <w:left w:val="none" w:sz="0" w:space="0" w:color="auto"/>
                <w:bottom w:val="none" w:sz="0" w:space="0" w:color="auto"/>
                <w:right w:val="none" w:sz="0" w:space="0" w:color="auto"/>
              </w:divBdr>
            </w:div>
          </w:divsChild>
        </w:div>
        <w:div w:id="1754088401">
          <w:marLeft w:val="0"/>
          <w:marRight w:val="0"/>
          <w:marTop w:val="0"/>
          <w:marBottom w:val="0"/>
          <w:divBdr>
            <w:top w:val="none" w:sz="0" w:space="0" w:color="auto"/>
            <w:left w:val="none" w:sz="0" w:space="0" w:color="auto"/>
            <w:bottom w:val="none" w:sz="0" w:space="0" w:color="auto"/>
            <w:right w:val="none" w:sz="0" w:space="0" w:color="auto"/>
          </w:divBdr>
          <w:divsChild>
            <w:div w:id="589168683">
              <w:marLeft w:val="0"/>
              <w:marRight w:val="0"/>
              <w:marTop w:val="0"/>
              <w:marBottom w:val="0"/>
              <w:divBdr>
                <w:top w:val="none" w:sz="0" w:space="0" w:color="auto"/>
                <w:left w:val="none" w:sz="0" w:space="0" w:color="auto"/>
                <w:bottom w:val="none" w:sz="0" w:space="0" w:color="auto"/>
                <w:right w:val="none" w:sz="0" w:space="0" w:color="auto"/>
              </w:divBdr>
            </w:div>
          </w:divsChild>
        </w:div>
        <w:div w:id="1767269288">
          <w:marLeft w:val="0"/>
          <w:marRight w:val="0"/>
          <w:marTop w:val="0"/>
          <w:marBottom w:val="0"/>
          <w:divBdr>
            <w:top w:val="none" w:sz="0" w:space="0" w:color="auto"/>
            <w:left w:val="none" w:sz="0" w:space="0" w:color="auto"/>
            <w:bottom w:val="none" w:sz="0" w:space="0" w:color="auto"/>
            <w:right w:val="none" w:sz="0" w:space="0" w:color="auto"/>
          </w:divBdr>
          <w:divsChild>
            <w:div w:id="2071225777">
              <w:marLeft w:val="0"/>
              <w:marRight w:val="0"/>
              <w:marTop w:val="0"/>
              <w:marBottom w:val="0"/>
              <w:divBdr>
                <w:top w:val="none" w:sz="0" w:space="0" w:color="auto"/>
                <w:left w:val="none" w:sz="0" w:space="0" w:color="auto"/>
                <w:bottom w:val="none" w:sz="0" w:space="0" w:color="auto"/>
                <w:right w:val="none" w:sz="0" w:space="0" w:color="auto"/>
              </w:divBdr>
            </w:div>
          </w:divsChild>
        </w:div>
        <w:div w:id="1777753188">
          <w:marLeft w:val="0"/>
          <w:marRight w:val="0"/>
          <w:marTop w:val="0"/>
          <w:marBottom w:val="0"/>
          <w:divBdr>
            <w:top w:val="none" w:sz="0" w:space="0" w:color="auto"/>
            <w:left w:val="none" w:sz="0" w:space="0" w:color="auto"/>
            <w:bottom w:val="none" w:sz="0" w:space="0" w:color="auto"/>
            <w:right w:val="none" w:sz="0" w:space="0" w:color="auto"/>
          </w:divBdr>
          <w:divsChild>
            <w:div w:id="963123761">
              <w:marLeft w:val="0"/>
              <w:marRight w:val="0"/>
              <w:marTop w:val="0"/>
              <w:marBottom w:val="0"/>
              <w:divBdr>
                <w:top w:val="none" w:sz="0" w:space="0" w:color="auto"/>
                <w:left w:val="none" w:sz="0" w:space="0" w:color="auto"/>
                <w:bottom w:val="none" w:sz="0" w:space="0" w:color="auto"/>
                <w:right w:val="none" w:sz="0" w:space="0" w:color="auto"/>
              </w:divBdr>
            </w:div>
          </w:divsChild>
        </w:div>
        <w:div w:id="1826630748">
          <w:marLeft w:val="0"/>
          <w:marRight w:val="0"/>
          <w:marTop w:val="0"/>
          <w:marBottom w:val="0"/>
          <w:divBdr>
            <w:top w:val="none" w:sz="0" w:space="0" w:color="auto"/>
            <w:left w:val="none" w:sz="0" w:space="0" w:color="auto"/>
            <w:bottom w:val="none" w:sz="0" w:space="0" w:color="auto"/>
            <w:right w:val="none" w:sz="0" w:space="0" w:color="auto"/>
          </w:divBdr>
          <w:divsChild>
            <w:div w:id="1130249370">
              <w:marLeft w:val="0"/>
              <w:marRight w:val="0"/>
              <w:marTop w:val="0"/>
              <w:marBottom w:val="0"/>
              <w:divBdr>
                <w:top w:val="none" w:sz="0" w:space="0" w:color="auto"/>
                <w:left w:val="none" w:sz="0" w:space="0" w:color="auto"/>
                <w:bottom w:val="none" w:sz="0" w:space="0" w:color="auto"/>
                <w:right w:val="none" w:sz="0" w:space="0" w:color="auto"/>
              </w:divBdr>
            </w:div>
          </w:divsChild>
        </w:div>
        <w:div w:id="1965501668">
          <w:marLeft w:val="0"/>
          <w:marRight w:val="0"/>
          <w:marTop w:val="0"/>
          <w:marBottom w:val="0"/>
          <w:divBdr>
            <w:top w:val="none" w:sz="0" w:space="0" w:color="auto"/>
            <w:left w:val="none" w:sz="0" w:space="0" w:color="auto"/>
            <w:bottom w:val="none" w:sz="0" w:space="0" w:color="auto"/>
            <w:right w:val="none" w:sz="0" w:space="0" w:color="auto"/>
          </w:divBdr>
          <w:divsChild>
            <w:div w:id="1037925314">
              <w:marLeft w:val="0"/>
              <w:marRight w:val="0"/>
              <w:marTop w:val="0"/>
              <w:marBottom w:val="0"/>
              <w:divBdr>
                <w:top w:val="none" w:sz="0" w:space="0" w:color="auto"/>
                <w:left w:val="none" w:sz="0" w:space="0" w:color="auto"/>
                <w:bottom w:val="none" w:sz="0" w:space="0" w:color="auto"/>
                <w:right w:val="none" w:sz="0" w:space="0" w:color="auto"/>
              </w:divBdr>
            </w:div>
          </w:divsChild>
        </w:div>
        <w:div w:id="1973100267">
          <w:marLeft w:val="0"/>
          <w:marRight w:val="0"/>
          <w:marTop w:val="0"/>
          <w:marBottom w:val="0"/>
          <w:divBdr>
            <w:top w:val="none" w:sz="0" w:space="0" w:color="auto"/>
            <w:left w:val="none" w:sz="0" w:space="0" w:color="auto"/>
            <w:bottom w:val="none" w:sz="0" w:space="0" w:color="auto"/>
            <w:right w:val="none" w:sz="0" w:space="0" w:color="auto"/>
          </w:divBdr>
          <w:divsChild>
            <w:div w:id="1235317904">
              <w:marLeft w:val="0"/>
              <w:marRight w:val="0"/>
              <w:marTop w:val="0"/>
              <w:marBottom w:val="0"/>
              <w:divBdr>
                <w:top w:val="none" w:sz="0" w:space="0" w:color="auto"/>
                <w:left w:val="none" w:sz="0" w:space="0" w:color="auto"/>
                <w:bottom w:val="none" w:sz="0" w:space="0" w:color="auto"/>
                <w:right w:val="none" w:sz="0" w:space="0" w:color="auto"/>
              </w:divBdr>
            </w:div>
          </w:divsChild>
        </w:div>
        <w:div w:id="1989091732">
          <w:marLeft w:val="0"/>
          <w:marRight w:val="0"/>
          <w:marTop w:val="0"/>
          <w:marBottom w:val="0"/>
          <w:divBdr>
            <w:top w:val="none" w:sz="0" w:space="0" w:color="auto"/>
            <w:left w:val="none" w:sz="0" w:space="0" w:color="auto"/>
            <w:bottom w:val="none" w:sz="0" w:space="0" w:color="auto"/>
            <w:right w:val="none" w:sz="0" w:space="0" w:color="auto"/>
          </w:divBdr>
          <w:divsChild>
            <w:div w:id="785202583">
              <w:marLeft w:val="0"/>
              <w:marRight w:val="0"/>
              <w:marTop w:val="0"/>
              <w:marBottom w:val="0"/>
              <w:divBdr>
                <w:top w:val="none" w:sz="0" w:space="0" w:color="auto"/>
                <w:left w:val="none" w:sz="0" w:space="0" w:color="auto"/>
                <w:bottom w:val="none" w:sz="0" w:space="0" w:color="auto"/>
                <w:right w:val="none" w:sz="0" w:space="0" w:color="auto"/>
              </w:divBdr>
            </w:div>
          </w:divsChild>
        </w:div>
        <w:div w:id="2011173559">
          <w:marLeft w:val="0"/>
          <w:marRight w:val="0"/>
          <w:marTop w:val="0"/>
          <w:marBottom w:val="0"/>
          <w:divBdr>
            <w:top w:val="none" w:sz="0" w:space="0" w:color="auto"/>
            <w:left w:val="none" w:sz="0" w:space="0" w:color="auto"/>
            <w:bottom w:val="none" w:sz="0" w:space="0" w:color="auto"/>
            <w:right w:val="none" w:sz="0" w:space="0" w:color="auto"/>
          </w:divBdr>
          <w:divsChild>
            <w:div w:id="1952514822">
              <w:marLeft w:val="0"/>
              <w:marRight w:val="0"/>
              <w:marTop w:val="0"/>
              <w:marBottom w:val="0"/>
              <w:divBdr>
                <w:top w:val="none" w:sz="0" w:space="0" w:color="auto"/>
                <w:left w:val="none" w:sz="0" w:space="0" w:color="auto"/>
                <w:bottom w:val="none" w:sz="0" w:space="0" w:color="auto"/>
                <w:right w:val="none" w:sz="0" w:space="0" w:color="auto"/>
              </w:divBdr>
            </w:div>
          </w:divsChild>
        </w:div>
        <w:div w:id="2026471332">
          <w:marLeft w:val="0"/>
          <w:marRight w:val="0"/>
          <w:marTop w:val="0"/>
          <w:marBottom w:val="0"/>
          <w:divBdr>
            <w:top w:val="none" w:sz="0" w:space="0" w:color="auto"/>
            <w:left w:val="none" w:sz="0" w:space="0" w:color="auto"/>
            <w:bottom w:val="none" w:sz="0" w:space="0" w:color="auto"/>
            <w:right w:val="none" w:sz="0" w:space="0" w:color="auto"/>
          </w:divBdr>
          <w:divsChild>
            <w:div w:id="393509483">
              <w:marLeft w:val="0"/>
              <w:marRight w:val="0"/>
              <w:marTop w:val="0"/>
              <w:marBottom w:val="0"/>
              <w:divBdr>
                <w:top w:val="none" w:sz="0" w:space="0" w:color="auto"/>
                <w:left w:val="none" w:sz="0" w:space="0" w:color="auto"/>
                <w:bottom w:val="none" w:sz="0" w:space="0" w:color="auto"/>
                <w:right w:val="none" w:sz="0" w:space="0" w:color="auto"/>
              </w:divBdr>
            </w:div>
          </w:divsChild>
        </w:div>
        <w:div w:id="2034576078">
          <w:marLeft w:val="0"/>
          <w:marRight w:val="0"/>
          <w:marTop w:val="0"/>
          <w:marBottom w:val="0"/>
          <w:divBdr>
            <w:top w:val="none" w:sz="0" w:space="0" w:color="auto"/>
            <w:left w:val="none" w:sz="0" w:space="0" w:color="auto"/>
            <w:bottom w:val="none" w:sz="0" w:space="0" w:color="auto"/>
            <w:right w:val="none" w:sz="0" w:space="0" w:color="auto"/>
          </w:divBdr>
          <w:divsChild>
            <w:div w:id="9720367">
              <w:marLeft w:val="0"/>
              <w:marRight w:val="0"/>
              <w:marTop w:val="0"/>
              <w:marBottom w:val="0"/>
              <w:divBdr>
                <w:top w:val="none" w:sz="0" w:space="0" w:color="auto"/>
                <w:left w:val="none" w:sz="0" w:space="0" w:color="auto"/>
                <w:bottom w:val="none" w:sz="0" w:space="0" w:color="auto"/>
                <w:right w:val="none" w:sz="0" w:space="0" w:color="auto"/>
              </w:divBdr>
            </w:div>
          </w:divsChild>
        </w:div>
        <w:div w:id="2106463612">
          <w:marLeft w:val="0"/>
          <w:marRight w:val="0"/>
          <w:marTop w:val="0"/>
          <w:marBottom w:val="0"/>
          <w:divBdr>
            <w:top w:val="none" w:sz="0" w:space="0" w:color="auto"/>
            <w:left w:val="none" w:sz="0" w:space="0" w:color="auto"/>
            <w:bottom w:val="none" w:sz="0" w:space="0" w:color="auto"/>
            <w:right w:val="none" w:sz="0" w:space="0" w:color="auto"/>
          </w:divBdr>
          <w:divsChild>
            <w:div w:id="1385328154">
              <w:marLeft w:val="0"/>
              <w:marRight w:val="0"/>
              <w:marTop w:val="0"/>
              <w:marBottom w:val="0"/>
              <w:divBdr>
                <w:top w:val="none" w:sz="0" w:space="0" w:color="auto"/>
                <w:left w:val="none" w:sz="0" w:space="0" w:color="auto"/>
                <w:bottom w:val="none" w:sz="0" w:space="0" w:color="auto"/>
                <w:right w:val="none" w:sz="0" w:space="0" w:color="auto"/>
              </w:divBdr>
            </w:div>
          </w:divsChild>
        </w:div>
        <w:div w:id="2113816781">
          <w:marLeft w:val="0"/>
          <w:marRight w:val="0"/>
          <w:marTop w:val="0"/>
          <w:marBottom w:val="0"/>
          <w:divBdr>
            <w:top w:val="none" w:sz="0" w:space="0" w:color="auto"/>
            <w:left w:val="none" w:sz="0" w:space="0" w:color="auto"/>
            <w:bottom w:val="none" w:sz="0" w:space="0" w:color="auto"/>
            <w:right w:val="none" w:sz="0" w:space="0" w:color="auto"/>
          </w:divBdr>
          <w:divsChild>
            <w:div w:id="34848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22430">
      <w:bodyDiv w:val="1"/>
      <w:marLeft w:val="0"/>
      <w:marRight w:val="0"/>
      <w:marTop w:val="0"/>
      <w:marBottom w:val="0"/>
      <w:divBdr>
        <w:top w:val="none" w:sz="0" w:space="0" w:color="auto"/>
        <w:left w:val="none" w:sz="0" w:space="0" w:color="auto"/>
        <w:bottom w:val="none" w:sz="0" w:space="0" w:color="auto"/>
        <w:right w:val="none" w:sz="0" w:space="0" w:color="auto"/>
      </w:divBdr>
      <w:divsChild>
        <w:div w:id="39793029">
          <w:marLeft w:val="0"/>
          <w:marRight w:val="0"/>
          <w:marTop w:val="0"/>
          <w:marBottom w:val="0"/>
          <w:divBdr>
            <w:top w:val="none" w:sz="0" w:space="0" w:color="auto"/>
            <w:left w:val="none" w:sz="0" w:space="0" w:color="auto"/>
            <w:bottom w:val="none" w:sz="0" w:space="0" w:color="auto"/>
            <w:right w:val="none" w:sz="0" w:space="0" w:color="auto"/>
          </w:divBdr>
          <w:divsChild>
            <w:div w:id="601764227">
              <w:marLeft w:val="0"/>
              <w:marRight w:val="0"/>
              <w:marTop w:val="0"/>
              <w:marBottom w:val="0"/>
              <w:divBdr>
                <w:top w:val="none" w:sz="0" w:space="0" w:color="auto"/>
                <w:left w:val="none" w:sz="0" w:space="0" w:color="auto"/>
                <w:bottom w:val="none" w:sz="0" w:space="0" w:color="auto"/>
                <w:right w:val="none" w:sz="0" w:space="0" w:color="auto"/>
              </w:divBdr>
            </w:div>
          </w:divsChild>
        </w:div>
        <w:div w:id="85806221">
          <w:marLeft w:val="0"/>
          <w:marRight w:val="0"/>
          <w:marTop w:val="0"/>
          <w:marBottom w:val="0"/>
          <w:divBdr>
            <w:top w:val="none" w:sz="0" w:space="0" w:color="auto"/>
            <w:left w:val="none" w:sz="0" w:space="0" w:color="auto"/>
            <w:bottom w:val="none" w:sz="0" w:space="0" w:color="auto"/>
            <w:right w:val="none" w:sz="0" w:space="0" w:color="auto"/>
          </w:divBdr>
          <w:divsChild>
            <w:div w:id="101654430">
              <w:marLeft w:val="0"/>
              <w:marRight w:val="0"/>
              <w:marTop w:val="0"/>
              <w:marBottom w:val="0"/>
              <w:divBdr>
                <w:top w:val="none" w:sz="0" w:space="0" w:color="auto"/>
                <w:left w:val="none" w:sz="0" w:space="0" w:color="auto"/>
                <w:bottom w:val="none" w:sz="0" w:space="0" w:color="auto"/>
                <w:right w:val="none" w:sz="0" w:space="0" w:color="auto"/>
              </w:divBdr>
            </w:div>
          </w:divsChild>
        </w:div>
        <w:div w:id="104615515">
          <w:marLeft w:val="0"/>
          <w:marRight w:val="0"/>
          <w:marTop w:val="0"/>
          <w:marBottom w:val="0"/>
          <w:divBdr>
            <w:top w:val="none" w:sz="0" w:space="0" w:color="auto"/>
            <w:left w:val="none" w:sz="0" w:space="0" w:color="auto"/>
            <w:bottom w:val="none" w:sz="0" w:space="0" w:color="auto"/>
            <w:right w:val="none" w:sz="0" w:space="0" w:color="auto"/>
          </w:divBdr>
          <w:divsChild>
            <w:div w:id="936137704">
              <w:marLeft w:val="0"/>
              <w:marRight w:val="0"/>
              <w:marTop w:val="0"/>
              <w:marBottom w:val="0"/>
              <w:divBdr>
                <w:top w:val="none" w:sz="0" w:space="0" w:color="auto"/>
                <w:left w:val="none" w:sz="0" w:space="0" w:color="auto"/>
                <w:bottom w:val="none" w:sz="0" w:space="0" w:color="auto"/>
                <w:right w:val="none" w:sz="0" w:space="0" w:color="auto"/>
              </w:divBdr>
            </w:div>
          </w:divsChild>
        </w:div>
        <w:div w:id="164127160">
          <w:marLeft w:val="0"/>
          <w:marRight w:val="0"/>
          <w:marTop w:val="0"/>
          <w:marBottom w:val="0"/>
          <w:divBdr>
            <w:top w:val="none" w:sz="0" w:space="0" w:color="auto"/>
            <w:left w:val="none" w:sz="0" w:space="0" w:color="auto"/>
            <w:bottom w:val="none" w:sz="0" w:space="0" w:color="auto"/>
            <w:right w:val="none" w:sz="0" w:space="0" w:color="auto"/>
          </w:divBdr>
          <w:divsChild>
            <w:div w:id="1552768567">
              <w:marLeft w:val="0"/>
              <w:marRight w:val="0"/>
              <w:marTop w:val="0"/>
              <w:marBottom w:val="0"/>
              <w:divBdr>
                <w:top w:val="none" w:sz="0" w:space="0" w:color="auto"/>
                <w:left w:val="none" w:sz="0" w:space="0" w:color="auto"/>
                <w:bottom w:val="none" w:sz="0" w:space="0" w:color="auto"/>
                <w:right w:val="none" w:sz="0" w:space="0" w:color="auto"/>
              </w:divBdr>
            </w:div>
          </w:divsChild>
        </w:div>
        <w:div w:id="233008635">
          <w:marLeft w:val="0"/>
          <w:marRight w:val="0"/>
          <w:marTop w:val="0"/>
          <w:marBottom w:val="0"/>
          <w:divBdr>
            <w:top w:val="none" w:sz="0" w:space="0" w:color="auto"/>
            <w:left w:val="none" w:sz="0" w:space="0" w:color="auto"/>
            <w:bottom w:val="none" w:sz="0" w:space="0" w:color="auto"/>
            <w:right w:val="none" w:sz="0" w:space="0" w:color="auto"/>
          </w:divBdr>
          <w:divsChild>
            <w:div w:id="1073965874">
              <w:marLeft w:val="0"/>
              <w:marRight w:val="0"/>
              <w:marTop w:val="0"/>
              <w:marBottom w:val="0"/>
              <w:divBdr>
                <w:top w:val="none" w:sz="0" w:space="0" w:color="auto"/>
                <w:left w:val="none" w:sz="0" w:space="0" w:color="auto"/>
                <w:bottom w:val="none" w:sz="0" w:space="0" w:color="auto"/>
                <w:right w:val="none" w:sz="0" w:space="0" w:color="auto"/>
              </w:divBdr>
            </w:div>
          </w:divsChild>
        </w:div>
        <w:div w:id="264968075">
          <w:marLeft w:val="0"/>
          <w:marRight w:val="0"/>
          <w:marTop w:val="0"/>
          <w:marBottom w:val="0"/>
          <w:divBdr>
            <w:top w:val="none" w:sz="0" w:space="0" w:color="auto"/>
            <w:left w:val="none" w:sz="0" w:space="0" w:color="auto"/>
            <w:bottom w:val="none" w:sz="0" w:space="0" w:color="auto"/>
            <w:right w:val="none" w:sz="0" w:space="0" w:color="auto"/>
          </w:divBdr>
          <w:divsChild>
            <w:div w:id="1955672545">
              <w:marLeft w:val="0"/>
              <w:marRight w:val="0"/>
              <w:marTop w:val="0"/>
              <w:marBottom w:val="0"/>
              <w:divBdr>
                <w:top w:val="none" w:sz="0" w:space="0" w:color="auto"/>
                <w:left w:val="none" w:sz="0" w:space="0" w:color="auto"/>
                <w:bottom w:val="none" w:sz="0" w:space="0" w:color="auto"/>
                <w:right w:val="none" w:sz="0" w:space="0" w:color="auto"/>
              </w:divBdr>
            </w:div>
          </w:divsChild>
        </w:div>
        <w:div w:id="313411786">
          <w:marLeft w:val="0"/>
          <w:marRight w:val="0"/>
          <w:marTop w:val="0"/>
          <w:marBottom w:val="0"/>
          <w:divBdr>
            <w:top w:val="none" w:sz="0" w:space="0" w:color="auto"/>
            <w:left w:val="none" w:sz="0" w:space="0" w:color="auto"/>
            <w:bottom w:val="none" w:sz="0" w:space="0" w:color="auto"/>
            <w:right w:val="none" w:sz="0" w:space="0" w:color="auto"/>
          </w:divBdr>
          <w:divsChild>
            <w:div w:id="1503425237">
              <w:marLeft w:val="0"/>
              <w:marRight w:val="0"/>
              <w:marTop w:val="0"/>
              <w:marBottom w:val="0"/>
              <w:divBdr>
                <w:top w:val="none" w:sz="0" w:space="0" w:color="auto"/>
                <w:left w:val="none" w:sz="0" w:space="0" w:color="auto"/>
                <w:bottom w:val="none" w:sz="0" w:space="0" w:color="auto"/>
                <w:right w:val="none" w:sz="0" w:space="0" w:color="auto"/>
              </w:divBdr>
            </w:div>
          </w:divsChild>
        </w:div>
        <w:div w:id="446892972">
          <w:marLeft w:val="0"/>
          <w:marRight w:val="0"/>
          <w:marTop w:val="0"/>
          <w:marBottom w:val="0"/>
          <w:divBdr>
            <w:top w:val="none" w:sz="0" w:space="0" w:color="auto"/>
            <w:left w:val="none" w:sz="0" w:space="0" w:color="auto"/>
            <w:bottom w:val="none" w:sz="0" w:space="0" w:color="auto"/>
            <w:right w:val="none" w:sz="0" w:space="0" w:color="auto"/>
          </w:divBdr>
          <w:divsChild>
            <w:div w:id="1605727831">
              <w:marLeft w:val="0"/>
              <w:marRight w:val="0"/>
              <w:marTop w:val="0"/>
              <w:marBottom w:val="0"/>
              <w:divBdr>
                <w:top w:val="none" w:sz="0" w:space="0" w:color="auto"/>
                <w:left w:val="none" w:sz="0" w:space="0" w:color="auto"/>
                <w:bottom w:val="none" w:sz="0" w:space="0" w:color="auto"/>
                <w:right w:val="none" w:sz="0" w:space="0" w:color="auto"/>
              </w:divBdr>
            </w:div>
          </w:divsChild>
        </w:div>
        <w:div w:id="635991919">
          <w:marLeft w:val="0"/>
          <w:marRight w:val="0"/>
          <w:marTop w:val="0"/>
          <w:marBottom w:val="0"/>
          <w:divBdr>
            <w:top w:val="none" w:sz="0" w:space="0" w:color="auto"/>
            <w:left w:val="none" w:sz="0" w:space="0" w:color="auto"/>
            <w:bottom w:val="none" w:sz="0" w:space="0" w:color="auto"/>
            <w:right w:val="none" w:sz="0" w:space="0" w:color="auto"/>
          </w:divBdr>
          <w:divsChild>
            <w:div w:id="1355576216">
              <w:marLeft w:val="0"/>
              <w:marRight w:val="0"/>
              <w:marTop w:val="0"/>
              <w:marBottom w:val="0"/>
              <w:divBdr>
                <w:top w:val="none" w:sz="0" w:space="0" w:color="auto"/>
                <w:left w:val="none" w:sz="0" w:space="0" w:color="auto"/>
                <w:bottom w:val="none" w:sz="0" w:space="0" w:color="auto"/>
                <w:right w:val="none" w:sz="0" w:space="0" w:color="auto"/>
              </w:divBdr>
            </w:div>
          </w:divsChild>
        </w:div>
        <w:div w:id="653875620">
          <w:marLeft w:val="0"/>
          <w:marRight w:val="0"/>
          <w:marTop w:val="0"/>
          <w:marBottom w:val="0"/>
          <w:divBdr>
            <w:top w:val="none" w:sz="0" w:space="0" w:color="auto"/>
            <w:left w:val="none" w:sz="0" w:space="0" w:color="auto"/>
            <w:bottom w:val="none" w:sz="0" w:space="0" w:color="auto"/>
            <w:right w:val="none" w:sz="0" w:space="0" w:color="auto"/>
          </w:divBdr>
          <w:divsChild>
            <w:div w:id="233205589">
              <w:marLeft w:val="0"/>
              <w:marRight w:val="0"/>
              <w:marTop w:val="0"/>
              <w:marBottom w:val="0"/>
              <w:divBdr>
                <w:top w:val="none" w:sz="0" w:space="0" w:color="auto"/>
                <w:left w:val="none" w:sz="0" w:space="0" w:color="auto"/>
                <w:bottom w:val="none" w:sz="0" w:space="0" w:color="auto"/>
                <w:right w:val="none" w:sz="0" w:space="0" w:color="auto"/>
              </w:divBdr>
            </w:div>
          </w:divsChild>
        </w:div>
        <w:div w:id="713845340">
          <w:marLeft w:val="0"/>
          <w:marRight w:val="0"/>
          <w:marTop w:val="0"/>
          <w:marBottom w:val="0"/>
          <w:divBdr>
            <w:top w:val="none" w:sz="0" w:space="0" w:color="auto"/>
            <w:left w:val="none" w:sz="0" w:space="0" w:color="auto"/>
            <w:bottom w:val="none" w:sz="0" w:space="0" w:color="auto"/>
            <w:right w:val="none" w:sz="0" w:space="0" w:color="auto"/>
          </w:divBdr>
          <w:divsChild>
            <w:div w:id="532428254">
              <w:marLeft w:val="0"/>
              <w:marRight w:val="0"/>
              <w:marTop w:val="0"/>
              <w:marBottom w:val="0"/>
              <w:divBdr>
                <w:top w:val="none" w:sz="0" w:space="0" w:color="auto"/>
                <w:left w:val="none" w:sz="0" w:space="0" w:color="auto"/>
                <w:bottom w:val="none" w:sz="0" w:space="0" w:color="auto"/>
                <w:right w:val="none" w:sz="0" w:space="0" w:color="auto"/>
              </w:divBdr>
            </w:div>
          </w:divsChild>
        </w:div>
        <w:div w:id="850073560">
          <w:marLeft w:val="0"/>
          <w:marRight w:val="0"/>
          <w:marTop w:val="0"/>
          <w:marBottom w:val="0"/>
          <w:divBdr>
            <w:top w:val="none" w:sz="0" w:space="0" w:color="auto"/>
            <w:left w:val="none" w:sz="0" w:space="0" w:color="auto"/>
            <w:bottom w:val="none" w:sz="0" w:space="0" w:color="auto"/>
            <w:right w:val="none" w:sz="0" w:space="0" w:color="auto"/>
          </w:divBdr>
          <w:divsChild>
            <w:div w:id="369500744">
              <w:marLeft w:val="0"/>
              <w:marRight w:val="0"/>
              <w:marTop w:val="0"/>
              <w:marBottom w:val="0"/>
              <w:divBdr>
                <w:top w:val="none" w:sz="0" w:space="0" w:color="auto"/>
                <w:left w:val="none" w:sz="0" w:space="0" w:color="auto"/>
                <w:bottom w:val="none" w:sz="0" w:space="0" w:color="auto"/>
                <w:right w:val="none" w:sz="0" w:space="0" w:color="auto"/>
              </w:divBdr>
            </w:div>
          </w:divsChild>
        </w:div>
        <w:div w:id="991832502">
          <w:marLeft w:val="0"/>
          <w:marRight w:val="0"/>
          <w:marTop w:val="0"/>
          <w:marBottom w:val="0"/>
          <w:divBdr>
            <w:top w:val="none" w:sz="0" w:space="0" w:color="auto"/>
            <w:left w:val="none" w:sz="0" w:space="0" w:color="auto"/>
            <w:bottom w:val="none" w:sz="0" w:space="0" w:color="auto"/>
            <w:right w:val="none" w:sz="0" w:space="0" w:color="auto"/>
          </w:divBdr>
          <w:divsChild>
            <w:div w:id="155844763">
              <w:marLeft w:val="0"/>
              <w:marRight w:val="0"/>
              <w:marTop w:val="0"/>
              <w:marBottom w:val="0"/>
              <w:divBdr>
                <w:top w:val="none" w:sz="0" w:space="0" w:color="auto"/>
                <w:left w:val="none" w:sz="0" w:space="0" w:color="auto"/>
                <w:bottom w:val="none" w:sz="0" w:space="0" w:color="auto"/>
                <w:right w:val="none" w:sz="0" w:space="0" w:color="auto"/>
              </w:divBdr>
            </w:div>
          </w:divsChild>
        </w:div>
        <w:div w:id="1010638407">
          <w:marLeft w:val="0"/>
          <w:marRight w:val="0"/>
          <w:marTop w:val="0"/>
          <w:marBottom w:val="0"/>
          <w:divBdr>
            <w:top w:val="none" w:sz="0" w:space="0" w:color="auto"/>
            <w:left w:val="none" w:sz="0" w:space="0" w:color="auto"/>
            <w:bottom w:val="none" w:sz="0" w:space="0" w:color="auto"/>
            <w:right w:val="none" w:sz="0" w:space="0" w:color="auto"/>
          </w:divBdr>
          <w:divsChild>
            <w:div w:id="1820998712">
              <w:marLeft w:val="0"/>
              <w:marRight w:val="0"/>
              <w:marTop w:val="0"/>
              <w:marBottom w:val="0"/>
              <w:divBdr>
                <w:top w:val="none" w:sz="0" w:space="0" w:color="auto"/>
                <w:left w:val="none" w:sz="0" w:space="0" w:color="auto"/>
                <w:bottom w:val="none" w:sz="0" w:space="0" w:color="auto"/>
                <w:right w:val="none" w:sz="0" w:space="0" w:color="auto"/>
              </w:divBdr>
            </w:div>
          </w:divsChild>
        </w:div>
        <w:div w:id="1034228241">
          <w:marLeft w:val="0"/>
          <w:marRight w:val="0"/>
          <w:marTop w:val="0"/>
          <w:marBottom w:val="0"/>
          <w:divBdr>
            <w:top w:val="none" w:sz="0" w:space="0" w:color="auto"/>
            <w:left w:val="none" w:sz="0" w:space="0" w:color="auto"/>
            <w:bottom w:val="none" w:sz="0" w:space="0" w:color="auto"/>
            <w:right w:val="none" w:sz="0" w:space="0" w:color="auto"/>
          </w:divBdr>
          <w:divsChild>
            <w:div w:id="2107000828">
              <w:marLeft w:val="0"/>
              <w:marRight w:val="0"/>
              <w:marTop w:val="0"/>
              <w:marBottom w:val="0"/>
              <w:divBdr>
                <w:top w:val="none" w:sz="0" w:space="0" w:color="auto"/>
                <w:left w:val="none" w:sz="0" w:space="0" w:color="auto"/>
                <w:bottom w:val="none" w:sz="0" w:space="0" w:color="auto"/>
                <w:right w:val="none" w:sz="0" w:space="0" w:color="auto"/>
              </w:divBdr>
            </w:div>
          </w:divsChild>
        </w:div>
        <w:div w:id="1061098124">
          <w:marLeft w:val="0"/>
          <w:marRight w:val="0"/>
          <w:marTop w:val="0"/>
          <w:marBottom w:val="0"/>
          <w:divBdr>
            <w:top w:val="none" w:sz="0" w:space="0" w:color="auto"/>
            <w:left w:val="none" w:sz="0" w:space="0" w:color="auto"/>
            <w:bottom w:val="none" w:sz="0" w:space="0" w:color="auto"/>
            <w:right w:val="none" w:sz="0" w:space="0" w:color="auto"/>
          </w:divBdr>
          <w:divsChild>
            <w:div w:id="206337267">
              <w:marLeft w:val="0"/>
              <w:marRight w:val="0"/>
              <w:marTop w:val="0"/>
              <w:marBottom w:val="0"/>
              <w:divBdr>
                <w:top w:val="none" w:sz="0" w:space="0" w:color="auto"/>
                <w:left w:val="none" w:sz="0" w:space="0" w:color="auto"/>
                <w:bottom w:val="none" w:sz="0" w:space="0" w:color="auto"/>
                <w:right w:val="none" w:sz="0" w:space="0" w:color="auto"/>
              </w:divBdr>
            </w:div>
          </w:divsChild>
        </w:div>
        <w:div w:id="1079520511">
          <w:marLeft w:val="0"/>
          <w:marRight w:val="0"/>
          <w:marTop w:val="0"/>
          <w:marBottom w:val="0"/>
          <w:divBdr>
            <w:top w:val="none" w:sz="0" w:space="0" w:color="auto"/>
            <w:left w:val="none" w:sz="0" w:space="0" w:color="auto"/>
            <w:bottom w:val="none" w:sz="0" w:space="0" w:color="auto"/>
            <w:right w:val="none" w:sz="0" w:space="0" w:color="auto"/>
          </w:divBdr>
          <w:divsChild>
            <w:div w:id="1267809019">
              <w:marLeft w:val="0"/>
              <w:marRight w:val="0"/>
              <w:marTop w:val="0"/>
              <w:marBottom w:val="0"/>
              <w:divBdr>
                <w:top w:val="none" w:sz="0" w:space="0" w:color="auto"/>
                <w:left w:val="none" w:sz="0" w:space="0" w:color="auto"/>
                <w:bottom w:val="none" w:sz="0" w:space="0" w:color="auto"/>
                <w:right w:val="none" w:sz="0" w:space="0" w:color="auto"/>
              </w:divBdr>
            </w:div>
          </w:divsChild>
        </w:div>
        <w:div w:id="1092046487">
          <w:marLeft w:val="0"/>
          <w:marRight w:val="0"/>
          <w:marTop w:val="0"/>
          <w:marBottom w:val="0"/>
          <w:divBdr>
            <w:top w:val="none" w:sz="0" w:space="0" w:color="auto"/>
            <w:left w:val="none" w:sz="0" w:space="0" w:color="auto"/>
            <w:bottom w:val="none" w:sz="0" w:space="0" w:color="auto"/>
            <w:right w:val="none" w:sz="0" w:space="0" w:color="auto"/>
          </w:divBdr>
          <w:divsChild>
            <w:div w:id="1257903654">
              <w:marLeft w:val="0"/>
              <w:marRight w:val="0"/>
              <w:marTop w:val="0"/>
              <w:marBottom w:val="0"/>
              <w:divBdr>
                <w:top w:val="none" w:sz="0" w:space="0" w:color="auto"/>
                <w:left w:val="none" w:sz="0" w:space="0" w:color="auto"/>
                <w:bottom w:val="none" w:sz="0" w:space="0" w:color="auto"/>
                <w:right w:val="none" w:sz="0" w:space="0" w:color="auto"/>
              </w:divBdr>
            </w:div>
          </w:divsChild>
        </w:div>
        <w:div w:id="1363480106">
          <w:marLeft w:val="0"/>
          <w:marRight w:val="0"/>
          <w:marTop w:val="0"/>
          <w:marBottom w:val="0"/>
          <w:divBdr>
            <w:top w:val="none" w:sz="0" w:space="0" w:color="auto"/>
            <w:left w:val="none" w:sz="0" w:space="0" w:color="auto"/>
            <w:bottom w:val="none" w:sz="0" w:space="0" w:color="auto"/>
            <w:right w:val="none" w:sz="0" w:space="0" w:color="auto"/>
          </w:divBdr>
          <w:divsChild>
            <w:div w:id="1128741734">
              <w:marLeft w:val="0"/>
              <w:marRight w:val="0"/>
              <w:marTop w:val="0"/>
              <w:marBottom w:val="0"/>
              <w:divBdr>
                <w:top w:val="none" w:sz="0" w:space="0" w:color="auto"/>
                <w:left w:val="none" w:sz="0" w:space="0" w:color="auto"/>
                <w:bottom w:val="none" w:sz="0" w:space="0" w:color="auto"/>
                <w:right w:val="none" w:sz="0" w:space="0" w:color="auto"/>
              </w:divBdr>
            </w:div>
          </w:divsChild>
        </w:div>
        <w:div w:id="1562790109">
          <w:marLeft w:val="0"/>
          <w:marRight w:val="0"/>
          <w:marTop w:val="0"/>
          <w:marBottom w:val="0"/>
          <w:divBdr>
            <w:top w:val="none" w:sz="0" w:space="0" w:color="auto"/>
            <w:left w:val="none" w:sz="0" w:space="0" w:color="auto"/>
            <w:bottom w:val="none" w:sz="0" w:space="0" w:color="auto"/>
            <w:right w:val="none" w:sz="0" w:space="0" w:color="auto"/>
          </w:divBdr>
          <w:divsChild>
            <w:div w:id="1911309065">
              <w:marLeft w:val="0"/>
              <w:marRight w:val="0"/>
              <w:marTop w:val="0"/>
              <w:marBottom w:val="0"/>
              <w:divBdr>
                <w:top w:val="none" w:sz="0" w:space="0" w:color="auto"/>
                <w:left w:val="none" w:sz="0" w:space="0" w:color="auto"/>
                <w:bottom w:val="none" w:sz="0" w:space="0" w:color="auto"/>
                <w:right w:val="none" w:sz="0" w:space="0" w:color="auto"/>
              </w:divBdr>
            </w:div>
          </w:divsChild>
        </w:div>
        <w:div w:id="1610239343">
          <w:marLeft w:val="0"/>
          <w:marRight w:val="0"/>
          <w:marTop w:val="0"/>
          <w:marBottom w:val="0"/>
          <w:divBdr>
            <w:top w:val="none" w:sz="0" w:space="0" w:color="auto"/>
            <w:left w:val="none" w:sz="0" w:space="0" w:color="auto"/>
            <w:bottom w:val="none" w:sz="0" w:space="0" w:color="auto"/>
            <w:right w:val="none" w:sz="0" w:space="0" w:color="auto"/>
          </w:divBdr>
          <w:divsChild>
            <w:div w:id="363602221">
              <w:marLeft w:val="0"/>
              <w:marRight w:val="0"/>
              <w:marTop w:val="0"/>
              <w:marBottom w:val="0"/>
              <w:divBdr>
                <w:top w:val="none" w:sz="0" w:space="0" w:color="auto"/>
                <w:left w:val="none" w:sz="0" w:space="0" w:color="auto"/>
                <w:bottom w:val="none" w:sz="0" w:space="0" w:color="auto"/>
                <w:right w:val="none" w:sz="0" w:space="0" w:color="auto"/>
              </w:divBdr>
            </w:div>
          </w:divsChild>
        </w:div>
        <w:div w:id="1645430598">
          <w:marLeft w:val="0"/>
          <w:marRight w:val="0"/>
          <w:marTop w:val="0"/>
          <w:marBottom w:val="0"/>
          <w:divBdr>
            <w:top w:val="none" w:sz="0" w:space="0" w:color="auto"/>
            <w:left w:val="none" w:sz="0" w:space="0" w:color="auto"/>
            <w:bottom w:val="none" w:sz="0" w:space="0" w:color="auto"/>
            <w:right w:val="none" w:sz="0" w:space="0" w:color="auto"/>
          </w:divBdr>
          <w:divsChild>
            <w:div w:id="355545301">
              <w:marLeft w:val="0"/>
              <w:marRight w:val="0"/>
              <w:marTop w:val="0"/>
              <w:marBottom w:val="0"/>
              <w:divBdr>
                <w:top w:val="none" w:sz="0" w:space="0" w:color="auto"/>
                <w:left w:val="none" w:sz="0" w:space="0" w:color="auto"/>
                <w:bottom w:val="none" w:sz="0" w:space="0" w:color="auto"/>
                <w:right w:val="none" w:sz="0" w:space="0" w:color="auto"/>
              </w:divBdr>
            </w:div>
          </w:divsChild>
        </w:div>
        <w:div w:id="2024475686">
          <w:marLeft w:val="0"/>
          <w:marRight w:val="0"/>
          <w:marTop w:val="0"/>
          <w:marBottom w:val="0"/>
          <w:divBdr>
            <w:top w:val="none" w:sz="0" w:space="0" w:color="auto"/>
            <w:left w:val="none" w:sz="0" w:space="0" w:color="auto"/>
            <w:bottom w:val="none" w:sz="0" w:space="0" w:color="auto"/>
            <w:right w:val="none" w:sz="0" w:space="0" w:color="auto"/>
          </w:divBdr>
          <w:divsChild>
            <w:div w:id="1644235776">
              <w:marLeft w:val="0"/>
              <w:marRight w:val="0"/>
              <w:marTop w:val="0"/>
              <w:marBottom w:val="0"/>
              <w:divBdr>
                <w:top w:val="none" w:sz="0" w:space="0" w:color="auto"/>
                <w:left w:val="none" w:sz="0" w:space="0" w:color="auto"/>
                <w:bottom w:val="none" w:sz="0" w:space="0" w:color="auto"/>
                <w:right w:val="none" w:sz="0" w:space="0" w:color="auto"/>
              </w:divBdr>
            </w:div>
          </w:divsChild>
        </w:div>
        <w:div w:id="2025129030">
          <w:marLeft w:val="0"/>
          <w:marRight w:val="0"/>
          <w:marTop w:val="0"/>
          <w:marBottom w:val="0"/>
          <w:divBdr>
            <w:top w:val="none" w:sz="0" w:space="0" w:color="auto"/>
            <w:left w:val="none" w:sz="0" w:space="0" w:color="auto"/>
            <w:bottom w:val="none" w:sz="0" w:space="0" w:color="auto"/>
            <w:right w:val="none" w:sz="0" w:space="0" w:color="auto"/>
          </w:divBdr>
          <w:divsChild>
            <w:div w:id="10750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851331">
      <w:bodyDiv w:val="1"/>
      <w:marLeft w:val="0"/>
      <w:marRight w:val="0"/>
      <w:marTop w:val="0"/>
      <w:marBottom w:val="0"/>
      <w:divBdr>
        <w:top w:val="none" w:sz="0" w:space="0" w:color="auto"/>
        <w:left w:val="none" w:sz="0" w:space="0" w:color="auto"/>
        <w:bottom w:val="none" w:sz="0" w:space="0" w:color="auto"/>
        <w:right w:val="none" w:sz="0" w:space="0" w:color="auto"/>
      </w:divBdr>
    </w:div>
    <w:div w:id="1367869223">
      <w:bodyDiv w:val="1"/>
      <w:marLeft w:val="0"/>
      <w:marRight w:val="0"/>
      <w:marTop w:val="0"/>
      <w:marBottom w:val="0"/>
      <w:divBdr>
        <w:top w:val="none" w:sz="0" w:space="0" w:color="auto"/>
        <w:left w:val="none" w:sz="0" w:space="0" w:color="auto"/>
        <w:bottom w:val="none" w:sz="0" w:space="0" w:color="auto"/>
        <w:right w:val="none" w:sz="0" w:space="0" w:color="auto"/>
      </w:divBdr>
      <w:divsChild>
        <w:div w:id="19817685">
          <w:marLeft w:val="0"/>
          <w:marRight w:val="0"/>
          <w:marTop w:val="0"/>
          <w:marBottom w:val="0"/>
          <w:divBdr>
            <w:top w:val="none" w:sz="0" w:space="0" w:color="auto"/>
            <w:left w:val="none" w:sz="0" w:space="0" w:color="auto"/>
            <w:bottom w:val="none" w:sz="0" w:space="0" w:color="auto"/>
            <w:right w:val="none" w:sz="0" w:space="0" w:color="auto"/>
          </w:divBdr>
          <w:divsChild>
            <w:div w:id="1085998394">
              <w:marLeft w:val="0"/>
              <w:marRight w:val="0"/>
              <w:marTop w:val="0"/>
              <w:marBottom w:val="0"/>
              <w:divBdr>
                <w:top w:val="none" w:sz="0" w:space="0" w:color="auto"/>
                <w:left w:val="none" w:sz="0" w:space="0" w:color="auto"/>
                <w:bottom w:val="none" w:sz="0" w:space="0" w:color="auto"/>
                <w:right w:val="none" w:sz="0" w:space="0" w:color="auto"/>
              </w:divBdr>
            </w:div>
          </w:divsChild>
        </w:div>
        <w:div w:id="40174084">
          <w:marLeft w:val="0"/>
          <w:marRight w:val="0"/>
          <w:marTop w:val="0"/>
          <w:marBottom w:val="0"/>
          <w:divBdr>
            <w:top w:val="none" w:sz="0" w:space="0" w:color="auto"/>
            <w:left w:val="none" w:sz="0" w:space="0" w:color="auto"/>
            <w:bottom w:val="none" w:sz="0" w:space="0" w:color="auto"/>
            <w:right w:val="none" w:sz="0" w:space="0" w:color="auto"/>
          </w:divBdr>
          <w:divsChild>
            <w:div w:id="1893154287">
              <w:marLeft w:val="0"/>
              <w:marRight w:val="0"/>
              <w:marTop w:val="0"/>
              <w:marBottom w:val="0"/>
              <w:divBdr>
                <w:top w:val="none" w:sz="0" w:space="0" w:color="auto"/>
                <w:left w:val="none" w:sz="0" w:space="0" w:color="auto"/>
                <w:bottom w:val="none" w:sz="0" w:space="0" w:color="auto"/>
                <w:right w:val="none" w:sz="0" w:space="0" w:color="auto"/>
              </w:divBdr>
            </w:div>
          </w:divsChild>
        </w:div>
        <w:div w:id="70854356">
          <w:marLeft w:val="0"/>
          <w:marRight w:val="0"/>
          <w:marTop w:val="0"/>
          <w:marBottom w:val="0"/>
          <w:divBdr>
            <w:top w:val="none" w:sz="0" w:space="0" w:color="auto"/>
            <w:left w:val="none" w:sz="0" w:space="0" w:color="auto"/>
            <w:bottom w:val="none" w:sz="0" w:space="0" w:color="auto"/>
            <w:right w:val="none" w:sz="0" w:space="0" w:color="auto"/>
          </w:divBdr>
          <w:divsChild>
            <w:div w:id="1454329485">
              <w:marLeft w:val="0"/>
              <w:marRight w:val="0"/>
              <w:marTop w:val="0"/>
              <w:marBottom w:val="0"/>
              <w:divBdr>
                <w:top w:val="none" w:sz="0" w:space="0" w:color="auto"/>
                <w:left w:val="none" w:sz="0" w:space="0" w:color="auto"/>
                <w:bottom w:val="none" w:sz="0" w:space="0" w:color="auto"/>
                <w:right w:val="none" w:sz="0" w:space="0" w:color="auto"/>
              </w:divBdr>
            </w:div>
          </w:divsChild>
        </w:div>
        <w:div w:id="82529696">
          <w:marLeft w:val="0"/>
          <w:marRight w:val="0"/>
          <w:marTop w:val="0"/>
          <w:marBottom w:val="0"/>
          <w:divBdr>
            <w:top w:val="none" w:sz="0" w:space="0" w:color="auto"/>
            <w:left w:val="none" w:sz="0" w:space="0" w:color="auto"/>
            <w:bottom w:val="none" w:sz="0" w:space="0" w:color="auto"/>
            <w:right w:val="none" w:sz="0" w:space="0" w:color="auto"/>
          </w:divBdr>
          <w:divsChild>
            <w:div w:id="1596815876">
              <w:marLeft w:val="0"/>
              <w:marRight w:val="0"/>
              <w:marTop w:val="0"/>
              <w:marBottom w:val="0"/>
              <w:divBdr>
                <w:top w:val="none" w:sz="0" w:space="0" w:color="auto"/>
                <w:left w:val="none" w:sz="0" w:space="0" w:color="auto"/>
                <w:bottom w:val="none" w:sz="0" w:space="0" w:color="auto"/>
                <w:right w:val="none" w:sz="0" w:space="0" w:color="auto"/>
              </w:divBdr>
            </w:div>
          </w:divsChild>
        </w:div>
        <w:div w:id="142237118">
          <w:marLeft w:val="0"/>
          <w:marRight w:val="0"/>
          <w:marTop w:val="0"/>
          <w:marBottom w:val="0"/>
          <w:divBdr>
            <w:top w:val="none" w:sz="0" w:space="0" w:color="auto"/>
            <w:left w:val="none" w:sz="0" w:space="0" w:color="auto"/>
            <w:bottom w:val="none" w:sz="0" w:space="0" w:color="auto"/>
            <w:right w:val="none" w:sz="0" w:space="0" w:color="auto"/>
          </w:divBdr>
          <w:divsChild>
            <w:div w:id="1425614747">
              <w:marLeft w:val="0"/>
              <w:marRight w:val="0"/>
              <w:marTop w:val="0"/>
              <w:marBottom w:val="0"/>
              <w:divBdr>
                <w:top w:val="none" w:sz="0" w:space="0" w:color="auto"/>
                <w:left w:val="none" w:sz="0" w:space="0" w:color="auto"/>
                <w:bottom w:val="none" w:sz="0" w:space="0" w:color="auto"/>
                <w:right w:val="none" w:sz="0" w:space="0" w:color="auto"/>
              </w:divBdr>
            </w:div>
          </w:divsChild>
        </w:div>
        <w:div w:id="164437810">
          <w:marLeft w:val="0"/>
          <w:marRight w:val="0"/>
          <w:marTop w:val="0"/>
          <w:marBottom w:val="0"/>
          <w:divBdr>
            <w:top w:val="none" w:sz="0" w:space="0" w:color="auto"/>
            <w:left w:val="none" w:sz="0" w:space="0" w:color="auto"/>
            <w:bottom w:val="none" w:sz="0" w:space="0" w:color="auto"/>
            <w:right w:val="none" w:sz="0" w:space="0" w:color="auto"/>
          </w:divBdr>
          <w:divsChild>
            <w:div w:id="1672174869">
              <w:marLeft w:val="0"/>
              <w:marRight w:val="0"/>
              <w:marTop w:val="0"/>
              <w:marBottom w:val="0"/>
              <w:divBdr>
                <w:top w:val="none" w:sz="0" w:space="0" w:color="auto"/>
                <w:left w:val="none" w:sz="0" w:space="0" w:color="auto"/>
                <w:bottom w:val="none" w:sz="0" w:space="0" w:color="auto"/>
                <w:right w:val="none" w:sz="0" w:space="0" w:color="auto"/>
              </w:divBdr>
            </w:div>
          </w:divsChild>
        </w:div>
        <w:div w:id="234437209">
          <w:marLeft w:val="0"/>
          <w:marRight w:val="0"/>
          <w:marTop w:val="0"/>
          <w:marBottom w:val="0"/>
          <w:divBdr>
            <w:top w:val="none" w:sz="0" w:space="0" w:color="auto"/>
            <w:left w:val="none" w:sz="0" w:space="0" w:color="auto"/>
            <w:bottom w:val="none" w:sz="0" w:space="0" w:color="auto"/>
            <w:right w:val="none" w:sz="0" w:space="0" w:color="auto"/>
          </w:divBdr>
          <w:divsChild>
            <w:div w:id="1703630344">
              <w:marLeft w:val="0"/>
              <w:marRight w:val="0"/>
              <w:marTop w:val="0"/>
              <w:marBottom w:val="0"/>
              <w:divBdr>
                <w:top w:val="none" w:sz="0" w:space="0" w:color="auto"/>
                <w:left w:val="none" w:sz="0" w:space="0" w:color="auto"/>
                <w:bottom w:val="none" w:sz="0" w:space="0" w:color="auto"/>
                <w:right w:val="none" w:sz="0" w:space="0" w:color="auto"/>
              </w:divBdr>
            </w:div>
          </w:divsChild>
        </w:div>
        <w:div w:id="451941742">
          <w:marLeft w:val="0"/>
          <w:marRight w:val="0"/>
          <w:marTop w:val="0"/>
          <w:marBottom w:val="0"/>
          <w:divBdr>
            <w:top w:val="none" w:sz="0" w:space="0" w:color="auto"/>
            <w:left w:val="none" w:sz="0" w:space="0" w:color="auto"/>
            <w:bottom w:val="none" w:sz="0" w:space="0" w:color="auto"/>
            <w:right w:val="none" w:sz="0" w:space="0" w:color="auto"/>
          </w:divBdr>
          <w:divsChild>
            <w:div w:id="428815448">
              <w:marLeft w:val="0"/>
              <w:marRight w:val="0"/>
              <w:marTop w:val="0"/>
              <w:marBottom w:val="0"/>
              <w:divBdr>
                <w:top w:val="none" w:sz="0" w:space="0" w:color="auto"/>
                <w:left w:val="none" w:sz="0" w:space="0" w:color="auto"/>
                <w:bottom w:val="none" w:sz="0" w:space="0" w:color="auto"/>
                <w:right w:val="none" w:sz="0" w:space="0" w:color="auto"/>
              </w:divBdr>
            </w:div>
          </w:divsChild>
        </w:div>
        <w:div w:id="466122385">
          <w:marLeft w:val="0"/>
          <w:marRight w:val="0"/>
          <w:marTop w:val="0"/>
          <w:marBottom w:val="0"/>
          <w:divBdr>
            <w:top w:val="none" w:sz="0" w:space="0" w:color="auto"/>
            <w:left w:val="none" w:sz="0" w:space="0" w:color="auto"/>
            <w:bottom w:val="none" w:sz="0" w:space="0" w:color="auto"/>
            <w:right w:val="none" w:sz="0" w:space="0" w:color="auto"/>
          </w:divBdr>
          <w:divsChild>
            <w:div w:id="269364451">
              <w:marLeft w:val="0"/>
              <w:marRight w:val="0"/>
              <w:marTop w:val="0"/>
              <w:marBottom w:val="0"/>
              <w:divBdr>
                <w:top w:val="none" w:sz="0" w:space="0" w:color="auto"/>
                <w:left w:val="none" w:sz="0" w:space="0" w:color="auto"/>
                <w:bottom w:val="none" w:sz="0" w:space="0" w:color="auto"/>
                <w:right w:val="none" w:sz="0" w:space="0" w:color="auto"/>
              </w:divBdr>
            </w:div>
          </w:divsChild>
        </w:div>
        <w:div w:id="471023543">
          <w:marLeft w:val="0"/>
          <w:marRight w:val="0"/>
          <w:marTop w:val="0"/>
          <w:marBottom w:val="0"/>
          <w:divBdr>
            <w:top w:val="none" w:sz="0" w:space="0" w:color="auto"/>
            <w:left w:val="none" w:sz="0" w:space="0" w:color="auto"/>
            <w:bottom w:val="none" w:sz="0" w:space="0" w:color="auto"/>
            <w:right w:val="none" w:sz="0" w:space="0" w:color="auto"/>
          </w:divBdr>
          <w:divsChild>
            <w:div w:id="1867331335">
              <w:marLeft w:val="0"/>
              <w:marRight w:val="0"/>
              <w:marTop w:val="0"/>
              <w:marBottom w:val="0"/>
              <w:divBdr>
                <w:top w:val="none" w:sz="0" w:space="0" w:color="auto"/>
                <w:left w:val="none" w:sz="0" w:space="0" w:color="auto"/>
                <w:bottom w:val="none" w:sz="0" w:space="0" w:color="auto"/>
                <w:right w:val="none" w:sz="0" w:space="0" w:color="auto"/>
              </w:divBdr>
            </w:div>
          </w:divsChild>
        </w:div>
        <w:div w:id="531185802">
          <w:marLeft w:val="0"/>
          <w:marRight w:val="0"/>
          <w:marTop w:val="0"/>
          <w:marBottom w:val="0"/>
          <w:divBdr>
            <w:top w:val="none" w:sz="0" w:space="0" w:color="auto"/>
            <w:left w:val="none" w:sz="0" w:space="0" w:color="auto"/>
            <w:bottom w:val="none" w:sz="0" w:space="0" w:color="auto"/>
            <w:right w:val="none" w:sz="0" w:space="0" w:color="auto"/>
          </w:divBdr>
          <w:divsChild>
            <w:div w:id="2066561823">
              <w:marLeft w:val="0"/>
              <w:marRight w:val="0"/>
              <w:marTop w:val="0"/>
              <w:marBottom w:val="0"/>
              <w:divBdr>
                <w:top w:val="none" w:sz="0" w:space="0" w:color="auto"/>
                <w:left w:val="none" w:sz="0" w:space="0" w:color="auto"/>
                <w:bottom w:val="none" w:sz="0" w:space="0" w:color="auto"/>
                <w:right w:val="none" w:sz="0" w:space="0" w:color="auto"/>
              </w:divBdr>
            </w:div>
          </w:divsChild>
        </w:div>
        <w:div w:id="553931377">
          <w:marLeft w:val="0"/>
          <w:marRight w:val="0"/>
          <w:marTop w:val="0"/>
          <w:marBottom w:val="0"/>
          <w:divBdr>
            <w:top w:val="none" w:sz="0" w:space="0" w:color="auto"/>
            <w:left w:val="none" w:sz="0" w:space="0" w:color="auto"/>
            <w:bottom w:val="none" w:sz="0" w:space="0" w:color="auto"/>
            <w:right w:val="none" w:sz="0" w:space="0" w:color="auto"/>
          </w:divBdr>
          <w:divsChild>
            <w:div w:id="951400169">
              <w:marLeft w:val="0"/>
              <w:marRight w:val="0"/>
              <w:marTop w:val="0"/>
              <w:marBottom w:val="0"/>
              <w:divBdr>
                <w:top w:val="none" w:sz="0" w:space="0" w:color="auto"/>
                <w:left w:val="none" w:sz="0" w:space="0" w:color="auto"/>
                <w:bottom w:val="none" w:sz="0" w:space="0" w:color="auto"/>
                <w:right w:val="none" w:sz="0" w:space="0" w:color="auto"/>
              </w:divBdr>
            </w:div>
          </w:divsChild>
        </w:div>
        <w:div w:id="592007053">
          <w:marLeft w:val="0"/>
          <w:marRight w:val="0"/>
          <w:marTop w:val="0"/>
          <w:marBottom w:val="0"/>
          <w:divBdr>
            <w:top w:val="none" w:sz="0" w:space="0" w:color="auto"/>
            <w:left w:val="none" w:sz="0" w:space="0" w:color="auto"/>
            <w:bottom w:val="none" w:sz="0" w:space="0" w:color="auto"/>
            <w:right w:val="none" w:sz="0" w:space="0" w:color="auto"/>
          </w:divBdr>
          <w:divsChild>
            <w:div w:id="781416531">
              <w:marLeft w:val="0"/>
              <w:marRight w:val="0"/>
              <w:marTop w:val="0"/>
              <w:marBottom w:val="0"/>
              <w:divBdr>
                <w:top w:val="none" w:sz="0" w:space="0" w:color="auto"/>
                <w:left w:val="none" w:sz="0" w:space="0" w:color="auto"/>
                <w:bottom w:val="none" w:sz="0" w:space="0" w:color="auto"/>
                <w:right w:val="none" w:sz="0" w:space="0" w:color="auto"/>
              </w:divBdr>
            </w:div>
          </w:divsChild>
        </w:div>
        <w:div w:id="666440790">
          <w:marLeft w:val="0"/>
          <w:marRight w:val="0"/>
          <w:marTop w:val="0"/>
          <w:marBottom w:val="0"/>
          <w:divBdr>
            <w:top w:val="none" w:sz="0" w:space="0" w:color="auto"/>
            <w:left w:val="none" w:sz="0" w:space="0" w:color="auto"/>
            <w:bottom w:val="none" w:sz="0" w:space="0" w:color="auto"/>
            <w:right w:val="none" w:sz="0" w:space="0" w:color="auto"/>
          </w:divBdr>
          <w:divsChild>
            <w:div w:id="1922445663">
              <w:marLeft w:val="0"/>
              <w:marRight w:val="0"/>
              <w:marTop w:val="0"/>
              <w:marBottom w:val="0"/>
              <w:divBdr>
                <w:top w:val="none" w:sz="0" w:space="0" w:color="auto"/>
                <w:left w:val="none" w:sz="0" w:space="0" w:color="auto"/>
                <w:bottom w:val="none" w:sz="0" w:space="0" w:color="auto"/>
                <w:right w:val="none" w:sz="0" w:space="0" w:color="auto"/>
              </w:divBdr>
            </w:div>
          </w:divsChild>
        </w:div>
        <w:div w:id="708342696">
          <w:marLeft w:val="0"/>
          <w:marRight w:val="0"/>
          <w:marTop w:val="0"/>
          <w:marBottom w:val="0"/>
          <w:divBdr>
            <w:top w:val="none" w:sz="0" w:space="0" w:color="auto"/>
            <w:left w:val="none" w:sz="0" w:space="0" w:color="auto"/>
            <w:bottom w:val="none" w:sz="0" w:space="0" w:color="auto"/>
            <w:right w:val="none" w:sz="0" w:space="0" w:color="auto"/>
          </w:divBdr>
          <w:divsChild>
            <w:div w:id="1261909223">
              <w:marLeft w:val="0"/>
              <w:marRight w:val="0"/>
              <w:marTop w:val="0"/>
              <w:marBottom w:val="0"/>
              <w:divBdr>
                <w:top w:val="none" w:sz="0" w:space="0" w:color="auto"/>
                <w:left w:val="none" w:sz="0" w:space="0" w:color="auto"/>
                <w:bottom w:val="none" w:sz="0" w:space="0" w:color="auto"/>
                <w:right w:val="none" w:sz="0" w:space="0" w:color="auto"/>
              </w:divBdr>
            </w:div>
          </w:divsChild>
        </w:div>
        <w:div w:id="843860598">
          <w:marLeft w:val="0"/>
          <w:marRight w:val="0"/>
          <w:marTop w:val="0"/>
          <w:marBottom w:val="0"/>
          <w:divBdr>
            <w:top w:val="none" w:sz="0" w:space="0" w:color="auto"/>
            <w:left w:val="none" w:sz="0" w:space="0" w:color="auto"/>
            <w:bottom w:val="none" w:sz="0" w:space="0" w:color="auto"/>
            <w:right w:val="none" w:sz="0" w:space="0" w:color="auto"/>
          </w:divBdr>
          <w:divsChild>
            <w:div w:id="88355805">
              <w:marLeft w:val="0"/>
              <w:marRight w:val="0"/>
              <w:marTop w:val="0"/>
              <w:marBottom w:val="0"/>
              <w:divBdr>
                <w:top w:val="none" w:sz="0" w:space="0" w:color="auto"/>
                <w:left w:val="none" w:sz="0" w:space="0" w:color="auto"/>
                <w:bottom w:val="none" w:sz="0" w:space="0" w:color="auto"/>
                <w:right w:val="none" w:sz="0" w:space="0" w:color="auto"/>
              </w:divBdr>
            </w:div>
          </w:divsChild>
        </w:div>
        <w:div w:id="920677041">
          <w:marLeft w:val="0"/>
          <w:marRight w:val="0"/>
          <w:marTop w:val="0"/>
          <w:marBottom w:val="0"/>
          <w:divBdr>
            <w:top w:val="none" w:sz="0" w:space="0" w:color="auto"/>
            <w:left w:val="none" w:sz="0" w:space="0" w:color="auto"/>
            <w:bottom w:val="none" w:sz="0" w:space="0" w:color="auto"/>
            <w:right w:val="none" w:sz="0" w:space="0" w:color="auto"/>
          </w:divBdr>
          <w:divsChild>
            <w:div w:id="1373727092">
              <w:marLeft w:val="0"/>
              <w:marRight w:val="0"/>
              <w:marTop w:val="0"/>
              <w:marBottom w:val="0"/>
              <w:divBdr>
                <w:top w:val="none" w:sz="0" w:space="0" w:color="auto"/>
                <w:left w:val="none" w:sz="0" w:space="0" w:color="auto"/>
                <w:bottom w:val="none" w:sz="0" w:space="0" w:color="auto"/>
                <w:right w:val="none" w:sz="0" w:space="0" w:color="auto"/>
              </w:divBdr>
            </w:div>
          </w:divsChild>
        </w:div>
        <w:div w:id="965160864">
          <w:marLeft w:val="0"/>
          <w:marRight w:val="0"/>
          <w:marTop w:val="0"/>
          <w:marBottom w:val="0"/>
          <w:divBdr>
            <w:top w:val="none" w:sz="0" w:space="0" w:color="auto"/>
            <w:left w:val="none" w:sz="0" w:space="0" w:color="auto"/>
            <w:bottom w:val="none" w:sz="0" w:space="0" w:color="auto"/>
            <w:right w:val="none" w:sz="0" w:space="0" w:color="auto"/>
          </w:divBdr>
          <w:divsChild>
            <w:div w:id="1589192608">
              <w:marLeft w:val="0"/>
              <w:marRight w:val="0"/>
              <w:marTop w:val="0"/>
              <w:marBottom w:val="0"/>
              <w:divBdr>
                <w:top w:val="none" w:sz="0" w:space="0" w:color="auto"/>
                <w:left w:val="none" w:sz="0" w:space="0" w:color="auto"/>
                <w:bottom w:val="none" w:sz="0" w:space="0" w:color="auto"/>
                <w:right w:val="none" w:sz="0" w:space="0" w:color="auto"/>
              </w:divBdr>
            </w:div>
          </w:divsChild>
        </w:div>
        <w:div w:id="1010179586">
          <w:marLeft w:val="0"/>
          <w:marRight w:val="0"/>
          <w:marTop w:val="0"/>
          <w:marBottom w:val="0"/>
          <w:divBdr>
            <w:top w:val="none" w:sz="0" w:space="0" w:color="auto"/>
            <w:left w:val="none" w:sz="0" w:space="0" w:color="auto"/>
            <w:bottom w:val="none" w:sz="0" w:space="0" w:color="auto"/>
            <w:right w:val="none" w:sz="0" w:space="0" w:color="auto"/>
          </w:divBdr>
          <w:divsChild>
            <w:div w:id="1551964987">
              <w:marLeft w:val="0"/>
              <w:marRight w:val="0"/>
              <w:marTop w:val="0"/>
              <w:marBottom w:val="0"/>
              <w:divBdr>
                <w:top w:val="none" w:sz="0" w:space="0" w:color="auto"/>
                <w:left w:val="none" w:sz="0" w:space="0" w:color="auto"/>
                <w:bottom w:val="none" w:sz="0" w:space="0" w:color="auto"/>
                <w:right w:val="none" w:sz="0" w:space="0" w:color="auto"/>
              </w:divBdr>
            </w:div>
          </w:divsChild>
        </w:div>
        <w:div w:id="1033966728">
          <w:marLeft w:val="0"/>
          <w:marRight w:val="0"/>
          <w:marTop w:val="0"/>
          <w:marBottom w:val="0"/>
          <w:divBdr>
            <w:top w:val="none" w:sz="0" w:space="0" w:color="auto"/>
            <w:left w:val="none" w:sz="0" w:space="0" w:color="auto"/>
            <w:bottom w:val="none" w:sz="0" w:space="0" w:color="auto"/>
            <w:right w:val="none" w:sz="0" w:space="0" w:color="auto"/>
          </w:divBdr>
          <w:divsChild>
            <w:div w:id="452404625">
              <w:marLeft w:val="0"/>
              <w:marRight w:val="0"/>
              <w:marTop w:val="0"/>
              <w:marBottom w:val="0"/>
              <w:divBdr>
                <w:top w:val="none" w:sz="0" w:space="0" w:color="auto"/>
                <w:left w:val="none" w:sz="0" w:space="0" w:color="auto"/>
                <w:bottom w:val="none" w:sz="0" w:space="0" w:color="auto"/>
                <w:right w:val="none" w:sz="0" w:space="0" w:color="auto"/>
              </w:divBdr>
            </w:div>
          </w:divsChild>
        </w:div>
        <w:div w:id="1059398886">
          <w:marLeft w:val="0"/>
          <w:marRight w:val="0"/>
          <w:marTop w:val="0"/>
          <w:marBottom w:val="0"/>
          <w:divBdr>
            <w:top w:val="none" w:sz="0" w:space="0" w:color="auto"/>
            <w:left w:val="none" w:sz="0" w:space="0" w:color="auto"/>
            <w:bottom w:val="none" w:sz="0" w:space="0" w:color="auto"/>
            <w:right w:val="none" w:sz="0" w:space="0" w:color="auto"/>
          </w:divBdr>
          <w:divsChild>
            <w:div w:id="1322738700">
              <w:marLeft w:val="0"/>
              <w:marRight w:val="0"/>
              <w:marTop w:val="0"/>
              <w:marBottom w:val="0"/>
              <w:divBdr>
                <w:top w:val="none" w:sz="0" w:space="0" w:color="auto"/>
                <w:left w:val="none" w:sz="0" w:space="0" w:color="auto"/>
                <w:bottom w:val="none" w:sz="0" w:space="0" w:color="auto"/>
                <w:right w:val="none" w:sz="0" w:space="0" w:color="auto"/>
              </w:divBdr>
            </w:div>
          </w:divsChild>
        </w:div>
        <w:div w:id="1116607071">
          <w:marLeft w:val="0"/>
          <w:marRight w:val="0"/>
          <w:marTop w:val="0"/>
          <w:marBottom w:val="0"/>
          <w:divBdr>
            <w:top w:val="none" w:sz="0" w:space="0" w:color="auto"/>
            <w:left w:val="none" w:sz="0" w:space="0" w:color="auto"/>
            <w:bottom w:val="none" w:sz="0" w:space="0" w:color="auto"/>
            <w:right w:val="none" w:sz="0" w:space="0" w:color="auto"/>
          </w:divBdr>
          <w:divsChild>
            <w:div w:id="150292974">
              <w:marLeft w:val="0"/>
              <w:marRight w:val="0"/>
              <w:marTop w:val="0"/>
              <w:marBottom w:val="0"/>
              <w:divBdr>
                <w:top w:val="none" w:sz="0" w:space="0" w:color="auto"/>
                <w:left w:val="none" w:sz="0" w:space="0" w:color="auto"/>
                <w:bottom w:val="none" w:sz="0" w:space="0" w:color="auto"/>
                <w:right w:val="none" w:sz="0" w:space="0" w:color="auto"/>
              </w:divBdr>
            </w:div>
          </w:divsChild>
        </w:div>
        <w:div w:id="1212840997">
          <w:marLeft w:val="0"/>
          <w:marRight w:val="0"/>
          <w:marTop w:val="0"/>
          <w:marBottom w:val="0"/>
          <w:divBdr>
            <w:top w:val="none" w:sz="0" w:space="0" w:color="auto"/>
            <w:left w:val="none" w:sz="0" w:space="0" w:color="auto"/>
            <w:bottom w:val="none" w:sz="0" w:space="0" w:color="auto"/>
            <w:right w:val="none" w:sz="0" w:space="0" w:color="auto"/>
          </w:divBdr>
          <w:divsChild>
            <w:div w:id="1620642735">
              <w:marLeft w:val="0"/>
              <w:marRight w:val="0"/>
              <w:marTop w:val="0"/>
              <w:marBottom w:val="0"/>
              <w:divBdr>
                <w:top w:val="none" w:sz="0" w:space="0" w:color="auto"/>
                <w:left w:val="none" w:sz="0" w:space="0" w:color="auto"/>
                <w:bottom w:val="none" w:sz="0" w:space="0" w:color="auto"/>
                <w:right w:val="none" w:sz="0" w:space="0" w:color="auto"/>
              </w:divBdr>
            </w:div>
          </w:divsChild>
        </w:div>
        <w:div w:id="1288051436">
          <w:marLeft w:val="0"/>
          <w:marRight w:val="0"/>
          <w:marTop w:val="0"/>
          <w:marBottom w:val="0"/>
          <w:divBdr>
            <w:top w:val="none" w:sz="0" w:space="0" w:color="auto"/>
            <w:left w:val="none" w:sz="0" w:space="0" w:color="auto"/>
            <w:bottom w:val="none" w:sz="0" w:space="0" w:color="auto"/>
            <w:right w:val="none" w:sz="0" w:space="0" w:color="auto"/>
          </w:divBdr>
          <w:divsChild>
            <w:div w:id="895509843">
              <w:marLeft w:val="0"/>
              <w:marRight w:val="0"/>
              <w:marTop w:val="0"/>
              <w:marBottom w:val="0"/>
              <w:divBdr>
                <w:top w:val="none" w:sz="0" w:space="0" w:color="auto"/>
                <w:left w:val="none" w:sz="0" w:space="0" w:color="auto"/>
                <w:bottom w:val="none" w:sz="0" w:space="0" w:color="auto"/>
                <w:right w:val="none" w:sz="0" w:space="0" w:color="auto"/>
              </w:divBdr>
            </w:div>
          </w:divsChild>
        </w:div>
        <w:div w:id="1310786139">
          <w:marLeft w:val="0"/>
          <w:marRight w:val="0"/>
          <w:marTop w:val="0"/>
          <w:marBottom w:val="0"/>
          <w:divBdr>
            <w:top w:val="none" w:sz="0" w:space="0" w:color="auto"/>
            <w:left w:val="none" w:sz="0" w:space="0" w:color="auto"/>
            <w:bottom w:val="none" w:sz="0" w:space="0" w:color="auto"/>
            <w:right w:val="none" w:sz="0" w:space="0" w:color="auto"/>
          </w:divBdr>
          <w:divsChild>
            <w:div w:id="1232545523">
              <w:marLeft w:val="0"/>
              <w:marRight w:val="0"/>
              <w:marTop w:val="0"/>
              <w:marBottom w:val="0"/>
              <w:divBdr>
                <w:top w:val="none" w:sz="0" w:space="0" w:color="auto"/>
                <w:left w:val="none" w:sz="0" w:space="0" w:color="auto"/>
                <w:bottom w:val="none" w:sz="0" w:space="0" w:color="auto"/>
                <w:right w:val="none" w:sz="0" w:space="0" w:color="auto"/>
              </w:divBdr>
            </w:div>
          </w:divsChild>
        </w:div>
        <w:div w:id="1377506338">
          <w:marLeft w:val="0"/>
          <w:marRight w:val="0"/>
          <w:marTop w:val="0"/>
          <w:marBottom w:val="0"/>
          <w:divBdr>
            <w:top w:val="none" w:sz="0" w:space="0" w:color="auto"/>
            <w:left w:val="none" w:sz="0" w:space="0" w:color="auto"/>
            <w:bottom w:val="none" w:sz="0" w:space="0" w:color="auto"/>
            <w:right w:val="none" w:sz="0" w:space="0" w:color="auto"/>
          </w:divBdr>
          <w:divsChild>
            <w:div w:id="1581672344">
              <w:marLeft w:val="0"/>
              <w:marRight w:val="0"/>
              <w:marTop w:val="0"/>
              <w:marBottom w:val="0"/>
              <w:divBdr>
                <w:top w:val="none" w:sz="0" w:space="0" w:color="auto"/>
                <w:left w:val="none" w:sz="0" w:space="0" w:color="auto"/>
                <w:bottom w:val="none" w:sz="0" w:space="0" w:color="auto"/>
                <w:right w:val="none" w:sz="0" w:space="0" w:color="auto"/>
              </w:divBdr>
            </w:div>
          </w:divsChild>
        </w:div>
        <w:div w:id="1415126342">
          <w:marLeft w:val="0"/>
          <w:marRight w:val="0"/>
          <w:marTop w:val="0"/>
          <w:marBottom w:val="0"/>
          <w:divBdr>
            <w:top w:val="none" w:sz="0" w:space="0" w:color="auto"/>
            <w:left w:val="none" w:sz="0" w:space="0" w:color="auto"/>
            <w:bottom w:val="none" w:sz="0" w:space="0" w:color="auto"/>
            <w:right w:val="none" w:sz="0" w:space="0" w:color="auto"/>
          </w:divBdr>
          <w:divsChild>
            <w:div w:id="1174568757">
              <w:marLeft w:val="0"/>
              <w:marRight w:val="0"/>
              <w:marTop w:val="0"/>
              <w:marBottom w:val="0"/>
              <w:divBdr>
                <w:top w:val="none" w:sz="0" w:space="0" w:color="auto"/>
                <w:left w:val="none" w:sz="0" w:space="0" w:color="auto"/>
                <w:bottom w:val="none" w:sz="0" w:space="0" w:color="auto"/>
                <w:right w:val="none" w:sz="0" w:space="0" w:color="auto"/>
              </w:divBdr>
            </w:div>
          </w:divsChild>
        </w:div>
        <w:div w:id="1424911454">
          <w:marLeft w:val="0"/>
          <w:marRight w:val="0"/>
          <w:marTop w:val="0"/>
          <w:marBottom w:val="0"/>
          <w:divBdr>
            <w:top w:val="none" w:sz="0" w:space="0" w:color="auto"/>
            <w:left w:val="none" w:sz="0" w:space="0" w:color="auto"/>
            <w:bottom w:val="none" w:sz="0" w:space="0" w:color="auto"/>
            <w:right w:val="none" w:sz="0" w:space="0" w:color="auto"/>
          </w:divBdr>
          <w:divsChild>
            <w:div w:id="1334799320">
              <w:marLeft w:val="0"/>
              <w:marRight w:val="0"/>
              <w:marTop w:val="0"/>
              <w:marBottom w:val="0"/>
              <w:divBdr>
                <w:top w:val="none" w:sz="0" w:space="0" w:color="auto"/>
                <w:left w:val="none" w:sz="0" w:space="0" w:color="auto"/>
                <w:bottom w:val="none" w:sz="0" w:space="0" w:color="auto"/>
                <w:right w:val="none" w:sz="0" w:space="0" w:color="auto"/>
              </w:divBdr>
            </w:div>
          </w:divsChild>
        </w:div>
        <w:div w:id="1429235724">
          <w:marLeft w:val="0"/>
          <w:marRight w:val="0"/>
          <w:marTop w:val="0"/>
          <w:marBottom w:val="0"/>
          <w:divBdr>
            <w:top w:val="none" w:sz="0" w:space="0" w:color="auto"/>
            <w:left w:val="none" w:sz="0" w:space="0" w:color="auto"/>
            <w:bottom w:val="none" w:sz="0" w:space="0" w:color="auto"/>
            <w:right w:val="none" w:sz="0" w:space="0" w:color="auto"/>
          </w:divBdr>
          <w:divsChild>
            <w:div w:id="584263515">
              <w:marLeft w:val="0"/>
              <w:marRight w:val="0"/>
              <w:marTop w:val="0"/>
              <w:marBottom w:val="0"/>
              <w:divBdr>
                <w:top w:val="none" w:sz="0" w:space="0" w:color="auto"/>
                <w:left w:val="none" w:sz="0" w:space="0" w:color="auto"/>
                <w:bottom w:val="none" w:sz="0" w:space="0" w:color="auto"/>
                <w:right w:val="none" w:sz="0" w:space="0" w:color="auto"/>
              </w:divBdr>
            </w:div>
          </w:divsChild>
        </w:div>
        <w:div w:id="1453208216">
          <w:marLeft w:val="0"/>
          <w:marRight w:val="0"/>
          <w:marTop w:val="0"/>
          <w:marBottom w:val="0"/>
          <w:divBdr>
            <w:top w:val="none" w:sz="0" w:space="0" w:color="auto"/>
            <w:left w:val="none" w:sz="0" w:space="0" w:color="auto"/>
            <w:bottom w:val="none" w:sz="0" w:space="0" w:color="auto"/>
            <w:right w:val="none" w:sz="0" w:space="0" w:color="auto"/>
          </w:divBdr>
          <w:divsChild>
            <w:div w:id="2098281121">
              <w:marLeft w:val="0"/>
              <w:marRight w:val="0"/>
              <w:marTop w:val="0"/>
              <w:marBottom w:val="0"/>
              <w:divBdr>
                <w:top w:val="none" w:sz="0" w:space="0" w:color="auto"/>
                <w:left w:val="none" w:sz="0" w:space="0" w:color="auto"/>
                <w:bottom w:val="none" w:sz="0" w:space="0" w:color="auto"/>
                <w:right w:val="none" w:sz="0" w:space="0" w:color="auto"/>
              </w:divBdr>
            </w:div>
          </w:divsChild>
        </w:div>
        <w:div w:id="1505513050">
          <w:marLeft w:val="0"/>
          <w:marRight w:val="0"/>
          <w:marTop w:val="0"/>
          <w:marBottom w:val="0"/>
          <w:divBdr>
            <w:top w:val="none" w:sz="0" w:space="0" w:color="auto"/>
            <w:left w:val="none" w:sz="0" w:space="0" w:color="auto"/>
            <w:bottom w:val="none" w:sz="0" w:space="0" w:color="auto"/>
            <w:right w:val="none" w:sz="0" w:space="0" w:color="auto"/>
          </w:divBdr>
          <w:divsChild>
            <w:div w:id="1400052550">
              <w:marLeft w:val="0"/>
              <w:marRight w:val="0"/>
              <w:marTop w:val="0"/>
              <w:marBottom w:val="0"/>
              <w:divBdr>
                <w:top w:val="none" w:sz="0" w:space="0" w:color="auto"/>
                <w:left w:val="none" w:sz="0" w:space="0" w:color="auto"/>
                <w:bottom w:val="none" w:sz="0" w:space="0" w:color="auto"/>
                <w:right w:val="none" w:sz="0" w:space="0" w:color="auto"/>
              </w:divBdr>
            </w:div>
          </w:divsChild>
        </w:div>
        <w:div w:id="1560048627">
          <w:marLeft w:val="0"/>
          <w:marRight w:val="0"/>
          <w:marTop w:val="0"/>
          <w:marBottom w:val="0"/>
          <w:divBdr>
            <w:top w:val="none" w:sz="0" w:space="0" w:color="auto"/>
            <w:left w:val="none" w:sz="0" w:space="0" w:color="auto"/>
            <w:bottom w:val="none" w:sz="0" w:space="0" w:color="auto"/>
            <w:right w:val="none" w:sz="0" w:space="0" w:color="auto"/>
          </w:divBdr>
          <w:divsChild>
            <w:div w:id="1888183676">
              <w:marLeft w:val="0"/>
              <w:marRight w:val="0"/>
              <w:marTop w:val="0"/>
              <w:marBottom w:val="0"/>
              <w:divBdr>
                <w:top w:val="none" w:sz="0" w:space="0" w:color="auto"/>
                <w:left w:val="none" w:sz="0" w:space="0" w:color="auto"/>
                <w:bottom w:val="none" w:sz="0" w:space="0" w:color="auto"/>
                <w:right w:val="none" w:sz="0" w:space="0" w:color="auto"/>
              </w:divBdr>
            </w:div>
          </w:divsChild>
        </w:div>
        <w:div w:id="1609115973">
          <w:marLeft w:val="0"/>
          <w:marRight w:val="0"/>
          <w:marTop w:val="0"/>
          <w:marBottom w:val="0"/>
          <w:divBdr>
            <w:top w:val="none" w:sz="0" w:space="0" w:color="auto"/>
            <w:left w:val="none" w:sz="0" w:space="0" w:color="auto"/>
            <w:bottom w:val="none" w:sz="0" w:space="0" w:color="auto"/>
            <w:right w:val="none" w:sz="0" w:space="0" w:color="auto"/>
          </w:divBdr>
          <w:divsChild>
            <w:div w:id="1999111414">
              <w:marLeft w:val="0"/>
              <w:marRight w:val="0"/>
              <w:marTop w:val="0"/>
              <w:marBottom w:val="0"/>
              <w:divBdr>
                <w:top w:val="none" w:sz="0" w:space="0" w:color="auto"/>
                <w:left w:val="none" w:sz="0" w:space="0" w:color="auto"/>
                <w:bottom w:val="none" w:sz="0" w:space="0" w:color="auto"/>
                <w:right w:val="none" w:sz="0" w:space="0" w:color="auto"/>
              </w:divBdr>
            </w:div>
          </w:divsChild>
        </w:div>
        <w:div w:id="1683046362">
          <w:marLeft w:val="0"/>
          <w:marRight w:val="0"/>
          <w:marTop w:val="0"/>
          <w:marBottom w:val="0"/>
          <w:divBdr>
            <w:top w:val="none" w:sz="0" w:space="0" w:color="auto"/>
            <w:left w:val="none" w:sz="0" w:space="0" w:color="auto"/>
            <w:bottom w:val="none" w:sz="0" w:space="0" w:color="auto"/>
            <w:right w:val="none" w:sz="0" w:space="0" w:color="auto"/>
          </w:divBdr>
          <w:divsChild>
            <w:div w:id="2143884665">
              <w:marLeft w:val="0"/>
              <w:marRight w:val="0"/>
              <w:marTop w:val="0"/>
              <w:marBottom w:val="0"/>
              <w:divBdr>
                <w:top w:val="none" w:sz="0" w:space="0" w:color="auto"/>
                <w:left w:val="none" w:sz="0" w:space="0" w:color="auto"/>
                <w:bottom w:val="none" w:sz="0" w:space="0" w:color="auto"/>
                <w:right w:val="none" w:sz="0" w:space="0" w:color="auto"/>
              </w:divBdr>
            </w:div>
          </w:divsChild>
        </w:div>
        <w:div w:id="1719085652">
          <w:marLeft w:val="0"/>
          <w:marRight w:val="0"/>
          <w:marTop w:val="0"/>
          <w:marBottom w:val="0"/>
          <w:divBdr>
            <w:top w:val="none" w:sz="0" w:space="0" w:color="auto"/>
            <w:left w:val="none" w:sz="0" w:space="0" w:color="auto"/>
            <w:bottom w:val="none" w:sz="0" w:space="0" w:color="auto"/>
            <w:right w:val="none" w:sz="0" w:space="0" w:color="auto"/>
          </w:divBdr>
          <w:divsChild>
            <w:div w:id="1949852148">
              <w:marLeft w:val="0"/>
              <w:marRight w:val="0"/>
              <w:marTop w:val="0"/>
              <w:marBottom w:val="0"/>
              <w:divBdr>
                <w:top w:val="none" w:sz="0" w:space="0" w:color="auto"/>
                <w:left w:val="none" w:sz="0" w:space="0" w:color="auto"/>
                <w:bottom w:val="none" w:sz="0" w:space="0" w:color="auto"/>
                <w:right w:val="none" w:sz="0" w:space="0" w:color="auto"/>
              </w:divBdr>
            </w:div>
          </w:divsChild>
        </w:div>
        <w:div w:id="1733575785">
          <w:marLeft w:val="0"/>
          <w:marRight w:val="0"/>
          <w:marTop w:val="0"/>
          <w:marBottom w:val="0"/>
          <w:divBdr>
            <w:top w:val="none" w:sz="0" w:space="0" w:color="auto"/>
            <w:left w:val="none" w:sz="0" w:space="0" w:color="auto"/>
            <w:bottom w:val="none" w:sz="0" w:space="0" w:color="auto"/>
            <w:right w:val="none" w:sz="0" w:space="0" w:color="auto"/>
          </w:divBdr>
          <w:divsChild>
            <w:div w:id="1477456205">
              <w:marLeft w:val="0"/>
              <w:marRight w:val="0"/>
              <w:marTop w:val="0"/>
              <w:marBottom w:val="0"/>
              <w:divBdr>
                <w:top w:val="none" w:sz="0" w:space="0" w:color="auto"/>
                <w:left w:val="none" w:sz="0" w:space="0" w:color="auto"/>
                <w:bottom w:val="none" w:sz="0" w:space="0" w:color="auto"/>
                <w:right w:val="none" w:sz="0" w:space="0" w:color="auto"/>
              </w:divBdr>
            </w:div>
          </w:divsChild>
        </w:div>
        <w:div w:id="1739937254">
          <w:marLeft w:val="0"/>
          <w:marRight w:val="0"/>
          <w:marTop w:val="0"/>
          <w:marBottom w:val="0"/>
          <w:divBdr>
            <w:top w:val="none" w:sz="0" w:space="0" w:color="auto"/>
            <w:left w:val="none" w:sz="0" w:space="0" w:color="auto"/>
            <w:bottom w:val="none" w:sz="0" w:space="0" w:color="auto"/>
            <w:right w:val="none" w:sz="0" w:space="0" w:color="auto"/>
          </w:divBdr>
          <w:divsChild>
            <w:div w:id="548416711">
              <w:marLeft w:val="0"/>
              <w:marRight w:val="0"/>
              <w:marTop w:val="0"/>
              <w:marBottom w:val="0"/>
              <w:divBdr>
                <w:top w:val="none" w:sz="0" w:space="0" w:color="auto"/>
                <w:left w:val="none" w:sz="0" w:space="0" w:color="auto"/>
                <w:bottom w:val="none" w:sz="0" w:space="0" w:color="auto"/>
                <w:right w:val="none" w:sz="0" w:space="0" w:color="auto"/>
              </w:divBdr>
            </w:div>
          </w:divsChild>
        </w:div>
        <w:div w:id="1752697572">
          <w:marLeft w:val="0"/>
          <w:marRight w:val="0"/>
          <w:marTop w:val="0"/>
          <w:marBottom w:val="0"/>
          <w:divBdr>
            <w:top w:val="none" w:sz="0" w:space="0" w:color="auto"/>
            <w:left w:val="none" w:sz="0" w:space="0" w:color="auto"/>
            <w:bottom w:val="none" w:sz="0" w:space="0" w:color="auto"/>
            <w:right w:val="none" w:sz="0" w:space="0" w:color="auto"/>
          </w:divBdr>
          <w:divsChild>
            <w:div w:id="888683573">
              <w:marLeft w:val="0"/>
              <w:marRight w:val="0"/>
              <w:marTop w:val="0"/>
              <w:marBottom w:val="0"/>
              <w:divBdr>
                <w:top w:val="none" w:sz="0" w:space="0" w:color="auto"/>
                <w:left w:val="none" w:sz="0" w:space="0" w:color="auto"/>
                <w:bottom w:val="none" w:sz="0" w:space="0" w:color="auto"/>
                <w:right w:val="none" w:sz="0" w:space="0" w:color="auto"/>
              </w:divBdr>
            </w:div>
          </w:divsChild>
        </w:div>
        <w:div w:id="1788767467">
          <w:marLeft w:val="0"/>
          <w:marRight w:val="0"/>
          <w:marTop w:val="0"/>
          <w:marBottom w:val="0"/>
          <w:divBdr>
            <w:top w:val="none" w:sz="0" w:space="0" w:color="auto"/>
            <w:left w:val="none" w:sz="0" w:space="0" w:color="auto"/>
            <w:bottom w:val="none" w:sz="0" w:space="0" w:color="auto"/>
            <w:right w:val="none" w:sz="0" w:space="0" w:color="auto"/>
          </w:divBdr>
          <w:divsChild>
            <w:div w:id="666516887">
              <w:marLeft w:val="0"/>
              <w:marRight w:val="0"/>
              <w:marTop w:val="0"/>
              <w:marBottom w:val="0"/>
              <w:divBdr>
                <w:top w:val="none" w:sz="0" w:space="0" w:color="auto"/>
                <w:left w:val="none" w:sz="0" w:space="0" w:color="auto"/>
                <w:bottom w:val="none" w:sz="0" w:space="0" w:color="auto"/>
                <w:right w:val="none" w:sz="0" w:space="0" w:color="auto"/>
              </w:divBdr>
            </w:div>
          </w:divsChild>
        </w:div>
        <w:div w:id="1828545015">
          <w:marLeft w:val="0"/>
          <w:marRight w:val="0"/>
          <w:marTop w:val="0"/>
          <w:marBottom w:val="0"/>
          <w:divBdr>
            <w:top w:val="none" w:sz="0" w:space="0" w:color="auto"/>
            <w:left w:val="none" w:sz="0" w:space="0" w:color="auto"/>
            <w:bottom w:val="none" w:sz="0" w:space="0" w:color="auto"/>
            <w:right w:val="none" w:sz="0" w:space="0" w:color="auto"/>
          </w:divBdr>
          <w:divsChild>
            <w:div w:id="537201708">
              <w:marLeft w:val="0"/>
              <w:marRight w:val="0"/>
              <w:marTop w:val="0"/>
              <w:marBottom w:val="0"/>
              <w:divBdr>
                <w:top w:val="none" w:sz="0" w:space="0" w:color="auto"/>
                <w:left w:val="none" w:sz="0" w:space="0" w:color="auto"/>
                <w:bottom w:val="none" w:sz="0" w:space="0" w:color="auto"/>
                <w:right w:val="none" w:sz="0" w:space="0" w:color="auto"/>
              </w:divBdr>
            </w:div>
          </w:divsChild>
        </w:div>
        <w:div w:id="1883709965">
          <w:marLeft w:val="0"/>
          <w:marRight w:val="0"/>
          <w:marTop w:val="0"/>
          <w:marBottom w:val="0"/>
          <w:divBdr>
            <w:top w:val="none" w:sz="0" w:space="0" w:color="auto"/>
            <w:left w:val="none" w:sz="0" w:space="0" w:color="auto"/>
            <w:bottom w:val="none" w:sz="0" w:space="0" w:color="auto"/>
            <w:right w:val="none" w:sz="0" w:space="0" w:color="auto"/>
          </w:divBdr>
          <w:divsChild>
            <w:div w:id="24454396">
              <w:marLeft w:val="0"/>
              <w:marRight w:val="0"/>
              <w:marTop w:val="0"/>
              <w:marBottom w:val="0"/>
              <w:divBdr>
                <w:top w:val="none" w:sz="0" w:space="0" w:color="auto"/>
                <w:left w:val="none" w:sz="0" w:space="0" w:color="auto"/>
                <w:bottom w:val="none" w:sz="0" w:space="0" w:color="auto"/>
                <w:right w:val="none" w:sz="0" w:space="0" w:color="auto"/>
              </w:divBdr>
            </w:div>
          </w:divsChild>
        </w:div>
        <w:div w:id="1898592227">
          <w:marLeft w:val="0"/>
          <w:marRight w:val="0"/>
          <w:marTop w:val="0"/>
          <w:marBottom w:val="0"/>
          <w:divBdr>
            <w:top w:val="none" w:sz="0" w:space="0" w:color="auto"/>
            <w:left w:val="none" w:sz="0" w:space="0" w:color="auto"/>
            <w:bottom w:val="none" w:sz="0" w:space="0" w:color="auto"/>
            <w:right w:val="none" w:sz="0" w:space="0" w:color="auto"/>
          </w:divBdr>
          <w:divsChild>
            <w:div w:id="1747412879">
              <w:marLeft w:val="0"/>
              <w:marRight w:val="0"/>
              <w:marTop w:val="0"/>
              <w:marBottom w:val="0"/>
              <w:divBdr>
                <w:top w:val="none" w:sz="0" w:space="0" w:color="auto"/>
                <w:left w:val="none" w:sz="0" w:space="0" w:color="auto"/>
                <w:bottom w:val="none" w:sz="0" w:space="0" w:color="auto"/>
                <w:right w:val="none" w:sz="0" w:space="0" w:color="auto"/>
              </w:divBdr>
            </w:div>
          </w:divsChild>
        </w:div>
        <w:div w:id="1902521853">
          <w:marLeft w:val="0"/>
          <w:marRight w:val="0"/>
          <w:marTop w:val="0"/>
          <w:marBottom w:val="0"/>
          <w:divBdr>
            <w:top w:val="none" w:sz="0" w:space="0" w:color="auto"/>
            <w:left w:val="none" w:sz="0" w:space="0" w:color="auto"/>
            <w:bottom w:val="none" w:sz="0" w:space="0" w:color="auto"/>
            <w:right w:val="none" w:sz="0" w:space="0" w:color="auto"/>
          </w:divBdr>
          <w:divsChild>
            <w:div w:id="1667515059">
              <w:marLeft w:val="0"/>
              <w:marRight w:val="0"/>
              <w:marTop w:val="0"/>
              <w:marBottom w:val="0"/>
              <w:divBdr>
                <w:top w:val="none" w:sz="0" w:space="0" w:color="auto"/>
                <w:left w:val="none" w:sz="0" w:space="0" w:color="auto"/>
                <w:bottom w:val="none" w:sz="0" w:space="0" w:color="auto"/>
                <w:right w:val="none" w:sz="0" w:space="0" w:color="auto"/>
              </w:divBdr>
            </w:div>
          </w:divsChild>
        </w:div>
        <w:div w:id="1943218518">
          <w:marLeft w:val="0"/>
          <w:marRight w:val="0"/>
          <w:marTop w:val="0"/>
          <w:marBottom w:val="0"/>
          <w:divBdr>
            <w:top w:val="none" w:sz="0" w:space="0" w:color="auto"/>
            <w:left w:val="none" w:sz="0" w:space="0" w:color="auto"/>
            <w:bottom w:val="none" w:sz="0" w:space="0" w:color="auto"/>
            <w:right w:val="none" w:sz="0" w:space="0" w:color="auto"/>
          </w:divBdr>
          <w:divsChild>
            <w:div w:id="749234043">
              <w:marLeft w:val="0"/>
              <w:marRight w:val="0"/>
              <w:marTop w:val="0"/>
              <w:marBottom w:val="0"/>
              <w:divBdr>
                <w:top w:val="none" w:sz="0" w:space="0" w:color="auto"/>
                <w:left w:val="none" w:sz="0" w:space="0" w:color="auto"/>
                <w:bottom w:val="none" w:sz="0" w:space="0" w:color="auto"/>
                <w:right w:val="none" w:sz="0" w:space="0" w:color="auto"/>
              </w:divBdr>
            </w:div>
          </w:divsChild>
        </w:div>
        <w:div w:id="2017146337">
          <w:marLeft w:val="0"/>
          <w:marRight w:val="0"/>
          <w:marTop w:val="0"/>
          <w:marBottom w:val="0"/>
          <w:divBdr>
            <w:top w:val="none" w:sz="0" w:space="0" w:color="auto"/>
            <w:left w:val="none" w:sz="0" w:space="0" w:color="auto"/>
            <w:bottom w:val="none" w:sz="0" w:space="0" w:color="auto"/>
            <w:right w:val="none" w:sz="0" w:space="0" w:color="auto"/>
          </w:divBdr>
          <w:divsChild>
            <w:div w:id="1306544103">
              <w:marLeft w:val="0"/>
              <w:marRight w:val="0"/>
              <w:marTop w:val="0"/>
              <w:marBottom w:val="0"/>
              <w:divBdr>
                <w:top w:val="none" w:sz="0" w:space="0" w:color="auto"/>
                <w:left w:val="none" w:sz="0" w:space="0" w:color="auto"/>
                <w:bottom w:val="none" w:sz="0" w:space="0" w:color="auto"/>
                <w:right w:val="none" w:sz="0" w:space="0" w:color="auto"/>
              </w:divBdr>
            </w:div>
          </w:divsChild>
        </w:div>
        <w:div w:id="2035421298">
          <w:marLeft w:val="0"/>
          <w:marRight w:val="0"/>
          <w:marTop w:val="0"/>
          <w:marBottom w:val="0"/>
          <w:divBdr>
            <w:top w:val="none" w:sz="0" w:space="0" w:color="auto"/>
            <w:left w:val="none" w:sz="0" w:space="0" w:color="auto"/>
            <w:bottom w:val="none" w:sz="0" w:space="0" w:color="auto"/>
            <w:right w:val="none" w:sz="0" w:space="0" w:color="auto"/>
          </w:divBdr>
          <w:divsChild>
            <w:div w:id="1770814599">
              <w:marLeft w:val="0"/>
              <w:marRight w:val="0"/>
              <w:marTop w:val="0"/>
              <w:marBottom w:val="0"/>
              <w:divBdr>
                <w:top w:val="none" w:sz="0" w:space="0" w:color="auto"/>
                <w:left w:val="none" w:sz="0" w:space="0" w:color="auto"/>
                <w:bottom w:val="none" w:sz="0" w:space="0" w:color="auto"/>
                <w:right w:val="none" w:sz="0" w:space="0" w:color="auto"/>
              </w:divBdr>
            </w:div>
          </w:divsChild>
        </w:div>
        <w:div w:id="2106339664">
          <w:marLeft w:val="0"/>
          <w:marRight w:val="0"/>
          <w:marTop w:val="0"/>
          <w:marBottom w:val="0"/>
          <w:divBdr>
            <w:top w:val="none" w:sz="0" w:space="0" w:color="auto"/>
            <w:left w:val="none" w:sz="0" w:space="0" w:color="auto"/>
            <w:bottom w:val="none" w:sz="0" w:space="0" w:color="auto"/>
            <w:right w:val="none" w:sz="0" w:space="0" w:color="auto"/>
          </w:divBdr>
          <w:divsChild>
            <w:div w:id="152113787">
              <w:marLeft w:val="0"/>
              <w:marRight w:val="0"/>
              <w:marTop w:val="0"/>
              <w:marBottom w:val="0"/>
              <w:divBdr>
                <w:top w:val="none" w:sz="0" w:space="0" w:color="auto"/>
                <w:left w:val="none" w:sz="0" w:space="0" w:color="auto"/>
                <w:bottom w:val="none" w:sz="0" w:space="0" w:color="auto"/>
                <w:right w:val="none" w:sz="0" w:space="0" w:color="auto"/>
              </w:divBdr>
            </w:div>
          </w:divsChild>
        </w:div>
        <w:div w:id="2113547721">
          <w:marLeft w:val="0"/>
          <w:marRight w:val="0"/>
          <w:marTop w:val="0"/>
          <w:marBottom w:val="0"/>
          <w:divBdr>
            <w:top w:val="none" w:sz="0" w:space="0" w:color="auto"/>
            <w:left w:val="none" w:sz="0" w:space="0" w:color="auto"/>
            <w:bottom w:val="none" w:sz="0" w:space="0" w:color="auto"/>
            <w:right w:val="none" w:sz="0" w:space="0" w:color="auto"/>
          </w:divBdr>
          <w:divsChild>
            <w:div w:id="68382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375068">
      <w:bodyDiv w:val="1"/>
      <w:marLeft w:val="0"/>
      <w:marRight w:val="0"/>
      <w:marTop w:val="0"/>
      <w:marBottom w:val="0"/>
      <w:divBdr>
        <w:top w:val="none" w:sz="0" w:space="0" w:color="auto"/>
        <w:left w:val="none" w:sz="0" w:space="0" w:color="auto"/>
        <w:bottom w:val="none" w:sz="0" w:space="0" w:color="auto"/>
        <w:right w:val="none" w:sz="0" w:space="0" w:color="auto"/>
      </w:divBdr>
      <w:divsChild>
        <w:div w:id="1213077722">
          <w:marLeft w:val="0"/>
          <w:marRight w:val="0"/>
          <w:marTop w:val="0"/>
          <w:marBottom w:val="0"/>
          <w:divBdr>
            <w:top w:val="none" w:sz="0" w:space="0" w:color="auto"/>
            <w:left w:val="none" w:sz="0" w:space="0" w:color="auto"/>
            <w:bottom w:val="none" w:sz="0" w:space="0" w:color="auto"/>
            <w:right w:val="none" w:sz="0" w:space="0" w:color="auto"/>
          </w:divBdr>
        </w:div>
        <w:div w:id="1902405948">
          <w:marLeft w:val="0"/>
          <w:marRight w:val="0"/>
          <w:marTop w:val="0"/>
          <w:marBottom w:val="0"/>
          <w:divBdr>
            <w:top w:val="none" w:sz="0" w:space="0" w:color="auto"/>
            <w:left w:val="none" w:sz="0" w:space="0" w:color="auto"/>
            <w:bottom w:val="none" w:sz="0" w:space="0" w:color="auto"/>
            <w:right w:val="none" w:sz="0" w:space="0" w:color="auto"/>
          </w:divBdr>
        </w:div>
      </w:divsChild>
    </w:div>
    <w:div w:id="1380589240">
      <w:bodyDiv w:val="1"/>
      <w:marLeft w:val="0"/>
      <w:marRight w:val="0"/>
      <w:marTop w:val="0"/>
      <w:marBottom w:val="0"/>
      <w:divBdr>
        <w:top w:val="none" w:sz="0" w:space="0" w:color="auto"/>
        <w:left w:val="none" w:sz="0" w:space="0" w:color="auto"/>
        <w:bottom w:val="none" w:sz="0" w:space="0" w:color="auto"/>
        <w:right w:val="none" w:sz="0" w:space="0" w:color="auto"/>
      </w:divBdr>
    </w:div>
    <w:div w:id="1398166535">
      <w:bodyDiv w:val="1"/>
      <w:marLeft w:val="0"/>
      <w:marRight w:val="0"/>
      <w:marTop w:val="0"/>
      <w:marBottom w:val="0"/>
      <w:divBdr>
        <w:top w:val="none" w:sz="0" w:space="0" w:color="auto"/>
        <w:left w:val="none" w:sz="0" w:space="0" w:color="auto"/>
        <w:bottom w:val="none" w:sz="0" w:space="0" w:color="auto"/>
        <w:right w:val="none" w:sz="0" w:space="0" w:color="auto"/>
      </w:divBdr>
      <w:divsChild>
        <w:div w:id="14113955">
          <w:marLeft w:val="0"/>
          <w:marRight w:val="0"/>
          <w:marTop w:val="0"/>
          <w:marBottom w:val="0"/>
          <w:divBdr>
            <w:top w:val="none" w:sz="0" w:space="0" w:color="auto"/>
            <w:left w:val="none" w:sz="0" w:space="0" w:color="auto"/>
            <w:bottom w:val="none" w:sz="0" w:space="0" w:color="auto"/>
            <w:right w:val="none" w:sz="0" w:space="0" w:color="auto"/>
          </w:divBdr>
          <w:divsChild>
            <w:div w:id="913198909">
              <w:marLeft w:val="0"/>
              <w:marRight w:val="0"/>
              <w:marTop w:val="0"/>
              <w:marBottom w:val="0"/>
              <w:divBdr>
                <w:top w:val="none" w:sz="0" w:space="0" w:color="auto"/>
                <w:left w:val="none" w:sz="0" w:space="0" w:color="auto"/>
                <w:bottom w:val="none" w:sz="0" w:space="0" w:color="auto"/>
                <w:right w:val="none" w:sz="0" w:space="0" w:color="auto"/>
              </w:divBdr>
            </w:div>
          </w:divsChild>
        </w:div>
        <w:div w:id="271666045">
          <w:marLeft w:val="0"/>
          <w:marRight w:val="0"/>
          <w:marTop w:val="0"/>
          <w:marBottom w:val="0"/>
          <w:divBdr>
            <w:top w:val="none" w:sz="0" w:space="0" w:color="auto"/>
            <w:left w:val="none" w:sz="0" w:space="0" w:color="auto"/>
            <w:bottom w:val="none" w:sz="0" w:space="0" w:color="auto"/>
            <w:right w:val="none" w:sz="0" w:space="0" w:color="auto"/>
          </w:divBdr>
          <w:divsChild>
            <w:div w:id="12923471">
              <w:marLeft w:val="0"/>
              <w:marRight w:val="0"/>
              <w:marTop w:val="0"/>
              <w:marBottom w:val="0"/>
              <w:divBdr>
                <w:top w:val="none" w:sz="0" w:space="0" w:color="auto"/>
                <w:left w:val="none" w:sz="0" w:space="0" w:color="auto"/>
                <w:bottom w:val="none" w:sz="0" w:space="0" w:color="auto"/>
                <w:right w:val="none" w:sz="0" w:space="0" w:color="auto"/>
              </w:divBdr>
            </w:div>
          </w:divsChild>
        </w:div>
        <w:div w:id="326522758">
          <w:marLeft w:val="0"/>
          <w:marRight w:val="0"/>
          <w:marTop w:val="0"/>
          <w:marBottom w:val="0"/>
          <w:divBdr>
            <w:top w:val="none" w:sz="0" w:space="0" w:color="auto"/>
            <w:left w:val="none" w:sz="0" w:space="0" w:color="auto"/>
            <w:bottom w:val="none" w:sz="0" w:space="0" w:color="auto"/>
            <w:right w:val="none" w:sz="0" w:space="0" w:color="auto"/>
          </w:divBdr>
          <w:divsChild>
            <w:div w:id="896817459">
              <w:marLeft w:val="0"/>
              <w:marRight w:val="0"/>
              <w:marTop w:val="0"/>
              <w:marBottom w:val="0"/>
              <w:divBdr>
                <w:top w:val="none" w:sz="0" w:space="0" w:color="auto"/>
                <w:left w:val="none" w:sz="0" w:space="0" w:color="auto"/>
                <w:bottom w:val="none" w:sz="0" w:space="0" w:color="auto"/>
                <w:right w:val="none" w:sz="0" w:space="0" w:color="auto"/>
              </w:divBdr>
            </w:div>
          </w:divsChild>
        </w:div>
        <w:div w:id="441190088">
          <w:marLeft w:val="0"/>
          <w:marRight w:val="0"/>
          <w:marTop w:val="0"/>
          <w:marBottom w:val="0"/>
          <w:divBdr>
            <w:top w:val="none" w:sz="0" w:space="0" w:color="auto"/>
            <w:left w:val="none" w:sz="0" w:space="0" w:color="auto"/>
            <w:bottom w:val="none" w:sz="0" w:space="0" w:color="auto"/>
            <w:right w:val="none" w:sz="0" w:space="0" w:color="auto"/>
          </w:divBdr>
          <w:divsChild>
            <w:div w:id="373241463">
              <w:marLeft w:val="0"/>
              <w:marRight w:val="0"/>
              <w:marTop w:val="0"/>
              <w:marBottom w:val="0"/>
              <w:divBdr>
                <w:top w:val="none" w:sz="0" w:space="0" w:color="auto"/>
                <w:left w:val="none" w:sz="0" w:space="0" w:color="auto"/>
                <w:bottom w:val="none" w:sz="0" w:space="0" w:color="auto"/>
                <w:right w:val="none" w:sz="0" w:space="0" w:color="auto"/>
              </w:divBdr>
            </w:div>
          </w:divsChild>
        </w:div>
        <w:div w:id="462115484">
          <w:marLeft w:val="0"/>
          <w:marRight w:val="0"/>
          <w:marTop w:val="0"/>
          <w:marBottom w:val="0"/>
          <w:divBdr>
            <w:top w:val="none" w:sz="0" w:space="0" w:color="auto"/>
            <w:left w:val="none" w:sz="0" w:space="0" w:color="auto"/>
            <w:bottom w:val="none" w:sz="0" w:space="0" w:color="auto"/>
            <w:right w:val="none" w:sz="0" w:space="0" w:color="auto"/>
          </w:divBdr>
          <w:divsChild>
            <w:div w:id="2047630990">
              <w:marLeft w:val="0"/>
              <w:marRight w:val="0"/>
              <w:marTop w:val="0"/>
              <w:marBottom w:val="0"/>
              <w:divBdr>
                <w:top w:val="none" w:sz="0" w:space="0" w:color="auto"/>
                <w:left w:val="none" w:sz="0" w:space="0" w:color="auto"/>
                <w:bottom w:val="none" w:sz="0" w:space="0" w:color="auto"/>
                <w:right w:val="none" w:sz="0" w:space="0" w:color="auto"/>
              </w:divBdr>
            </w:div>
          </w:divsChild>
        </w:div>
        <w:div w:id="471597764">
          <w:marLeft w:val="0"/>
          <w:marRight w:val="0"/>
          <w:marTop w:val="0"/>
          <w:marBottom w:val="0"/>
          <w:divBdr>
            <w:top w:val="none" w:sz="0" w:space="0" w:color="auto"/>
            <w:left w:val="none" w:sz="0" w:space="0" w:color="auto"/>
            <w:bottom w:val="none" w:sz="0" w:space="0" w:color="auto"/>
            <w:right w:val="none" w:sz="0" w:space="0" w:color="auto"/>
          </w:divBdr>
          <w:divsChild>
            <w:div w:id="2004510064">
              <w:marLeft w:val="0"/>
              <w:marRight w:val="0"/>
              <w:marTop w:val="0"/>
              <w:marBottom w:val="0"/>
              <w:divBdr>
                <w:top w:val="none" w:sz="0" w:space="0" w:color="auto"/>
                <w:left w:val="none" w:sz="0" w:space="0" w:color="auto"/>
                <w:bottom w:val="none" w:sz="0" w:space="0" w:color="auto"/>
                <w:right w:val="none" w:sz="0" w:space="0" w:color="auto"/>
              </w:divBdr>
            </w:div>
          </w:divsChild>
        </w:div>
        <w:div w:id="471798054">
          <w:marLeft w:val="0"/>
          <w:marRight w:val="0"/>
          <w:marTop w:val="0"/>
          <w:marBottom w:val="0"/>
          <w:divBdr>
            <w:top w:val="none" w:sz="0" w:space="0" w:color="auto"/>
            <w:left w:val="none" w:sz="0" w:space="0" w:color="auto"/>
            <w:bottom w:val="none" w:sz="0" w:space="0" w:color="auto"/>
            <w:right w:val="none" w:sz="0" w:space="0" w:color="auto"/>
          </w:divBdr>
          <w:divsChild>
            <w:div w:id="1083603200">
              <w:marLeft w:val="0"/>
              <w:marRight w:val="0"/>
              <w:marTop w:val="0"/>
              <w:marBottom w:val="0"/>
              <w:divBdr>
                <w:top w:val="none" w:sz="0" w:space="0" w:color="auto"/>
                <w:left w:val="none" w:sz="0" w:space="0" w:color="auto"/>
                <w:bottom w:val="none" w:sz="0" w:space="0" w:color="auto"/>
                <w:right w:val="none" w:sz="0" w:space="0" w:color="auto"/>
              </w:divBdr>
            </w:div>
          </w:divsChild>
        </w:div>
        <w:div w:id="677582049">
          <w:marLeft w:val="0"/>
          <w:marRight w:val="0"/>
          <w:marTop w:val="0"/>
          <w:marBottom w:val="0"/>
          <w:divBdr>
            <w:top w:val="none" w:sz="0" w:space="0" w:color="auto"/>
            <w:left w:val="none" w:sz="0" w:space="0" w:color="auto"/>
            <w:bottom w:val="none" w:sz="0" w:space="0" w:color="auto"/>
            <w:right w:val="none" w:sz="0" w:space="0" w:color="auto"/>
          </w:divBdr>
          <w:divsChild>
            <w:div w:id="529953180">
              <w:marLeft w:val="0"/>
              <w:marRight w:val="0"/>
              <w:marTop w:val="0"/>
              <w:marBottom w:val="0"/>
              <w:divBdr>
                <w:top w:val="none" w:sz="0" w:space="0" w:color="auto"/>
                <w:left w:val="none" w:sz="0" w:space="0" w:color="auto"/>
                <w:bottom w:val="none" w:sz="0" w:space="0" w:color="auto"/>
                <w:right w:val="none" w:sz="0" w:space="0" w:color="auto"/>
              </w:divBdr>
            </w:div>
          </w:divsChild>
        </w:div>
        <w:div w:id="680009975">
          <w:marLeft w:val="0"/>
          <w:marRight w:val="0"/>
          <w:marTop w:val="0"/>
          <w:marBottom w:val="0"/>
          <w:divBdr>
            <w:top w:val="none" w:sz="0" w:space="0" w:color="auto"/>
            <w:left w:val="none" w:sz="0" w:space="0" w:color="auto"/>
            <w:bottom w:val="none" w:sz="0" w:space="0" w:color="auto"/>
            <w:right w:val="none" w:sz="0" w:space="0" w:color="auto"/>
          </w:divBdr>
          <w:divsChild>
            <w:div w:id="483856523">
              <w:marLeft w:val="0"/>
              <w:marRight w:val="0"/>
              <w:marTop w:val="0"/>
              <w:marBottom w:val="0"/>
              <w:divBdr>
                <w:top w:val="none" w:sz="0" w:space="0" w:color="auto"/>
                <w:left w:val="none" w:sz="0" w:space="0" w:color="auto"/>
                <w:bottom w:val="none" w:sz="0" w:space="0" w:color="auto"/>
                <w:right w:val="none" w:sz="0" w:space="0" w:color="auto"/>
              </w:divBdr>
            </w:div>
          </w:divsChild>
        </w:div>
        <w:div w:id="920065002">
          <w:marLeft w:val="0"/>
          <w:marRight w:val="0"/>
          <w:marTop w:val="0"/>
          <w:marBottom w:val="0"/>
          <w:divBdr>
            <w:top w:val="none" w:sz="0" w:space="0" w:color="auto"/>
            <w:left w:val="none" w:sz="0" w:space="0" w:color="auto"/>
            <w:bottom w:val="none" w:sz="0" w:space="0" w:color="auto"/>
            <w:right w:val="none" w:sz="0" w:space="0" w:color="auto"/>
          </w:divBdr>
          <w:divsChild>
            <w:div w:id="2089764263">
              <w:marLeft w:val="0"/>
              <w:marRight w:val="0"/>
              <w:marTop w:val="0"/>
              <w:marBottom w:val="0"/>
              <w:divBdr>
                <w:top w:val="none" w:sz="0" w:space="0" w:color="auto"/>
                <w:left w:val="none" w:sz="0" w:space="0" w:color="auto"/>
                <w:bottom w:val="none" w:sz="0" w:space="0" w:color="auto"/>
                <w:right w:val="none" w:sz="0" w:space="0" w:color="auto"/>
              </w:divBdr>
            </w:div>
          </w:divsChild>
        </w:div>
        <w:div w:id="968170494">
          <w:marLeft w:val="0"/>
          <w:marRight w:val="0"/>
          <w:marTop w:val="0"/>
          <w:marBottom w:val="0"/>
          <w:divBdr>
            <w:top w:val="none" w:sz="0" w:space="0" w:color="auto"/>
            <w:left w:val="none" w:sz="0" w:space="0" w:color="auto"/>
            <w:bottom w:val="none" w:sz="0" w:space="0" w:color="auto"/>
            <w:right w:val="none" w:sz="0" w:space="0" w:color="auto"/>
          </w:divBdr>
          <w:divsChild>
            <w:div w:id="1338801229">
              <w:marLeft w:val="0"/>
              <w:marRight w:val="0"/>
              <w:marTop w:val="0"/>
              <w:marBottom w:val="0"/>
              <w:divBdr>
                <w:top w:val="none" w:sz="0" w:space="0" w:color="auto"/>
                <w:left w:val="none" w:sz="0" w:space="0" w:color="auto"/>
                <w:bottom w:val="none" w:sz="0" w:space="0" w:color="auto"/>
                <w:right w:val="none" w:sz="0" w:space="0" w:color="auto"/>
              </w:divBdr>
            </w:div>
          </w:divsChild>
        </w:div>
        <w:div w:id="1146242188">
          <w:marLeft w:val="0"/>
          <w:marRight w:val="0"/>
          <w:marTop w:val="0"/>
          <w:marBottom w:val="0"/>
          <w:divBdr>
            <w:top w:val="none" w:sz="0" w:space="0" w:color="auto"/>
            <w:left w:val="none" w:sz="0" w:space="0" w:color="auto"/>
            <w:bottom w:val="none" w:sz="0" w:space="0" w:color="auto"/>
            <w:right w:val="none" w:sz="0" w:space="0" w:color="auto"/>
          </w:divBdr>
          <w:divsChild>
            <w:div w:id="591354921">
              <w:marLeft w:val="0"/>
              <w:marRight w:val="0"/>
              <w:marTop w:val="0"/>
              <w:marBottom w:val="0"/>
              <w:divBdr>
                <w:top w:val="none" w:sz="0" w:space="0" w:color="auto"/>
                <w:left w:val="none" w:sz="0" w:space="0" w:color="auto"/>
                <w:bottom w:val="none" w:sz="0" w:space="0" w:color="auto"/>
                <w:right w:val="none" w:sz="0" w:space="0" w:color="auto"/>
              </w:divBdr>
            </w:div>
          </w:divsChild>
        </w:div>
        <w:div w:id="1181891016">
          <w:marLeft w:val="0"/>
          <w:marRight w:val="0"/>
          <w:marTop w:val="0"/>
          <w:marBottom w:val="0"/>
          <w:divBdr>
            <w:top w:val="none" w:sz="0" w:space="0" w:color="auto"/>
            <w:left w:val="none" w:sz="0" w:space="0" w:color="auto"/>
            <w:bottom w:val="none" w:sz="0" w:space="0" w:color="auto"/>
            <w:right w:val="none" w:sz="0" w:space="0" w:color="auto"/>
          </w:divBdr>
          <w:divsChild>
            <w:div w:id="2064330700">
              <w:marLeft w:val="0"/>
              <w:marRight w:val="0"/>
              <w:marTop w:val="0"/>
              <w:marBottom w:val="0"/>
              <w:divBdr>
                <w:top w:val="none" w:sz="0" w:space="0" w:color="auto"/>
                <w:left w:val="none" w:sz="0" w:space="0" w:color="auto"/>
                <w:bottom w:val="none" w:sz="0" w:space="0" w:color="auto"/>
                <w:right w:val="none" w:sz="0" w:space="0" w:color="auto"/>
              </w:divBdr>
            </w:div>
          </w:divsChild>
        </w:div>
        <w:div w:id="1191071460">
          <w:marLeft w:val="0"/>
          <w:marRight w:val="0"/>
          <w:marTop w:val="0"/>
          <w:marBottom w:val="0"/>
          <w:divBdr>
            <w:top w:val="none" w:sz="0" w:space="0" w:color="auto"/>
            <w:left w:val="none" w:sz="0" w:space="0" w:color="auto"/>
            <w:bottom w:val="none" w:sz="0" w:space="0" w:color="auto"/>
            <w:right w:val="none" w:sz="0" w:space="0" w:color="auto"/>
          </w:divBdr>
          <w:divsChild>
            <w:div w:id="1583445769">
              <w:marLeft w:val="0"/>
              <w:marRight w:val="0"/>
              <w:marTop w:val="0"/>
              <w:marBottom w:val="0"/>
              <w:divBdr>
                <w:top w:val="none" w:sz="0" w:space="0" w:color="auto"/>
                <w:left w:val="none" w:sz="0" w:space="0" w:color="auto"/>
                <w:bottom w:val="none" w:sz="0" w:space="0" w:color="auto"/>
                <w:right w:val="none" w:sz="0" w:space="0" w:color="auto"/>
              </w:divBdr>
            </w:div>
          </w:divsChild>
        </w:div>
        <w:div w:id="1198468097">
          <w:marLeft w:val="0"/>
          <w:marRight w:val="0"/>
          <w:marTop w:val="0"/>
          <w:marBottom w:val="0"/>
          <w:divBdr>
            <w:top w:val="none" w:sz="0" w:space="0" w:color="auto"/>
            <w:left w:val="none" w:sz="0" w:space="0" w:color="auto"/>
            <w:bottom w:val="none" w:sz="0" w:space="0" w:color="auto"/>
            <w:right w:val="none" w:sz="0" w:space="0" w:color="auto"/>
          </w:divBdr>
          <w:divsChild>
            <w:div w:id="1929003852">
              <w:marLeft w:val="0"/>
              <w:marRight w:val="0"/>
              <w:marTop w:val="0"/>
              <w:marBottom w:val="0"/>
              <w:divBdr>
                <w:top w:val="none" w:sz="0" w:space="0" w:color="auto"/>
                <w:left w:val="none" w:sz="0" w:space="0" w:color="auto"/>
                <w:bottom w:val="none" w:sz="0" w:space="0" w:color="auto"/>
                <w:right w:val="none" w:sz="0" w:space="0" w:color="auto"/>
              </w:divBdr>
            </w:div>
          </w:divsChild>
        </w:div>
        <w:div w:id="1256984902">
          <w:marLeft w:val="0"/>
          <w:marRight w:val="0"/>
          <w:marTop w:val="0"/>
          <w:marBottom w:val="0"/>
          <w:divBdr>
            <w:top w:val="none" w:sz="0" w:space="0" w:color="auto"/>
            <w:left w:val="none" w:sz="0" w:space="0" w:color="auto"/>
            <w:bottom w:val="none" w:sz="0" w:space="0" w:color="auto"/>
            <w:right w:val="none" w:sz="0" w:space="0" w:color="auto"/>
          </w:divBdr>
          <w:divsChild>
            <w:div w:id="1605308065">
              <w:marLeft w:val="0"/>
              <w:marRight w:val="0"/>
              <w:marTop w:val="0"/>
              <w:marBottom w:val="0"/>
              <w:divBdr>
                <w:top w:val="none" w:sz="0" w:space="0" w:color="auto"/>
                <w:left w:val="none" w:sz="0" w:space="0" w:color="auto"/>
                <w:bottom w:val="none" w:sz="0" w:space="0" w:color="auto"/>
                <w:right w:val="none" w:sz="0" w:space="0" w:color="auto"/>
              </w:divBdr>
            </w:div>
          </w:divsChild>
        </w:div>
        <w:div w:id="1333265932">
          <w:marLeft w:val="0"/>
          <w:marRight w:val="0"/>
          <w:marTop w:val="0"/>
          <w:marBottom w:val="0"/>
          <w:divBdr>
            <w:top w:val="none" w:sz="0" w:space="0" w:color="auto"/>
            <w:left w:val="none" w:sz="0" w:space="0" w:color="auto"/>
            <w:bottom w:val="none" w:sz="0" w:space="0" w:color="auto"/>
            <w:right w:val="none" w:sz="0" w:space="0" w:color="auto"/>
          </w:divBdr>
          <w:divsChild>
            <w:div w:id="1005403132">
              <w:marLeft w:val="0"/>
              <w:marRight w:val="0"/>
              <w:marTop w:val="0"/>
              <w:marBottom w:val="0"/>
              <w:divBdr>
                <w:top w:val="none" w:sz="0" w:space="0" w:color="auto"/>
                <w:left w:val="none" w:sz="0" w:space="0" w:color="auto"/>
                <w:bottom w:val="none" w:sz="0" w:space="0" w:color="auto"/>
                <w:right w:val="none" w:sz="0" w:space="0" w:color="auto"/>
              </w:divBdr>
            </w:div>
          </w:divsChild>
        </w:div>
        <w:div w:id="1368412453">
          <w:marLeft w:val="0"/>
          <w:marRight w:val="0"/>
          <w:marTop w:val="0"/>
          <w:marBottom w:val="0"/>
          <w:divBdr>
            <w:top w:val="none" w:sz="0" w:space="0" w:color="auto"/>
            <w:left w:val="none" w:sz="0" w:space="0" w:color="auto"/>
            <w:bottom w:val="none" w:sz="0" w:space="0" w:color="auto"/>
            <w:right w:val="none" w:sz="0" w:space="0" w:color="auto"/>
          </w:divBdr>
          <w:divsChild>
            <w:div w:id="1989240408">
              <w:marLeft w:val="0"/>
              <w:marRight w:val="0"/>
              <w:marTop w:val="0"/>
              <w:marBottom w:val="0"/>
              <w:divBdr>
                <w:top w:val="none" w:sz="0" w:space="0" w:color="auto"/>
                <w:left w:val="none" w:sz="0" w:space="0" w:color="auto"/>
                <w:bottom w:val="none" w:sz="0" w:space="0" w:color="auto"/>
                <w:right w:val="none" w:sz="0" w:space="0" w:color="auto"/>
              </w:divBdr>
            </w:div>
          </w:divsChild>
        </w:div>
        <w:div w:id="1374382970">
          <w:marLeft w:val="0"/>
          <w:marRight w:val="0"/>
          <w:marTop w:val="0"/>
          <w:marBottom w:val="0"/>
          <w:divBdr>
            <w:top w:val="none" w:sz="0" w:space="0" w:color="auto"/>
            <w:left w:val="none" w:sz="0" w:space="0" w:color="auto"/>
            <w:bottom w:val="none" w:sz="0" w:space="0" w:color="auto"/>
            <w:right w:val="none" w:sz="0" w:space="0" w:color="auto"/>
          </w:divBdr>
          <w:divsChild>
            <w:div w:id="192311843">
              <w:marLeft w:val="0"/>
              <w:marRight w:val="0"/>
              <w:marTop w:val="0"/>
              <w:marBottom w:val="0"/>
              <w:divBdr>
                <w:top w:val="none" w:sz="0" w:space="0" w:color="auto"/>
                <w:left w:val="none" w:sz="0" w:space="0" w:color="auto"/>
                <w:bottom w:val="none" w:sz="0" w:space="0" w:color="auto"/>
                <w:right w:val="none" w:sz="0" w:space="0" w:color="auto"/>
              </w:divBdr>
            </w:div>
          </w:divsChild>
        </w:div>
        <w:div w:id="1450977261">
          <w:marLeft w:val="0"/>
          <w:marRight w:val="0"/>
          <w:marTop w:val="0"/>
          <w:marBottom w:val="0"/>
          <w:divBdr>
            <w:top w:val="none" w:sz="0" w:space="0" w:color="auto"/>
            <w:left w:val="none" w:sz="0" w:space="0" w:color="auto"/>
            <w:bottom w:val="none" w:sz="0" w:space="0" w:color="auto"/>
            <w:right w:val="none" w:sz="0" w:space="0" w:color="auto"/>
          </w:divBdr>
          <w:divsChild>
            <w:div w:id="703136150">
              <w:marLeft w:val="0"/>
              <w:marRight w:val="0"/>
              <w:marTop w:val="0"/>
              <w:marBottom w:val="0"/>
              <w:divBdr>
                <w:top w:val="none" w:sz="0" w:space="0" w:color="auto"/>
                <w:left w:val="none" w:sz="0" w:space="0" w:color="auto"/>
                <w:bottom w:val="none" w:sz="0" w:space="0" w:color="auto"/>
                <w:right w:val="none" w:sz="0" w:space="0" w:color="auto"/>
              </w:divBdr>
            </w:div>
          </w:divsChild>
        </w:div>
        <w:div w:id="1454247357">
          <w:marLeft w:val="0"/>
          <w:marRight w:val="0"/>
          <w:marTop w:val="0"/>
          <w:marBottom w:val="0"/>
          <w:divBdr>
            <w:top w:val="none" w:sz="0" w:space="0" w:color="auto"/>
            <w:left w:val="none" w:sz="0" w:space="0" w:color="auto"/>
            <w:bottom w:val="none" w:sz="0" w:space="0" w:color="auto"/>
            <w:right w:val="none" w:sz="0" w:space="0" w:color="auto"/>
          </w:divBdr>
          <w:divsChild>
            <w:div w:id="1198616439">
              <w:marLeft w:val="0"/>
              <w:marRight w:val="0"/>
              <w:marTop w:val="0"/>
              <w:marBottom w:val="0"/>
              <w:divBdr>
                <w:top w:val="none" w:sz="0" w:space="0" w:color="auto"/>
                <w:left w:val="none" w:sz="0" w:space="0" w:color="auto"/>
                <w:bottom w:val="none" w:sz="0" w:space="0" w:color="auto"/>
                <w:right w:val="none" w:sz="0" w:space="0" w:color="auto"/>
              </w:divBdr>
            </w:div>
          </w:divsChild>
        </w:div>
        <w:div w:id="1517814998">
          <w:marLeft w:val="0"/>
          <w:marRight w:val="0"/>
          <w:marTop w:val="0"/>
          <w:marBottom w:val="0"/>
          <w:divBdr>
            <w:top w:val="none" w:sz="0" w:space="0" w:color="auto"/>
            <w:left w:val="none" w:sz="0" w:space="0" w:color="auto"/>
            <w:bottom w:val="none" w:sz="0" w:space="0" w:color="auto"/>
            <w:right w:val="none" w:sz="0" w:space="0" w:color="auto"/>
          </w:divBdr>
          <w:divsChild>
            <w:div w:id="417217322">
              <w:marLeft w:val="0"/>
              <w:marRight w:val="0"/>
              <w:marTop w:val="0"/>
              <w:marBottom w:val="0"/>
              <w:divBdr>
                <w:top w:val="none" w:sz="0" w:space="0" w:color="auto"/>
                <w:left w:val="none" w:sz="0" w:space="0" w:color="auto"/>
                <w:bottom w:val="none" w:sz="0" w:space="0" w:color="auto"/>
                <w:right w:val="none" w:sz="0" w:space="0" w:color="auto"/>
              </w:divBdr>
            </w:div>
          </w:divsChild>
        </w:div>
        <w:div w:id="1522667293">
          <w:marLeft w:val="0"/>
          <w:marRight w:val="0"/>
          <w:marTop w:val="0"/>
          <w:marBottom w:val="0"/>
          <w:divBdr>
            <w:top w:val="none" w:sz="0" w:space="0" w:color="auto"/>
            <w:left w:val="none" w:sz="0" w:space="0" w:color="auto"/>
            <w:bottom w:val="none" w:sz="0" w:space="0" w:color="auto"/>
            <w:right w:val="none" w:sz="0" w:space="0" w:color="auto"/>
          </w:divBdr>
          <w:divsChild>
            <w:div w:id="1642156814">
              <w:marLeft w:val="0"/>
              <w:marRight w:val="0"/>
              <w:marTop w:val="0"/>
              <w:marBottom w:val="0"/>
              <w:divBdr>
                <w:top w:val="none" w:sz="0" w:space="0" w:color="auto"/>
                <w:left w:val="none" w:sz="0" w:space="0" w:color="auto"/>
                <w:bottom w:val="none" w:sz="0" w:space="0" w:color="auto"/>
                <w:right w:val="none" w:sz="0" w:space="0" w:color="auto"/>
              </w:divBdr>
            </w:div>
          </w:divsChild>
        </w:div>
        <w:div w:id="1552108598">
          <w:marLeft w:val="0"/>
          <w:marRight w:val="0"/>
          <w:marTop w:val="0"/>
          <w:marBottom w:val="0"/>
          <w:divBdr>
            <w:top w:val="none" w:sz="0" w:space="0" w:color="auto"/>
            <w:left w:val="none" w:sz="0" w:space="0" w:color="auto"/>
            <w:bottom w:val="none" w:sz="0" w:space="0" w:color="auto"/>
            <w:right w:val="none" w:sz="0" w:space="0" w:color="auto"/>
          </w:divBdr>
          <w:divsChild>
            <w:div w:id="1063679967">
              <w:marLeft w:val="0"/>
              <w:marRight w:val="0"/>
              <w:marTop w:val="0"/>
              <w:marBottom w:val="0"/>
              <w:divBdr>
                <w:top w:val="none" w:sz="0" w:space="0" w:color="auto"/>
                <w:left w:val="none" w:sz="0" w:space="0" w:color="auto"/>
                <w:bottom w:val="none" w:sz="0" w:space="0" w:color="auto"/>
                <w:right w:val="none" w:sz="0" w:space="0" w:color="auto"/>
              </w:divBdr>
            </w:div>
          </w:divsChild>
        </w:div>
        <w:div w:id="1608193132">
          <w:marLeft w:val="0"/>
          <w:marRight w:val="0"/>
          <w:marTop w:val="0"/>
          <w:marBottom w:val="0"/>
          <w:divBdr>
            <w:top w:val="none" w:sz="0" w:space="0" w:color="auto"/>
            <w:left w:val="none" w:sz="0" w:space="0" w:color="auto"/>
            <w:bottom w:val="none" w:sz="0" w:space="0" w:color="auto"/>
            <w:right w:val="none" w:sz="0" w:space="0" w:color="auto"/>
          </w:divBdr>
          <w:divsChild>
            <w:div w:id="1582330293">
              <w:marLeft w:val="0"/>
              <w:marRight w:val="0"/>
              <w:marTop w:val="0"/>
              <w:marBottom w:val="0"/>
              <w:divBdr>
                <w:top w:val="none" w:sz="0" w:space="0" w:color="auto"/>
                <w:left w:val="none" w:sz="0" w:space="0" w:color="auto"/>
                <w:bottom w:val="none" w:sz="0" w:space="0" w:color="auto"/>
                <w:right w:val="none" w:sz="0" w:space="0" w:color="auto"/>
              </w:divBdr>
            </w:div>
          </w:divsChild>
        </w:div>
        <w:div w:id="1640574954">
          <w:marLeft w:val="0"/>
          <w:marRight w:val="0"/>
          <w:marTop w:val="0"/>
          <w:marBottom w:val="0"/>
          <w:divBdr>
            <w:top w:val="none" w:sz="0" w:space="0" w:color="auto"/>
            <w:left w:val="none" w:sz="0" w:space="0" w:color="auto"/>
            <w:bottom w:val="none" w:sz="0" w:space="0" w:color="auto"/>
            <w:right w:val="none" w:sz="0" w:space="0" w:color="auto"/>
          </w:divBdr>
          <w:divsChild>
            <w:div w:id="538057068">
              <w:marLeft w:val="0"/>
              <w:marRight w:val="0"/>
              <w:marTop w:val="0"/>
              <w:marBottom w:val="0"/>
              <w:divBdr>
                <w:top w:val="none" w:sz="0" w:space="0" w:color="auto"/>
                <w:left w:val="none" w:sz="0" w:space="0" w:color="auto"/>
                <w:bottom w:val="none" w:sz="0" w:space="0" w:color="auto"/>
                <w:right w:val="none" w:sz="0" w:space="0" w:color="auto"/>
              </w:divBdr>
            </w:div>
          </w:divsChild>
        </w:div>
        <w:div w:id="1655143466">
          <w:marLeft w:val="0"/>
          <w:marRight w:val="0"/>
          <w:marTop w:val="0"/>
          <w:marBottom w:val="0"/>
          <w:divBdr>
            <w:top w:val="none" w:sz="0" w:space="0" w:color="auto"/>
            <w:left w:val="none" w:sz="0" w:space="0" w:color="auto"/>
            <w:bottom w:val="none" w:sz="0" w:space="0" w:color="auto"/>
            <w:right w:val="none" w:sz="0" w:space="0" w:color="auto"/>
          </w:divBdr>
          <w:divsChild>
            <w:div w:id="2067758014">
              <w:marLeft w:val="0"/>
              <w:marRight w:val="0"/>
              <w:marTop w:val="0"/>
              <w:marBottom w:val="0"/>
              <w:divBdr>
                <w:top w:val="none" w:sz="0" w:space="0" w:color="auto"/>
                <w:left w:val="none" w:sz="0" w:space="0" w:color="auto"/>
                <w:bottom w:val="none" w:sz="0" w:space="0" w:color="auto"/>
                <w:right w:val="none" w:sz="0" w:space="0" w:color="auto"/>
              </w:divBdr>
            </w:div>
          </w:divsChild>
        </w:div>
        <w:div w:id="1655983147">
          <w:marLeft w:val="0"/>
          <w:marRight w:val="0"/>
          <w:marTop w:val="0"/>
          <w:marBottom w:val="0"/>
          <w:divBdr>
            <w:top w:val="none" w:sz="0" w:space="0" w:color="auto"/>
            <w:left w:val="none" w:sz="0" w:space="0" w:color="auto"/>
            <w:bottom w:val="none" w:sz="0" w:space="0" w:color="auto"/>
            <w:right w:val="none" w:sz="0" w:space="0" w:color="auto"/>
          </w:divBdr>
          <w:divsChild>
            <w:div w:id="348532648">
              <w:marLeft w:val="0"/>
              <w:marRight w:val="0"/>
              <w:marTop w:val="0"/>
              <w:marBottom w:val="0"/>
              <w:divBdr>
                <w:top w:val="none" w:sz="0" w:space="0" w:color="auto"/>
                <w:left w:val="none" w:sz="0" w:space="0" w:color="auto"/>
                <w:bottom w:val="none" w:sz="0" w:space="0" w:color="auto"/>
                <w:right w:val="none" w:sz="0" w:space="0" w:color="auto"/>
              </w:divBdr>
            </w:div>
          </w:divsChild>
        </w:div>
        <w:div w:id="1674919433">
          <w:marLeft w:val="0"/>
          <w:marRight w:val="0"/>
          <w:marTop w:val="0"/>
          <w:marBottom w:val="0"/>
          <w:divBdr>
            <w:top w:val="none" w:sz="0" w:space="0" w:color="auto"/>
            <w:left w:val="none" w:sz="0" w:space="0" w:color="auto"/>
            <w:bottom w:val="none" w:sz="0" w:space="0" w:color="auto"/>
            <w:right w:val="none" w:sz="0" w:space="0" w:color="auto"/>
          </w:divBdr>
          <w:divsChild>
            <w:div w:id="129984762">
              <w:marLeft w:val="0"/>
              <w:marRight w:val="0"/>
              <w:marTop w:val="0"/>
              <w:marBottom w:val="0"/>
              <w:divBdr>
                <w:top w:val="none" w:sz="0" w:space="0" w:color="auto"/>
                <w:left w:val="none" w:sz="0" w:space="0" w:color="auto"/>
                <w:bottom w:val="none" w:sz="0" w:space="0" w:color="auto"/>
                <w:right w:val="none" w:sz="0" w:space="0" w:color="auto"/>
              </w:divBdr>
            </w:div>
          </w:divsChild>
        </w:div>
        <w:div w:id="1789079923">
          <w:marLeft w:val="0"/>
          <w:marRight w:val="0"/>
          <w:marTop w:val="0"/>
          <w:marBottom w:val="0"/>
          <w:divBdr>
            <w:top w:val="none" w:sz="0" w:space="0" w:color="auto"/>
            <w:left w:val="none" w:sz="0" w:space="0" w:color="auto"/>
            <w:bottom w:val="none" w:sz="0" w:space="0" w:color="auto"/>
            <w:right w:val="none" w:sz="0" w:space="0" w:color="auto"/>
          </w:divBdr>
          <w:divsChild>
            <w:div w:id="1955481074">
              <w:marLeft w:val="0"/>
              <w:marRight w:val="0"/>
              <w:marTop w:val="0"/>
              <w:marBottom w:val="0"/>
              <w:divBdr>
                <w:top w:val="none" w:sz="0" w:space="0" w:color="auto"/>
                <w:left w:val="none" w:sz="0" w:space="0" w:color="auto"/>
                <w:bottom w:val="none" w:sz="0" w:space="0" w:color="auto"/>
                <w:right w:val="none" w:sz="0" w:space="0" w:color="auto"/>
              </w:divBdr>
            </w:div>
          </w:divsChild>
        </w:div>
        <w:div w:id="1852986745">
          <w:marLeft w:val="0"/>
          <w:marRight w:val="0"/>
          <w:marTop w:val="0"/>
          <w:marBottom w:val="0"/>
          <w:divBdr>
            <w:top w:val="none" w:sz="0" w:space="0" w:color="auto"/>
            <w:left w:val="none" w:sz="0" w:space="0" w:color="auto"/>
            <w:bottom w:val="none" w:sz="0" w:space="0" w:color="auto"/>
            <w:right w:val="none" w:sz="0" w:space="0" w:color="auto"/>
          </w:divBdr>
          <w:divsChild>
            <w:div w:id="1555308833">
              <w:marLeft w:val="0"/>
              <w:marRight w:val="0"/>
              <w:marTop w:val="0"/>
              <w:marBottom w:val="0"/>
              <w:divBdr>
                <w:top w:val="none" w:sz="0" w:space="0" w:color="auto"/>
                <w:left w:val="none" w:sz="0" w:space="0" w:color="auto"/>
                <w:bottom w:val="none" w:sz="0" w:space="0" w:color="auto"/>
                <w:right w:val="none" w:sz="0" w:space="0" w:color="auto"/>
              </w:divBdr>
            </w:div>
          </w:divsChild>
        </w:div>
        <w:div w:id="1874924542">
          <w:marLeft w:val="0"/>
          <w:marRight w:val="0"/>
          <w:marTop w:val="0"/>
          <w:marBottom w:val="0"/>
          <w:divBdr>
            <w:top w:val="none" w:sz="0" w:space="0" w:color="auto"/>
            <w:left w:val="none" w:sz="0" w:space="0" w:color="auto"/>
            <w:bottom w:val="none" w:sz="0" w:space="0" w:color="auto"/>
            <w:right w:val="none" w:sz="0" w:space="0" w:color="auto"/>
          </w:divBdr>
          <w:divsChild>
            <w:div w:id="539904281">
              <w:marLeft w:val="0"/>
              <w:marRight w:val="0"/>
              <w:marTop w:val="0"/>
              <w:marBottom w:val="0"/>
              <w:divBdr>
                <w:top w:val="none" w:sz="0" w:space="0" w:color="auto"/>
                <w:left w:val="none" w:sz="0" w:space="0" w:color="auto"/>
                <w:bottom w:val="none" w:sz="0" w:space="0" w:color="auto"/>
                <w:right w:val="none" w:sz="0" w:space="0" w:color="auto"/>
              </w:divBdr>
            </w:div>
          </w:divsChild>
        </w:div>
        <w:div w:id="1883982182">
          <w:marLeft w:val="0"/>
          <w:marRight w:val="0"/>
          <w:marTop w:val="0"/>
          <w:marBottom w:val="0"/>
          <w:divBdr>
            <w:top w:val="none" w:sz="0" w:space="0" w:color="auto"/>
            <w:left w:val="none" w:sz="0" w:space="0" w:color="auto"/>
            <w:bottom w:val="none" w:sz="0" w:space="0" w:color="auto"/>
            <w:right w:val="none" w:sz="0" w:space="0" w:color="auto"/>
          </w:divBdr>
          <w:divsChild>
            <w:div w:id="1065949589">
              <w:marLeft w:val="0"/>
              <w:marRight w:val="0"/>
              <w:marTop w:val="0"/>
              <w:marBottom w:val="0"/>
              <w:divBdr>
                <w:top w:val="none" w:sz="0" w:space="0" w:color="auto"/>
                <w:left w:val="none" w:sz="0" w:space="0" w:color="auto"/>
                <w:bottom w:val="none" w:sz="0" w:space="0" w:color="auto"/>
                <w:right w:val="none" w:sz="0" w:space="0" w:color="auto"/>
              </w:divBdr>
            </w:div>
          </w:divsChild>
        </w:div>
        <w:div w:id="1944847341">
          <w:marLeft w:val="0"/>
          <w:marRight w:val="0"/>
          <w:marTop w:val="0"/>
          <w:marBottom w:val="0"/>
          <w:divBdr>
            <w:top w:val="none" w:sz="0" w:space="0" w:color="auto"/>
            <w:left w:val="none" w:sz="0" w:space="0" w:color="auto"/>
            <w:bottom w:val="none" w:sz="0" w:space="0" w:color="auto"/>
            <w:right w:val="none" w:sz="0" w:space="0" w:color="auto"/>
          </w:divBdr>
          <w:divsChild>
            <w:div w:id="404646062">
              <w:marLeft w:val="0"/>
              <w:marRight w:val="0"/>
              <w:marTop w:val="0"/>
              <w:marBottom w:val="0"/>
              <w:divBdr>
                <w:top w:val="none" w:sz="0" w:space="0" w:color="auto"/>
                <w:left w:val="none" w:sz="0" w:space="0" w:color="auto"/>
                <w:bottom w:val="none" w:sz="0" w:space="0" w:color="auto"/>
                <w:right w:val="none" w:sz="0" w:space="0" w:color="auto"/>
              </w:divBdr>
            </w:div>
          </w:divsChild>
        </w:div>
        <w:div w:id="2065595755">
          <w:marLeft w:val="0"/>
          <w:marRight w:val="0"/>
          <w:marTop w:val="0"/>
          <w:marBottom w:val="0"/>
          <w:divBdr>
            <w:top w:val="none" w:sz="0" w:space="0" w:color="auto"/>
            <w:left w:val="none" w:sz="0" w:space="0" w:color="auto"/>
            <w:bottom w:val="none" w:sz="0" w:space="0" w:color="auto"/>
            <w:right w:val="none" w:sz="0" w:space="0" w:color="auto"/>
          </w:divBdr>
          <w:divsChild>
            <w:div w:id="2008901145">
              <w:marLeft w:val="0"/>
              <w:marRight w:val="0"/>
              <w:marTop w:val="0"/>
              <w:marBottom w:val="0"/>
              <w:divBdr>
                <w:top w:val="none" w:sz="0" w:space="0" w:color="auto"/>
                <w:left w:val="none" w:sz="0" w:space="0" w:color="auto"/>
                <w:bottom w:val="none" w:sz="0" w:space="0" w:color="auto"/>
                <w:right w:val="none" w:sz="0" w:space="0" w:color="auto"/>
              </w:divBdr>
            </w:div>
          </w:divsChild>
        </w:div>
        <w:div w:id="2079017843">
          <w:marLeft w:val="0"/>
          <w:marRight w:val="0"/>
          <w:marTop w:val="0"/>
          <w:marBottom w:val="0"/>
          <w:divBdr>
            <w:top w:val="none" w:sz="0" w:space="0" w:color="auto"/>
            <w:left w:val="none" w:sz="0" w:space="0" w:color="auto"/>
            <w:bottom w:val="none" w:sz="0" w:space="0" w:color="auto"/>
            <w:right w:val="none" w:sz="0" w:space="0" w:color="auto"/>
          </w:divBdr>
          <w:divsChild>
            <w:div w:id="1572077928">
              <w:marLeft w:val="0"/>
              <w:marRight w:val="0"/>
              <w:marTop w:val="0"/>
              <w:marBottom w:val="0"/>
              <w:divBdr>
                <w:top w:val="none" w:sz="0" w:space="0" w:color="auto"/>
                <w:left w:val="none" w:sz="0" w:space="0" w:color="auto"/>
                <w:bottom w:val="none" w:sz="0" w:space="0" w:color="auto"/>
                <w:right w:val="none" w:sz="0" w:space="0" w:color="auto"/>
              </w:divBdr>
            </w:div>
          </w:divsChild>
        </w:div>
        <w:div w:id="2083746042">
          <w:marLeft w:val="0"/>
          <w:marRight w:val="0"/>
          <w:marTop w:val="0"/>
          <w:marBottom w:val="0"/>
          <w:divBdr>
            <w:top w:val="none" w:sz="0" w:space="0" w:color="auto"/>
            <w:left w:val="none" w:sz="0" w:space="0" w:color="auto"/>
            <w:bottom w:val="none" w:sz="0" w:space="0" w:color="auto"/>
            <w:right w:val="none" w:sz="0" w:space="0" w:color="auto"/>
          </w:divBdr>
          <w:divsChild>
            <w:div w:id="412434923">
              <w:marLeft w:val="0"/>
              <w:marRight w:val="0"/>
              <w:marTop w:val="0"/>
              <w:marBottom w:val="0"/>
              <w:divBdr>
                <w:top w:val="none" w:sz="0" w:space="0" w:color="auto"/>
                <w:left w:val="none" w:sz="0" w:space="0" w:color="auto"/>
                <w:bottom w:val="none" w:sz="0" w:space="0" w:color="auto"/>
                <w:right w:val="none" w:sz="0" w:space="0" w:color="auto"/>
              </w:divBdr>
            </w:div>
          </w:divsChild>
        </w:div>
        <w:div w:id="2120486022">
          <w:marLeft w:val="0"/>
          <w:marRight w:val="0"/>
          <w:marTop w:val="0"/>
          <w:marBottom w:val="0"/>
          <w:divBdr>
            <w:top w:val="none" w:sz="0" w:space="0" w:color="auto"/>
            <w:left w:val="none" w:sz="0" w:space="0" w:color="auto"/>
            <w:bottom w:val="none" w:sz="0" w:space="0" w:color="auto"/>
            <w:right w:val="none" w:sz="0" w:space="0" w:color="auto"/>
          </w:divBdr>
          <w:divsChild>
            <w:div w:id="1084884539">
              <w:marLeft w:val="0"/>
              <w:marRight w:val="0"/>
              <w:marTop w:val="0"/>
              <w:marBottom w:val="0"/>
              <w:divBdr>
                <w:top w:val="none" w:sz="0" w:space="0" w:color="auto"/>
                <w:left w:val="none" w:sz="0" w:space="0" w:color="auto"/>
                <w:bottom w:val="none" w:sz="0" w:space="0" w:color="auto"/>
                <w:right w:val="none" w:sz="0" w:space="0" w:color="auto"/>
              </w:divBdr>
            </w:div>
          </w:divsChild>
        </w:div>
        <w:div w:id="2137790346">
          <w:marLeft w:val="0"/>
          <w:marRight w:val="0"/>
          <w:marTop w:val="0"/>
          <w:marBottom w:val="0"/>
          <w:divBdr>
            <w:top w:val="none" w:sz="0" w:space="0" w:color="auto"/>
            <w:left w:val="none" w:sz="0" w:space="0" w:color="auto"/>
            <w:bottom w:val="none" w:sz="0" w:space="0" w:color="auto"/>
            <w:right w:val="none" w:sz="0" w:space="0" w:color="auto"/>
          </w:divBdr>
          <w:divsChild>
            <w:div w:id="43208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79455">
      <w:bodyDiv w:val="1"/>
      <w:marLeft w:val="0"/>
      <w:marRight w:val="0"/>
      <w:marTop w:val="0"/>
      <w:marBottom w:val="0"/>
      <w:divBdr>
        <w:top w:val="none" w:sz="0" w:space="0" w:color="auto"/>
        <w:left w:val="none" w:sz="0" w:space="0" w:color="auto"/>
        <w:bottom w:val="none" w:sz="0" w:space="0" w:color="auto"/>
        <w:right w:val="none" w:sz="0" w:space="0" w:color="auto"/>
      </w:divBdr>
    </w:div>
    <w:div w:id="1427382734">
      <w:bodyDiv w:val="1"/>
      <w:marLeft w:val="0"/>
      <w:marRight w:val="0"/>
      <w:marTop w:val="0"/>
      <w:marBottom w:val="0"/>
      <w:divBdr>
        <w:top w:val="none" w:sz="0" w:space="0" w:color="auto"/>
        <w:left w:val="none" w:sz="0" w:space="0" w:color="auto"/>
        <w:bottom w:val="none" w:sz="0" w:space="0" w:color="auto"/>
        <w:right w:val="none" w:sz="0" w:space="0" w:color="auto"/>
      </w:divBdr>
    </w:div>
    <w:div w:id="1432168407">
      <w:bodyDiv w:val="1"/>
      <w:marLeft w:val="0"/>
      <w:marRight w:val="0"/>
      <w:marTop w:val="0"/>
      <w:marBottom w:val="0"/>
      <w:divBdr>
        <w:top w:val="none" w:sz="0" w:space="0" w:color="auto"/>
        <w:left w:val="none" w:sz="0" w:space="0" w:color="auto"/>
        <w:bottom w:val="none" w:sz="0" w:space="0" w:color="auto"/>
        <w:right w:val="none" w:sz="0" w:space="0" w:color="auto"/>
      </w:divBdr>
      <w:divsChild>
        <w:div w:id="12805068">
          <w:marLeft w:val="0"/>
          <w:marRight w:val="0"/>
          <w:marTop w:val="0"/>
          <w:marBottom w:val="0"/>
          <w:divBdr>
            <w:top w:val="none" w:sz="0" w:space="0" w:color="auto"/>
            <w:left w:val="none" w:sz="0" w:space="0" w:color="auto"/>
            <w:bottom w:val="none" w:sz="0" w:space="0" w:color="auto"/>
            <w:right w:val="none" w:sz="0" w:space="0" w:color="auto"/>
          </w:divBdr>
          <w:divsChild>
            <w:div w:id="1266228396">
              <w:marLeft w:val="0"/>
              <w:marRight w:val="0"/>
              <w:marTop w:val="0"/>
              <w:marBottom w:val="0"/>
              <w:divBdr>
                <w:top w:val="none" w:sz="0" w:space="0" w:color="auto"/>
                <w:left w:val="none" w:sz="0" w:space="0" w:color="auto"/>
                <w:bottom w:val="none" w:sz="0" w:space="0" w:color="auto"/>
                <w:right w:val="none" w:sz="0" w:space="0" w:color="auto"/>
              </w:divBdr>
            </w:div>
          </w:divsChild>
        </w:div>
        <w:div w:id="40179114">
          <w:marLeft w:val="0"/>
          <w:marRight w:val="0"/>
          <w:marTop w:val="0"/>
          <w:marBottom w:val="0"/>
          <w:divBdr>
            <w:top w:val="none" w:sz="0" w:space="0" w:color="auto"/>
            <w:left w:val="none" w:sz="0" w:space="0" w:color="auto"/>
            <w:bottom w:val="none" w:sz="0" w:space="0" w:color="auto"/>
            <w:right w:val="none" w:sz="0" w:space="0" w:color="auto"/>
          </w:divBdr>
          <w:divsChild>
            <w:div w:id="1360207140">
              <w:marLeft w:val="0"/>
              <w:marRight w:val="0"/>
              <w:marTop w:val="0"/>
              <w:marBottom w:val="0"/>
              <w:divBdr>
                <w:top w:val="none" w:sz="0" w:space="0" w:color="auto"/>
                <w:left w:val="none" w:sz="0" w:space="0" w:color="auto"/>
                <w:bottom w:val="none" w:sz="0" w:space="0" w:color="auto"/>
                <w:right w:val="none" w:sz="0" w:space="0" w:color="auto"/>
              </w:divBdr>
            </w:div>
          </w:divsChild>
        </w:div>
        <w:div w:id="257760607">
          <w:marLeft w:val="0"/>
          <w:marRight w:val="0"/>
          <w:marTop w:val="0"/>
          <w:marBottom w:val="0"/>
          <w:divBdr>
            <w:top w:val="none" w:sz="0" w:space="0" w:color="auto"/>
            <w:left w:val="none" w:sz="0" w:space="0" w:color="auto"/>
            <w:bottom w:val="none" w:sz="0" w:space="0" w:color="auto"/>
            <w:right w:val="none" w:sz="0" w:space="0" w:color="auto"/>
          </w:divBdr>
          <w:divsChild>
            <w:div w:id="1572080474">
              <w:marLeft w:val="0"/>
              <w:marRight w:val="0"/>
              <w:marTop w:val="0"/>
              <w:marBottom w:val="0"/>
              <w:divBdr>
                <w:top w:val="none" w:sz="0" w:space="0" w:color="auto"/>
                <w:left w:val="none" w:sz="0" w:space="0" w:color="auto"/>
                <w:bottom w:val="none" w:sz="0" w:space="0" w:color="auto"/>
                <w:right w:val="none" w:sz="0" w:space="0" w:color="auto"/>
              </w:divBdr>
            </w:div>
          </w:divsChild>
        </w:div>
        <w:div w:id="302083270">
          <w:marLeft w:val="0"/>
          <w:marRight w:val="0"/>
          <w:marTop w:val="0"/>
          <w:marBottom w:val="0"/>
          <w:divBdr>
            <w:top w:val="none" w:sz="0" w:space="0" w:color="auto"/>
            <w:left w:val="none" w:sz="0" w:space="0" w:color="auto"/>
            <w:bottom w:val="none" w:sz="0" w:space="0" w:color="auto"/>
            <w:right w:val="none" w:sz="0" w:space="0" w:color="auto"/>
          </w:divBdr>
          <w:divsChild>
            <w:div w:id="695228539">
              <w:marLeft w:val="0"/>
              <w:marRight w:val="0"/>
              <w:marTop w:val="0"/>
              <w:marBottom w:val="0"/>
              <w:divBdr>
                <w:top w:val="none" w:sz="0" w:space="0" w:color="auto"/>
                <w:left w:val="none" w:sz="0" w:space="0" w:color="auto"/>
                <w:bottom w:val="none" w:sz="0" w:space="0" w:color="auto"/>
                <w:right w:val="none" w:sz="0" w:space="0" w:color="auto"/>
              </w:divBdr>
            </w:div>
          </w:divsChild>
        </w:div>
        <w:div w:id="326787980">
          <w:marLeft w:val="0"/>
          <w:marRight w:val="0"/>
          <w:marTop w:val="0"/>
          <w:marBottom w:val="0"/>
          <w:divBdr>
            <w:top w:val="none" w:sz="0" w:space="0" w:color="auto"/>
            <w:left w:val="none" w:sz="0" w:space="0" w:color="auto"/>
            <w:bottom w:val="none" w:sz="0" w:space="0" w:color="auto"/>
            <w:right w:val="none" w:sz="0" w:space="0" w:color="auto"/>
          </w:divBdr>
          <w:divsChild>
            <w:div w:id="1492913520">
              <w:marLeft w:val="0"/>
              <w:marRight w:val="0"/>
              <w:marTop w:val="0"/>
              <w:marBottom w:val="0"/>
              <w:divBdr>
                <w:top w:val="none" w:sz="0" w:space="0" w:color="auto"/>
                <w:left w:val="none" w:sz="0" w:space="0" w:color="auto"/>
                <w:bottom w:val="none" w:sz="0" w:space="0" w:color="auto"/>
                <w:right w:val="none" w:sz="0" w:space="0" w:color="auto"/>
              </w:divBdr>
            </w:div>
          </w:divsChild>
        </w:div>
        <w:div w:id="394859773">
          <w:marLeft w:val="0"/>
          <w:marRight w:val="0"/>
          <w:marTop w:val="0"/>
          <w:marBottom w:val="0"/>
          <w:divBdr>
            <w:top w:val="none" w:sz="0" w:space="0" w:color="auto"/>
            <w:left w:val="none" w:sz="0" w:space="0" w:color="auto"/>
            <w:bottom w:val="none" w:sz="0" w:space="0" w:color="auto"/>
            <w:right w:val="none" w:sz="0" w:space="0" w:color="auto"/>
          </w:divBdr>
          <w:divsChild>
            <w:div w:id="214316456">
              <w:marLeft w:val="0"/>
              <w:marRight w:val="0"/>
              <w:marTop w:val="0"/>
              <w:marBottom w:val="0"/>
              <w:divBdr>
                <w:top w:val="none" w:sz="0" w:space="0" w:color="auto"/>
                <w:left w:val="none" w:sz="0" w:space="0" w:color="auto"/>
                <w:bottom w:val="none" w:sz="0" w:space="0" w:color="auto"/>
                <w:right w:val="none" w:sz="0" w:space="0" w:color="auto"/>
              </w:divBdr>
            </w:div>
          </w:divsChild>
        </w:div>
        <w:div w:id="629408289">
          <w:marLeft w:val="0"/>
          <w:marRight w:val="0"/>
          <w:marTop w:val="0"/>
          <w:marBottom w:val="0"/>
          <w:divBdr>
            <w:top w:val="none" w:sz="0" w:space="0" w:color="auto"/>
            <w:left w:val="none" w:sz="0" w:space="0" w:color="auto"/>
            <w:bottom w:val="none" w:sz="0" w:space="0" w:color="auto"/>
            <w:right w:val="none" w:sz="0" w:space="0" w:color="auto"/>
          </w:divBdr>
          <w:divsChild>
            <w:div w:id="863597323">
              <w:marLeft w:val="0"/>
              <w:marRight w:val="0"/>
              <w:marTop w:val="0"/>
              <w:marBottom w:val="0"/>
              <w:divBdr>
                <w:top w:val="none" w:sz="0" w:space="0" w:color="auto"/>
                <w:left w:val="none" w:sz="0" w:space="0" w:color="auto"/>
                <w:bottom w:val="none" w:sz="0" w:space="0" w:color="auto"/>
                <w:right w:val="none" w:sz="0" w:space="0" w:color="auto"/>
              </w:divBdr>
            </w:div>
          </w:divsChild>
        </w:div>
        <w:div w:id="631404820">
          <w:marLeft w:val="0"/>
          <w:marRight w:val="0"/>
          <w:marTop w:val="0"/>
          <w:marBottom w:val="0"/>
          <w:divBdr>
            <w:top w:val="none" w:sz="0" w:space="0" w:color="auto"/>
            <w:left w:val="none" w:sz="0" w:space="0" w:color="auto"/>
            <w:bottom w:val="none" w:sz="0" w:space="0" w:color="auto"/>
            <w:right w:val="none" w:sz="0" w:space="0" w:color="auto"/>
          </w:divBdr>
          <w:divsChild>
            <w:div w:id="945893404">
              <w:marLeft w:val="0"/>
              <w:marRight w:val="0"/>
              <w:marTop w:val="0"/>
              <w:marBottom w:val="0"/>
              <w:divBdr>
                <w:top w:val="none" w:sz="0" w:space="0" w:color="auto"/>
                <w:left w:val="none" w:sz="0" w:space="0" w:color="auto"/>
                <w:bottom w:val="none" w:sz="0" w:space="0" w:color="auto"/>
                <w:right w:val="none" w:sz="0" w:space="0" w:color="auto"/>
              </w:divBdr>
            </w:div>
          </w:divsChild>
        </w:div>
        <w:div w:id="785276840">
          <w:marLeft w:val="0"/>
          <w:marRight w:val="0"/>
          <w:marTop w:val="0"/>
          <w:marBottom w:val="0"/>
          <w:divBdr>
            <w:top w:val="none" w:sz="0" w:space="0" w:color="auto"/>
            <w:left w:val="none" w:sz="0" w:space="0" w:color="auto"/>
            <w:bottom w:val="none" w:sz="0" w:space="0" w:color="auto"/>
            <w:right w:val="none" w:sz="0" w:space="0" w:color="auto"/>
          </w:divBdr>
          <w:divsChild>
            <w:div w:id="792400925">
              <w:marLeft w:val="0"/>
              <w:marRight w:val="0"/>
              <w:marTop w:val="0"/>
              <w:marBottom w:val="0"/>
              <w:divBdr>
                <w:top w:val="none" w:sz="0" w:space="0" w:color="auto"/>
                <w:left w:val="none" w:sz="0" w:space="0" w:color="auto"/>
                <w:bottom w:val="none" w:sz="0" w:space="0" w:color="auto"/>
                <w:right w:val="none" w:sz="0" w:space="0" w:color="auto"/>
              </w:divBdr>
            </w:div>
          </w:divsChild>
        </w:div>
        <w:div w:id="798955040">
          <w:marLeft w:val="0"/>
          <w:marRight w:val="0"/>
          <w:marTop w:val="0"/>
          <w:marBottom w:val="0"/>
          <w:divBdr>
            <w:top w:val="none" w:sz="0" w:space="0" w:color="auto"/>
            <w:left w:val="none" w:sz="0" w:space="0" w:color="auto"/>
            <w:bottom w:val="none" w:sz="0" w:space="0" w:color="auto"/>
            <w:right w:val="none" w:sz="0" w:space="0" w:color="auto"/>
          </w:divBdr>
          <w:divsChild>
            <w:div w:id="1321740032">
              <w:marLeft w:val="0"/>
              <w:marRight w:val="0"/>
              <w:marTop w:val="0"/>
              <w:marBottom w:val="0"/>
              <w:divBdr>
                <w:top w:val="none" w:sz="0" w:space="0" w:color="auto"/>
                <w:left w:val="none" w:sz="0" w:space="0" w:color="auto"/>
                <w:bottom w:val="none" w:sz="0" w:space="0" w:color="auto"/>
                <w:right w:val="none" w:sz="0" w:space="0" w:color="auto"/>
              </w:divBdr>
            </w:div>
          </w:divsChild>
        </w:div>
        <w:div w:id="811680655">
          <w:marLeft w:val="0"/>
          <w:marRight w:val="0"/>
          <w:marTop w:val="0"/>
          <w:marBottom w:val="0"/>
          <w:divBdr>
            <w:top w:val="none" w:sz="0" w:space="0" w:color="auto"/>
            <w:left w:val="none" w:sz="0" w:space="0" w:color="auto"/>
            <w:bottom w:val="none" w:sz="0" w:space="0" w:color="auto"/>
            <w:right w:val="none" w:sz="0" w:space="0" w:color="auto"/>
          </w:divBdr>
          <w:divsChild>
            <w:div w:id="511070602">
              <w:marLeft w:val="0"/>
              <w:marRight w:val="0"/>
              <w:marTop w:val="0"/>
              <w:marBottom w:val="0"/>
              <w:divBdr>
                <w:top w:val="none" w:sz="0" w:space="0" w:color="auto"/>
                <w:left w:val="none" w:sz="0" w:space="0" w:color="auto"/>
                <w:bottom w:val="none" w:sz="0" w:space="0" w:color="auto"/>
                <w:right w:val="none" w:sz="0" w:space="0" w:color="auto"/>
              </w:divBdr>
            </w:div>
          </w:divsChild>
        </w:div>
        <w:div w:id="993099193">
          <w:marLeft w:val="0"/>
          <w:marRight w:val="0"/>
          <w:marTop w:val="0"/>
          <w:marBottom w:val="0"/>
          <w:divBdr>
            <w:top w:val="none" w:sz="0" w:space="0" w:color="auto"/>
            <w:left w:val="none" w:sz="0" w:space="0" w:color="auto"/>
            <w:bottom w:val="none" w:sz="0" w:space="0" w:color="auto"/>
            <w:right w:val="none" w:sz="0" w:space="0" w:color="auto"/>
          </w:divBdr>
          <w:divsChild>
            <w:div w:id="255360901">
              <w:marLeft w:val="0"/>
              <w:marRight w:val="0"/>
              <w:marTop w:val="0"/>
              <w:marBottom w:val="0"/>
              <w:divBdr>
                <w:top w:val="none" w:sz="0" w:space="0" w:color="auto"/>
                <w:left w:val="none" w:sz="0" w:space="0" w:color="auto"/>
                <w:bottom w:val="none" w:sz="0" w:space="0" w:color="auto"/>
                <w:right w:val="none" w:sz="0" w:space="0" w:color="auto"/>
              </w:divBdr>
            </w:div>
          </w:divsChild>
        </w:div>
        <w:div w:id="1108500654">
          <w:marLeft w:val="0"/>
          <w:marRight w:val="0"/>
          <w:marTop w:val="0"/>
          <w:marBottom w:val="0"/>
          <w:divBdr>
            <w:top w:val="none" w:sz="0" w:space="0" w:color="auto"/>
            <w:left w:val="none" w:sz="0" w:space="0" w:color="auto"/>
            <w:bottom w:val="none" w:sz="0" w:space="0" w:color="auto"/>
            <w:right w:val="none" w:sz="0" w:space="0" w:color="auto"/>
          </w:divBdr>
          <w:divsChild>
            <w:div w:id="585848366">
              <w:marLeft w:val="0"/>
              <w:marRight w:val="0"/>
              <w:marTop w:val="0"/>
              <w:marBottom w:val="0"/>
              <w:divBdr>
                <w:top w:val="none" w:sz="0" w:space="0" w:color="auto"/>
                <w:left w:val="none" w:sz="0" w:space="0" w:color="auto"/>
                <w:bottom w:val="none" w:sz="0" w:space="0" w:color="auto"/>
                <w:right w:val="none" w:sz="0" w:space="0" w:color="auto"/>
              </w:divBdr>
            </w:div>
          </w:divsChild>
        </w:div>
        <w:div w:id="1211304583">
          <w:marLeft w:val="0"/>
          <w:marRight w:val="0"/>
          <w:marTop w:val="0"/>
          <w:marBottom w:val="0"/>
          <w:divBdr>
            <w:top w:val="none" w:sz="0" w:space="0" w:color="auto"/>
            <w:left w:val="none" w:sz="0" w:space="0" w:color="auto"/>
            <w:bottom w:val="none" w:sz="0" w:space="0" w:color="auto"/>
            <w:right w:val="none" w:sz="0" w:space="0" w:color="auto"/>
          </w:divBdr>
          <w:divsChild>
            <w:div w:id="1312752482">
              <w:marLeft w:val="0"/>
              <w:marRight w:val="0"/>
              <w:marTop w:val="0"/>
              <w:marBottom w:val="0"/>
              <w:divBdr>
                <w:top w:val="none" w:sz="0" w:space="0" w:color="auto"/>
                <w:left w:val="none" w:sz="0" w:space="0" w:color="auto"/>
                <w:bottom w:val="none" w:sz="0" w:space="0" w:color="auto"/>
                <w:right w:val="none" w:sz="0" w:space="0" w:color="auto"/>
              </w:divBdr>
            </w:div>
          </w:divsChild>
        </w:div>
        <w:div w:id="1430851045">
          <w:marLeft w:val="0"/>
          <w:marRight w:val="0"/>
          <w:marTop w:val="0"/>
          <w:marBottom w:val="0"/>
          <w:divBdr>
            <w:top w:val="none" w:sz="0" w:space="0" w:color="auto"/>
            <w:left w:val="none" w:sz="0" w:space="0" w:color="auto"/>
            <w:bottom w:val="none" w:sz="0" w:space="0" w:color="auto"/>
            <w:right w:val="none" w:sz="0" w:space="0" w:color="auto"/>
          </w:divBdr>
          <w:divsChild>
            <w:div w:id="97604049">
              <w:marLeft w:val="0"/>
              <w:marRight w:val="0"/>
              <w:marTop w:val="0"/>
              <w:marBottom w:val="0"/>
              <w:divBdr>
                <w:top w:val="none" w:sz="0" w:space="0" w:color="auto"/>
                <w:left w:val="none" w:sz="0" w:space="0" w:color="auto"/>
                <w:bottom w:val="none" w:sz="0" w:space="0" w:color="auto"/>
                <w:right w:val="none" w:sz="0" w:space="0" w:color="auto"/>
              </w:divBdr>
            </w:div>
          </w:divsChild>
        </w:div>
        <w:div w:id="1600676032">
          <w:marLeft w:val="0"/>
          <w:marRight w:val="0"/>
          <w:marTop w:val="0"/>
          <w:marBottom w:val="0"/>
          <w:divBdr>
            <w:top w:val="none" w:sz="0" w:space="0" w:color="auto"/>
            <w:left w:val="none" w:sz="0" w:space="0" w:color="auto"/>
            <w:bottom w:val="none" w:sz="0" w:space="0" w:color="auto"/>
            <w:right w:val="none" w:sz="0" w:space="0" w:color="auto"/>
          </w:divBdr>
          <w:divsChild>
            <w:div w:id="1934970317">
              <w:marLeft w:val="0"/>
              <w:marRight w:val="0"/>
              <w:marTop w:val="0"/>
              <w:marBottom w:val="0"/>
              <w:divBdr>
                <w:top w:val="none" w:sz="0" w:space="0" w:color="auto"/>
                <w:left w:val="none" w:sz="0" w:space="0" w:color="auto"/>
                <w:bottom w:val="none" w:sz="0" w:space="0" w:color="auto"/>
                <w:right w:val="none" w:sz="0" w:space="0" w:color="auto"/>
              </w:divBdr>
            </w:div>
          </w:divsChild>
        </w:div>
        <w:div w:id="1687441719">
          <w:marLeft w:val="0"/>
          <w:marRight w:val="0"/>
          <w:marTop w:val="0"/>
          <w:marBottom w:val="0"/>
          <w:divBdr>
            <w:top w:val="none" w:sz="0" w:space="0" w:color="auto"/>
            <w:left w:val="none" w:sz="0" w:space="0" w:color="auto"/>
            <w:bottom w:val="none" w:sz="0" w:space="0" w:color="auto"/>
            <w:right w:val="none" w:sz="0" w:space="0" w:color="auto"/>
          </w:divBdr>
          <w:divsChild>
            <w:div w:id="324868894">
              <w:marLeft w:val="0"/>
              <w:marRight w:val="0"/>
              <w:marTop w:val="0"/>
              <w:marBottom w:val="0"/>
              <w:divBdr>
                <w:top w:val="none" w:sz="0" w:space="0" w:color="auto"/>
                <w:left w:val="none" w:sz="0" w:space="0" w:color="auto"/>
                <w:bottom w:val="none" w:sz="0" w:space="0" w:color="auto"/>
                <w:right w:val="none" w:sz="0" w:space="0" w:color="auto"/>
              </w:divBdr>
            </w:div>
          </w:divsChild>
        </w:div>
        <w:div w:id="1800681741">
          <w:marLeft w:val="0"/>
          <w:marRight w:val="0"/>
          <w:marTop w:val="0"/>
          <w:marBottom w:val="0"/>
          <w:divBdr>
            <w:top w:val="none" w:sz="0" w:space="0" w:color="auto"/>
            <w:left w:val="none" w:sz="0" w:space="0" w:color="auto"/>
            <w:bottom w:val="none" w:sz="0" w:space="0" w:color="auto"/>
            <w:right w:val="none" w:sz="0" w:space="0" w:color="auto"/>
          </w:divBdr>
          <w:divsChild>
            <w:div w:id="1219824447">
              <w:marLeft w:val="0"/>
              <w:marRight w:val="0"/>
              <w:marTop w:val="0"/>
              <w:marBottom w:val="0"/>
              <w:divBdr>
                <w:top w:val="none" w:sz="0" w:space="0" w:color="auto"/>
                <w:left w:val="none" w:sz="0" w:space="0" w:color="auto"/>
                <w:bottom w:val="none" w:sz="0" w:space="0" w:color="auto"/>
                <w:right w:val="none" w:sz="0" w:space="0" w:color="auto"/>
              </w:divBdr>
            </w:div>
          </w:divsChild>
        </w:div>
        <w:div w:id="1923487990">
          <w:marLeft w:val="0"/>
          <w:marRight w:val="0"/>
          <w:marTop w:val="0"/>
          <w:marBottom w:val="0"/>
          <w:divBdr>
            <w:top w:val="none" w:sz="0" w:space="0" w:color="auto"/>
            <w:left w:val="none" w:sz="0" w:space="0" w:color="auto"/>
            <w:bottom w:val="none" w:sz="0" w:space="0" w:color="auto"/>
            <w:right w:val="none" w:sz="0" w:space="0" w:color="auto"/>
          </w:divBdr>
          <w:divsChild>
            <w:div w:id="1390877888">
              <w:marLeft w:val="0"/>
              <w:marRight w:val="0"/>
              <w:marTop w:val="0"/>
              <w:marBottom w:val="0"/>
              <w:divBdr>
                <w:top w:val="none" w:sz="0" w:space="0" w:color="auto"/>
                <w:left w:val="none" w:sz="0" w:space="0" w:color="auto"/>
                <w:bottom w:val="none" w:sz="0" w:space="0" w:color="auto"/>
                <w:right w:val="none" w:sz="0" w:space="0" w:color="auto"/>
              </w:divBdr>
            </w:div>
          </w:divsChild>
        </w:div>
        <w:div w:id="1943344563">
          <w:marLeft w:val="0"/>
          <w:marRight w:val="0"/>
          <w:marTop w:val="0"/>
          <w:marBottom w:val="0"/>
          <w:divBdr>
            <w:top w:val="none" w:sz="0" w:space="0" w:color="auto"/>
            <w:left w:val="none" w:sz="0" w:space="0" w:color="auto"/>
            <w:bottom w:val="none" w:sz="0" w:space="0" w:color="auto"/>
            <w:right w:val="none" w:sz="0" w:space="0" w:color="auto"/>
          </w:divBdr>
          <w:divsChild>
            <w:div w:id="109952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031870">
      <w:bodyDiv w:val="1"/>
      <w:marLeft w:val="0"/>
      <w:marRight w:val="0"/>
      <w:marTop w:val="0"/>
      <w:marBottom w:val="0"/>
      <w:divBdr>
        <w:top w:val="none" w:sz="0" w:space="0" w:color="auto"/>
        <w:left w:val="none" w:sz="0" w:space="0" w:color="auto"/>
        <w:bottom w:val="none" w:sz="0" w:space="0" w:color="auto"/>
        <w:right w:val="none" w:sz="0" w:space="0" w:color="auto"/>
      </w:divBdr>
      <w:divsChild>
        <w:div w:id="92555627">
          <w:marLeft w:val="0"/>
          <w:marRight w:val="0"/>
          <w:marTop w:val="0"/>
          <w:marBottom w:val="0"/>
          <w:divBdr>
            <w:top w:val="none" w:sz="0" w:space="0" w:color="auto"/>
            <w:left w:val="none" w:sz="0" w:space="0" w:color="auto"/>
            <w:bottom w:val="none" w:sz="0" w:space="0" w:color="auto"/>
            <w:right w:val="none" w:sz="0" w:space="0" w:color="auto"/>
          </w:divBdr>
          <w:divsChild>
            <w:div w:id="1007707693">
              <w:marLeft w:val="0"/>
              <w:marRight w:val="0"/>
              <w:marTop w:val="0"/>
              <w:marBottom w:val="0"/>
              <w:divBdr>
                <w:top w:val="none" w:sz="0" w:space="0" w:color="auto"/>
                <w:left w:val="none" w:sz="0" w:space="0" w:color="auto"/>
                <w:bottom w:val="none" w:sz="0" w:space="0" w:color="auto"/>
                <w:right w:val="none" w:sz="0" w:space="0" w:color="auto"/>
              </w:divBdr>
            </w:div>
          </w:divsChild>
        </w:div>
        <w:div w:id="477919805">
          <w:marLeft w:val="0"/>
          <w:marRight w:val="0"/>
          <w:marTop w:val="0"/>
          <w:marBottom w:val="0"/>
          <w:divBdr>
            <w:top w:val="none" w:sz="0" w:space="0" w:color="auto"/>
            <w:left w:val="none" w:sz="0" w:space="0" w:color="auto"/>
            <w:bottom w:val="none" w:sz="0" w:space="0" w:color="auto"/>
            <w:right w:val="none" w:sz="0" w:space="0" w:color="auto"/>
          </w:divBdr>
          <w:divsChild>
            <w:div w:id="1565288015">
              <w:marLeft w:val="0"/>
              <w:marRight w:val="0"/>
              <w:marTop w:val="0"/>
              <w:marBottom w:val="0"/>
              <w:divBdr>
                <w:top w:val="none" w:sz="0" w:space="0" w:color="auto"/>
                <w:left w:val="none" w:sz="0" w:space="0" w:color="auto"/>
                <w:bottom w:val="none" w:sz="0" w:space="0" w:color="auto"/>
                <w:right w:val="none" w:sz="0" w:space="0" w:color="auto"/>
              </w:divBdr>
            </w:div>
          </w:divsChild>
        </w:div>
        <w:div w:id="599724365">
          <w:marLeft w:val="0"/>
          <w:marRight w:val="0"/>
          <w:marTop w:val="0"/>
          <w:marBottom w:val="0"/>
          <w:divBdr>
            <w:top w:val="none" w:sz="0" w:space="0" w:color="auto"/>
            <w:left w:val="none" w:sz="0" w:space="0" w:color="auto"/>
            <w:bottom w:val="none" w:sz="0" w:space="0" w:color="auto"/>
            <w:right w:val="none" w:sz="0" w:space="0" w:color="auto"/>
          </w:divBdr>
          <w:divsChild>
            <w:div w:id="2056615501">
              <w:marLeft w:val="0"/>
              <w:marRight w:val="0"/>
              <w:marTop w:val="0"/>
              <w:marBottom w:val="0"/>
              <w:divBdr>
                <w:top w:val="none" w:sz="0" w:space="0" w:color="auto"/>
                <w:left w:val="none" w:sz="0" w:space="0" w:color="auto"/>
                <w:bottom w:val="none" w:sz="0" w:space="0" w:color="auto"/>
                <w:right w:val="none" w:sz="0" w:space="0" w:color="auto"/>
              </w:divBdr>
            </w:div>
          </w:divsChild>
        </w:div>
        <w:div w:id="603659494">
          <w:marLeft w:val="0"/>
          <w:marRight w:val="0"/>
          <w:marTop w:val="0"/>
          <w:marBottom w:val="0"/>
          <w:divBdr>
            <w:top w:val="none" w:sz="0" w:space="0" w:color="auto"/>
            <w:left w:val="none" w:sz="0" w:space="0" w:color="auto"/>
            <w:bottom w:val="none" w:sz="0" w:space="0" w:color="auto"/>
            <w:right w:val="none" w:sz="0" w:space="0" w:color="auto"/>
          </w:divBdr>
          <w:divsChild>
            <w:div w:id="780881399">
              <w:marLeft w:val="0"/>
              <w:marRight w:val="0"/>
              <w:marTop w:val="0"/>
              <w:marBottom w:val="0"/>
              <w:divBdr>
                <w:top w:val="none" w:sz="0" w:space="0" w:color="auto"/>
                <w:left w:val="none" w:sz="0" w:space="0" w:color="auto"/>
                <w:bottom w:val="none" w:sz="0" w:space="0" w:color="auto"/>
                <w:right w:val="none" w:sz="0" w:space="0" w:color="auto"/>
              </w:divBdr>
            </w:div>
          </w:divsChild>
        </w:div>
        <w:div w:id="609899986">
          <w:marLeft w:val="0"/>
          <w:marRight w:val="0"/>
          <w:marTop w:val="0"/>
          <w:marBottom w:val="0"/>
          <w:divBdr>
            <w:top w:val="none" w:sz="0" w:space="0" w:color="auto"/>
            <w:left w:val="none" w:sz="0" w:space="0" w:color="auto"/>
            <w:bottom w:val="none" w:sz="0" w:space="0" w:color="auto"/>
            <w:right w:val="none" w:sz="0" w:space="0" w:color="auto"/>
          </w:divBdr>
          <w:divsChild>
            <w:div w:id="504978696">
              <w:marLeft w:val="0"/>
              <w:marRight w:val="0"/>
              <w:marTop w:val="0"/>
              <w:marBottom w:val="0"/>
              <w:divBdr>
                <w:top w:val="none" w:sz="0" w:space="0" w:color="auto"/>
                <w:left w:val="none" w:sz="0" w:space="0" w:color="auto"/>
                <w:bottom w:val="none" w:sz="0" w:space="0" w:color="auto"/>
                <w:right w:val="none" w:sz="0" w:space="0" w:color="auto"/>
              </w:divBdr>
            </w:div>
          </w:divsChild>
        </w:div>
        <w:div w:id="703940746">
          <w:marLeft w:val="0"/>
          <w:marRight w:val="0"/>
          <w:marTop w:val="0"/>
          <w:marBottom w:val="0"/>
          <w:divBdr>
            <w:top w:val="none" w:sz="0" w:space="0" w:color="auto"/>
            <w:left w:val="none" w:sz="0" w:space="0" w:color="auto"/>
            <w:bottom w:val="none" w:sz="0" w:space="0" w:color="auto"/>
            <w:right w:val="none" w:sz="0" w:space="0" w:color="auto"/>
          </w:divBdr>
          <w:divsChild>
            <w:div w:id="665329931">
              <w:marLeft w:val="0"/>
              <w:marRight w:val="0"/>
              <w:marTop w:val="0"/>
              <w:marBottom w:val="0"/>
              <w:divBdr>
                <w:top w:val="none" w:sz="0" w:space="0" w:color="auto"/>
                <w:left w:val="none" w:sz="0" w:space="0" w:color="auto"/>
                <w:bottom w:val="none" w:sz="0" w:space="0" w:color="auto"/>
                <w:right w:val="none" w:sz="0" w:space="0" w:color="auto"/>
              </w:divBdr>
            </w:div>
          </w:divsChild>
        </w:div>
        <w:div w:id="1023286213">
          <w:marLeft w:val="0"/>
          <w:marRight w:val="0"/>
          <w:marTop w:val="0"/>
          <w:marBottom w:val="0"/>
          <w:divBdr>
            <w:top w:val="none" w:sz="0" w:space="0" w:color="auto"/>
            <w:left w:val="none" w:sz="0" w:space="0" w:color="auto"/>
            <w:bottom w:val="none" w:sz="0" w:space="0" w:color="auto"/>
            <w:right w:val="none" w:sz="0" w:space="0" w:color="auto"/>
          </w:divBdr>
          <w:divsChild>
            <w:div w:id="1777677180">
              <w:marLeft w:val="0"/>
              <w:marRight w:val="0"/>
              <w:marTop w:val="0"/>
              <w:marBottom w:val="0"/>
              <w:divBdr>
                <w:top w:val="none" w:sz="0" w:space="0" w:color="auto"/>
                <w:left w:val="none" w:sz="0" w:space="0" w:color="auto"/>
                <w:bottom w:val="none" w:sz="0" w:space="0" w:color="auto"/>
                <w:right w:val="none" w:sz="0" w:space="0" w:color="auto"/>
              </w:divBdr>
            </w:div>
          </w:divsChild>
        </w:div>
        <w:div w:id="1074816725">
          <w:marLeft w:val="0"/>
          <w:marRight w:val="0"/>
          <w:marTop w:val="0"/>
          <w:marBottom w:val="0"/>
          <w:divBdr>
            <w:top w:val="none" w:sz="0" w:space="0" w:color="auto"/>
            <w:left w:val="none" w:sz="0" w:space="0" w:color="auto"/>
            <w:bottom w:val="none" w:sz="0" w:space="0" w:color="auto"/>
            <w:right w:val="none" w:sz="0" w:space="0" w:color="auto"/>
          </w:divBdr>
          <w:divsChild>
            <w:div w:id="986008463">
              <w:marLeft w:val="0"/>
              <w:marRight w:val="0"/>
              <w:marTop w:val="0"/>
              <w:marBottom w:val="0"/>
              <w:divBdr>
                <w:top w:val="none" w:sz="0" w:space="0" w:color="auto"/>
                <w:left w:val="none" w:sz="0" w:space="0" w:color="auto"/>
                <w:bottom w:val="none" w:sz="0" w:space="0" w:color="auto"/>
                <w:right w:val="none" w:sz="0" w:space="0" w:color="auto"/>
              </w:divBdr>
            </w:div>
          </w:divsChild>
        </w:div>
        <w:div w:id="1309437564">
          <w:marLeft w:val="0"/>
          <w:marRight w:val="0"/>
          <w:marTop w:val="0"/>
          <w:marBottom w:val="0"/>
          <w:divBdr>
            <w:top w:val="none" w:sz="0" w:space="0" w:color="auto"/>
            <w:left w:val="none" w:sz="0" w:space="0" w:color="auto"/>
            <w:bottom w:val="none" w:sz="0" w:space="0" w:color="auto"/>
            <w:right w:val="none" w:sz="0" w:space="0" w:color="auto"/>
          </w:divBdr>
          <w:divsChild>
            <w:div w:id="858735786">
              <w:marLeft w:val="0"/>
              <w:marRight w:val="0"/>
              <w:marTop w:val="0"/>
              <w:marBottom w:val="0"/>
              <w:divBdr>
                <w:top w:val="none" w:sz="0" w:space="0" w:color="auto"/>
                <w:left w:val="none" w:sz="0" w:space="0" w:color="auto"/>
                <w:bottom w:val="none" w:sz="0" w:space="0" w:color="auto"/>
                <w:right w:val="none" w:sz="0" w:space="0" w:color="auto"/>
              </w:divBdr>
            </w:div>
          </w:divsChild>
        </w:div>
        <w:div w:id="1702123501">
          <w:marLeft w:val="0"/>
          <w:marRight w:val="0"/>
          <w:marTop w:val="0"/>
          <w:marBottom w:val="0"/>
          <w:divBdr>
            <w:top w:val="none" w:sz="0" w:space="0" w:color="auto"/>
            <w:left w:val="none" w:sz="0" w:space="0" w:color="auto"/>
            <w:bottom w:val="none" w:sz="0" w:space="0" w:color="auto"/>
            <w:right w:val="none" w:sz="0" w:space="0" w:color="auto"/>
          </w:divBdr>
          <w:divsChild>
            <w:div w:id="429473792">
              <w:marLeft w:val="0"/>
              <w:marRight w:val="0"/>
              <w:marTop w:val="0"/>
              <w:marBottom w:val="0"/>
              <w:divBdr>
                <w:top w:val="none" w:sz="0" w:space="0" w:color="auto"/>
                <w:left w:val="none" w:sz="0" w:space="0" w:color="auto"/>
                <w:bottom w:val="none" w:sz="0" w:space="0" w:color="auto"/>
                <w:right w:val="none" w:sz="0" w:space="0" w:color="auto"/>
              </w:divBdr>
            </w:div>
          </w:divsChild>
        </w:div>
        <w:div w:id="1727338035">
          <w:marLeft w:val="0"/>
          <w:marRight w:val="0"/>
          <w:marTop w:val="0"/>
          <w:marBottom w:val="0"/>
          <w:divBdr>
            <w:top w:val="none" w:sz="0" w:space="0" w:color="auto"/>
            <w:left w:val="none" w:sz="0" w:space="0" w:color="auto"/>
            <w:bottom w:val="none" w:sz="0" w:space="0" w:color="auto"/>
            <w:right w:val="none" w:sz="0" w:space="0" w:color="auto"/>
          </w:divBdr>
          <w:divsChild>
            <w:div w:id="1757550459">
              <w:marLeft w:val="0"/>
              <w:marRight w:val="0"/>
              <w:marTop w:val="0"/>
              <w:marBottom w:val="0"/>
              <w:divBdr>
                <w:top w:val="none" w:sz="0" w:space="0" w:color="auto"/>
                <w:left w:val="none" w:sz="0" w:space="0" w:color="auto"/>
                <w:bottom w:val="none" w:sz="0" w:space="0" w:color="auto"/>
                <w:right w:val="none" w:sz="0" w:space="0" w:color="auto"/>
              </w:divBdr>
            </w:div>
          </w:divsChild>
        </w:div>
        <w:div w:id="1766615082">
          <w:marLeft w:val="0"/>
          <w:marRight w:val="0"/>
          <w:marTop w:val="0"/>
          <w:marBottom w:val="0"/>
          <w:divBdr>
            <w:top w:val="none" w:sz="0" w:space="0" w:color="auto"/>
            <w:left w:val="none" w:sz="0" w:space="0" w:color="auto"/>
            <w:bottom w:val="none" w:sz="0" w:space="0" w:color="auto"/>
            <w:right w:val="none" w:sz="0" w:space="0" w:color="auto"/>
          </w:divBdr>
          <w:divsChild>
            <w:div w:id="1065181167">
              <w:marLeft w:val="0"/>
              <w:marRight w:val="0"/>
              <w:marTop w:val="0"/>
              <w:marBottom w:val="0"/>
              <w:divBdr>
                <w:top w:val="none" w:sz="0" w:space="0" w:color="auto"/>
                <w:left w:val="none" w:sz="0" w:space="0" w:color="auto"/>
                <w:bottom w:val="none" w:sz="0" w:space="0" w:color="auto"/>
                <w:right w:val="none" w:sz="0" w:space="0" w:color="auto"/>
              </w:divBdr>
            </w:div>
          </w:divsChild>
        </w:div>
        <w:div w:id="2032951982">
          <w:marLeft w:val="0"/>
          <w:marRight w:val="0"/>
          <w:marTop w:val="0"/>
          <w:marBottom w:val="0"/>
          <w:divBdr>
            <w:top w:val="none" w:sz="0" w:space="0" w:color="auto"/>
            <w:left w:val="none" w:sz="0" w:space="0" w:color="auto"/>
            <w:bottom w:val="none" w:sz="0" w:space="0" w:color="auto"/>
            <w:right w:val="none" w:sz="0" w:space="0" w:color="auto"/>
          </w:divBdr>
          <w:divsChild>
            <w:div w:id="11587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997503">
      <w:bodyDiv w:val="1"/>
      <w:marLeft w:val="0"/>
      <w:marRight w:val="0"/>
      <w:marTop w:val="0"/>
      <w:marBottom w:val="0"/>
      <w:divBdr>
        <w:top w:val="none" w:sz="0" w:space="0" w:color="auto"/>
        <w:left w:val="none" w:sz="0" w:space="0" w:color="auto"/>
        <w:bottom w:val="none" w:sz="0" w:space="0" w:color="auto"/>
        <w:right w:val="none" w:sz="0" w:space="0" w:color="auto"/>
      </w:divBdr>
    </w:div>
    <w:div w:id="1460150241">
      <w:bodyDiv w:val="1"/>
      <w:marLeft w:val="0"/>
      <w:marRight w:val="0"/>
      <w:marTop w:val="0"/>
      <w:marBottom w:val="0"/>
      <w:divBdr>
        <w:top w:val="none" w:sz="0" w:space="0" w:color="auto"/>
        <w:left w:val="none" w:sz="0" w:space="0" w:color="auto"/>
        <w:bottom w:val="none" w:sz="0" w:space="0" w:color="auto"/>
        <w:right w:val="none" w:sz="0" w:space="0" w:color="auto"/>
      </w:divBdr>
      <w:divsChild>
        <w:div w:id="31662190">
          <w:marLeft w:val="0"/>
          <w:marRight w:val="0"/>
          <w:marTop w:val="0"/>
          <w:marBottom w:val="0"/>
          <w:divBdr>
            <w:top w:val="none" w:sz="0" w:space="0" w:color="auto"/>
            <w:left w:val="none" w:sz="0" w:space="0" w:color="auto"/>
            <w:bottom w:val="none" w:sz="0" w:space="0" w:color="auto"/>
            <w:right w:val="none" w:sz="0" w:space="0" w:color="auto"/>
          </w:divBdr>
          <w:divsChild>
            <w:div w:id="146016260">
              <w:marLeft w:val="0"/>
              <w:marRight w:val="0"/>
              <w:marTop w:val="0"/>
              <w:marBottom w:val="0"/>
              <w:divBdr>
                <w:top w:val="none" w:sz="0" w:space="0" w:color="auto"/>
                <w:left w:val="none" w:sz="0" w:space="0" w:color="auto"/>
                <w:bottom w:val="none" w:sz="0" w:space="0" w:color="auto"/>
                <w:right w:val="none" w:sz="0" w:space="0" w:color="auto"/>
              </w:divBdr>
            </w:div>
          </w:divsChild>
        </w:div>
        <w:div w:id="119810657">
          <w:marLeft w:val="0"/>
          <w:marRight w:val="0"/>
          <w:marTop w:val="0"/>
          <w:marBottom w:val="0"/>
          <w:divBdr>
            <w:top w:val="none" w:sz="0" w:space="0" w:color="auto"/>
            <w:left w:val="none" w:sz="0" w:space="0" w:color="auto"/>
            <w:bottom w:val="none" w:sz="0" w:space="0" w:color="auto"/>
            <w:right w:val="none" w:sz="0" w:space="0" w:color="auto"/>
          </w:divBdr>
          <w:divsChild>
            <w:div w:id="1797403468">
              <w:marLeft w:val="0"/>
              <w:marRight w:val="0"/>
              <w:marTop w:val="0"/>
              <w:marBottom w:val="0"/>
              <w:divBdr>
                <w:top w:val="none" w:sz="0" w:space="0" w:color="auto"/>
                <w:left w:val="none" w:sz="0" w:space="0" w:color="auto"/>
                <w:bottom w:val="none" w:sz="0" w:space="0" w:color="auto"/>
                <w:right w:val="none" w:sz="0" w:space="0" w:color="auto"/>
              </w:divBdr>
            </w:div>
          </w:divsChild>
        </w:div>
        <w:div w:id="175386852">
          <w:marLeft w:val="0"/>
          <w:marRight w:val="0"/>
          <w:marTop w:val="0"/>
          <w:marBottom w:val="0"/>
          <w:divBdr>
            <w:top w:val="none" w:sz="0" w:space="0" w:color="auto"/>
            <w:left w:val="none" w:sz="0" w:space="0" w:color="auto"/>
            <w:bottom w:val="none" w:sz="0" w:space="0" w:color="auto"/>
            <w:right w:val="none" w:sz="0" w:space="0" w:color="auto"/>
          </w:divBdr>
          <w:divsChild>
            <w:div w:id="1940024101">
              <w:marLeft w:val="0"/>
              <w:marRight w:val="0"/>
              <w:marTop w:val="0"/>
              <w:marBottom w:val="0"/>
              <w:divBdr>
                <w:top w:val="none" w:sz="0" w:space="0" w:color="auto"/>
                <w:left w:val="none" w:sz="0" w:space="0" w:color="auto"/>
                <w:bottom w:val="none" w:sz="0" w:space="0" w:color="auto"/>
                <w:right w:val="none" w:sz="0" w:space="0" w:color="auto"/>
              </w:divBdr>
            </w:div>
          </w:divsChild>
        </w:div>
        <w:div w:id="228418403">
          <w:marLeft w:val="0"/>
          <w:marRight w:val="0"/>
          <w:marTop w:val="0"/>
          <w:marBottom w:val="0"/>
          <w:divBdr>
            <w:top w:val="none" w:sz="0" w:space="0" w:color="auto"/>
            <w:left w:val="none" w:sz="0" w:space="0" w:color="auto"/>
            <w:bottom w:val="none" w:sz="0" w:space="0" w:color="auto"/>
            <w:right w:val="none" w:sz="0" w:space="0" w:color="auto"/>
          </w:divBdr>
          <w:divsChild>
            <w:div w:id="1890989734">
              <w:marLeft w:val="0"/>
              <w:marRight w:val="0"/>
              <w:marTop w:val="0"/>
              <w:marBottom w:val="0"/>
              <w:divBdr>
                <w:top w:val="none" w:sz="0" w:space="0" w:color="auto"/>
                <w:left w:val="none" w:sz="0" w:space="0" w:color="auto"/>
                <w:bottom w:val="none" w:sz="0" w:space="0" w:color="auto"/>
                <w:right w:val="none" w:sz="0" w:space="0" w:color="auto"/>
              </w:divBdr>
            </w:div>
          </w:divsChild>
        </w:div>
        <w:div w:id="232009188">
          <w:marLeft w:val="0"/>
          <w:marRight w:val="0"/>
          <w:marTop w:val="0"/>
          <w:marBottom w:val="0"/>
          <w:divBdr>
            <w:top w:val="none" w:sz="0" w:space="0" w:color="auto"/>
            <w:left w:val="none" w:sz="0" w:space="0" w:color="auto"/>
            <w:bottom w:val="none" w:sz="0" w:space="0" w:color="auto"/>
            <w:right w:val="none" w:sz="0" w:space="0" w:color="auto"/>
          </w:divBdr>
          <w:divsChild>
            <w:div w:id="1047220557">
              <w:marLeft w:val="0"/>
              <w:marRight w:val="0"/>
              <w:marTop w:val="0"/>
              <w:marBottom w:val="0"/>
              <w:divBdr>
                <w:top w:val="none" w:sz="0" w:space="0" w:color="auto"/>
                <w:left w:val="none" w:sz="0" w:space="0" w:color="auto"/>
                <w:bottom w:val="none" w:sz="0" w:space="0" w:color="auto"/>
                <w:right w:val="none" w:sz="0" w:space="0" w:color="auto"/>
              </w:divBdr>
            </w:div>
          </w:divsChild>
        </w:div>
        <w:div w:id="248932546">
          <w:marLeft w:val="0"/>
          <w:marRight w:val="0"/>
          <w:marTop w:val="0"/>
          <w:marBottom w:val="0"/>
          <w:divBdr>
            <w:top w:val="none" w:sz="0" w:space="0" w:color="auto"/>
            <w:left w:val="none" w:sz="0" w:space="0" w:color="auto"/>
            <w:bottom w:val="none" w:sz="0" w:space="0" w:color="auto"/>
            <w:right w:val="none" w:sz="0" w:space="0" w:color="auto"/>
          </w:divBdr>
          <w:divsChild>
            <w:div w:id="1801680598">
              <w:marLeft w:val="0"/>
              <w:marRight w:val="0"/>
              <w:marTop w:val="0"/>
              <w:marBottom w:val="0"/>
              <w:divBdr>
                <w:top w:val="none" w:sz="0" w:space="0" w:color="auto"/>
                <w:left w:val="none" w:sz="0" w:space="0" w:color="auto"/>
                <w:bottom w:val="none" w:sz="0" w:space="0" w:color="auto"/>
                <w:right w:val="none" w:sz="0" w:space="0" w:color="auto"/>
              </w:divBdr>
            </w:div>
          </w:divsChild>
        </w:div>
        <w:div w:id="456221134">
          <w:marLeft w:val="0"/>
          <w:marRight w:val="0"/>
          <w:marTop w:val="0"/>
          <w:marBottom w:val="0"/>
          <w:divBdr>
            <w:top w:val="none" w:sz="0" w:space="0" w:color="auto"/>
            <w:left w:val="none" w:sz="0" w:space="0" w:color="auto"/>
            <w:bottom w:val="none" w:sz="0" w:space="0" w:color="auto"/>
            <w:right w:val="none" w:sz="0" w:space="0" w:color="auto"/>
          </w:divBdr>
          <w:divsChild>
            <w:div w:id="1890915747">
              <w:marLeft w:val="0"/>
              <w:marRight w:val="0"/>
              <w:marTop w:val="0"/>
              <w:marBottom w:val="0"/>
              <w:divBdr>
                <w:top w:val="none" w:sz="0" w:space="0" w:color="auto"/>
                <w:left w:val="none" w:sz="0" w:space="0" w:color="auto"/>
                <w:bottom w:val="none" w:sz="0" w:space="0" w:color="auto"/>
                <w:right w:val="none" w:sz="0" w:space="0" w:color="auto"/>
              </w:divBdr>
            </w:div>
          </w:divsChild>
        </w:div>
        <w:div w:id="492182604">
          <w:marLeft w:val="0"/>
          <w:marRight w:val="0"/>
          <w:marTop w:val="0"/>
          <w:marBottom w:val="0"/>
          <w:divBdr>
            <w:top w:val="none" w:sz="0" w:space="0" w:color="auto"/>
            <w:left w:val="none" w:sz="0" w:space="0" w:color="auto"/>
            <w:bottom w:val="none" w:sz="0" w:space="0" w:color="auto"/>
            <w:right w:val="none" w:sz="0" w:space="0" w:color="auto"/>
          </w:divBdr>
          <w:divsChild>
            <w:div w:id="173155208">
              <w:marLeft w:val="0"/>
              <w:marRight w:val="0"/>
              <w:marTop w:val="0"/>
              <w:marBottom w:val="0"/>
              <w:divBdr>
                <w:top w:val="none" w:sz="0" w:space="0" w:color="auto"/>
                <w:left w:val="none" w:sz="0" w:space="0" w:color="auto"/>
                <w:bottom w:val="none" w:sz="0" w:space="0" w:color="auto"/>
                <w:right w:val="none" w:sz="0" w:space="0" w:color="auto"/>
              </w:divBdr>
            </w:div>
          </w:divsChild>
        </w:div>
        <w:div w:id="613555254">
          <w:marLeft w:val="0"/>
          <w:marRight w:val="0"/>
          <w:marTop w:val="0"/>
          <w:marBottom w:val="0"/>
          <w:divBdr>
            <w:top w:val="none" w:sz="0" w:space="0" w:color="auto"/>
            <w:left w:val="none" w:sz="0" w:space="0" w:color="auto"/>
            <w:bottom w:val="none" w:sz="0" w:space="0" w:color="auto"/>
            <w:right w:val="none" w:sz="0" w:space="0" w:color="auto"/>
          </w:divBdr>
          <w:divsChild>
            <w:div w:id="1765807126">
              <w:marLeft w:val="0"/>
              <w:marRight w:val="0"/>
              <w:marTop w:val="0"/>
              <w:marBottom w:val="0"/>
              <w:divBdr>
                <w:top w:val="none" w:sz="0" w:space="0" w:color="auto"/>
                <w:left w:val="none" w:sz="0" w:space="0" w:color="auto"/>
                <w:bottom w:val="none" w:sz="0" w:space="0" w:color="auto"/>
                <w:right w:val="none" w:sz="0" w:space="0" w:color="auto"/>
              </w:divBdr>
            </w:div>
          </w:divsChild>
        </w:div>
        <w:div w:id="616525575">
          <w:marLeft w:val="0"/>
          <w:marRight w:val="0"/>
          <w:marTop w:val="0"/>
          <w:marBottom w:val="0"/>
          <w:divBdr>
            <w:top w:val="none" w:sz="0" w:space="0" w:color="auto"/>
            <w:left w:val="none" w:sz="0" w:space="0" w:color="auto"/>
            <w:bottom w:val="none" w:sz="0" w:space="0" w:color="auto"/>
            <w:right w:val="none" w:sz="0" w:space="0" w:color="auto"/>
          </w:divBdr>
          <w:divsChild>
            <w:div w:id="879898508">
              <w:marLeft w:val="0"/>
              <w:marRight w:val="0"/>
              <w:marTop w:val="0"/>
              <w:marBottom w:val="0"/>
              <w:divBdr>
                <w:top w:val="none" w:sz="0" w:space="0" w:color="auto"/>
                <w:left w:val="none" w:sz="0" w:space="0" w:color="auto"/>
                <w:bottom w:val="none" w:sz="0" w:space="0" w:color="auto"/>
                <w:right w:val="none" w:sz="0" w:space="0" w:color="auto"/>
              </w:divBdr>
            </w:div>
          </w:divsChild>
        </w:div>
        <w:div w:id="625161058">
          <w:marLeft w:val="0"/>
          <w:marRight w:val="0"/>
          <w:marTop w:val="0"/>
          <w:marBottom w:val="0"/>
          <w:divBdr>
            <w:top w:val="none" w:sz="0" w:space="0" w:color="auto"/>
            <w:left w:val="none" w:sz="0" w:space="0" w:color="auto"/>
            <w:bottom w:val="none" w:sz="0" w:space="0" w:color="auto"/>
            <w:right w:val="none" w:sz="0" w:space="0" w:color="auto"/>
          </w:divBdr>
          <w:divsChild>
            <w:div w:id="268126668">
              <w:marLeft w:val="0"/>
              <w:marRight w:val="0"/>
              <w:marTop w:val="0"/>
              <w:marBottom w:val="0"/>
              <w:divBdr>
                <w:top w:val="none" w:sz="0" w:space="0" w:color="auto"/>
                <w:left w:val="none" w:sz="0" w:space="0" w:color="auto"/>
                <w:bottom w:val="none" w:sz="0" w:space="0" w:color="auto"/>
                <w:right w:val="none" w:sz="0" w:space="0" w:color="auto"/>
              </w:divBdr>
            </w:div>
          </w:divsChild>
        </w:div>
        <w:div w:id="682055074">
          <w:marLeft w:val="0"/>
          <w:marRight w:val="0"/>
          <w:marTop w:val="0"/>
          <w:marBottom w:val="0"/>
          <w:divBdr>
            <w:top w:val="none" w:sz="0" w:space="0" w:color="auto"/>
            <w:left w:val="none" w:sz="0" w:space="0" w:color="auto"/>
            <w:bottom w:val="none" w:sz="0" w:space="0" w:color="auto"/>
            <w:right w:val="none" w:sz="0" w:space="0" w:color="auto"/>
          </w:divBdr>
          <w:divsChild>
            <w:div w:id="1307976030">
              <w:marLeft w:val="0"/>
              <w:marRight w:val="0"/>
              <w:marTop w:val="0"/>
              <w:marBottom w:val="0"/>
              <w:divBdr>
                <w:top w:val="none" w:sz="0" w:space="0" w:color="auto"/>
                <w:left w:val="none" w:sz="0" w:space="0" w:color="auto"/>
                <w:bottom w:val="none" w:sz="0" w:space="0" w:color="auto"/>
                <w:right w:val="none" w:sz="0" w:space="0" w:color="auto"/>
              </w:divBdr>
            </w:div>
          </w:divsChild>
        </w:div>
        <w:div w:id="828209804">
          <w:marLeft w:val="0"/>
          <w:marRight w:val="0"/>
          <w:marTop w:val="0"/>
          <w:marBottom w:val="0"/>
          <w:divBdr>
            <w:top w:val="none" w:sz="0" w:space="0" w:color="auto"/>
            <w:left w:val="none" w:sz="0" w:space="0" w:color="auto"/>
            <w:bottom w:val="none" w:sz="0" w:space="0" w:color="auto"/>
            <w:right w:val="none" w:sz="0" w:space="0" w:color="auto"/>
          </w:divBdr>
          <w:divsChild>
            <w:div w:id="1500734716">
              <w:marLeft w:val="0"/>
              <w:marRight w:val="0"/>
              <w:marTop w:val="0"/>
              <w:marBottom w:val="0"/>
              <w:divBdr>
                <w:top w:val="none" w:sz="0" w:space="0" w:color="auto"/>
                <w:left w:val="none" w:sz="0" w:space="0" w:color="auto"/>
                <w:bottom w:val="none" w:sz="0" w:space="0" w:color="auto"/>
                <w:right w:val="none" w:sz="0" w:space="0" w:color="auto"/>
              </w:divBdr>
            </w:div>
          </w:divsChild>
        </w:div>
        <w:div w:id="848103273">
          <w:marLeft w:val="0"/>
          <w:marRight w:val="0"/>
          <w:marTop w:val="0"/>
          <w:marBottom w:val="0"/>
          <w:divBdr>
            <w:top w:val="none" w:sz="0" w:space="0" w:color="auto"/>
            <w:left w:val="none" w:sz="0" w:space="0" w:color="auto"/>
            <w:bottom w:val="none" w:sz="0" w:space="0" w:color="auto"/>
            <w:right w:val="none" w:sz="0" w:space="0" w:color="auto"/>
          </w:divBdr>
          <w:divsChild>
            <w:div w:id="1318414394">
              <w:marLeft w:val="0"/>
              <w:marRight w:val="0"/>
              <w:marTop w:val="0"/>
              <w:marBottom w:val="0"/>
              <w:divBdr>
                <w:top w:val="none" w:sz="0" w:space="0" w:color="auto"/>
                <w:left w:val="none" w:sz="0" w:space="0" w:color="auto"/>
                <w:bottom w:val="none" w:sz="0" w:space="0" w:color="auto"/>
                <w:right w:val="none" w:sz="0" w:space="0" w:color="auto"/>
              </w:divBdr>
            </w:div>
          </w:divsChild>
        </w:div>
        <w:div w:id="984511757">
          <w:marLeft w:val="0"/>
          <w:marRight w:val="0"/>
          <w:marTop w:val="0"/>
          <w:marBottom w:val="0"/>
          <w:divBdr>
            <w:top w:val="none" w:sz="0" w:space="0" w:color="auto"/>
            <w:left w:val="none" w:sz="0" w:space="0" w:color="auto"/>
            <w:bottom w:val="none" w:sz="0" w:space="0" w:color="auto"/>
            <w:right w:val="none" w:sz="0" w:space="0" w:color="auto"/>
          </w:divBdr>
          <w:divsChild>
            <w:div w:id="1288658875">
              <w:marLeft w:val="0"/>
              <w:marRight w:val="0"/>
              <w:marTop w:val="0"/>
              <w:marBottom w:val="0"/>
              <w:divBdr>
                <w:top w:val="none" w:sz="0" w:space="0" w:color="auto"/>
                <w:left w:val="none" w:sz="0" w:space="0" w:color="auto"/>
                <w:bottom w:val="none" w:sz="0" w:space="0" w:color="auto"/>
                <w:right w:val="none" w:sz="0" w:space="0" w:color="auto"/>
              </w:divBdr>
            </w:div>
          </w:divsChild>
        </w:div>
        <w:div w:id="1013066830">
          <w:marLeft w:val="0"/>
          <w:marRight w:val="0"/>
          <w:marTop w:val="0"/>
          <w:marBottom w:val="0"/>
          <w:divBdr>
            <w:top w:val="none" w:sz="0" w:space="0" w:color="auto"/>
            <w:left w:val="none" w:sz="0" w:space="0" w:color="auto"/>
            <w:bottom w:val="none" w:sz="0" w:space="0" w:color="auto"/>
            <w:right w:val="none" w:sz="0" w:space="0" w:color="auto"/>
          </w:divBdr>
          <w:divsChild>
            <w:div w:id="1751269365">
              <w:marLeft w:val="0"/>
              <w:marRight w:val="0"/>
              <w:marTop w:val="0"/>
              <w:marBottom w:val="0"/>
              <w:divBdr>
                <w:top w:val="none" w:sz="0" w:space="0" w:color="auto"/>
                <w:left w:val="none" w:sz="0" w:space="0" w:color="auto"/>
                <w:bottom w:val="none" w:sz="0" w:space="0" w:color="auto"/>
                <w:right w:val="none" w:sz="0" w:space="0" w:color="auto"/>
              </w:divBdr>
            </w:div>
          </w:divsChild>
        </w:div>
        <w:div w:id="1050765806">
          <w:marLeft w:val="0"/>
          <w:marRight w:val="0"/>
          <w:marTop w:val="0"/>
          <w:marBottom w:val="0"/>
          <w:divBdr>
            <w:top w:val="none" w:sz="0" w:space="0" w:color="auto"/>
            <w:left w:val="none" w:sz="0" w:space="0" w:color="auto"/>
            <w:bottom w:val="none" w:sz="0" w:space="0" w:color="auto"/>
            <w:right w:val="none" w:sz="0" w:space="0" w:color="auto"/>
          </w:divBdr>
          <w:divsChild>
            <w:div w:id="380640716">
              <w:marLeft w:val="0"/>
              <w:marRight w:val="0"/>
              <w:marTop w:val="0"/>
              <w:marBottom w:val="0"/>
              <w:divBdr>
                <w:top w:val="none" w:sz="0" w:space="0" w:color="auto"/>
                <w:left w:val="none" w:sz="0" w:space="0" w:color="auto"/>
                <w:bottom w:val="none" w:sz="0" w:space="0" w:color="auto"/>
                <w:right w:val="none" w:sz="0" w:space="0" w:color="auto"/>
              </w:divBdr>
            </w:div>
          </w:divsChild>
        </w:div>
        <w:div w:id="1093086327">
          <w:marLeft w:val="0"/>
          <w:marRight w:val="0"/>
          <w:marTop w:val="0"/>
          <w:marBottom w:val="0"/>
          <w:divBdr>
            <w:top w:val="none" w:sz="0" w:space="0" w:color="auto"/>
            <w:left w:val="none" w:sz="0" w:space="0" w:color="auto"/>
            <w:bottom w:val="none" w:sz="0" w:space="0" w:color="auto"/>
            <w:right w:val="none" w:sz="0" w:space="0" w:color="auto"/>
          </w:divBdr>
          <w:divsChild>
            <w:div w:id="1081753352">
              <w:marLeft w:val="0"/>
              <w:marRight w:val="0"/>
              <w:marTop w:val="0"/>
              <w:marBottom w:val="0"/>
              <w:divBdr>
                <w:top w:val="none" w:sz="0" w:space="0" w:color="auto"/>
                <w:left w:val="none" w:sz="0" w:space="0" w:color="auto"/>
                <w:bottom w:val="none" w:sz="0" w:space="0" w:color="auto"/>
                <w:right w:val="none" w:sz="0" w:space="0" w:color="auto"/>
              </w:divBdr>
            </w:div>
          </w:divsChild>
        </w:div>
        <w:div w:id="1102726241">
          <w:marLeft w:val="0"/>
          <w:marRight w:val="0"/>
          <w:marTop w:val="0"/>
          <w:marBottom w:val="0"/>
          <w:divBdr>
            <w:top w:val="none" w:sz="0" w:space="0" w:color="auto"/>
            <w:left w:val="none" w:sz="0" w:space="0" w:color="auto"/>
            <w:bottom w:val="none" w:sz="0" w:space="0" w:color="auto"/>
            <w:right w:val="none" w:sz="0" w:space="0" w:color="auto"/>
          </w:divBdr>
          <w:divsChild>
            <w:div w:id="1017345010">
              <w:marLeft w:val="0"/>
              <w:marRight w:val="0"/>
              <w:marTop w:val="0"/>
              <w:marBottom w:val="0"/>
              <w:divBdr>
                <w:top w:val="none" w:sz="0" w:space="0" w:color="auto"/>
                <w:left w:val="none" w:sz="0" w:space="0" w:color="auto"/>
                <w:bottom w:val="none" w:sz="0" w:space="0" w:color="auto"/>
                <w:right w:val="none" w:sz="0" w:space="0" w:color="auto"/>
              </w:divBdr>
            </w:div>
          </w:divsChild>
        </w:div>
        <w:div w:id="1104151293">
          <w:marLeft w:val="0"/>
          <w:marRight w:val="0"/>
          <w:marTop w:val="0"/>
          <w:marBottom w:val="0"/>
          <w:divBdr>
            <w:top w:val="none" w:sz="0" w:space="0" w:color="auto"/>
            <w:left w:val="none" w:sz="0" w:space="0" w:color="auto"/>
            <w:bottom w:val="none" w:sz="0" w:space="0" w:color="auto"/>
            <w:right w:val="none" w:sz="0" w:space="0" w:color="auto"/>
          </w:divBdr>
          <w:divsChild>
            <w:div w:id="871528858">
              <w:marLeft w:val="0"/>
              <w:marRight w:val="0"/>
              <w:marTop w:val="0"/>
              <w:marBottom w:val="0"/>
              <w:divBdr>
                <w:top w:val="none" w:sz="0" w:space="0" w:color="auto"/>
                <w:left w:val="none" w:sz="0" w:space="0" w:color="auto"/>
                <w:bottom w:val="none" w:sz="0" w:space="0" w:color="auto"/>
                <w:right w:val="none" w:sz="0" w:space="0" w:color="auto"/>
              </w:divBdr>
            </w:div>
          </w:divsChild>
        </w:div>
        <w:div w:id="1139037856">
          <w:marLeft w:val="0"/>
          <w:marRight w:val="0"/>
          <w:marTop w:val="0"/>
          <w:marBottom w:val="0"/>
          <w:divBdr>
            <w:top w:val="none" w:sz="0" w:space="0" w:color="auto"/>
            <w:left w:val="none" w:sz="0" w:space="0" w:color="auto"/>
            <w:bottom w:val="none" w:sz="0" w:space="0" w:color="auto"/>
            <w:right w:val="none" w:sz="0" w:space="0" w:color="auto"/>
          </w:divBdr>
          <w:divsChild>
            <w:div w:id="781996430">
              <w:marLeft w:val="0"/>
              <w:marRight w:val="0"/>
              <w:marTop w:val="0"/>
              <w:marBottom w:val="0"/>
              <w:divBdr>
                <w:top w:val="none" w:sz="0" w:space="0" w:color="auto"/>
                <w:left w:val="none" w:sz="0" w:space="0" w:color="auto"/>
                <w:bottom w:val="none" w:sz="0" w:space="0" w:color="auto"/>
                <w:right w:val="none" w:sz="0" w:space="0" w:color="auto"/>
              </w:divBdr>
            </w:div>
          </w:divsChild>
        </w:div>
        <w:div w:id="1159035382">
          <w:marLeft w:val="0"/>
          <w:marRight w:val="0"/>
          <w:marTop w:val="0"/>
          <w:marBottom w:val="0"/>
          <w:divBdr>
            <w:top w:val="none" w:sz="0" w:space="0" w:color="auto"/>
            <w:left w:val="none" w:sz="0" w:space="0" w:color="auto"/>
            <w:bottom w:val="none" w:sz="0" w:space="0" w:color="auto"/>
            <w:right w:val="none" w:sz="0" w:space="0" w:color="auto"/>
          </w:divBdr>
          <w:divsChild>
            <w:div w:id="796877389">
              <w:marLeft w:val="0"/>
              <w:marRight w:val="0"/>
              <w:marTop w:val="0"/>
              <w:marBottom w:val="0"/>
              <w:divBdr>
                <w:top w:val="none" w:sz="0" w:space="0" w:color="auto"/>
                <w:left w:val="none" w:sz="0" w:space="0" w:color="auto"/>
                <w:bottom w:val="none" w:sz="0" w:space="0" w:color="auto"/>
                <w:right w:val="none" w:sz="0" w:space="0" w:color="auto"/>
              </w:divBdr>
            </w:div>
          </w:divsChild>
        </w:div>
        <w:div w:id="1259752543">
          <w:marLeft w:val="0"/>
          <w:marRight w:val="0"/>
          <w:marTop w:val="0"/>
          <w:marBottom w:val="0"/>
          <w:divBdr>
            <w:top w:val="none" w:sz="0" w:space="0" w:color="auto"/>
            <w:left w:val="none" w:sz="0" w:space="0" w:color="auto"/>
            <w:bottom w:val="none" w:sz="0" w:space="0" w:color="auto"/>
            <w:right w:val="none" w:sz="0" w:space="0" w:color="auto"/>
          </w:divBdr>
          <w:divsChild>
            <w:div w:id="816528727">
              <w:marLeft w:val="0"/>
              <w:marRight w:val="0"/>
              <w:marTop w:val="0"/>
              <w:marBottom w:val="0"/>
              <w:divBdr>
                <w:top w:val="none" w:sz="0" w:space="0" w:color="auto"/>
                <w:left w:val="none" w:sz="0" w:space="0" w:color="auto"/>
                <w:bottom w:val="none" w:sz="0" w:space="0" w:color="auto"/>
                <w:right w:val="none" w:sz="0" w:space="0" w:color="auto"/>
              </w:divBdr>
            </w:div>
          </w:divsChild>
        </w:div>
        <w:div w:id="1267232749">
          <w:marLeft w:val="0"/>
          <w:marRight w:val="0"/>
          <w:marTop w:val="0"/>
          <w:marBottom w:val="0"/>
          <w:divBdr>
            <w:top w:val="none" w:sz="0" w:space="0" w:color="auto"/>
            <w:left w:val="none" w:sz="0" w:space="0" w:color="auto"/>
            <w:bottom w:val="none" w:sz="0" w:space="0" w:color="auto"/>
            <w:right w:val="none" w:sz="0" w:space="0" w:color="auto"/>
          </w:divBdr>
          <w:divsChild>
            <w:div w:id="209148933">
              <w:marLeft w:val="0"/>
              <w:marRight w:val="0"/>
              <w:marTop w:val="0"/>
              <w:marBottom w:val="0"/>
              <w:divBdr>
                <w:top w:val="none" w:sz="0" w:space="0" w:color="auto"/>
                <w:left w:val="none" w:sz="0" w:space="0" w:color="auto"/>
                <w:bottom w:val="none" w:sz="0" w:space="0" w:color="auto"/>
                <w:right w:val="none" w:sz="0" w:space="0" w:color="auto"/>
              </w:divBdr>
            </w:div>
          </w:divsChild>
        </w:div>
        <w:div w:id="1336302438">
          <w:marLeft w:val="0"/>
          <w:marRight w:val="0"/>
          <w:marTop w:val="0"/>
          <w:marBottom w:val="0"/>
          <w:divBdr>
            <w:top w:val="none" w:sz="0" w:space="0" w:color="auto"/>
            <w:left w:val="none" w:sz="0" w:space="0" w:color="auto"/>
            <w:bottom w:val="none" w:sz="0" w:space="0" w:color="auto"/>
            <w:right w:val="none" w:sz="0" w:space="0" w:color="auto"/>
          </w:divBdr>
          <w:divsChild>
            <w:div w:id="1321496979">
              <w:marLeft w:val="0"/>
              <w:marRight w:val="0"/>
              <w:marTop w:val="0"/>
              <w:marBottom w:val="0"/>
              <w:divBdr>
                <w:top w:val="none" w:sz="0" w:space="0" w:color="auto"/>
                <w:left w:val="none" w:sz="0" w:space="0" w:color="auto"/>
                <w:bottom w:val="none" w:sz="0" w:space="0" w:color="auto"/>
                <w:right w:val="none" w:sz="0" w:space="0" w:color="auto"/>
              </w:divBdr>
            </w:div>
          </w:divsChild>
        </w:div>
        <w:div w:id="1518812056">
          <w:marLeft w:val="0"/>
          <w:marRight w:val="0"/>
          <w:marTop w:val="0"/>
          <w:marBottom w:val="0"/>
          <w:divBdr>
            <w:top w:val="none" w:sz="0" w:space="0" w:color="auto"/>
            <w:left w:val="none" w:sz="0" w:space="0" w:color="auto"/>
            <w:bottom w:val="none" w:sz="0" w:space="0" w:color="auto"/>
            <w:right w:val="none" w:sz="0" w:space="0" w:color="auto"/>
          </w:divBdr>
          <w:divsChild>
            <w:div w:id="126900529">
              <w:marLeft w:val="0"/>
              <w:marRight w:val="0"/>
              <w:marTop w:val="0"/>
              <w:marBottom w:val="0"/>
              <w:divBdr>
                <w:top w:val="none" w:sz="0" w:space="0" w:color="auto"/>
                <w:left w:val="none" w:sz="0" w:space="0" w:color="auto"/>
                <w:bottom w:val="none" w:sz="0" w:space="0" w:color="auto"/>
                <w:right w:val="none" w:sz="0" w:space="0" w:color="auto"/>
              </w:divBdr>
            </w:div>
          </w:divsChild>
        </w:div>
        <w:div w:id="1528329948">
          <w:marLeft w:val="0"/>
          <w:marRight w:val="0"/>
          <w:marTop w:val="0"/>
          <w:marBottom w:val="0"/>
          <w:divBdr>
            <w:top w:val="none" w:sz="0" w:space="0" w:color="auto"/>
            <w:left w:val="none" w:sz="0" w:space="0" w:color="auto"/>
            <w:bottom w:val="none" w:sz="0" w:space="0" w:color="auto"/>
            <w:right w:val="none" w:sz="0" w:space="0" w:color="auto"/>
          </w:divBdr>
          <w:divsChild>
            <w:div w:id="1835758169">
              <w:marLeft w:val="0"/>
              <w:marRight w:val="0"/>
              <w:marTop w:val="0"/>
              <w:marBottom w:val="0"/>
              <w:divBdr>
                <w:top w:val="none" w:sz="0" w:space="0" w:color="auto"/>
                <w:left w:val="none" w:sz="0" w:space="0" w:color="auto"/>
                <w:bottom w:val="none" w:sz="0" w:space="0" w:color="auto"/>
                <w:right w:val="none" w:sz="0" w:space="0" w:color="auto"/>
              </w:divBdr>
            </w:div>
          </w:divsChild>
        </w:div>
        <w:div w:id="1537737024">
          <w:marLeft w:val="0"/>
          <w:marRight w:val="0"/>
          <w:marTop w:val="0"/>
          <w:marBottom w:val="0"/>
          <w:divBdr>
            <w:top w:val="none" w:sz="0" w:space="0" w:color="auto"/>
            <w:left w:val="none" w:sz="0" w:space="0" w:color="auto"/>
            <w:bottom w:val="none" w:sz="0" w:space="0" w:color="auto"/>
            <w:right w:val="none" w:sz="0" w:space="0" w:color="auto"/>
          </w:divBdr>
          <w:divsChild>
            <w:div w:id="1010764146">
              <w:marLeft w:val="0"/>
              <w:marRight w:val="0"/>
              <w:marTop w:val="0"/>
              <w:marBottom w:val="0"/>
              <w:divBdr>
                <w:top w:val="none" w:sz="0" w:space="0" w:color="auto"/>
                <w:left w:val="none" w:sz="0" w:space="0" w:color="auto"/>
                <w:bottom w:val="none" w:sz="0" w:space="0" w:color="auto"/>
                <w:right w:val="none" w:sz="0" w:space="0" w:color="auto"/>
              </w:divBdr>
            </w:div>
          </w:divsChild>
        </w:div>
        <w:div w:id="1560631004">
          <w:marLeft w:val="0"/>
          <w:marRight w:val="0"/>
          <w:marTop w:val="0"/>
          <w:marBottom w:val="0"/>
          <w:divBdr>
            <w:top w:val="none" w:sz="0" w:space="0" w:color="auto"/>
            <w:left w:val="none" w:sz="0" w:space="0" w:color="auto"/>
            <w:bottom w:val="none" w:sz="0" w:space="0" w:color="auto"/>
            <w:right w:val="none" w:sz="0" w:space="0" w:color="auto"/>
          </w:divBdr>
          <w:divsChild>
            <w:div w:id="320935917">
              <w:marLeft w:val="0"/>
              <w:marRight w:val="0"/>
              <w:marTop w:val="0"/>
              <w:marBottom w:val="0"/>
              <w:divBdr>
                <w:top w:val="none" w:sz="0" w:space="0" w:color="auto"/>
                <w:left w:val="none" w:sz="0" w:space="0" w:color="auto"/>
                <w:bottom w:val="none" w:sz="0" w:space="0" w:color="auto"/>
                <w:right w:val="none" w:sz="0" w:space="0" w:color="auto"/>
              </w:divBdr>
            </w:div>
          </w:divsChild>
        </w:div>
        <w:div w:id="1577741645">
          <w:marLeft w:val="0"/>
          <w:marRight w:val="0"/>
          <w:marTop w:val="0"/>
          <w:marBottom w:val="0"/>
          <w:divBdr>
            <w:top w:val="none" w:sz="0" w:space="0" w:color="auto"/>
            <w:left w:val="none" w:sz="0" w:space="0" w:color="auto"/>
            <w:bottom w:val="none" w:sz="0" w:space="0" w:color="auto"/>
            <w:right w:val="none" w:sz="0" w:space="0" w:color="auto"/>
          </w:divBdr>
          <w:divsChild>
            <w:div w:id="1529100781">
              <w:marLeft w:val="0"/>
              <w:marRight w:val="0"/>
              <w:marTop w:val="0"/>
              <w:marBottom w:val="0"/>
              <w:divBdr>
                <w:top w:val="none" w:sz="0" w:space="0" w:color="auto"/>
                <w:left w:val="none" w:sz="0" w:space="0" w:color="auto"/>
                <w:bottom w:val="none" w:sz="0" w:space="0" w:color="auto"/>
                <w:right w:val="none" w:sz="0" w:space="0" w:color="auto"/>
              </w:divBdr>
            </w:div>
          </w:divsChild>
        </w:div>
        <w:div w:id="1691301353">
          <w:marLeft w:val="0"/>
          <w:marRight w:val="0"/>
          <w:marTop w:val="0"/>
          <w:marBottom w:val="0"/>
          <w:divBdr>
            <w:top w:val="none" w:sz="0" w:space="0" w:color="auto"/>
            <w:left w:val="none" w:sz="0" w:space="0" w:color="auto"/>
            <w:bottom w:val="none" w:sz="0" w:space="0" w:color="auto"/>
            <w:right w:val="none" w:sz="0" w:space="0" w:color="auto"/>
          </w:divBdr>
          <w:divsChild>
            <w:div w:id="1476609378">
              <w:marLeft w:val="0"/>
              <w:marRight w:val="0"/>
              <w:marTop w:val="0"/>
              <w:marBottom w:val="0"/>
              <w:divBdr>
                <w:top w:val="none" w:sz="0" w:space="0" w:color="auto"/>
                <w:left w:val="none" w:sz="0" w:space="0" w:color="auto"/>
                <w:bottom w:val="none" w:sz="0" w:space="0" w:color="auto"/>
                <w:right w:val="none" w:sz="0" w:space="0" w:color="auto"/>
              </w:divBdr>
            </w:div>
          </w:divsChild>
        </w:div>
        <w:div w:id="1966547152">
          <w:marLeft w:val="0"/>
          <w:marRight w:val="0"/>
          <w:marTop w:val="0"/>
          <w:marBottom w:val="0"/>
          <w:divBdr>
            <w:top w:val="none" w:sz="0" w:space="0" w:color="auto"/>
            <w:left w:val="none" w:sz="0" w:space="0" w:color="auto"/>
            <w:bottom w:val="none" w:sz="0" w:space="0" w:color="auto"/>
            <w:right w:val="none" w:sz="0" w:space="0" w:color="auto"/>
          </w:divBdr>
          <w:divsChild>
            <w:div w:id="1682514379">
              <w:marLeft w:val="0"/>
              <w:marRight w:val="0"/>
              <w:marTop w:val="0"/>
              <w:marBottom w:val="0"/>
              <w:divBdr>
                <w:top w:val="none" w:sz="0" w:space="0" w:color="auto"/>
                <w:left w:val="none" w:sz="0" w:space="0" w:color="auto"/>
                <w:bottom w:val="none" w:sz="0" w:space="0" w:color="auto"/>
                <w:right w:val="none" w:sz="0" w:space="0" w:color="auto"/>
              </w:divBdr>
            </w:div>
          </w:divsChild>
        </w:div>
        <w:div w:id="2019303923">
          <w:marLeft w:val="0"/>
          <w:marRight w:val="0"/>
          <w:marTop w:val="0"/>
          <w:marBottom w:val="0"/>
          <w:divBdr>
            <w:top w:val="none" w:sz="0" w:space="0" w:color="auto"/>
            <w:left w:val="none" w:sz="0" w:space="0" w:color="auto"/>
            <w:bottom w:val="none" w:sz="0" w:space="0" w:color="auto"/>
            <w:right w:val="none" w:sz="0" w:space="0" w:color="auto"/>
          </w:divBdr>
          <w:divsChild>
            <w:div w:id="1561667680">
              <w:marLeft w:val="0"/>
              <w:marRight w:val="0"/>
              <w:marTop w:val="0"/>
              <w:marBottom w:val="0"/>
              <w:divBdr>
                <w:top w:val="none" w:sz="0" w:space="0" w:color="auto"/>
                <w:left w:val="none" w:sz="0" w:space="0" w:color="auto"/>
                <w:bottom w:val="none" w:sz="0" w:space="0" w:color="auto"/>
                <w:right w:val="none" w:sz="0" w:space="0" w:color="auto"/>
              </w:divBdr>
            </w:div>
          </w:divsChild>
        </w:div>
        <w:div w:id="2022051992">
          <w:marLeft w:val="0"/>
          <w:marRight w:val="0"/>
          <w:marTop w:val="0"/>
          <w:marBottom w:val="0"/>
          <w:divBdr>
            <w:top w:val="none" w:sz="0" w:space="0" w:color="auto"/>
            <w:left w:val="none" w:sz="0" w:space="0" w:color="auto"/>
            <w:bottom w:val="none" w:sz="0" w:space="0" w:color="auto"/>
            <w:right w:val="none" w:sz="0" w:space="0" w:color="auto"/>
          </w:divBdr>
          <w:divsChild>
            <w:div w:id="2017002072">
              <w:marLeft w:val="0"/>
              <w:marRight w:val="0"/>
              <w:marTop w:val="0"/>
              <w:marBottom w:val="0"/>
              <w:divBdr>
                <w:top w:val="none" w:sz="0" w:space="0" w:color="auto"/>
                <w:left w:val="none" w:sz="0" w:space="0" w:color="auto"/>
                <w:bottom w:val="none" w:sz="0" w:space="0" w:color="auto"/>
                <w:right w:val="none" w:sz="0" w:space="0" w:color="auto"/>
              </w:divBdr>
            </w:div>
          </w:divsChild>
        </w:div>
        <w:div w:id="2024042669">
          <w:marLeft w:val="0"/>
          <w:marRight w:val="0"/>
          <w:marTop w:val="0"/>
          <w:marBottom w:val="0"/>
          <w:divBdr>
            <w:top w:val="none" w:sz="0" w:space="0" w:color="auto"/>
            <w:left w:val="none" w:sz="0" w:space="0" w:color="auto"/>
            <w:bottom w:val="none" w:sz="0" w:space="0" w:color="auto"/>
            <w:right w:val="none" w:sz="0" w:space="0" w:color="auto"/>
          </w:divBdr>
          <w:divsChild>
            <w:div w:id="777024323">
              <w:marLeft w:val="0"/>
              <w:marRight w:val="0"/>
              <w:marTop w:val="0"/>
              <w:marBottom w:val="0"/>
              <w:divBdr>
                <w:top w:val="none" w:sz="0" w:space="0" w:color="auto"/>
                <w:left w:val="none" w:sz="0" w:space="0" w:color="auto"/>
                <w:bottom w:val="none" w:sz="0" w:space="0" w:color="auto"/>
                <w:right w:val="none" w:sz="0" w:space="0" w:color="auto"/>
              </w:divBdr>
            </w:div>
          </w:divsChild>
        </w:div>
        <w:div w:id="2031636366">
          <w:marLeft w:val="0"/>
          <w:marRight w:val="0"/>
          <w:marTop w:val="0"/>
          <w:marBottom w:val="0"/>
          <w:divBdr>
            <w:top w:val="none" w:sz="0" w:space="0" w:color="auto"/>
            <w:left w:val="none" w:sz="0" w:space="0" w:color="auto"/>
            <w:bottom w:val="none" w:sz="0" w:space="0" w:color="auto"/>
            <w:right w:val="none" w:sz="0" w:space="0" w:color="auto"/>
          </w:divBdr>
          <w:divsChild>
            <w:div w:id="1454178984">
              <w:marLeft w:val="0"/>
              <w:marRight w:val="0"/>
              <w:marTop w:val="0"/>
              <w:marBottom w:val="0"/>
              <w:divBdr>
                <w:top w:val="none" w:sz="0" w:space="0" w:color="auto"/>
                <w:left w:val="none" w:sz="0" w:space="0" w:color="auto"/>
                <w:bottom w:val="none" w:sz="0" w:space="0" w:color="auto"/>
                <w:right w:val="none" w:sz="0" w:space="0" w:color="auto"/>
              </w:divBdr>
            </w:div>
          </w:divsChild>
        </w:div>
        <w:div w:id="2114326977">
          <w:marLeft w:val="0"/>
          <w:marRight w:val="0"/>
          <w:marTop w:val="0"/>
          <w:marBottom w:val="0"/>
          <w:divBdr>
            <w:top w:val="none" w:sz="0" w:space="0" w:color="auto"/>
            <w:left w:val="none" w:sz="0" w:space="0" w:color="auto"/>
            <w:bottom w:val="none" w:sz="0" w:space="0" w:color="auto"/>
            <w:right w:val="none" w:sz="0" w:space="0" w:color="auto"/>
          </w:divBdr>
          <w:divsChild>
            <w:div w:id="212927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97801">
      <w:bodyDiv w:val="1"/>
      <w:marLeft w:val="0"/>
      <w:marRight w:val="0"/>
      <w:marTop w:val="0"/>
      <w:marBottom w:val="0"/>
      <w:divBdr>
        <w:top w:val="none" w:sz="0" w:space="0" w:color="auto"/>
        <w:left w:val="none" w:sz="0" w:space="0" w:color="auto"/>
        <w:bottom w:val="none" w:sz="0" w:space="0" w:color="auto"/>
        <w:right w:val="none" w:sz="0" w:space="0" w:color="auto"/>
      </w:divBdr>
      <w:divsChild>
        <w:div w:id="662125974">
          <w:marLeft w:val="0"/>
          <w:marRight w:val="0"/>
          <w:marTop w:val="0"/>
          <w:marBottom w:val="0"/>
          <w:divBdr>
            <w:top w:val="none" w:sz="0" w:space="0" w:color="auto"/>
            <w:left w:val="none" w:sz="0" w:space="0" w:color="auto"/>
            <w:bottom w:val="none" w:sz="0" w:space="0" w:color="auto"/>
            <w:right w:val="none" w:sz="0" w:space="0" w:color="auto"/>
          </w:divBdr>
        </w:div>
        <w:div w:id="758867550">
          <w:marLeft w:val="0"/>
          <w:marRight w:val="0"/>
          <w:marTop w:val="0"/>
          <w:marBottom w:val="0"/>
          <w:divBdr>
            <w:top w:val="none" w:sz="0" w:space="0" w:color="auto"/>
            <w:left w:val="none" w:sz="0" w:space="0" w:color="auto"/>
            <w:bottom w:val="none" w:sz="0" w:space="0" w:color="auto"/>
            <w:right w:val="none" w:sz="0" w:space="0" w:color="auto"/>
          </w:divBdr>
        </w:div>
      </w:divsChild>
    </w:div>
    <w:div w:id="1523590576">
      <w:bodyDiv w:val="1"/>
      <w:marLeft w:val="0"/>
      <w:marRight w:val="0"/>
      <w:marTop w:val="0"/>
      <w:marBottom w:val="0"/>
      <w:divBdr>
        <w:top w:val="none" w:sz="0" w:space="0" w:color="auto"/>
        <w:left w:val="none" w:sz="0" w:space="0" w:color="auto"/>
        <w:bottom w:val="none" w:sz="0" w:space="0" w:color="auto"/>
        <w:right w:val="none" w:sz="0" w:space="0" w:color="auto"/>
      </w:divBdr>
    </w:div>
    <w:div w:id="1536885262">
      <w:bodyDiv w:val="1"/>
      <w:marLeft w:val="0"/>
      <w:marRight w:val="0"/>
      <w:marTop w:val="0"/>
      <w:marBottom w:val="0"/>
      <w:divBdr>
        <w:top w:val="none" w:sz="0" w:space="0" w:color="auto"/>
        <w:left w:val="none" w:sz="0" w:space="0" w:color="auto"/>
        <w:bottom w:val="none" w:sz="0" w:space="0" w:color="auto"/>
        <w:right w:val="none" w:sz="0" w:space="0" w:color="auto"/>
      </w:divBdr>
      <w:divsChild>
        <w:div w:id="751775399">
          <w:marLeft w:val="0"/>
          <w:marRight w:val="0"/>
          <w:marTop w:val="0"/>
          <w:marBottom w:val="0"/>
          <w:divBdr>
            <w:top w:val="none" w:sz="0" w:space="0" w:color="auto"/>
            <w:left w:val="none" w:sz="0" w:space="0" w:color="auto"/>
            <w:bottom w:val="none" w:sz="0" w:space="0" w:color="auto"/>
            <w:right w:val="none" w:sz="0" w:space="0" w:color="auto"/>
          </w:divBdr>
        </w:div>
        <w:div w:id="1337462936">
          <w:marLeft w:val="0"/>
          <w:marRight w:val="0"/>
          <w:marTop w:val="0"/>
          <w:marBottom w:val="0"/>
          <w:divBdr>
            <w:top w:val="none" w:sz="0" w:space="0" w:color="auto"/>
            <w:left w:val="none" w:sz="0" w:space="0" w:color="auto"/>
            <w:bottom w:val="none" w:sz="0" w:space="0" w:color="auto"/>
            <w:right w:val="none" w:sz="0" w:space="0" w:color="auto"/>
          </w:divBdr>
        </w:div>
      </w:divsChild>
    </w:div>
    <w:div w:id="1550385248">
      <w:bodyDiv w:val="1"/>
      <w:marLeft w:val="0"/>
      <w:marRight w:val="0"/>
      <w:marTop w:val="0"/>
      <w:marBottom w:val="0"/>
      <w:divBdr>
        <w:top w:val="none" w:sz="0" w:space="0" w:color="auto"/>
        <w:left w:val="none" w:sz="0" w:space="0" w:color="auto"/>
        <w:bottom w:val="none" w:sz="0" w:space="0" w:color="auto"/>
        <w:right w:val="none" w:sz="0" w:space="0" w:color="auto"/>
      </w:divBdr>
      <w:divsChild>
        <w:div w:id="88505626">
          <w:marLeft w:val="0"/>
          <w:marRight w:val="0"/>
          <w:marTop w:val="0"/>
          <w:marBottom w:val="0"/>
          <w:divBdr>
            <w:top w:val="none" w:sz="0" w:space="0" w:color="auto"/>
            <w:left w:val="none" w:sz="0" w:space="0" w:color="auto"/>
            <w:bottom w:val="none" w:sz="0" w:space="0" w:color="auto"/>
            <w:right w:val="none" w:sz="0" w:space="0" w:color="auto"/>
          </w:divBdr>
          <w:divsChild>
            <w:div w:id="1230075639">
              <w:marLeft w:val="0"/>
              <w:marRight w:val="0"/>
              <w:marTop w:val="0"/>
              <w:marBottom w:val="0"/>
              <w:divBdr>
                <w:top w:val="none" w:sz="0" w:space="0" w:color="auto"/>
                <w:left w:val="none" w:sz="0" w:space="0" w:color="auto"/>
                <w:bottom w:val="none" w:sz="0" w:space="0" w:color="auto"/>
                <w:right w:val="none" w:sz="0" w:space="0" w:color="auto"/>
              </w:divBdr>
            </w:div>
          </w:divsChild>
        </w:div>
        <w:div w:id="512720221">
          <w:marLeft w:val="0"/>
          <w:marRight w:val="0"/>
          <w:marTop w:val="0"/>
          <w:marBottom w:val="0"/>
          <w:divBdr>
            <w:top w:val="none" w:sz="0" w:space="0" w:color="auto"/>
            <w:left w:val="none" w:sz="0" w:space="0" w:color="auto"/>
            <w:bottom w:val="none" w:sz="0" w:space="0" w:color="auto"/>
            <w:right w:val="none" w:sz="0" w:space="0" w:color="auto"/>
          </w:divBdr>
          <w:divsChild>
            <w:div w:id="1236932810">
              <w:marLeft w:val="0"/>
              <w:marRight w:val="0"/>
              <w:marTop w:val="0"/>
              <w:marBottom w:val="0"/>
              <w:divBdr>
                <w:top w:val="none" w:sz="0" w:space="0" w:color="auto"/>
                <w:left w:val="none" w:sz="0" w:space="0" w:color="auto"/>
                <w:bottom w:val="none" w:sz="0" w:space="0" w:color="auto"/>
                <w:right w:val="none" w:sz="0" w:space="0" w:color="auto"/>
              </w:divBdr>
            </w:div>
          </w:divsChild>
        </w:div>
        <w:div w:id="633295372">
          <w:marLeft w:val="0"/>
          <w:marRight w:val="0"/>
          <w:marTop w:val="0"/>
          <w:marBottom w:val="0"/>
          <w:divBdr>
            <w:top w:val="none" w:sz="0" w:space="0" w:color="auto"/>
            <w:left w:val="none" w:sz="0" w:space="0" w:color="auto"/>
            <w:bottom w:val="none" w:sz="0" w:space="0" w:color="auto"/>
            <w:right w:val="none" w:sz="0" w:space="0" w:color="auto"/>
          </w:divBdr>
          <w:divsChild>
            <w:div w:id="1249316058">
              <w:marLeft w:val="0"/>
              <w:marRight w:val="0"/>
              <w:marTop w:val="0"/>
              <w:marBottom w:val="0"/>
              <w:divBdr>
                <w:top w:val="none" w:sz="0" w:space="0" w:color="auto"/>
                <w:left w:val="none" w:sz="0" w:space="0" w:color="auto"/>
                <w:bottom w:val="none" w:sz="0" w:space="0" w:color="auto"/>
                <w:right w:val="none" w:sz="0" w:space="0" w:color="auto"/>
              </w:divBdr>
            </w:div>
          </w:divsChild>
        </w:div>
        <w:div w:id="650914350">
          <w:marLeft w:val="0"/>
          <w:marRight w:val="0"/>
          <w:marTop w:val="0"/>
          <w:marBottom w:val="0"/>
          <w:divBdr>
            <w:top w:val="none" w:sz="0" w:space="0" w:color="auto"/>
            <w:left w:val="none" w:sz="0" w:space="0" w:color="auto"/>
            <w:bottom w:val="none" w:sz="0" w:space="0" w:color="auto"/>
            <w:right w:val="none" w:sz="0" w:space="0" w:color="auto"/>
          </w:divBdr>
          <w:divsChild>
            <w:div w:id="258300328">
              <w:marLeft w:val="0"/>
              <w:marRight w:val="0"/>
              <w:marTop w:val="0"/>
              <w:marBottom w:val="0"/>
              <w:divBdr>
                <w:top w:val="none" w:sz="0" w:space="0" w:color="auto"/>
                <w:left w:val="none" w:sz="0" w:space="0" w:color="auto"/>
                <w:bottom w:val="none" w:sz="0" w:space="0" w:color="auto"/>
                <w:right w:val="none" w:sz="0" w:space="0" w:color="auto"/>
              </w:divBdr>
            </w:div>
          </w:divsChild>
        </w:div>
        <w:div w:id="684483033">
          <w:marLeft w:val="0"/>
          <w:marRight w:val="0"/>
          <w:marTop w:val="0"/>
          <w:marBottom w:val="0"/>
          <w:divBdr>
            <w:top w:val="none" w:sz="0" w:space="0" w:color="auto"/>
            <w:left w:val="none" w:sz="0" w:space="0" w:color="auto"/>
            <w:bottom w:val="none" w:sz="0" w:space="0" w:color="auto"/>
            <w:right w:val="none" w:sz="0" w:space="0" w:color="auto"/>
          </w:divBdr>
          <w:divsChild>
            <w:div w:id="1204094757">
              <w:marLeft w:val="0"/>
              <w:marRight w:val="0"/>
              <w:marTop w:val="0"/>
              <w:marBottom w:val="0"/>
              <w:divBdr>
                <w:top w:val="none" w:sz="0" w:space="0" w:color="auto"/>
                <w:left w:val="none" w:sz="0" w:space="0" w:color="auto"/>
                <w:bottom w:val="none" w:sz="0" w:space="0" w:color="auto"/>
                <w:right w:val="none" w:sz="0" w:space="0" w:color="auto"/>
              </w:divBdr>
            </w:div>
          </w:divsChild>
        </w:div>
        <w:div w:id="815997284">
          <w:marLeft w:val="0"/>
          <w:marRight w:val="0"/>
          <w:marTop w:val="0"/>
          <w:marBottom w:val="0"/>
          <w:divBdr>
            <w:top w:val="none" w:sz="0" w:space="0" w:color="auto"/>
            <w:left w:val="none" w:sz="0" w:space="0" w:color="auto"/>
            <w:bottom w:val="none" w:sz="0" w:space="0" w:color="auto"/>
            <w:right w:val="none" w:sz="0" w:space="0" w:color="auto"/>
          </w:divBdr>
          <w:divsChild>
            <w:div w:id="1758474815">
              <w:marLeft w:val="0"/>
              <w:marRight w:val="0"/>
              <w:marTop w:val="0"/>
              <w:marBottom w:val="0"/>
              <w:divBdr>
                <w:top w:val="none" w:sz="0" w:space="0" w:color="auto"/>
                <w:left w:val="none" w:sz="0" w:space="0" w:color="auto"/>
                <w:bottom w:val="none" w:sz="0" w:space="0" w:color="auto"/>
                <w:right w:val="none" w:sz="0" w:space="0" w:color="auto"/>
              </w:divBdr>
            </w:div>
          </w:divsChild>
        </w:div>
        <w:div w:id="964043291">
          <w:marLeft w:val="0"/>
          <w:marRight w:val="0"/>
          <w:marTop w:val="0"/>
          <w:marBottom w:val="0"/>
          <w:divBdr>
            <w:top w:val="none" w:sz="0" w:space="0" w:color="auto"/>
            <w:left w:val="none" w:sz="0" w:space="0" w:color="auto"/>
            <w:bottom w:val="none" w:sz="0" w:space="0" w:color="auto"/>
            <w:right w:val="none" w:sz="0" w:space="0" w:color="auto"/>
          </w:divBdr>
          <w:divsChild>
            <w:div w:id="629438647">
              <w:marLeft w:val="0"/>
              <w:marRight w:val="0"/>
              <w:marTop w:val="0"/>
              <w:marBottom w:val="0"/>
              <w:divBdr>
                <w:top w:val="none" w:sz="0" w:space="0" w:color="auto"/>
                <w:left w:val="none" w:sz="0" w:space="0" w:color="auto"/>
                <w:bottom w:val="none" w:sz="0" w:space="0" w:color="auto"/>
                <w:right w:val="none" w:sz="0" w:space="0" w:color="auto"/>
              </w:divBdr>
            </w:div>
          </w:divsChild>
        </w:div>
        <w:div w:id="1257983712">
          <w:marLeft w:val="0"/>
          <w:marRight w:val="0"/>
          <w:marTop w:val="0"/>
          <w:marBottom w:val="0"/>
          <w:divBdr>
            <w:top w:val="none" w:sz="0" w:space="0" w:color="auto"/>
            <w:left w:val="none" w:sz="0" w:space="0" w:color="auto"/>
            <w:bottom w:val="none" w:sz="0" w:space="0" w:color="auto"/>
            <w:right w:val="none" w:sz="0" w:space="0" w:color="auto"/>
          </w:divBdr>
          <w:divsChild>
            <w:div w:id="1851531041">
              <w:marLeft w:val="0"/>
              <w:marRight w:val="0"/>
              <w:marTop w:val="0"/>
              <w:marBottom w:val="0"/>
              <w:divBdr>
                <w:top w:val="none" w:sz="0" w:space="0" w:color="auto"/>
                <w:left w:val="none" w:sz="0" w:space="0" w:color="auto"/>
                <w:bottom w:val="none" w:sz="0" w:space="0" w:color="auto"/>
                <w:right w:val="none" w:sz="0" w:space="0" w:color="auto"/>
              </w:divBdr>
            </w:div>
          </w:divsChild>
        </w:div>
        <w:div w:id="1279945263">
          <w:marLeft w:val="0"/>
          <w:marRight w:val="0"/>
          <w:marTop w:val="0"/>
          <w:marBottom w:val="0"/>
          <w:divBdr>
            <w:top w:val="none" w:sz="0" w:space="0" w:color="auto"/>
            <w:left w:val="none" w:sz="0" w:space="0" w:color="auto"/>
            <w:bottom w:val="none" w:sz="0" w:space="0" w:color="auto"/>
            <w:right w:val="none" w:sz="0" w:space="0" w:color="auto"/>
          </w:divBdr>
          <w:divsChild>
            <w:div w:id="24991118">
              <w:marLeft w:val="0"/>
              <w:marRight w:val="0"/>
              <w:marTop w:val="0"/>
              <w:marBottom w:val="0"/>
              <w:divBdr>
                <w:top w:val="none" w:sz="0" w:space="0" w:color="auto"/>
                <w:left w:val="none" w:sz="0" w:space="0" w:color="auto"/>
                <w:bottom w:val="none" w:sz="0" w:space="0" w:color="auto"/>
                <w:right w:val="none" w:sz="0" w:space="0" w:color="auto"/>
              </w:divBdr>
            </w:div>
          </w:divsChild>
        </w:div>
        <w:div w:id="1541434120">
          <w:marLeft w:val="0"/>
          <w:marRight w:val="0"/>
          <w:marTop w:val="0"/>
          <w:marBottom w:val="0"/>
          <w:divBdr>
            <w:top w:val="none" w:sz="0" w:space="0" w:color="auto"/>
            <w:left w:val="none" w:sz="0" w:space="0" w:color="auto"/>
            <w:bottom w:val="none" w:sz="0" w:space="0" w:color="auto"/>
            <w:right w:val="none" w:sz="0" w:space="0" w:color="auto"/>
          </w:divBdr>
          <w:divsChild>
            <w:div w:id="2129199296">
              <w:marLeft w:val="0"/>
              <w:marRight w:val="0"/>
              <w:marTop w:val="0"/>
              <w:marBottom w:val="0"/>
              <w:divBdr>
                <w:top w:val="none" w:sz="0" w:space="0" w:color="auto"/>
                <w:left w:val="none" w:sz="0" w:space="0" w:color="auto"/>
                <w:bottom w:val="none" w:sz="0" w:space="0" w:color="auto"/>
                <w:right w:val="none" w:sz="0" w:space="0" w:color="auto"/>
              </w:divBdr>
            </w:div>
          </w:divsChild>
        </w:div>
        <w:div w:id="1631208789">
          <w:marLeft w:val="0"/>
          <w:marRight w:val="0"/>
          <w:marTop w:val="0"/>
          <w:marBottom w:val="0"/>
          <w:divBdr>
            <w:top w:val="none" w:sz="0" w:space="0" w:color="auto"/>
            <w:left w:val="none" w:sz="0" w:space="0" w:color="auto"/>
            <w:bottom w:val="none" w:sz="0" w:space="0" w:color="auto"/>
            <w:right w:val="none" w:sz="0" w:space="0" w:color="auto"/>
          </w:divBdr>
          <w:divsChild>
            <w:div w:id="1907643113">
              <w:marLeft w:val="0"/>
              <w:marRight w:val="0"/>
              <w:marTop w:val="0"/>
              <w:marBottom w:val="0"/>
              <w:divBdr>
                <w:top w:val="none" w:sz="0" w:space="0" w:color="auto"/>
                <w:left w:val="none" w:sz="0" w:space="0" w:color="auto"/>
                <w:bottom w:val="none" w:sz="0" w:space="0" w:color="auto"/>
                <w:right w:val="none" w:sz="0" w:space="0" w:color="auto"/>
              </w:divBdr>
            </w:div>
          </w:divsChild>
        </w:div>
        <w:div w:id="1699433396">
          <w:marLeft w:val="0"/>
          <w:marRight w:val="0"/>
          <w:marTop w:val="0"/>
          <w:marBottom w:val="0"/>
          <w:divBdr>
            <w:top w:val="none" w:sz="0" w:space="0" w:color="auto"/>
            <w:left w:val="none" w:sz="0" w:space="0" w:color="auto"/>
            <w:bottom w:val="none" w:sz="0" w:space="0" w:color="auto"/>
            <w:right w:val="none" w:sz="0" w:space="0" w:color="auto"/>
          </w:divBdr>
          <w:divsChild>
            <w:div w:id="1517189168">
              <w:marLeft w:val="0"/>
              <w:marRight w:val="0"/>
              <w:marTop w:val="0"/>
              <w:marBottom w:val="0"/>
              <w:divBdr>
                <w:top w:val="none" w:sz="0" w:space="0" w:color="auto"/>
                <w:left w:val="none" w:sz="0" w:space="0" w:color="auto"/>
                <w:bottom w:val="none" w:sz="0" w:space="0" w:color="auto"/>
                <w:right w:val="none" w:sz="0" w:space="0" w:color="auto"/>
              </w:divBdr>
            </w:div>
          </w:divsChild>
        </w:div>
        <w:div w:id="1724255809">
          <w:marLeft w:val="0"/>
          <w:marRight w:val="0"/>
          <w:marTop w:val="0"/>
          <w:marBottom w:val="0"/>
          <w:divBdr>
            <w:top w:val="none" w:sz="0" w:space="0" w:color="auto"/>
            <w:left w:val="none" w:sz="0" w:space="0" w:color="auto"/>
            <w:bottom w:val="none" w:sz="0" w:space="0" w:color="auto"/>
            <w:right w:val="none" w:sz="0" w:space="0" w:color="auto"/>
          </w:divBdr>
          <w:divsChild>
            <w:div w:id="2047438188">
              <w:marLeft w:val="0"/>
              <w:marRight w:val="0"/>
              <w:marTop w:val="0"/>
              <w:marBottom w:val="0"/>
              <w:divBdr>
                <w:top w:val="none" w:sz="0" w:space="0" w:color="auto"/>
                <w:left w:val="none" w:sz="0" w:space="0" w:color="auto"/>
                <w:bottom w:val="none" w:sz="0" w:space="0" w:color="auto"/>
                <w:right w:val="none" w:sz="0" w:space="0" w:color="auto"/>
              </w:divBdr>
            </w:div>
          </w:divsChild>
        </w:div>
        <w:div w:id="2061317773">
          <w:marLeft w:val="0"/>
          <w:marRight w:val="0"/>
          <w:marTop w:val="0"/>
          <w:marBottom w:val="0"/>
          <w:divBdr>
            <w:top w:val="none" w:sz="0" w:space="0" w:color="auto"/>
            <w:left w:val="none" w:sz="0" w:space="0" w:color="auto"/>
            <w:bottom w:val="none" w:sz="0" w:space="0" w:color="auto"/>
            <w:right w:val="none" w:sz="0" w:space="0" w:color="auto"/>
          </w:divBdr>
          <w:divsChild>
            <w:div w:id="1877110455">
              <w:marLeft w:val="0"/>
              <w:marRight w:val="0"/>
              <w:marTop w:val="0"/>
              <w:marBottom w:val="0"/>
              <w:divBdr>
                <w:top w:val="none" w:sz="0" w:space="0" w:color="auto"/>
                <w:left w:val="none" w:sz="0" w:space="0" w:color="auto"/>
                <w:bottom w:val="none" w:sz="0" w:space="0" w:color="auto"/>
                <w:right w:val="none" w:sz="0" w:space="0" w:color="auto"/>
              </w:divBdr>
            </w:div>
          </w:divsChild>
        </w:div>
        <w:div w:id="2097364639">
          <w:marLeft w:val="0"/>
          <w:marRight w:val="0"/>
          <w:marTop w:val="0"/>
          <w:marBottom w:val="0"/>
          <w:divBdr>
            <w:top w:val="none" w:sz="0" w:space="0" w:color="auto"/>
            <w:left w:val="none" w:sz="0" w:space="0" w:color="auto"/>
            <w:bottom w:val="none" w:sz="0" w:space="0" w:color="auto"/>
            <w:right w:val="none" w:sz="0" w:space="0" w:color="auto"/>
          </w:divBdr>
          <w:divsChild>
            <w:div w:id="1529753793">
              <w:marLeft w:val="0"/>
              <w:marRight w:val="0"/>
              <w:marTop w:val="0"/>
              <w:marBottom w:val="0"/>
              <w:divBdr>
                <w:top w:val="none" w:sz="0" w:space="0" w:color="auto"/>
                <w:left w:val="none" w:sz="0" w:space="0" w:color="auto"/>
                <w:bottom w:val="none" w:sz="0" w:space="0" w:color="auto"/>
                <w:right w:val="none" w:sz="0" w:space="0" w:color="auto"/>
              </w:divBdr>
            </w:div>
          </w:divsChild>
        </w:div>
        <w:div w:id="2129930355">
          <w:marLeft w:val="0"/>
          <w:marRight w:val="0"/>
          <w:marTop w:val="0"/>
          <w:marBottom w:val="0"/>
          <w:divBdr>
            <w:top w:val="none" w:sz="0" w:space="0" w:color="auto"/>
            <w:left w:val="none" w:sz="0" w:space="0" w:color="auto"/>
            <w:bottom w:val="none" w:sz="0" w:space="0" w:color="auto"/>
            <w:right w:val="none" w:sz="0" w:space="0" w:color="auto"/>
          </w:divBdr>
          <w:divsChild>
            <w:div w:id="72282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180773">
      <w:bodyDiv w:val="1"/>
      <w:marLeft w:val="0"/>
      <w:marRight w:val="0"/>
      <w:marTop w:val="0"/>
      <w:marBottom w:val="0"/>
      <w:divBdr>
        <w:top w:val="none" w:sz="0" w:space="0" w:color="auto"/>
        <w:left w:val="none" w:sz="0" w:space="0" w:color="auto"/>
        <w:bottom w:val="none" w:sz="0" w:space="0" w:color="auto"/>
        <w:right w:val="none" w:sz="0" w:space="0" w:color="auto"/>
      </w:divBdr>
    </w:div>
    <w:div w:id="1583493624">
      <w:bodyDiv w:val="1"/>
      <w:marLeft w:val="0"/>
      <w:marRight w:val="0"/>
      <w:marTop w:val="0"/>
      <w:marBottom w:val="0"/>
      <w:divBdr>
        <w:top w:val="none" w:sz="0" w:space="0" w:color="auto"/>
        <w:left w:val="none" w:sz="0" w:space="0" w:color="auto"/>
        <w:bottom w:val="none" w:sz="0" w:space="0" w:color="auto"/>
        <w:right w:val="none" w:sz="0" w:space="0" w:color="auto"/>
      </w:divBdr>
    </w:div>
    <w:div w:id="1589850991">
      <w:bodyDiv w:val="1"/>
      <w:marLeft w:val="0"/>
      <w:marRight w:val="0"/>
      <w:marTop w:val="0"/>
      <w:marBottom w:val="0"/>
      <w:divBdr>
        <w:top w:val="none" w:sz="0" w:space="0" w:color="auto"/>
        <w:left w:val="none" w:sz="0" w:space="0" w:color="auto"/>
        <w:bottom w:val="none" w:sz="0" w:space="0" w:color="auto"/>
        <w:right w:val="none" w:sz="0" w:space="0" w:color="auto"/>
      </w:divBdr>
    </w:div>
    <w:div w:id="1613170539">
      <w:bodyDiv w:val="1"/>
      <w:marLeft w:val="0"/>
      <w:marRight w:val="0"/>
      <w:marTop w:val="0"/>
      <w:marBottom w:val="0"/>
      <w:divBdr>
        <w:top w:val="none" w:sz="0" w:space="0" w:color="auto"/>
        <w:left w:val="none" w:sz="0" w:space="0" w:color="auto"/>
        <w:bottom w:val="none" w:sz="0" w:space="0" w:color="auto"/>
        <w:right w:val="none" w:sz="0" w:space="0" w:color="auto"/>
      </w:divBdr>
    </w:div>
    <w:div w:id="1613321873">
      <w:bodyDiv w:val="1"/>
      <w:marLeft w:val="0"/>
      <w:marRight w:val="0"/>
      <w:marTop w:val="0"/>
      <w:marBottom w:val="0"/>
      <w:divBdr>
        <w:top w:val="none" w:sz="0" w:space="0" w:color="auto"/>
        <w:left w:val="none" w:sz="0" w:space="0" w:color="auto"/>
        <w:bottom w:val="none" w:sz="0" w:space="0" w:color="auto"/>
        <w:right w:val="none" w:sz="0" w:space="0" w:color="auto"/>
      </w:divBdr>
    </w:div>
    <w:div w:id="1621182081">
      <w:bodyDiv w:val="1"/>
      <w:marLeft w:val="0"/>
      <w:marRight w:val="0"/>
      <w:marTop w:val="0"/>
      <w:marBottom w:val="0"/>
      <w:divBdr>
        <w:top w:val="none" w:sz="0" w:space="0" w:color="auto"/>
        <w:left w:val="none" w:sz="0" w:space="0" w:color="auto"/>
        <w:bottom w:val="none" w:sz="0" w:space="0" w:color="auto"/>
        <w:right w:val="none" w:sz="0" w:space="0" w:color="auto"/>
      </w:divBdr>
      <w:divsChild>
        <w:div w:id="1128822114">
          <w:marLeft w:val="0"/>
          <w:marRight w:val="0"/>
          <w:marTop w:val="0"/>
          <w:marBottom w:val="0"/>
          <w:divBdr>
            <w:top w:val="none" w:sz="0" w:space="0" w:color="auto"/>
            <w:left w:val="none" w:sz="0" w:space="0" w:color="auto"/>
            <w:bottom w:val="none" w:sz="0" w:space="0" w:color="auto"/>
            <w:right w:val="none" w:sz="0" w:space="0" w:color="auto"/>
          </w:divBdr>
        </w:div>
        <w:div w:id="1396665266">
          <w:marLeft w:val="0"/>
          <w:marRight w:val="0"/>
          <w:marTop w:val="0"/>
          <w:marBottom w:val="0"/>
          <w:divBdr>
            <w:top w:val="none" w:sz="0" w:space="0" w:color="auto"/>
            <w:left w:val="none" w:sz="0" w:space="0" w:color="auto"/>
            <w:bottom w:val="none" w:sz="0" w:space="0" w:color="auto"/>
            <w:right w:val="none" w:sz="0" w:space="0" w:color="auto"/>
          </w:divBdr>
        </w:div>
        <w:div w:id="1400051746">
          <w:marLeft w:val="0"/>
          <w:marRight w:val="0"/>
          <w:marTop w:val="0"/>
          <w:marBottom w:val="0"/>
          <w:divBdr>
            <w:top w:val="none" w:sz="0" w:space="0" w:color="auto"/>
            <w:left w:val="none" w:sz="0" w:space="0" w:color="auto"/>
            <w:bottom w:val="none" w:sz="0" w:space="0" w:color="auto"/>
            <w:right w:val="none" w:sz="0" w:space="0" w:color="auto"/>
          </w:divBdr>
        </w:div>
        <w:div w:id="1523083260">
          <w:marLeft w:val="0"/>
          <w:marRight w:val="0"/>
          <w:marTop w:val="0"/>
          <w:marBottom w:val="0"/>
          <w:divBdr>
            <w:top w:val="none" w:sz="0" w:space="0" w:color="auto"/>
            <w:left w:val="none" w:sz="0" w:space="0" w:color="auto"/>
            <w:bottom w:val="none" w:sz="0" w:space="0" w:color="auto"/>
            <w:right w:val="none" w:sz="0" w:space="0" w:color="auto"/>
          </w:divBdr>
        </w:div>
        <w:div w:id="1807816468">
          <w:marLeft w:val="0"/>
          <w:marRight w:val="0"/>
          <w:marTop w:val="0"/>
          <w:marBottom w:val="0"/>
          <w:divBdr>
            <w:top w:val="none" w:sz="0" w:space="0" w:color="auto"/>
            <w:left w:val="none" w:sz="0" w:space="0" w:color="auto"/>
            <w:bottom w:val="none" w:sz="0" w:space="0" w:color="auto"/>
            <w:right w:val="none" w:sz="0" w:space="0" w:color="auto"/>
          </w:divBdr>
        </w:div>
      </w:divsChild>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705864802">
      <w:bodyDiv w:val="1"/>
      <w:marLeft w:val="0"/>
      <w:marRight w:val="0"/>
      <w:marTop w:val="0"/>
      <w:marBottom w:val="0"/>
      <w:divBdr>
        <w:top w:val="none" w:sz="0" w:space="0" w:color="auto"/>
        <w:left w:val="none" w:sz="0" w:space="0" w:color="auto"/>
        <w:bottom w:val="none" w:sz="0" w:space="0" w:color="auto"/>
        <w:right w:val="none" w:sz="0" w:space="0" w:color="auto"/>
      </w:divBdr>
    </w:div>
    <w:div w:id="1732575515">
      <w:bodyDiv w:val="1"/>
      <w:marLeft w:val="0"/>
      <w:marRight w:val="0"/>
      <w:marTop w:val="0"/>
      <w:marBottom w:val="0"/>
      <w:divBdr>
        <w:top w:val="none" w:sz="0" w:space="0" w:color="auto"/>
        <w:left w:val="none" w:sz="0" w:space="0" w:color="auto"/>
        <w:bottom w:val="none" w:sz="0" w:space="0" w:color="auto"/>
        <w:right w:val="none" w:sz="0" w:space="0" w:color="auto"/>
      </w:divBdr>
    </w:div>
    <w:div w:id="1740397729">
      <w:bodyDiv w:val="1"/>
      <w:marLeft w:val="0"/>
      <w:marRight w:val="0"/>
      <w:marTop w:val="0"/>
      <w:marBottom w:val="0"/>
      <w:divBdr>
        <w:top w:val="none" w:sz="0" w:space="0" w:color="auto"/>
        <w:left w:val="none" w:sz="0" w:space="0" w:color="auto"/>
        <w:bottom w:val="none" w:sz="0" w:space="0" w:color="auto"/>
        <w:right w:val="none" w:sz="0" w:space="0" w:color="auto"/>
      </w:divBdr>
      <w:divsChild>
        <w:div w:id="51118867">
          <w:marLeft w:val="0"/>
          <w:marRight w:val="0"/>
          <w:marTop w:val="0"/>
          <w:marBottom w:val="0"/>
          <w:divBdr>
            <w:top w:val="none" w:sz="0" w:space="0" w:color="auto"/>
            <w:left w:val="none" w:sz="0" w:space="0" w:color="auto"/>
            <w:bottom w:val="none" w:sz="0" w:space="0" w:color="auto"/>
            <w:right w:val="none" w:sz="0" w:space="0" w:color="auto"/>
          </w:divBdr>
          <w:divsChild>
            <w:div w:id="1509641418">
              <w:marLeft w:val="0"/>
              <w:marRight w:val="0"/>
              <w:marTop w:val="0"/>
              <w:marBottom w:val="0"/>
              <w:divBdr>
                <w:top w:val="none" w:sz="0" w:space="0" w:color="auto"/>
                <w:left w:val="none" w:sz="0" w:space="0" w:color="auto"/>
                <w:bottom w:val="none" w:sz="0" w:space="0" w:color="auto"/>
                <w:right w:val="none" w:sz="0" w:space="0" w:color="auto"/>
              </w:divBdr>
            </w:div>
          </w:divsChild>
        </w:div>
        <w:div w:id="58284969">
          <w:marLeft w:val="0"/>
          <w:marRight w:val="0"/>
          <w:marTop w:val="0"/>
          <w:marBottom w:val="0"/>
          <w:divBdr>
            <w:top w:val="none" w:sz="0" w:space="0" w:color="auto"/>
            <w:left w:val="none" w:sz="0" w:space="0" w:color="auto"/>
            <w:bottom w:val="none" w:sz="0" w:space="0" w:color="auto"/>
            <w:right w:val="none" w:sz="0" w:space="0" w:color="auto"/>
          </w:divBdr>
          <w:divsChild>
            <w:div w:id="669212458">
              <w:marLeft w:val="0"/>
              <w:marRight w:val="0"/>
              <w:marTop w:val="0"/>
              <w:marBottom w:val="0"/>
              <w:divBdr>
                <w:top w:val="none" w:sz="0" w:space="0" w:color="auto"/>
                <w:left w:val="none" w:sz="0" w:space="0" w:color="auto"/>
                <w:bottom w:val="none" w:sz="0" w:space="0" w:color="auto"/>
                <w:right w:val="none" w:sz="0" w:space="0" w:color="auto"/>
              </w:divBdr>
            </w:div>
          </w:divsChild>
        </w:div>
        <w:div w:id="89326095">
          <w:marLeft w:val="0"/>
          <w:marRight w:val="0"/>
          <w:marTop w:val="0"/>
          <w:marBottom w:val="0"/>
          <w:divBdr>
            <w:top w:val="none" w:sz="0" w:space="0" w:color="auto"/>
            <w:left w:val="none" w:sz="0" w:space="0" w:color="auto"/>
            <w:bottom w:val="none" w:sz="0" w:space="0" w:color="auto"/>
            <w:right w:val="none" w:sz="0" w:space="0" w:color="auto"/>
          </w:divBdr>
          <w:divsChild>
            <w:div w:id="1202744041">
              <w:marLeft w:val="0"/>
              <w:marRight w:val="0"/>
              <w:marTop w:val="0"/>
              <w:marBottom w:val="0"/>
              <w:divBdr>
                <w:top w:val="none" w:sz="0" w:space="0" w:color="auto"/>
                <w:left w:val="none" w:sz="0" w:space="0" w:color="auto"/>
                <w:bottom w:val="none" w:sz="0" w:space="0" w:color="auto"/>
                <w:right w:val="none" w:sz="0" w:space="0" w:color="auto"/>
              </w:divBdr>
            </w:div>
          </w:divsChild>
        </w:div>
        <w:div w:id="120881076">
          <w:marLeft w:val="0"/>
          <w:marRight w:val="0"/>
          <w:marTop w:val="0"/>
          <w:marBottom w:val="0"/>
          <w:divBdr>
            <w:top w:val="none" w:sz="0" w:space="0" w:color="auto"/>
            <w:left w:val="none" w:sz="0" w:space="0" w:color="auto"/>
            <w:bottom w:val="none" w:sz="0" w:space="0" w:color="auto"/>
            <w:right w:val="none" w:sz="0" w:space="0" w:color="auto"/>
          </w:divBdr>
          <w:divsChild>
            <w:div w:id="1899825656">
              <w:marLeft w:val="0"/>
              <w:marRight w:val="0"/>
              <w:marTop w:val="0"/>
              <w:marBottom w:val="0"/>
              <w:divBdr>
                <w:top w:val="none" w:sz="0" w:space="0" w:color="auto"/>
                <w:left w:val="none" w:sz="0" w:space="0" w:color="auto"/>
                <w:bottom w:val="none" w:sz="0" w:space="0" w:color="auto"/>
                <w:right w:val="none" w:sz="0" w:space="0" w:color="auto"/>
              </w:divBdr>
            </w:div>
          </w:divsChild>
        </w:div>
        <w:div w:id="191917574">
          <w:marLeft w:val="0"/>
          <w:marRight w:val="0"/>
          <w:marTop w:val="0"/>
          <w:marBottom w:val="0"/>
          <w:divBdr>
            <w:top w:val="none" w:sz="0" w:space="0" w:color="auto"/>
            <w:left w:val="none" w:sz="0" w:space="0" w:color="auto"/>
            <w:bottom w:val="none" w:sz="0" w:space="0" w:color="auto"/>
            <w:right w:val="none" w:sz="0" w:space="0" w:color="auto"/>
          </w:divBdr>
          <w:divsChild>
            <w:div w:id="878589132">
              <w:marLeft w:val="0"/>
              <w:marRight w:val="0"/>
              <w:marTop w:val="0"/>
              <w:marBottom w:val="0"/>
              <w:divBdr>
                <w:top w:val="none" w:sz="0" w:space="0" w:color="auto"/>
                <w:left w:val="none" w:sz="0" w:space="0" w:color="auto"/>
                <w:bottom w:val="none" w:sz="0" w:space="0" w:color="auto"/>
                <w:right w:val="none" w:sz="0" w:space="0" w:color="auto"/>
              </w:divBdr>
            </w:div>
          </w:divsChild>
        </w:div>
        <w:div w:id="225995319">
          <w:marLeft w:val="0"/>
          <w:marRight w:val="0"/>
          <w:marTop w:val="0"/>
          <w:marBottom w:val="0"/>
          <w:divBdr>
            <w:top w:val="none" w:sz="0" w:space="0" w:color="auto"/>
            <w:left w:val="none" w:sz="0" w:space="0" w:color="auto"/>
            <w:bottom w:val="none" w:sz="0" w:space="0" w:color="auto"/>
            <w:right w:val="none" w:sz="0" w:space="0" w:color="auto"/>
          </w:divBdr>
          <w:divsChild>
            <w:div w:id="140511930">
              <w:marLeft w:val="0"/>
              <w:marRight w:val="0"/>
              <w:marTop w:val="0"/>
              <w:marBottom w:val="0"/>
              <w:divBdr>
                <w:top w:val="none" w:sz="0" w:space="0" w:color="auto"/>
                <w:left w:val="none" w:sz="0" w:space="0" w:color="auto"/>
                <w:bottom w:val="none" w:sz="0" w:space="0" w:color="auto"/>
                <w:right w:val="none" w:sz="0" w:space="0" w:color="auto"/>
              </w:divBdr>
            </w:div>
          </w:divsChild>
        </w:div>
        <w:div w:id="341473489">
          <w:marLeft w:val="0"/>
          <w:marRight w:val="0"/>
          <w:marTop w:val="0"/>
          <w:marBottom w:val="0"/>
          <w:divBdr>
            <w:top w:val="none" w:sz="0" w:space="0" w:color="auto"/>
            <w:left w:val="none" w:sz="0" w:space="0" w:color="auto"/>
            <w:bottom w:val="none" w:sz="0" w:space="0" w:color="auto"/>
            <w:right w:val="none" w:sz="0" w:space="0" w:color="auto"/>
          </w:divBdr>
          <w:divsChild>
            <w:div w:id="1009408063">
              <w:marLeft w:val="0"/>
              <w:marRight w:val="0"/>
              <w:marTop w:val="0"/>
              <w:marBottom w:val="0"/>
              <w:divBdr>
                <w:top w:val="none" w:sz="0" w:space="0" w:color="auto"/>
                <w:left w:val="none" w:sz="0" w:space="0" w:color="auto"/>
                <w:bottom w:val="none" w:sz="0" w:space="0" w:color="auto"/>
                <w:right w:val="none" w:sz="0" w:space="0" w:color="auto"/>
              </w:divBdr>
            </w:div>
          </w:divsChild>
        </w:div>
        <w:div w:id="343167547">
          <w:marLeft w:val="0"/>
          <w:marRight w:val="0"/>
          <w:marTop w:val="0"/>
          <w:marBottom w:val="0"/>
          <w:divBdr>
            <w:top w:val="none" w:sz="0" w:space="0" w:color="auto"/>
            <w:left w:val="none" w:sz="0" w:space="0" w:color="auto"/>
            <w:bottom w:val="none" w:sz="0" w:space="0" w:color="auto"/>
            <w:right w:val="none" w:sz="0" w:space="0" w:color="auto"/>
          </w:divBdr>
          <w:divsChild>
            <w:div w:id="2042050367">
              <w:marLeft w:val="0"/>
              <w:marRight w:val="0"/>
              <w:marTop w:val="0"/>
              <w:marBottom w:val="0"/>
              <w:divBdr>
                <w:top w:val="none" w:sz="0" w:space="0" w:color="auto"/>
                <w:left w:val="none" w:sz="0" w:space="0" w:color="auto"/>
                <w:bottom w:val="none" w:sz="0" w:space="0" w:color="auto"/>
                <w:right w:val="none" w:sz="0" w:space="0" w:color="auto"/>
              </w:divBdr>
            </w:div>
          </w:divsChild>
        </w:div>
        <w:div w:id="359824599">
          <w:marLeft w:val="0"/>
          <w:marRight w:val="0"/>
          <w:marTop w:val="0"/>
          <w:marBottom w:val="0"/>
          <w:divBdr>
            <w:top w:val="none" w:sz="0" w:space="0" w:color="auto"/>
            <w:left w:val="none" w:sz="0" w:space="0" w:color="auto"/>
            <w:bottom w:val="none" w:sz="0" w:space="0" w:color="auto"/>
            <w:right w:val="none" w:sz="0" w:space="0" w:color="auto"/>
          </w:divBdr>
          <w:divsChild>
            <w:div w:id="1641954492">
              <w:marLeft w:val="0"/>
              <w:marRight w:val="0"/>
              <w:marTop w:val="0"/>
              <w:marBottom w:val="0"/>
              <w:divBdr>
                <w:top w:val="none" w:sz="0" w:space="0" w:color="auto"/>
                <w:left w:val="none" w:sz="0" w:space="0" w:color="auto"/>
                <w:bottom w:val="none" w:sz="0" w:space="0" w:color="auto"/>
                <w:right w:val="none" w:sz="0" w:space="0" w:color="auto"/>
              </w:divBdr>
            </w:div>
          </w:divsChild>
        </w:div>
        <w:div w:id="361174145">
          <w:marLeft w:val="0"/>
          <w:marRight w:val="0"/>
          <w:marTop w:val="0"/>
          <w:marBottom w:val="0"/>
          <w:divBdr>
            <w:top w:val="none" w:sz="0" w:space="0" w:color="auto"/>
            <w:left w:val="none" w:sz="0" w:space="0" w:color="auto"/>
            <w:bottom w:val="none" w:sz="0" w:space="0" w:color="auto"/>
            <w:right w:val="none" w:sz="0" w:space="0" w:color="auto"/>
          </w:divBdr>
          <w:divsChild>
            <w:div w:id="1315839382">
              <w:marLeft w:val="0"/>
              <w:marRight w:val="0"/>
              <w:marTop w:val="0"/>
              <w:marBottom w:val="0"/>
              <w:divBdr>
                <w:top w:val="none" w:sz="0" w:space="0" w:color="auto"/>
                <w:left w:val="none" w:sz="0" w:space="0" w:color="auto"/>
                <w:bottom w:val="none" w:sz="0" w:space="0" w:color="auto"/>
                <w:right w:val="none" w:sz="0" w:space="0" w:color="auto"/>
              </w:divBdr>
            </w:div>
          </w:divsChild>
        </w:div>
        <w:div w:id="393236330">
          <w:marLeft w:val="0"/>
          <w:marRight w:val="0"/>
          <w:marTop w:val="0"/>
          <w:marBottom w:val="0"/>
          <w:divBdr>
            <w:top w:val="none" w:sz="0" w:space="0" w:color="auto"/>
            <w:left w:val="none" w:sz="0" w:space="0" w:color="auto"/>
            <w:bottom w:val="none" w:sz="0" w:space="0" w:color="auto"/>
            <w:right w:val="none" w:sz="0" w:space="0" w:color="auto"/>
          </w:divBdr>
          <w:divsChild>
            <w:div w:id="714237336">
              <w:marLeft w:val="0"/>
              <w:marRight w:val="0"/>
              <w:marTop w:val="0"/>
              <w:marBottom w:val="0"/>
              <w:divBdr>
                <w:top w:val="none" w:sz="0" w:space="0" w:color="auto"/>
                <w:left w:val="none" w:sz="0" w:space="0" w:color="auto"/>
                <w:bottom w:val="none" w:sz="0" w:space="0" w:color="auto"/>
                <w:right w:val="none" w:sz="0" w:space="0" w:color="auto"/>
              </w:divBdr>
            </w:div>
          </w:divsChild>
        </w:div>
        <w:div w:id="419571262">
          <w:marLeft w:val="0"/>
          <w:marRight w:val="0"/>
          <w:marTop w:val="0"/>
          <w:marBottom w:val="0"/>
          <w:divBdr>
            <w:top w:val="none" w:sz="0" w:space="0" w:color="auto"/>
            <w:left w:val="none" w:sz="0" w:space="0" w:color="auto"/>
            <w:bottom w:val="none" w:sz="0" w:space="0" w:color="auto"/>
            <w:right w:val="none" w:sz="0" w:space="0" w:color="auto"/>
          </w:divBdr>
          <w:divsChild>
            <w:div w:id="114175627">
              <w:marLeft w:val="0"/>
              <w:marRight w:val="0"/>
              <w:marTop w:val="0"/>
              <w:marBottom w:val="0"/>
              <w:divBdr>
                <w:top w:val="none" w:sz="0" w:space="0" w:color="auto"/>
                <w:left w:val="none" w:sz="0" w:space="0" w:color="auto"/>
                <w:bottom w:val="none" w:sz="0" w:space="0" w:color="auto"/>
                <w:right w:val="none" w:sz="0" w:space="0" w:color="auto"/>
              </w:divBdr>
            </w:div>
          </w:divsChild>
        </w:div>
        <w:div w:id="428430246">
          <w:marLeft w:val="0"/>
          <w:marRight w:val="0"/>
          <w:marTop w:val="0"/>
          <w:marBottom w:val="0"/>
          <w:divBdr>
            <w:top w:val="none" w:sz="0" w:space="0" w:color="auto"/>
            <w:left w:val="none" w:sz="0" w:space="0" w:color="auto"/>
            <w:bottom w:val="none" w:sz="0" w:space="0" w:color="auto"/>
            <w:right w:val="none" w:sz="0" w:space="0" w:color="auto"/>
          </w:divBdr>
          <w:divsChild>
            <w:div w:id="1820923943">
              <w:marLeft w:val="0"/>
              <w:marRight w:val="0"/>
              <w:marTop w:val="0"/>
              <w:marBottom w:val="0"/>
              <w:divBdr>
                <w:top w:val="none" w:sz="0" w:space="0" w:color="auto"/>
                <w:left w:val="none" w:sz="0" w:space="0" w:color="auto"/>
                <w:bottom w:val="none" w:sz="0" w:space="0" w:color="auto"/>
                <w:right w:val="none" w:sz="0" w:space="0" w:color="auto"/>
              </w:divBdr>
            </w:div>
          </w:divsChild>
        </w:div>
        <w:div w:id="516503978">
          <w:marLeft w:val="0"/>
          <w:marRight w:val="0"/>
          <w:marTop w:val="0"/>
          <w:marBottom w:val="0"/>
          <w:divBdr>
            <w:top w:val="none" w:sz="0" w:space="0" w:color="auto"/>
            <w:left w:val="none" w:sz="0" w:space="0" w:color="auto"/>
            <w:bottom w:val="none" w:sz="0" w:space="0" w:color="auto"/>
            <w:right w:val="none" w:sz="0" w:space="0" w:color="auto"/>
          </w:divBdr>
          <w:divsChild>
            <w:div w:id="1885292660">
              <w:marLeft w:val="0"/>
              <w:marRight w:val="0"/>
              <w:marTop w:val="0"/>
              <w:marBottom w:val="0"/>
              <w:divBdr>
                <w:top w:val="none" w:sz="0" w:space="0" w:color="auto"/>
                <w:left w:val="none" w:sz="0" w:space="0" w:color="auto"/>
                <w:bottom w:val="none" w:sz="0" w:space="0" w:color="auto"/>
                <w:right w:val="none" w:sz="0" w:space="0" w:color="auto"/>
              </w:divBdr>
            </w:div>
          </w:divsChild>
        </w:div>
        <w:div w:id="616063818">
          <w:marLeft w:val="0"/>
          <w:marRight w:val="0"/>
          <w:marTop w:val="0"/>
          <w:marBottom w:val="0"/>
          <w:divBdr>
            <w:top w:val="none" w:sz="0" w:space="0" w:color="auto"/>
            <w:left w:val="none" w:sz="0" w:space="0" w:color="auto"/>
            <w:bottom w:val="none" w:sz="0" w:space="0" w:color="auto"/>
            <w:right w:val="none" w:sz="0" w:space="0" w:color="auto"/>
          </w:divBdr>
          <w:divsChild>
            <w:div w:id="54473502">
              <w:marLeft w:val="0"/>
              <w:marRight w:val="0"/>
              <w:marTop w:val="0"/>
              <w:marBottom w:val="0"/>
              <w:divBdr>
                <w:top w:val="none" w:sz="0" w:space="0" w:color="auto"/>
                <w:left w:val="none" w:sz="0" w:space="0" w:color="auto"/>
                <w:bottom w:val="none" w:sz="0" w:space="0" w:color="auto"/>
                <w:right w:val="none" w:sz="0" w:space="0" w:color="auto"/>
              </w:divBdr>
            </w:div>
          </w:divsChild>
        </w:div>
        <w:div w:id="727801917">
          <w:marLeft w:val="0"/>
          <w:marRight w:val="0"/>
          <w:marTop w:val="0"/>
          <w:marBottom w:val="0"/>
          <w:divBdr>
            <w:top w:val="none" w:sz="0" w:space="0" w:color="auto"/>
            <w:left w:val="none" w:sz="0" w:space="0" w:color="auto"/>
            <w:bottom w:val="none" w:sz="0" w:space="0" w:color="auto"/>
            <w:right w:val="none" w:sz="0" w:space="0" w:color="auto"/>
          </w:divBdr>
          <w:divsChild>
            <w:div w:id="2079941326">
              <w:marLeft w:val="0"/>
              <w:marRight w:val="0"/>
              <w:marTop w:val="0"/>
              <w:marBottom w:val="0"/>
              <w:divBdr>
                <w:top w:val="none" w:sz="0" w:space="0" w:color="auto"/>
                <w:left w:val="none" w:sz="0" w:space="0" w:color="auto"/>
                <w:bottom w:val="none" w:sz="0" w:space="0" w:color="auto"/>
                <w:right w:val="none" w:sz="0" w:space="0" w:color="auto"/>
              </w:divBdr>
            </w:div>
          </w:divsChild>
        </w:div>
        <w:div w:id="773867151">
          <w:marLeft w:val="0"/>
          <w:marRight w:val="0"/>
          <w:marTop w:val="0"/>
          <w:marBottom w:val="0"/>
          <w:divBdr>
            <w:top w:val="none" w:sz="0" w:space="0" w:color="auto"/>
            <w:left w:val="none" w:sz="0" w:space="0" w:color="auto"/>
            <w:bottom w:val="none" w:sz="0" w:space="0" w:color="auto"/>
            <w:right w:val="none" w:sz="0" w:space="0" w:color="auto"/>
          </w:divBdr>
          <w:divsChild>
            <w:div w:id="718548830">
              <w:marLeft w:val="0"/>
              <w:marRight w:val="0"/>
              <w:marTop w:val="0"/>
              <w:marBottom w:val="0"/>
              <w:divBdr>
                <w:top w:val="none" w:sz="0" w:space="0" w:color="auto"/>
                <w:left w:val="none" w:sz="0" w:space="0" w:color="auto"/>
                <w:bottom w:val="none" w:sz="0" w:space="0" w:color="auto"/>
                <w:right w:val="none" w:sz="0" w:space="0" w:color="auto"/>
              </w:divBdr>
            </w:div>
          </w:divsChild>
        </w:div>
        <w:div w:id="809978907">
          <w:marLeft w:val="0"/>
          <w:marRight w:val="0"/>
          <w:marTop w:val="0"/>
          <w:marBottom w:val="0"/>
          <w:divBdr>
            <w:top w:val="none" w:sz="0" w:space="0" w:color="auto"/>
            <w:left w:val="none" w:sz="0" w:space="0" w:color="auto"/>
            <w:bottom w:val="none" w:sz="0" w:space="0" w:color="auto"/>
            <w:right w:val="none" w:sz="0" w:space="0" w:color="auto"/>
          </w:divBdr>
          <w:divsChild>
            <w:div w:id="1675036667">
              <w:marLeft w:val="0"/>
              <w:marRight w:val="0"/>
              <w:marTop w:val="0"/>
              <w:marBottom w:val="0"/>
              <w:divBdr>
                <w:top w:val="none" w:sz="0" w:space="0" w:color="auto"/>
                <w:left w:val="none" w:sz="0" w:space="0" w:color="auto"/>
                <w:bottom w:val="none" w:sz="0" w:space="0" w:color="auto"/>
                <w:right w:val="none" w:sz="0" w:space="0" w:color="auto"/>
              </w:divBdr>
            </w:div>
          </w:divsChild>
        </w:div>
        <w:div w:id="826440361">
          <w:marLeft w:val="0"/>
          <w:marRight w:val="0"/>
          <w:marTop w:val="0"/>
          <w:marBottom w:val="0"/>
          <w:divBdr>
            <w:top w:val="none" w:sz="0" w:space="0" w:color="auto"/>
            <w:left w:val="none" w:sz="0" w:space="0" w:color="auto"/>
            <w:bottom w:val="none" w:sz="0" w:space="0" w:color="auto"/>
            <w:right w:val="none" w:sz="0" w:space="0" w:color="auto"/>
          </w:divBdr>
          <w:divsChild>
            <w:div w:id="951976871">
              <w:marLeft w:val="0"/>
              <w:marRight w:val="0"/>
              <w:marTop w:val="0"/>
              <w:marBottom w:val="0"/>
              <w:divBdr>
                <w:top w:val="none" w:sz="0" w:space="0" w:color="auto"/>
                <w:left w:val="none" w:sz="0" w:space="0" w:color="auto"/>
                <w:bottom w:val="none" w:sz="0" w:space="0" w:color="auto"/>
                <w:right w:val="none" w:sz="0" w:space="0" w:color="auto"/>
              </w:divBdr>
            </w:div>
          </w:divsChild>
        </w:div>
        <w:div w:id="829102053">
          <w:marLeft w:val="0"/>
          <w:marRight w:val="0"/>
          <w:marTop w:val="0"/>
          <w:marBottom w:val="0"/>
          <w:divBdr>
            <w:top w:val="none" w:sz="0" w:space="0" w:color="auto"/>
            <w:left w:val="none" w:sz="0" w:space="0" w:color="auto"/>
            <w:bottom w:val="none" w:sz="0" w:space="0" w:color="auto"/>
            <w:right w:val="none" w:sz="0" w:space="0" w:color="auto"/>
          </w:divBdr>
          <w:divsChild>
            <w:div w:id="2137986811">
              <w:marLeft w:val="0"/>
              <w:marRight w:val="0"/>
              <w:marTop w:val="0"/>
              <w:marBottom w:val="0"/>
              <w:divBdr>
                <w:top w:val="none" w:sz="0" w:space="0" w:color="auto"/>
                <w:left w:val="none" w:sz="0" w:space="0" w:color="auto"/>
                <w:bottom w:val="none" w:sz="0" w:space="0" w:color="auto"/>
                <w:right w:val="none" w:sz="0" w:space="0" w:color="auto"/>
              </w:divBdr>
            </w:div>
          </w:divsChild>
        </w:div>
        <w:div w:id="842206726">
          <w:marLeft w:val="0"/>
          <w:marRight w:val="0"/>
          <w:marTop w:val="0"/>
          <w:marBottom w:val="0"/>
          <w:divBdr>
            <w:top w:val="none" w:sz="0" w:space="0" w:color="auto"/>
            <w:left w:val="none" w:sz="0" w:space="0" w:color="auto"/>
            <w:bottom w:val="none" w:sz="0" w:space="0" w:color="auto"/>
            <w:right w:val="none" w:sz="0" w:space="0" w:color="auto"/>
          </w:divBdr>
          <w:divsChild>
            <w:div w:id="853306060">
              <w:marLeft w:val="0"/>
              <w:marRight w:val="0"/>
              <w:marTop w:val="0"/>
              <w:marBottom w:val="0"/>
              <w:divBdr>
                <w:top w:val="none" w:sz="0" w:space="0" w:color="auto"/>
                <w:left w:val="none" w:sz="0" w:space="0" w:color="auto"/>
                <w:bottom w:val="none" w:sz="0" w:space="0" w:color="auto"/>
                <w:right w:val="none" w:sz="0" w:space="0" w:color="auto"/>
              </w:divBdr>
            </w:div>
          </w:divsChild>
        </w:div>
        <w:div w:id="951470757">
          <w:marLeft w:val="0"/>
          <w:marRight w:val="0"/>
          <w:marTop w:val="0"/>
          <w:marBottom w:val="0"/>
          <w:divBdr>
            <w:top w:val="none" w:sz="0" w:space="0" w:color="auto"/>
            <w:left w:val="none" w:sz="0" w:space="0" w:color="auto"/>
            <w:bottom w:val="none" w:sz="0" w:space="0" w:color="auto"/>
            <w:right w:val="none" w:sz="0" w:space="0" w:color="auto"/>
          </w:divBdr>
          <w:divsChild>
            <w:div w:id="589701627">
              <w:marLeft w:val="0"/>
              <w:marRight w:val="0"/>
              <w:marTop w:val="0"/>
              <w:marBottom w:val="0"/>
              <w:divBdr>
                <w:top w:val="none" w:sz="0" w:space="0" w:color="auto"/>
                <w:left w:val="none" w:sz="0" w:space="0" w:color="auto"/>
                <w:bottom w:val="none" w:sz="0" w:space="0" w:color="auto"/>
                <w:right w:val="none" w:sz="0" w:space="0" w:color="auto"/>
              </w:divBdr>
            </w:div>
          </w:divsChild>
        </w:div>
        <w:div w:id="1027097827">
          <w:marLeft w:val="0"/>
          <w:marRight w:val="0"/>
          <w:marTop w:val="0"/>
          <w:marBottom w:val="0"/>
          <w:divBdr>
            <w:top w:val="none" w:sz="0" w:space="0" w:color="auto"/>
            <w:left w:val="none" w:sz="0" w:space="0" w:color="auto"/>
            <w:bottom w:val="none" w:sz="0" w:space="0" w:color="auto"/>
            <w:right w:val="none" w:sz="0" w:space="0" w:color="auto"/>
          </w:divBdr>
          <w:divsChild>
            <w:div w:id="281110633">
              <w:marLeft w:val="0"/>
              <w:marRight w:val="0"/>
              <w:marTop w:val="0"/>
              <w:marBottom w:val="0"/>
              <w:divBdr>
                <w:top w:val="none" w:sz="0" w:space="0" w:color="auto"/>
                <w:left w:val="none" w:sz="0" w:space="0" w:color="auto"/>
                <w:bottom w:val="none" w:sz="0" w:space="0" w:color="auto"/>
                <w:right w:val="none" w:sz="0" w:space="0" w:color="auto"/>
              </w:divBdr>
            </w:div>
          </w:divsChild>
        </w:div>
        <w:div w:id="1071007422">
          <w:marLeft w:val="0"/>
          <w:marRight w:val="0"/>
          <w:marTop w:val="0"/>
          <w:marBottom w:val="0"/>
          <w:divBdr>
            <w:top w:val="none" w:sz="0" w:space="0" w:color="auto"/>
            <w:left w:val="none" w:sz="0" w:space="0" w:color="auto"/>
            <w:bottom w:val="none" w:sz="0" w:space="0" w:color="auto"/>
            <w:right w:val="none" w:sz="0" w:space="0" w:color="auto"/>
          </w:divBdr>
          <w:divsChild>
            <w:div w:id="1315794536">
              <w:marLeft w:val="0"/>
              <w:marRight w:val="0"/>
              <w:marTop w:val="0"/>
              <w:marBottom w:val="0"/>
              <w:divBdr>
                <w:top w:val="none" w:sz="0" w:space="0" w:color="auto"/>
                <w:left w:val="none" w:sz="0" w:space="0" w:color="auto"/>
                <w:bottom w:val="none" w:sz="0" w:space="0" w:color="auto"/>
                <w:right w:val="none" w:sz="0" w:space="0" w:color="auto"/>
              </w:divBdr>
            </w:div>
          </w:divsChild>
        </w:div>
        <w:div w:id="1089470844">
          <w:marLeft w:val="0"/>
          <w:marRight w:val="0"/>
          <w:marTop w:val="0"/>
          <w:marBottom w:val="0"/>
          <w:divBdr>
            <w:top w:val="none" w:sz="0" w:space="0" w:color="auto"/>
            <w:left w:val="none" w:sz="0" w:space="0" w:color="auto"/>
            <w:bottom w:val="none" w:sz="0" w:space="0" w:color="auto"/>
            <w:right w:val="none" w:sz="0" w:space="0" w:color="auto"/>
          </w:divBdr>
          <w:divsChild>
            <w:div w:id="699672113">
              <w:marLeft w:val="0"/>
              <w:marRight w:val="0"/>
              <w:marTop w:val="0"/>
              <w:marBottom w:val="0"/>
              <w:divBdr>
                <w:top w:val="none" w:sz="0" w:space="0" w:color="auto"/>
                <w:left w:val="none" w:sz="0" w:space="0" w:color="auto"/>
                <w:bottom w:val="none" w:sz="0" w:space="0" w:color="auto"/>
                <w:right w:val="none" w:sz="0" w:space="0" w:color="auto"/>
              </w:divBdr>
            </w:div>
          </w:divsChild>
        </w:div>
        <w:div w:id="1150949544">
          <w:marLeft w:val="0"/>
          <w:marRight w:val="0"/>
          <w:marTop w:val="0"/>
          <w:marBottom w:val="0"/>
          <w:divBdr>
            <w:top w:val="none" w:sz="0" w:space="0" w:color="auto"/>
            <w:left w:val="none" w:sz="0" w:space="0" w:color="auto"/>
            <w:bottom w:val="none" w:sz="0" w:space="0" w:color="auto"/>
            <w:right w:val="none" w:sz="0" w:space="0" w:color="auto"/>
          </w:divBdr>
          <w:divsChild>
            <w:div w:id="1211920200">
              <w:marLeft w:val="0"/>
              <w:marRight w:val="0"/>
              <w:marTop w:val="0"/>
              <w:marBottom w:val="0"/>
              <w:divBdr>
                <w:top w:val="none" w:sz="0" w:space="0" w:color="auto"/>
                <w:left w:val="none" w:sz="0" w:space="0" w:color="auto"/>
                <w:bottom w:val="none" w:sz="0" w:space="0" w:color="auto"/>
                <w:right w:val="none" w:sz="0" w:space="0" w:color="auto"/>
              </w:divBdr>
            </w:div>
          </w:divsChild>
        </w:div>
        <w:div w:id="1171871197">
          <w:marLeft w:val="0"/>
          <w:marRight w:val="0"/>
          <w:marTop w:val="0"/>
          <w:marBottom w:val="0"/>
          <w:divBdr>
            <w:top w:val="none" w:sz="0" w:space="0" w:color="auto"/>
            <w:left w:val="none" w:sz="0" w:space="0" w:color="auto"/>
            <w:bottom w:val="none" w:sz="0" w:space="0" w:color="auto"/>
            <w:right w:val="none" w:sz="0" w:space="0" w:color="auto"/>
          </w:divBdr>
          <w:divsChild>
            <w:div w:id="1162812603">
              <w:marLeft w:val="0"/>
              <w:marRight w:val="0"/>
              <w:marTop w:val="0"/>
              <w:marBottom w:val="0"/>
              <w:divBdr>
                <w:top w:val="none" w:sz="0" w:space="0" w:color="auto"/>
                <w:left w:val="none" w:sz="0" w:space="0" w:color="auto"/>
                <w:bottom w:val="none" w:sz="0" w:space="0" w:color="auto"/>
                <w:right w:val="none" w:sz="0" w:space="0" w:color="auto"/>
              </w:divBdr>
            </w:div>
          </w:divsChild>
        </w:div>
        <w:div w:id="1183350697">
          <w:marLeft w:val="0"/>
          <w:marRight w:val="0"/>
          <w:marTop w:val="0"/>
          <w:marBottom w:val="0"/>
          <w:divBdr>
            <w:top w:val="none" w:sz="0" w:space="0" w:color="auto"/>
            <w:left w:val="none" w:sz="0" w:space="0" w:color="auto"/>
            <w:bottom w:val="none" w:sz="0" w:space="0" w:color="auto"/>
            <w:right w:val="none" w:sz="0" w:space="0" w:color="auto"/>
          </w:divBdr>
          <w:divsChild>
            <w:div w:id="224605356">
              <w:marLeft w:val="0"/>
              <w:marRight w:val="0"/>
              <w:marTop w:val="0"/>
              <w:marBottom w:val="0"/>
              <w:divBdr>
                <w:top w:val="none" w:sz="0" w:space="0" w:color="auto"/>
                <w:left w:val="none" w:sz="0" w:space="0" w:color="auto"/>
                <w:bottom w:val="none" w:sz="0" w:space="0" w:color="auto"/>
                <w:right w:val="none" w:sz="0" w:space="0" w:color="auto"/>
              </w:divBdr>
            </w:div>
          </w:divsChild>
        </w:div>
        <w:div w:id="1185023821">
          <w:marLeft w:val="0"/>
          <w:marRight w:val="0"/>
          <w:marTop w:val="0"/>
          <w:marBottom w:val="0"/>
          <w:divBdr>
            <w:top w:val="none" w:sz="0" w:space="0" w:color="auto"/>
            <w:left w:val="none" w:sz="0" w:space="0" w:color="auto"/>
            <w:bottom w:val="none" w:sz="0" w:space="0" w:color="auto"/>
            <w:right w:val="none" w:sz="0" w:space="0" w:color="auto"/>
          </w:divBdr>
          <w:divsChild>
            <w:div w:id="1024868698">
              <w:marLeft w:val="0"/>
              <w:marRight w:val="0"/>
              <w:marTop w:val="0"/>
              <w:marBottom w:val="0"/>
              <w:divBdr>
                <w:top w:val="none" w:sz="0" w:space="0" w:color="auto"/>
                <w:left w:val="none" w:sz="0" w:space="0" w:color="auto"/>
                <w:bottom w:val="none" w:sz="0" w:space="0" w:color="auto"/>
                <w:right w:val="none" w:sz="0" w:space="0" w:color="auto"/>
              </w:divBdr>
            </w:div>
          </w:divsChild>
        </w:div>
        <w:div w:id="1197280346">
          <w:marLeft w:val="0"/>
          <w:marRight w:val="0"/>
          <w:marTop w:val="0"/>
          <w:marBottom w:val="0"/>
          <w:divBdr>
            <w:top w:val="none" w:sz="0" w:space="0" w:color="auto"/>
            <w:left w:val="none" w:sz="0" w:space="0" w:color="auto"/>
            <w:bottom w:val="none" w:sz="0" w:space="0" w:color="auto"/>
            <w:right w:val="none" w:sz="0" w:space="0" w:color="auto"/>
          </w:divBdr>
          <w:divsChild>
            <w:div w:id="475072484">
              <w:marLeft w:val="0"/>
              <w:marRight w:val="0"/>
              <w:marTop w:val="0"/>
              <w:marBottom w:val="0"/>
              <w:divBdr>
                <w:top w:val="none" w:sz="0" w:space="0" w:color="auto"/>
                <w:left w:val="none" w:sz="0" w:space="0" w:color="auto"/>
                <w:bottom w:val="none" w:sz="0" w:space="0" w:color="auto"/>
                <w:right w:val="none" w:sz="0" w:space="0" w:color="auto"/>
              </w:divBdr>
            </w:div>
          </w:divsChild>
        </w:div>
        <w:div w:id="1208762673">
          <w:marLeft w:val="0"/>
          <w:marRight w:val="0"/>
          <w:marTop w:val="0"/>
          <w:marBottom w:val="0"/>
          <w:divBdr>
            <w:top w:val="none" w:sz="0" w:space="0" w:color="auto"/>
            <w:left w:val="none" w:sz="0" w:space="0" w:color="auto"/>
            <w:bottom w:val="none" w:sz="0" w:space="0" w:color="auto"/>
            <w:right w:val="none" w:sz="0" w:space="0" w:color="auto"/>
          </w:divBdr>
          <w:divsChild>
            <w:div w:id="1082067156">
              <w:marLeft w:val="0"/>
              <w:marRight w:val="0"/>
              <w:marTop w:val="0"/>
              <w:marBottom w:val="0"/>
              <w:divBdr>
                <w:top w:val="none" w:sz="0" w:space="0" w:color="auto"/>
                <w:left w:val="none" w:sz="0" w:space="0" w:color="auto"/>
                <w:bottom w:val="none" w:sz="0" w:space="0" w:color="auto"/>
                <w:right w:val="none" w:sz="0" w:space="0" w:color="auto"/>
              </w:divBdr>
            </w:div>
          </w:divsChild>
        </w:div>
        <w:div w:id="1237858194">
          <w:marLeft w:val="0"/>
          <w:marRight w:val="0"/>
          <w:marTop w:val="0"/>
          <w:marBottom w:val="0"/>
          <w:divBdr>
            <w:top w:val="none" w:sz="0" w:space="0" w:color="auto"/>
            <w:left w:val="none" w:sz="0" w:space="0" w:color="auto"/>
            <w:bottom w:val="none" w:sz="0" w:space="0" w:color="auto"/>
            <w:right w:val="none" w:sz="0" w:space="0" w:color="auto"/>
          </w:divBdr>
          <w:divsChild>
            <w:div w:id="2112316088">
              <w:marLeft w:val="0"/>
              <w:marRight w:val="0"/>
              <w:marTop w:val="0"/>
              <w:marBottom w:val="0"/>
              <w:divBdr>
                <w:top w:val="none" w:sz="0" w:space="0" w:color="auto"/>
                <w:left w:val="none" w:sz="0" w:space="0" w:color="auto"/>
                <w:bottom w:val="none" w:sz="0" w:space="0" w:color="auto"/>
                <w:right w:val="none" w:sz="0" w:space="0" w:color="auto"/>
              </w:divBdr>
            </w:div>
          </w:divsChild>
        </w:div>
        <w:div w:id="1279143180">
          <w:marLeft w:val="0"/>
          <w:marRight w:val="0"/>
          <w:marTop w:val="0"/>
          <w:marBottom w:val="0"/>
          <w:divBdr>
            <w:top w:val="none" w:sz="0" w:space="0" w:color="auto"/>
            <w:left w:val="none" w:sz="0" w:space="0" w:color="auto"/>
            <w:bottom w:val="none" w:sz="0" w:space="0" w:color="auto"/>
            <w:right w:val="none" w:sz="0" w:space="0" w:color="auto"/>
          </w:divBdr>
          <w:divsChild>
            <w:div w:id="2117484427">
              <w:marLeft w:val="0"/>
              <w:marRight w:val="0"/>
              <w:marTop w:val="0"/>
              <w:marBottom w:val="0"/>
              <w:divBdr>
                <w:top w:val="none" w:sz="0" w:space="0" w:color="auto"/>
                <w:left w:val="none" w:sz="0" w:space="0" w:color="auto"/>
                <w:bottom w:val="none" w:sz="0" w:space="0" w:color="auto"/>
                <w:right w:val="none" w:sz="0" w:space="0" w:color="auto"/>
              </w:divBdr>
            </w:div>
          </w:divsChild>
        </w:div>
        <w:div w:id="1341587819">
          <w:marLeft w:val="0"/>
          <w:marRight w:val="0"/>
          <w:marTop w:val="0"/>
          <w:marBottom w:val="0"/>
          <w:divBdr>
            <w:top w:val="none" w:sz="0" w:space="0" w:color="auto"/>
            <w:left w:val="none" w:sz="0" w:space="0" w:color="auto"/>
            <w:bottom w:val="none" w:sz="0" w:space="0" w:color="auto"/>
            <w:right w:val="none" w:sz="0" w:space="0" w:color="auto"/>
          </w:divBdr>
          <w:divsChild>
            <w:div w:id="1894387598">
              <w:marLeft w:val="0"/>
              <w:marRight w:val="0"/>
              <w:marTop w:val="0"/>
              <w:marBottom w:val="0"/>
              <w:divBdr>
                <w:top w:val="none" w:sz="0" w:space="0" w:color="auto"/>
                <w:left w:val="none" w:sz="0" w:space="0" w:color="auto"/>
                <w:bottom w:val="none" w:sz="0" w:space="0" w:color="auto"/>
                <w:right w:val="none" w:sz="0" w:space="0" w:color="auto"/>
              </w:divBdr>
            </w:div>
          </w:divsChild>
        </w:div>
        <w:div w:id="1395929446">
          <w:marLeft w:val="0"/>
          <w:marRight w:val="0"/>
          <w:marTop w:val="0"/>
          <w:marBottom w:val="0"/>
          <w:divBdr>
            <w:top w:val="none" w:sz="0" w:space="0" w:color="auto"/>
            <w:left w:val="none" w:sz="0" w:space="0" w:color="auto"/>
            <w:bottom w:val="none" w:sz="0" w:space="0" w:color="auto"/>
            <w:right w:val="none" w:sz="0" w:space="0" w:color="auto"/>
          </w:divBdr>
          <w:divsChild>
            <w:div w:id="1170103068">
              <w:marLeft w:val="0"/>
              <w:marRight w:val="0"/>
              <w:marTop w:val="0"/>
              <w:marBottom w:val="0"/>
              <w:divBdr>
                <w:top w:val="none" w:sz="0" w:space="0" w:color="auto"/>
                <w:left w:val="none" w:sz="0" w:space="0" w:color="auto"/>
                <w:bottom w:val="none" w:sz="0" w:space="0" w:color="auto"/>
                <w:right w:val="none" w:sz="0" w:space="0" w:color="auto"/>
              </w:divBdr>
            </w:div>
          </w:divsChild>
        </w:div>
        <w:div w:id="1449012807">
          <w:marLeft w:val="0"/>
          <w:marRight w:val="0"/>
          <w:marTop w:val="0"/>
          <w:marBottom w:val="0"/>
          <w:divBdr>
            <w:top w:val="none" w:sz="0" w:space="0" w:color="auto"/>
            <w:left w:val="none" w:sz="0" w:space="0" w:color="auto"/>
            <w:bottom w:val="none" w:sz="0" w:space="0" w:color="auto"/>
            <w:right w:val="none" w:sz="0" w:space="0" w:color="auto"/>
          </w:divBdr>
          <w:divsChild>
            <w:div w:id="3023076">
              <w:marLeft w:val="0"/>
              <w:marRight w:val="0"/>
              <w:marTop w:val="0"/>
              <w:marBottom w:val="0"/>
              <w:divBdr>
                <w:top w:val="none" w:sz="0" w:space="0" w:color="auto"/>
                <w:left w:val="none" w:sz="0" w:space="0" w:color="auto"/>
                <w:bottom w:val="none" w:sz="0" w:space="0" w:color="auto"/>
                <w:right w:val="none" w:sz="0" w:space="0" w:color="auto"/>
              </w:divBdr>
            </w:div>
          </w:divsChild>
        </w:div>
        <w:div w:id="1490175560">
          <w:marLeft w:val="0"/>
          <w:marRight w:val="0"/>
          <w:marTop w:val="0"/>
          <w:marBottom w:val="0"/>
          <w:divBdr>
            <w:top w:val="none" w:sz="0" w:space="0" w:color="auto"/>
            <w:left w:val="none" w:sz="0" w:space="0" w:color="auto"/>
            <w:bottom w:val="none" w:sz="0" w:space="0" w:color="auto"/>
            <w:right w:val="none" w:sz="0" w:space="0" w:color="auto"/>
          </w:divBdr>
          <w:divsChild>
            <w:div w:id="620258600">
              <w:marLeft w:val="0"/>
              <w:marRight w:val="0"/>
              <w:marTop w:val="0"/>
              <w:marBottom w:val="0"/>
              <w:divBdr>
                <w:top w:val="none" w:sz="0" w:space="0" w:color="auto"/>
                <w:left w:val="none" w:sz="0" w:space="0" w:color="auto"/>
                <w:bottom w:val="none" w:sz="0" w:space="0" w:color="auto"/>
                <w:right w:val="none" w:sz="0" w:space="0" w:color="auto"/>
              </w:divBdr>
            </w:div>
          </w:divsChild>
        </w:div>
        <w:div w:id="1514370885">
          <w:marLeft w:val="0"/>
          <w:marRight w:val="0"/>
          <w:marTop w:val="0"/>
          <w:marBottom w:val="0"/>
          <w:divBdr>
            <w:top w:val="none" w:sz="0" w:space="0" w:color="auto"/>
            <w:left w:val="none" w:sz="0" w:space="0" w:color="auto"/>
            <w:bottom w:val="none" w:sz="0" w:space="0" w:color="auto"/>
            <w:right w:val="none" w:sz="0" w:space="0" w:color="auto"/>
          </w:divBdr>
          <w:divsChild>
            <w:div w:id="1610312443">
              <w:marLeft w:val="0"/>
              <w:marRight w:val="0"/>
              <w:marTop w:val="0"/>
              <w:marBottom w:val="0"/>
              <w:divBdr>
                <w:top w:val="none" w:sz="0" w:space="0" w:color="auto"/>
                <w:left w:val="none" w:sz="0" w:space="0" w:color="auto"/>
                <w:bottom w:val="none" w:sz="0" w:space="0" w:color="auto"/>
                <w:right w:val="none" w:sz="0" w:space="0" w:color="auto"/>
              </w:divBdr>
            </w:div>
          </w:divsChild>
        </w:div>
        <w:div w:id="1714380141">
          <w:marLeft w:val="0"/>
          <w:marRight w:val="0"/>
          <w:marTop w:val="0"/>
          <w:marBottom w:val="0"/>
          <w:divBdr>
            <w:top w:val="none" w:sz="0" w:space="0" w:color="auto"/>
            <w:left w:val="none" w:sz="0" w:space="0" w:color="auto"/>
            <w:bottom w:val="none" w:sz="0" w:space="0" w:color="auto"/>
            <w:right w:val="none" w:sz="0" w:space="0" w:color="auto"/>
          </w:divBdr>
          <w:divsChild>
            <w:div w:id="976835402">
              <w:marLeft w:val="0"/>
              <w:marRight w:val="0"/>
              <w:marTop w:val="0"/>
              <w:marBottom w:val="0"/>
              <w:divBdr>
                <w:top w:val="none" w:sz="0" w:space="0" w:color="auto"/>
                <w:left w:val="none" w:sz="0" w:space="0" w:color="auto"/>
                <w:bottom w:val="none" w:sz="0" w:space="0" w:color="auto"/>
                <w:right w:val="none" w:sz="0" w:space="0" w:color="auto"/>
              </w:divBdr>
            </w:div>
          </w:divsChild>
        </w:div>
        <w:div w:id="1741488361">
          <w:marLeft w:val="0"/>
          <w:marRight w:val="0"/>
          <w:marTop w:val="0"/>
          <w:marBottom w:val="0"/>
          <w:divBdr>
            <w:top w:val="none" w:sz="0" w:space="0" w:color="auto"/>
            <w:left w:val="none" w:sz="0" w:space="0" w:color="auto"/>
            <w:bottom w:val="none" w:sz="0" w:space="0" w:color="auto"/>
            <w:right w:val="none" w:sz="0" w:space="0" w:color="auto"/>
          </w:divBdr>
          <w:divsChild>
            <w:div w:id="723600815">
              <w:marLeft w:val="0"/>
              <w:marRight w:val="0"/>
              <w:marTop w:val="0"/>
              <w:marBottom w:val="0"/>
              <w:divBdr>
                <w:top w:val="none" w:sz="0" w:space="0" w:color="auto"/>
                <w:left w:val="none" w:sz="0" w:space="0" w:color="auto"/>
                <w:bottom w:val="none" w:sz="0" w:space="0" w:color="auto"/>
                <w:right w:val="none" w:sz="0" w:space="0" w:color="auto"/>
              </w:divBdr>
            </w:div>
          </w:divsChild>
        </w:div>
        <w:div w:id="1761179450">
          <w:marLeft w:val="0"/>
          <w:marRight w:val="0"/>
          <w:marTop w:val="0"/>
          <w:marBottom w:val="0"/>
          <w:divBdr>
            <w:top w:val="none" w:sz="0" w:space="0" w:color="auto"/>
            <w:left w:val="none" w:sz="0" w:space="0" w:color="auto"/>
            <w:bottom w:val="none" w:sz="0" w:space="0" w:color="auto"/>
            <w:right w:val="none" w:sz="0" w:space="0" w:color="auto"/>
          </w:divBdr>
          <w:divsChild>
            <w:div w:id="817452558">
              <w:marLeft w:val="0"/>
              <w:marRight w:val="0"/>
              <w:marTop w:val="0"/>
              <w:marBottom w:val="0"/>
              <w:divBdr>
                <w:top w:val="none" w:sz="0" w:space="0" w:color="auto"/>
                <w:left w:val="none" w:sz="0" w:space="0" w:color="auto"/>
                <w:bottom w:val="none" w:sz="0" w:space="0" w:color="auto"/>
                <w:right w:val="none" w:sz="0" w:space="0" w:color="auto"/>
              </w:divBdr>
            </w:div>
          </w:divsChild>
        </w:div>
        <w:div w:id="1946887516">
          <w:marLeft w:val="0"/>
          <w:marRight w:val="0"/>
          <w:marTop w:val="0"/>
          <w:marBottom w:val="0"/>
          <w:divBdr>
            <w:top w:val="none" w:sz="0" w:space="0" w:color="auto"/>
            <w:left w:val="none" w:sz="0" w:space="0" w:color="auto"/>
            <w:bottom w:val="none" w:sz="0" w:space="0" w:color="auto"/>
            <w:right w:val="none" w:sz="0" w:space="0" w:color="auto"/>
          </w:divBdr>
          <w:divsChild>
            <w:div w:id="1915045325">
              <w:marLeft w:val="0"/>
              <w:marRight w:val="0"/>
              <w:marTop w:val="0"/>
              <w:marBottom w:val="0"/>
              <w:divBdr>
                <w:top w:val="none" w:sz="0" w:space="0" w:color="auto"/>
                <w:left w:val="none" w:sz="0" w:space="0" w:color="auto"/>
                <w:bottom w:val="none" w:sz="0" w:space="0" w:color="auto"/>
                <w:right w:val="none" w:sz="0" w:space="0" w:color="auto"/>
              </w:divBdr>
            </w:div>
          </w:divsChild>
        </w:div>
        <w:div w:id="2025665132">
          <w:marLeft w:val="0"/>
          <w:marRight w:val="0"/>
          <w:marTop w:val="0"/>
          <w:marBottom w:val="0"/>
          <w:divBdr>
            <w:top w:val="none" w:sz="0" w:space="0" w:color="auto"/>
            <w:left w:val="none" w:sz="0" w:space="0" w:color="auto"/>
            <w:bottom w:val="none" w:sz="0" w:space="0" w:color="auto"/>
            <w:right w:val="none" w:sz="0" w:space="0" w:color="auto"/>
          </w:divBdr>
          <w:divsChild>
            <w:div w:id="747657946">
              <w:marLeft w:val="0"/>
              <w:marRight w:val="0"/>
              <w:marTop w:val="0"/>
              <w:marBottom w:val="0"/>
              <w:divBdr>
                <w:top w:val="none" w:sz="0" w:space="0" w:color="auto"/>
                <w:left w:val="none" w:sz="0" w:space="0" w:color="auto"/>
                <w:bottom w:val="none" w:sz="0" w:space="0" w:color="auto"/>
                <w:right w:val="none" w:sz="0" w:space="0" w:color="auto"/>
              </w:divBdr>
            </w:div>
          </w:divsChild>
        </w:div>
        <w:div w:id="2053266901">
          <w:marLeft w:val="0"/>
          <w:marRight w:val="0"/>
          <w:marTop w:val="0"/>
          <w:marBottom w:val="0"/>
          <w:divBdr>
            <w:top w:val="none" w:sz="0" w:space="0" w:color="auto"/>
            <w:left w:val="none" w:sz="0" w:space="0" w:color="auto"/>
            <w:bottom w:val="none" w:sz="0" w:space="0" w:color="auto"/>
            <w:right w:val="none" w:sz="0" w:space="0" w:color="auto"/>
          </w:divBdr>
          <w:divsChild>
            <w:div w:id="501359108">
              <w:marLeft w:val="0"/>
              <w:marRight w:val="0"/>
              <w:marTop w:val="0"/>
              <w:marBottom w:val="0"/>
              <w:divBdr>
                <w:top w:val="none" w:sz="0" w:space="0" w:color="auto"/>
                <w:left w:val="none" w:sz="0" w:space="0" w:color="auto"/>
                <w:bottom w:val="none" w:sz="0" w:space="0" w:color="auto"/>
                <w:right w:val="none" w:sz="0" w:space="0" w:color="auto"/>
              </w:divBdr>
            </w:div>
          </w:divsChild>
        </w:div>
        <w:div w:id="2059889889">
          <w:marLeft w:val="0"/>
          <w:marRight w:val="0"/>
          <w:marTop w:val="0"/>
          <w:marBottom w:val="0"/>
          <w:divBdr>
            <w:top w:val="none" w:sz="0" w:space="0" w:color="auto"/>
            <w:left w:val="none" w:sz="0" w:space="0" w:color="auto"/>
            <w:bottom w:val="none" w:sz="0" w:space="0" w:color="auto"/>
            <w:right w:val="none" w:sz="0" w:space="0" w:color="auto"/>
          </w:divBdr>
          <w:divsChild>
            <w:div w:id="190521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56821">
      <w:bodyDiv w:val="1"/>
      <w:marLeft w:val="0"/>
      <w:marRight w:val="0"/>
      <w:marTop w:val="0"/>
      <w:marBottom w:val="0"/>
      <w:divBdr>
        <w:top w:val="none" w:sz="0" w:space="0" w:color="auto"/>
        <w:left w:val="none" w:sz="0" w:space="0" w:color="auto"/>
        <w:bottom w:val="none" w:sz="0" w:space="0" w:color="auto"/>
        <w:right w:val="none" w:sz="0" w:space="0" w:color="auto"/>
      </w:divBdr>
      <w:divsChild>
        <w:div w:id="1284850655">
          <w:marLeft w:val="0"/>
          <w:marRight w:val="0"/>
          <w:marTop w:val="0"/>
          <w:marBottom w:val="0"/>
          <w:divBdr>
            <w:top w:val="none" w:sz="0" w:space="0" w:color="auto"/>
            <w:left w:val="none" w:sz="0" w:space="0" w:color="auto"/>
            <w:bottom w:val="none" w:sz="0" w:space="0" w:color="auto"/>
            <w:right w:val="none" w:sz="0" w:space="0" w:color="auto"/>
          </w:divBdr>
        </w:div>
        <w:div w:id="1333296536">
          <w:marLeft w:val="0"/>
          <w:marRight w:val="0"/>
          <w:marTop w:val="0"/>
          <w:marBottom w:val="0"/>
          <w:divBdr>
            <w:top w:val="none" w:sz="0" w:space="0" w:color="auto"/>
            <w:left w:val="none" w:sz="0" w:space="0" w:color="auto"/>
            <w:bottom w:val="none" w:sz="0" w:space="0" w:color="auto"/>
            <w:right w:val="none" w:sz="0" w:space="0" w:color="auto"/>
          </w:divBdr>
        </w:div>
      </w:divsChild>
    </w:div>
    <w:div w:id="1824812037">
      <w:bodyDiv w:val="1"/>
      <w:marLeft w:val="0"/>
      <w:marRight w:val="0"/>
      <w:marTop w:val="0"/>
      <w:marBottom w:val="0"/>
      <w:divBdr>
        <w:top w:val="none" w:sz="0" w:space="0" w:color="auto"/>
        <w:left w:val="none" w:sz="0" w:space="0" w:color="auto"/>
        <w:bottom w:val="none" w:sz="0" w:space="0" w:color="auto"/>
        <w:right w:val="none" w:sz="0" w:space="0" w:color="auto"/>
      </w:divBdr>
    </w:div>
    <w:div w:id="1876650846">
      <w:bodyDiv w:val="1"/>
      <w:marLeft w:val="0"/>
      <w:marRight w:val="0"/>
      <w:marTop w:val="0"/>
      <w:marBottom w:val="0"/>
      <w:divBdr>
        <w:top w:val="none" w:sz="0" w:space="0" w:color="auto"/>
        <w:left w:val="none" w:sz="0" w:space="0" w:color="auto"/>
        <w:bottom w:val="none" w:sz="0" w:space="0" w:color="auto"/>
        <w:right w:val="none" w:sz="0" w:space="0" w:color="auto"/>
      </w:divBdr>
    </w:div>
    <w:div w:id="1886402436">
      <w:bodyDiv w:val="1"/>
      <w:marLeft w:val="0"/>
      <w:marRight w:val="0"/>
      <w:marTop w:val="0"/>
      <w:marBottom w:val="0"/>
      <w:divBdr>
        <w:top w:val="none" w:sz="0" w:space="0" w:color="auto"/>
        <w:left w:val="none" w:sz="0" w:space="0" w:color="auto"/>
        <w:bottom w:val="none" w:sz="0" w:space="0" w:color="auto"/>
        <w:right w:val="none" w:sz="0" w:space="0" w:color="auto"/>
      </w:divBdr>
    </w:div>
    <w:div w:id="1888640015">
      <w:bodyDiv w:val="1"/>
      <w:marLeft w:val="0"/>
      <w:marRight w:val="0"/>
      <w:marTop w:val="0"/>
      <w:marBottom w:val="0"/>
      <w:divBdr>
        <w:top w:val="none" w:sz="0" w:space="0" w:color="auto"/>
        <w:left w:val="none" w:sz="0" w:space="0" w:color="auto"/>
        <w:bottom w:val="none" w:sz="0" w:space="0" w:color="auto"/>
        <w:right w:val="none" w:sz="0" w:space="0" w:color="auto"/>
      </w:divBdr>
      <w:divsChild>
        <w:div w:id="13310716">
          <w:marLeft w:val="0"/>
          <w:marRight w:val="0"/>
          <w:marTop w:val="0"/>
          <w:marBottom w:val="0"/>
          <w:divBdr>
            <w:top w:val="none" w:sz="0" w:space="0" w:color="auto"/>
            <w:left w:val="none" w:sz="0" w:space="0" w:color="auto"/>
            <w:bottom w:val="none" w:sz="0" w:space="0" w:color="auto"/>
            <w:right w:val="none" w:sz="0" w:space="0" w:color="auto"/>
          </w:divBdr>
          <w:divsChild>
            <w:div w:id="1336493685">
              <w:marLeft w:val="0"/>
              <w:marRight w:val="0"/>
              <w:marTop w:val="0"/>
              <w:marBottom w:val="0"/>
              <w:divBdr>
                <w:top w:val="none" w:sz="0" w:space="0" w:color="auto"/>
                <w:left w:val="none" w:sz="0" w:space="0" w:color="auto"/>
                <w:bottom w:val="none" w:sz="0" w:space="0" w:color="auto"/>
                <w:right w:val="none" w:sz="0" w:space="0" w:color="auto"/>
              </w:divBdr>
            </w:div>
          </w:divsChild>
        </w:div>
        <w:div w:id="76682956">
          <w:marLeft w:val="0"/>
          <w:marRight w:val="0"/>
          <w:marTop w:val="0"/>
          <w:marBottom w:val="0"/>
          <w:divBdr>
            <w:top w:val="none" w:sz="0" w:space="0" w:color="auto"/>
            <w:left w:val="none" w:sz="0" w:space="0" w:color="auto"/>
            <w:bottom w:val="none" w:sz="0" w:space="0" w:color="auto"/>
            <w:right w:val="none" w:sz="0" w:space="0" w:color="auto"/>
          </w:divBdr>
          <w:divsChild>
            <w:div w:id="1069420972">
              <w:marLeft w:val="0"/>
              <w:marRight w:val="0"/>
              <w:marTop w:val="0"/>
              <w:marBottom w:val="0"/>
              <w:divBdr>
                <w:top w:val="none" w:sz="0" w:space="0" w:color="auto"/>
                <w:left w:val="none" w:sz="0" w:space="0" w:color="auto"/>
                <w:bottom w:val="none" w:sz="0" w:space="0" w:color="auto"/>
                <w:right w:val="none" w:sz="0" w:space="0" w:color="auto"/>
              </w:divBdr>
            </w:div>
          </w:divsChild>
        </w:div>
        <w:div w:id="294408388">
          <w:marLeft w:val="0"/>
          <w:marRight w:val="0"/>
          <w:marTop w:val="0"/>
          <w:marBottom w:val="0"/>
          <w:divBdr>
            <w:top w:val="none" w:sz="0" w:space="0" w:color="auto"/>
            <w:left w:val="none" w:sz="0" w:space="0" w:color="auto"/>
            <w:bottom w:val="none" w:sz="0" w:space="0" w:color="auto"/>
            <w:right w:val="none" w:sz="0" w:space="0" w:color="auto"/>
          </w:divBdr>
          <w:divsChild>
            <w:div w:id="1873688060">
              <w:marLeft w:val="0"/>
              <w:marRight w:val="0"/>
              <w:marTop w:val="0"/>
              <w:marBottom w:val="0"/>
              <w:divBdr>
                <w:top w:val="none" w:sz="0" w:space="0" w:color="auto"/>
                <w:left w:val="none" w:sz="0" w:space="0" w:color="auto"/>
                <w:bottom w:val="none" w:sz="0" w:space="0" w:color="auto"/>
                <w:right w:val="none" w:sz="0" w:space="0" w:color="auto"/>
              </w:divBdr>
            </w:div>
          </w:divsChild>
        </w:div>
        <w:div w:id="296952941">
          <w:marLeft w:val="0"/>
          <w:marRight w:val="0"/>
          <w:marTop w:val="0"/>
          <w:marBottom w:val="0"/>
          <w:divBdr>
            <w:top w:val="none" w:sz="0" w:space="0" w:color="auto"/>
            <w:left w:val="none" w:sz="0" w:space="0" w:color="auto"/>
            <w:bottom w:val="none" w:sz="0" w:space="0" w:color="auto"/>
            <w:right w:val="none" w:sz="0" w:space="0" w:color="auto"/>
          </w:divBdr>
          <w:divsChild>
            <w:div w:id="122820306">
              <w:marLeft w:val="0"/>
              <w:marRight w:val="0"/>
              <w:marTop w:val="0"/>
              <w:marBottom w:val="0"/>
              <w:divBdr>
                <w:top w:val="none" w:sz="0" w:space="0" w:color="auto"/>
                <w:left w:val="none" w:sz="0" w:space="0" w:color="auto"/>
                <w:bottom w:val="none" w:sz="0" w:space="0" w:color="auto"/>
                <w:right w:val="none" w:sz="0" w:space="0" w:color="auto"/>
              </w:divBdr>
            </w:div>
            <w:div w:id="1933204337">
              <w:marLeft w:val="0"/>
              <w:marRight w:val="0"/>
              <w:marTop w:val="0"/>
              <w:marBottom w:val="0"/>
              <w:divBdr>
                <w:top w:val="none" w:sz="0" w:space="0" w:color="auto"/>
                <w:left w:val="none" w:sz="0" w:space="0" w:color="auto"/>
                <w:bottom w:val="none" w:sz="0" w:space="0" w:color="auto"/>
                <w:right w:val="none" w:sz="0" w:space="0" w:color="auto"/>
              </w:divBdr>
            </w:div>
          </w:divsChild>
        </w:div>
        <w:div w:id="373509111">
          <w:marLeft w:val="0"/>
          <w:marRight w:val="0"/>
          <w:marTop w:val="0"/>
          <w:marBottom w:val="0"/>
          <w:divBdr>
            <w:top w:val="none" w:sz="0" w:space="0" w:color="auto"/>
            <w:left w:val="none" w:sz="0" w:space="0" w:color="auto"/>
            <w:bottom w:val="none" w:sz="0" w:space="0" w:color="auto"/>
            <w:right w:val="none" w:sz="0" w:space="0" w:color="auto"/>
          </w:divBdr>
          <w:divsChild>
            <w:div w:id="359162904">
              <w:marLeft w:val="0"/>
              <w:marRight w:val="0"/>
              <w:marTop w:val="0"/>
              <w:marBottom w:val="0"/>
              <w:divBdr>
                <w:top w:val="none" w:sz="0" w:space="0" w:color="auto"/>
                <w:left w:val="none" w:sz="0" w:space="0" w:color="auto"/>
                <w:bottom w:val="none" w:sz="0" w:space="0" w:color="auto"/>
                <w:right w:val="none" w:sz="0" w:space="0" w:color="auto"/>
              </w:divBdr>
            </w:div>
          </w:divsChild>
        </w:div>
        <w:div w:id="385253186">
          <w:marLeft w:val="0"/>
          <w:marRight w:val="0"/>
          <w:marTop w:val="0"/>
          <w:marBottom w:val="0"/>
          <w:divBdr>
            <w:top w:val="none" w:sz="0" w:space="0" w:color="auto"/>
            <w:left w:val="none" w:sz="0" w:space="0" w:color="auto"/>
            <w:bottom w:val="none" w:sz="0" w:space="0" w:color="auto"/>
            <w:right w:val="none" w:sz="0" w:space="0" w:color="auto"/>
          </w:divBdr>
          <w:divsChild>
            <w:div w:id="568924492">
              <w:marLeft w:val="0"/>
              <w:marRight w:val="0"/>
              <w:marTop w:val="0"/>
              <w:marBottom w:val="0"/>
              <w:divBdr>
                <w:top w:val="none" w:sz="0" w:space="0" w:color="auto"/>
                <w:left w:val="none" w:sz="0" w:space="0" w:color="auto"/>
                <w:bottom w:val="none" w:sz="0" w:space="0" w:color="auto"/>
                <w:right w:val="none" w:sz="0" w:space="0" w:color="auto"/>
              </w:divBdr>
            </w:div>
          </w:divsChild>
        </w:div>
        <w:div w:id="408890609">
          <w:marLeft w:val="0"/>
          <w:marRight w:val="0"/>
          <w:marTop w:val="0"/>
          <w:marBottom w:val="0"/>
          <w:divBdr>
            <w:top w:val="none" w:sz="0" w:space="0" w:color="auto"/>
            <w:left w:val="none" w:sz="0" w:space="0" w:color="auto"/>
            <w:bottom w:val="none" w:sz="0" w:space="0" w:color="auto"/>
            <w:right w:val="none" w:sz="0" w:space="0" w:color="auto"/>
          </w:divBdr>
          <w:divsChild>
            <w:div w:id="229581820">
              <w:marLeft w:val="0"/>
              <w:marRight w:val="0"/>
              <w:marTop w:val="0"/>
              <w:marBottom w:val="0"/>
              <w:divBdr>
                <w:top w:val="none" w:sz="0" w:space="0" w:color="auto"/>
                <w:left w:val="none" w:sz="0" w:space="0" w:color="auto"/>
                <w:bottom w:val="none" w:sz="0" w:space="0" w:color="auto"/>
                <w:right w:val="none" w:sz="0" w:space="0" w:color="auto"/>
              </w:divBdr>
            </w:div>
            <w:div w:id="1637566723">
              <w:marLeft w:val="0"/>
              <w:marRight w:val="0"/>
              <w:marTop w:val="0"/>
              <w:marBottom w:val="0"/>
              <w:divBdr>
                <w:top w:val="none" w:sz="0" w:space="0" w:color="auto"/>
                <w:left w:val="none" w:sz="0" w:space="0" w:color="auto"/>
                <w:bottom w:val="none" w:sz="0" w:space="0" w:color="auto"/>
                <w:right w:val="none" w:sz="0" w:space="0" w:color="auto"/>
              </w:divBdr>
            </w:div>
          </w:divsChild>
        </w:div>
        <w:div w:id="471679903">
          <w:marLeft w:val="0"/>
          <w:marRight w:val="0"/>
          <w:marTop w:val="0"/>
          <w:marBottom w:val="0"/>
          <w:divBdr>
            <w:top w:val="none" w:sz="0" w:space="0" w:color="auto"/>
            <w:left w:val="none" w:sz="0" w:space="0" w:color="auto"/>
            <w:bottom w:val="none" w:sz="0" w:space="0" w:color="auto"/>
            <w:right w:val="none" w:sz="0" w:space="0" w:color="auto"/>
          </w:divBdr>
          <w:divsChild>
            <w:div w:id="399789365">
              <w:marLeft w:val="0"/>
              <w:marRight w:val="0"/>
              <w:marTop w:val="0"/>
              <w:marBottom w:val="0"/>
              <w:divBdr>
                <w:top w:val="none" w:sz="0" w:space="0" w:color="auto"/>
                <w:left w:val="none" w:sz="0" w:space="0" w:color="auto"/>
                <w:bottom w:val="none" w:sz="0" w:space="0" w:color="auto"/>
                <w:right w:val="none" w:sz="0" w:space="0" w:color="auto"/>
              </w:divBdr>
            </w:div>
          </w:divsChild>
        </w:div>
        <w:div w:id="508715294">
          <w:marLeft w:val="0"/>
          <w:marRight w:val="0"/>
          <w:marTop w:val="0"/>
          <w:marBottom w:val="0"/>
          <w:divBdr>
            <w:top w:val="none" w:sz="0" w:space="0" w:color="auto"/>
            <w:left w:val="none" w:sz="0" w:space="0" w:color="auto"/>
            <w:bottom w:val="none" w:sz="0" w:space="0" w:color="auto"/>
            <w:right w:val="none" w:sz="0" w:space="0" w:color="auto"/>
          </w:divBdr>
          <w:divsChild>
            <w:div w:id="1755398259">
              <w:marLeft w:val="0"/>
              <w:marRight w:val="0"/>
              <w:marTop w:val="0"/>
              <w:marBottom w:val="0"/>
              <w:divBdr>
                <w:top w:val="none" w:sz="0" w:space="0" w:color="auto"/>
                <w:left w:val="none" w:sz="0" w:space="0" w:color="auto"/>
                <w:bottom w:val="none" w:sz="0" w:space="0" w:color="auto"/>
                <w:right w:val="none" w:sz="0" w:space="0" w:color="auto"/>
              </w:divBdr>
            </w:div>
          </w:divsChild>
        </w:div>
        <w:div w:id="560138684">
          <w:marLeft w:val="0"/>
          <w:marRight w:val="0"/>
          <w:marTop w:val="0"/>
          <w:marBottom w:val="0"/>
          <w:divBdr>
            <w:top w:val="none" w:sz="0" w:space="0" w:color="auto"/>
            <w:left w:val="none" w:sz="0" w:space="0" w:color="auto"/>
            <w:bottom w:val="none" w:sz="0" w:space="0" w:color="auto"/>
            <w:right w:val="none" w:sz="0" w:space="0" w:color="auto"/>
          </w:divBdr>
          <w:divsChild>
            <w:div w:id="1463812914">
              <w:marLeft w:val="0"/>
              <w:marRight w:val="0"/>
              <w:marTop w:val="0"/>
              <w:marBottom w:val="0"/>
              <w:divBdr>
                <w:top w:val="none" w:sz="0" w:space="0" w:color="auto"/>
                <w:left w:val="none" w:sz="0" w:space="0" w:color="auto"/>
                <w:bottom w:val="none" w:sz="0" w:space="0" w:color="auto"/>
                <w:right w:val="none" w:sz="0" w:space="0" w:color="auto"/>
              </w:divBdr>
            </w:div>
          </w:divsChild>
        </w:div>
        <w:div w:id="583613111">
          <w:marLeft w:val="0"/>
          <w:marRight w:val="0"/>
          <w:marTop w:val="0"/>
          <w:marBottom w:val="0"/>
          <w:divBdr>
            <w:top w:val="none" w:sz="0" w:space="0" w:color="auto"/>
            <w:left w:val="none" w:sz="0" w:space="0" w:color="auto"/>
            <w:bottom w:val="none" w:sz="0" w:space="0" w:color="auto"/>
            <w:right w:val="none" w:sz="0" w:space="0" w:color="auto"/>
          </w:divBdr>
          <w:divsChild>
            <w:div w:id="1509364898">
              <w:marLeft w:val="0"/>
              <w:marRight w:val="0"/>
              <w:marTop w:val="0"/>
              <w:marBottom w:val="0"/>
              <w:divBdr>
                <w:top w:val="none" w:sz="0" w:space="0" w:color="auto"/>
                <w:left w:val="none" w:sz="0" w:space="0" w:color="auto"/>
                <w:bottom w:val="none" w:sz="0" w:space="0" w:color="auto"/>
                <w:right w:val="none" w:sz="0" w:space="0" w:color="auto"/>
              </w:divBdr>
            </w:div>
          </w:divsChild>
        </w:div>
        <w:div w:id="693653324">
          <w:marLeft w:val="0"/>
          <w:marRight w:val="0"/>
          <w:marTop w:val="0"/>
          <w:marBottom w:val="0"/>
          <w:divBdr>
            <w:top w:val="none" w:sz="0" w:space="0" w:color="auto"/>
            <w:left w:val="none" w:sz="0" w:space="0" w:color="auto"/>
            <w:bottom w:val="none" w:sz="0" w:space="0" w:color="auto"/>
            <w:right w:val="none" w:sz="0" w:space="0" w:color="auto"/>
          </w:divBdr>
          <w:divsChild>
            <w:div w:id="1749301663">
              <w:marLeft w:val="0"/>
              <w:marRight w:val="0"/>
              <w:marTop w:val="0"/>
              <w:marBottom w:val="0"/>
              <w:divBdr>
                <w:top w:val="none" w:sz="0" w:space="0" w:color="auto"/>
                <w:left w:val="none" w:sz="0" w:space="0" w:color="auto"/>
                <w:bottom w:val="none" w:sz="0" w:space="0" w:color="auto"/>
                <w:right w:val="none" w:sz="0" w:space="0" w:color="auto"/>
              </w:divBdr>
            </w:div>
          </w:divsChild>
        </w:div>
        <w:div w:id="696658785">
          <w:marLeft w:val="0"/>
          <w:marRight w:val="0"/>
          <w:marTop w:val="0"/>
          <w:marBottom w:val="0"/>
          <w:divBdr>
            <w:top w:val="none" w:sz="0" w:space="0" w:color="auto"/>
            <w:left w:val="none" w:sz="0" w:space="0" w:color="auto"/>
            <w:bottom w:val="none" w:sz="0" w:space="0" w:color="auto"/>
            <w:right w:val="none" w:sz="0" w:space="0" w:color="auto"/>
          </w:divBdr>
          <w:divsChild>
            <w:div w:id="731192520">
              <w:marLeft w:val="0"/>
              <w:marRight w:val="0"/>
              <w:marTop w:val="0"/>
              <w:marBottom w:val="0"/>
              <w:divBdr>
                <w:top w:val="none" w:sz="0" w:space="0" w:color="auto"/>
                <w:left w:val="none" w:sz="0" w:space="0" w:color="auto"/>
                <w:bottom w:val="none" w:sz="0" w:space="0" w:color="auto"/>
                <w:right w:val="none" w:sz="0" w:space="0" w:color="auto"/>
              </w:divBdr>
            </w:div>
          </w:divsChild>
        </w:div>
        <w:div w:id="727530556">
          <w:marLeft w:val="0"/>
          <w:marRight w:val="0"/>
          <w:marTop w:val="0"/>
          <w:marBottom w:val="0"/>
          <w:divBdr>
            <w:top w:val="none" w:sz="0" w:space="0" w:color="auto"/>
            <w:left w:val="none" w:sz="0" w:space="0" w:color="auto"/>
            <w:bottom w:val="none" w:sz="0" w:space="0" w:color="auto"/>
            <w:right w:val="none" w:sz="0" w:space="0" w:color="auto"/>
          </w:divBdr>
          <w:divsChild>
            <w:div w:id="1095325273">
              <w:marLeft w:val="0"/>
              <w:marRight w:val="0"/>
              <w:marTop w:val="0"/>
              <w:marBottom w:val="0"/>
              <w:divBdr>
                <w:top w:val="none" w:sz="0" w:space="0" w:color="auto"/>
                <w:left w:val="none" w:sz="0" w:space="0" w:color="auto"/>
                <w:bottom w:val="none" w:sz="0" w:space="0" w:color="auto"/>
                <w:right w:val="none" w:sz="0" w:space="0" w:color="auto"/>
              </w:divBdr>
            </w:div>
          </w:divsChild>
        </w:div>
        <w:div w:id="729695092">
          <w:marLeft w:val="0"/>
          <w:marRight w:val="0"/>
          <w:marTop w:val="0"/>
          <w:marBottom w:val="0"/>
          <w:divBdr>
            <w:top w:val="none" w:sz="0" w:space="0" w:color="auto"/>
            <w:left w:val="none" w:sz="0" w:space="0" w:color="auto"/>
            <w:bottom w:val="none" w:sz="0" w:space="0" w:color="auto"/>
            <w:right w:val="none" w:sz="0" w:space="0" w:color="auto"/>
          </w:divBdr>
          <w:divsChild>
            <w:div w:id="561402280">
              <w:marLeft w:val="0"/>
              <w:marRight w:val="0"/>
              <w:marTop w:val="0"/>
              <w:marBottom w:val="0"/>
              <w:divBdr>
                <w:top w:val="none" w:sz="0" w:space="0" w:color="auto"/>
                <w:left w:val="none" w:sz="0" w:space="0" w:color="auto"/>
                <w:bottom w:val="none" w:sz="0" w:space="0" w:color="auto"/>
                <w:right w:val="none" w:sz="0" w:space="0" w:color="auto"/>
              </w:divBdr>
            </w:div>
            <w:div w:id="1604990530">
              <w:marLeft w:val="0"/>
              <w:marRight w:val="0"/>
              <w:marTop w:val="0"/>
              <w:marBottom w:val="0"/>
              <w:divBdr>
                <w:top w:val="none" w:sz="0" w:space="0" w:color="auto"/>
                <w:left w:val="none" w:sz="0" w:space="0" w:color="auto"/>
                <w:bottom w:val="none" w:sz="0" w:space="0" w:color="auto"/>
                <w:right w:val="none" w:sz="0" w:space="0" w:color="auto"/>
              </w:divBdr>
            </w:div>
          </w:divsChild>
        </w:div>
        <w:div w:id="774519616">
          <w:marLeft w:val="0"/>
          <w:marRight w:val="0"/>
          <w:marTop w:val="0"/>
          <w:marBottom w:val="0"/>
          <w:divBdr>
            <w:top w:val="none" w:sz="0" w:space="0" w:color="auto"/>
            <w:left w:val="none" w:sz="0" w:space="0" w:color="auto"/>
            <w:bottom w:val="none" w:sz="0" w:space="0" w:color="auto"/>
            <w:right w:val="none" w:sz="0" w:space="0" w:color="auto"/>
          </w:divBdr>
          <w:divsChild>
            <w:div w:id="963804573">
              <w:marLeft w:val="0"/>
              <w:marRight w:val="0"/>
              <w:marTop w:val="0"/>
              <w:marBottom w:val="0"/>
              <w:divBdr>
                <w:top w:val="none" w:sz="0" w:space="0" w:color="auto"/>
                <w:left w:val="none" w:sz="0" w:space="0" w:color="auto"/>
                <w:bottom w:val="none" w:sz="0" w:space="0" w:color="auto"/>
                <w:right w:val="none" w:sz="0" w:space="0" w:color="auto"/>
              </w:divBdr>
            </w:div>
          </w:divsChild>
        </w:div>
        <w:div w:id="792141758">
          <w:marLeft w:val="0"/>
          <w:marRight w:val="0"/>
          <w:marTop w:val="0"/>
          <w:marBottom w:val="0"/>
          <w:divBdr>
            <w:top w:val="none" w:sz="0" w:space="0" w:color="auto"/>
            <w:left w:val="none" w:sz="0" w:space="0" w:color="auto"/>
            <w:bottom w:val="none" w:sz="0" w:space="0" w:color="auto"/>
            <w:right w:val="none" w:sz="0" w:space="0" w:color="auto"/>
          </w:divBdr>
          <w:divsChild>
            <w:div w:id="2082021339">
              <w:marLeft w:val="0"/>
              <w:marRight w:val="0"/>
              <w:marTop w:val="0"/>
              <w:marBottom w:val="0"/>
              <w:divBdr>
                <w:top w:val="none" w:sz="0" w:space="0" w:color="auto"/>
                <w:left w:val="none" w:sz="0" w:space="0" w:color="auto"/>
                <w:bottom w:val="none" w:sz="0" w:space="0" w:color="auto"/>
                <w:right w:val="none" w:sz="0" w:space="0" w:color="auto"/>
              </w:divBdr>
            </w:div>
          </w:divsChild>
        </w:div>
        <w:div w:id="833036612">
          <w:marLeft w:val="0"/>
          <w:marRight w:val="0"/>
          <w:marTop w:val="0"/>
          <w:marBottom w:val="0"/>
          <w:divBdr>
            <w:top w:val="none" w:sz="0" w:space="0" w:color="auto"/>
            <w:left w:val="none" w:sz="0" w:space="0" w:color="auto"/>
            <w:bottom w:val="none" w:sz="0" w:space="0" w:color="auto"/>
            <w:right w:val="none" w:sz="0" w:space="0" w:color="auto"/>
          </w:divBdr>
          <w:divsChild>
            <w:div w:id="526722746">
              <w:marLeft w:val="0"/>
              <w:marRight w:val="0"/>
              <w:marTop w:val="0"/>
              <w:marBottom w:val="0"/>
              <w:divBdr>
                <w:top w:val="none" w:sz="0" w:space="0" w:color="auto"/>
                <w:left w:val="none" w:sz="0" w:space="0" w:color="auto"/>
                <w:bottom w:val="none" w:sz="0" w:space="0" w:color="auto"/>
                <w:right w:val="none" w:sz="0" w:space="0" w:color="auto"/>
              </w:divBdr>
            </w:div>
            <w:div w:id="1044603838">
              <w:marLeft w:val="0"/>
              <w:marRight w:val="0"/>
              <w:marTop w:val="0"/>
              <w:marBottom w:val="0"/>
              <w:divBdr>
                <w:top w:val="none" w:sz="0" w:space="0" w:color="auto"/>
                <w:left w:val="none" w:sz="0" w:space="0" w:color="auto"/>
                <w:bottom w:val="none" w:sz="0" w:space="0" w:color="auto"/>
                <w:right w:val="none" w:sz="0" w:space="0" w:color="auto"/>
              </w:divBdr>
            </w:div>
          </w:divsChild>
        </w:div>
        <w:div w:id="911888593">
          <w:marLeft w:val="0"/>
          <w:marRight w:val="0"/>
          <w:marTop w:val="0"/>
          <w:marBottom w:val="0"/>
          <w:divBdr>
            <w:top w:val="none" w:sz="0" w:space="0" w:color="auto"/>
            <w:left w:val="none" w:sz="0" w:space="0" w:color="auto"/>
            <w:bottom w:val="none" w:sz="0" w:space="0" w:color="auto"/>
            <w:right w:val="none" w:sz="0" w:space="0" w:color="auto"/>
          </w:divBdr>
          <w:divsChild>
            <w:div w:id="1238126222">
              <w:marLeft w:val="0"/>
              <w:marRight w:val="0"/>
              <w:marTop w:val="0"/>
              <w:marBottom w:val="0"/>
              <w:divBdr>
                <w:top w:val="none" w:sz="0" w:space="0" w:color="auto"/>
                <w:left w:val="none" w:sz="0" w:space="0" w:color="auto"/>
                <w:bottom w:val="none" w:sz="0" w:space="0" w:color="auto"/>
                <w:right w:val="none" w:sz="0" w:space="0" w:color="auto"/>
              </w:divBdr>
            </w:div>
          </w:divsChild>
        </w:div>
        <w:div w:id="917709497">
          <w:marLeft w:val="0"/>
          <w:marRight w:val="0"/>
          <w:marTop w:val="0"/>
          <w:marBottom w:val="0"/>
          <w:divBdr>
            <w:top w:val="none" w:sz="0" w:space="0" w:color="auto"/>
            <w:left w:val="none" w:sz="0" w:space="0" w:color="auto"/>
            <w:bottom w:val="none" w:sz="0" w:space="0" w:color="auto"/>
            <w:right w:val="none" w:sz="0" w:space="0" w:color="auto"/>
          </w:divBdr>
          <w:divsChild>
            <w:div w:id="1055281496">
              <w:marLeft w:val="0"/>
              <w:marRight w:val="0"/>
              <w:marTop w:val="0"/>
              <w:marBottom w:val="0"/>
              <w:divBdr>
                <w:top w:val="none" w:sz="0" w:space="0" w:color="auto"/>
                <w:left w:val="none" w:sz="0" w:space="0" w:color="auto"/>
                <w:bottom w:val="none" w:sz="0" w:space="0" w:color="auto"/>
                <w:right w:val="none" w:sz="0" w:space="0" w:color="auto"/>
              </w:divBdr>
            </w:div>
          </w:divsChild>
        </w:div>
        <w:div w:id="938215099">
          <w:marLeft w:val="0"/>
          <w:marRight w:val="0"/>
          <w:marTop w:val="0"/>
          <w:marBottom w:val="0"/>
          <w:divBdr>
            <w:top w:val="none" w:sz="0" w:space="0" w:color="auto"/>
            <w:left w:val="none" w:sz="0" w:space="0" w:color="auto"/>
            <w:bottom w:val="none" w:sz="0" w:space="0" w:color="auto"/>
            <w:right w:val="none" w:sz="0" w:space="0" w:color="auto"/>
          </w:divBdr>
          <w:divsChild>
            <w:div w:id="210657198">
              <w:marLeft w:val="0"/>
              <w:marRight w:val="0"/>
              <w:marTop w:val="0"/>
              <w:marBottom w:val="0"/>
              <w:divBdr>
                <w:top w:val="none" w:sz="0" w:space="0" w:color="auto"/>
                <w:left w:val="none" w:sz="0" w:space="0" w:color="auto"/>
                <w:bottom w:val="none" w:sz="0" w:space="0" w:color="auto"/>
                <w:right w:val="none" w:sz="0" w:space="0" w:color="auto"/>
              </w:divBdr>
            </w:div>
            <w:div w:id="893540819">
              <w:marLeft w:val="0"/>
              <w:marRight w:val="0"/>
              <w:marTop w:val="0"/>
              <w:marBottom w:val="0"/>
              <w:divBdr>
                <w:top w:val="none" w:sz="0" w:space="0" w:color="auto"/>
                <w:left w:val="none" w:sz="0" w:space="0" w:color="auto"/>
                <w:bottom w:val="none" w:sz="0" w:space="0" w:color="auto"/>
                <w:right w:val="none" w:sz="0" w:space="0" w:color="auto"/>
              </w:divBdr>
            </w:div>
          </w:divsChild>
        </w:div>
        <w:div w:id="965311913">
          <w:marLeft w:val="0"/>
          <w:marRight w:val="0"/>
          <w:marTop w:val="0"/>
          <w:marBottom w:val="0"/>
          <w:divBdr>
            <w:top w:val="none" w:sz="0" w:space="0" w:color="auto"/>
            <w:left w:val="none" w:sz="0" w:space="0" w:color="auto"/>
            <w:bottom w:val="none" w:sz="0" w:space="0" w:color="auto"/>
            <w:right w:val="none" w:sz="0" w:space="0" w:color="auto"/>
          </w:divBdr>
          <w:divsChild>
            <w:div w:id="644119479">
              <w:marLeft w:val="0"/>
              <w:marRight w:val="0"/>
              <w:marTop w:val="0"/>
              <w:marBottom w:val="0"/>
              <w:divBdr>
                <w:top w:val="none" w:sz="0" w:space="0" w:color="auto"/>
                <w:left w:val="none" w:sz="0" w:space="0" w:color="auto"/>
                <w:bottom w:val="none" w:sz="0" w:space="0" w:color="auto"/>
                <w:right w:val="none" w:sz="0" w:space="0" w:color="auto"/>
              </w:divBdr>
            </w:div>
          </w:divsChild>
        </w:div>
        <w:div w:id="1015035503">
          <w:marLeft w:val="0"/>
          <w:marRight w:val="0"/>
          <w:marTop w:val="0"/>
          <w:marBottom w:val="0"/>
          <w:divBdr>
            <w:top w:val="none" w:sz="0" w:space="0" w:color="auto"/>
            <w:left w:val="none" w:sz="0" w:space="0" w:color="auto"/>
            <w:bottom w:val="none" w:sz="0" w:space="0" w:color="auto"/>
            <w:right w:val="none" w:sz="0" w:space="0" w:color="auto"/>
          </w:divBdr>
          <w:divsChild>
            <w:div w:id="419107309">
              <w:marLeft w:val="0"/>
              <w:marRight w:val="0"/>
              <w:marTop w:val="0"/>
              <w:marBottom w:val="0"/>
              <w:divBdr>
                <w:top w:val="none" w:sz="0" w:space="0" w:color="auto"/>
                <w:left w:val="none" w:sz="0" w:space="0" w:color="auto"/>
                <w:bottom w:val="none" w:sz="0" w:space="0" w:color="auto"/>
                <w:right w:val="none" w:sz="0" w:space="0" w:color="auto"/>
              </w:divBdr>
            </w:div>
          </w:divsChild>
        </w:div>
        <w:div w:id="1099565262">
          <w:marLeft w:val="0"/>
          <w:marRight w:val="0"/>
          <w:marTop w:val="0"/>
          <w:marBottom w:val="0"/>
          <w:divBdr>
            <w:top w:val="none" w:sz="0" w:space="0" w:color="auto"/>
            <w:left w:val="none" w:sz="0" w:space="0" w:color="auto"/>
            <w:bottom w:val="none" w:sz="0" w:space="0" w:color="auto"/>
            <w:right w:val="none" w:sz="0" w:space="0" w:color="auto"/>
          </w:divBdr>
          <w:divsChild>
            <w:div w:id="1078985803">
              <w:marLeft w:val="0"/>
              <w:marRight w:val="0"/>
              <w:marTop w:val="0"/>
              <w:marBottom w:val="0"/>
              <w:divBdr>
                <w:top w:val="none" w:sz="0" w:space="0" w:color="auto"/>
                <w:left w:val="none" w:sz="0" w:space="0" w:color="auto"/>
                <w:bottom w:val="none" w:sz="0" w:space="0" w:color="auto"/>
                <w:right w:val="none" w:sz="0" w:space="0" w:color="auto"/>
              </w:divBdr>
            </w:div>
          </w:divsChild>
        </w:div>
        <w:div w:id="1108814552">
          <w:marLeft w:val="0"/>
          <w:marRight w:val="0"/>
          <w:marTop w:val="0"/>
          <w:marBottom w:val="0"/>
          <w:divBdr>
            <w:top w:val="none" w:sz="0" w:space="0" w:color="auto"/>
            <w:left w:val="none" w:sz="0" w:space="0" w:color="auto"/>
            <w:bottom w:val="none" w:sz="0" w:space="0" w:color="auto"/>
            <w:right w:val="none" w:sz="0" w:space="0" w:color="auto"/>
          </w:divBdr>
          <w:divsChild>
            <w:div w:id="1507941237">
              <w:marLeft w:val="0"/>
              <w:marRight w:val="0"/>
              <w:marTop w:val="0"/>
              <w:marBottom w:val="0"/>
              <w:divBdr>
                <w:top w:val="none" w:sz="0" w:space="0" w:color="auto"/>
                <w:left w:val="none" w:sz="0" w:space="0" w:color="auto"/>
                <w:bottom w:val="none" w:sz="0" w:space="0" w:color="auto"/>
                <w:right w:val="none" w:sz="0" w:space="0" w:color="auto"/>
              </w:divBdr>
            </w:div>
          </w:divsChild>
        </w:div>
        <w:div w:id="1170370181">
          <w:marLeft w:val="0"/>
          <w:marRight w:val="0"/>
          <w:marTop w:val="0"/>
          <w:marBottom w:val="0"/>
          <w:divBdr>
            <w:top w:val="none" w:sz="0" w:space="0" w:color="auto"/>
            <w:left w:val="none" w:sz="0" w:space="0" w:color="auto"/>
            <w:bottom w:val="none" w:sz="0" w:space="0" w:color="auto"/>
            <w:right w:val="none" w:sz="0" w:space="0" w:color="auto"/>
          </w:divBdr>
          <w:divsChild>
            <w:div w:id="1312563127">
              <w:marLeft w:val="0"/>
              <w:marRight w:val="0"/>
              <w:marTop w:val="0"/>
              <w:marBottom w:val="0"/>
              <w:divBdr>
                <w:top w:val="none" w:sz="0" w:space="0" w:color="auto"/>
                <w:left w:val="none" w:sz="0" w:space="0" w:color="auto"/>
                <w:bottom w:val="none" w:sz="0" w:space="0" w:color="auto"/>
                <w:right w:val="none" w:sz="0" w:space="0" w:color="auto"/>
              </w:divBdr>
            </w:div>
          </w:divsChild>
        </w:div>
        <w:div w:id="1277248274">
          <w:marLeft w:val="0"/>
          <w:marRight w:val="0"/>
          <w:marTop w:val="0"/>
          <w:marBottom w:val="0"/>
          <w:divBdr>
            <w:top w:val="none" w:sz="0" w:space="0" w:color="auto"/>
            <w:left w:val="none" w:sz="0" w:space="0" w:color="auto"/>
            <w:bottom w:val="none" w:sz="0" w:space="0" w:color="auto"/>
            <w:right w:val="none" w:sz="0" w:space="0" w:color="auto"/>
          </w:divBdr>
          <w:divsChild>
            <w:div w:id="1371953754">
              <w:marLeft w:val="0"/>
              <w:marRight w:val="0"/>
              <w:marTop w:val="0"/>
              <w:marBottom w:val="0"/>
              <w:divBdr>
                <w:top w:val="none" w:sz="0" w:space="0" w:color="auto"/>
                <w:left w:val="none" w:sz="0" w:space="0" w:color="auto"/>
                <w:bottom w:val="none" w:sz="0" w:space="0" w:color="auto"/>
                <w:right w:val="none" w:sz="0" w:space="0" w:color="auto"/>
              </w:divBdr>
            </w:div>
          </w:divsChild>
        </w:div>
        <w:div w:id="1298609492">
          <w:marLeft w:val="0"/>
          <w:marRight w:val="0"/>
          <w:marTop w:val="0"/>
          <w:marBottom w:val="0"/>
          <w:divBdr>
            <w:top w:val="none" w:sz="0" w:space="0" w:color="auto"/>
            <w:left w:val="none" w:sz="0" w:space="0" w:color="auto"/>
            <w:bottom w:val="none" w:sz="0" w:space="0" w:color="auto"/>
            <w:right w:val="none" w:sz="0" w:space="0" w:color="auto"/>
          </w:divBdr>
          <w:divsChild>
            <w:div w:id="476386177">
              <w:marLeft w:val="0"/>
              <w:marRight w:val="0"/>
              <w:marTop w:val="0"/>
              <w:marBottom w:val="0"/>
              <w:divBdr>
                <w:top w:val="none" w:sz="0" w:space="0" w:color="auto"/>
                <w:left w:val="none" w:sz="0" w:space="0" w:color="auto"/>
                <w:bottom w:val="none" w:sz="0" w:space="0" w:color="auto"/>
                <w:right w:val="none" w:sz="0" w:space="0" w:color="auto"/>
              </w:divBdr>
            </w:div>
          </w:divsChild>
        </w:div>
        <w:div w:id="1302999344">
          <w:marLeft w:val="0"/>
          <w:marRight w:val="0"/>
          <w:marTop w:val="0"/>
          <w:marBottom w:val="0"/>
          <w:divBdr>
            <w:top w:val="none" w:sz="0" w:space="0" w:color="auto"/>
            <w:left w:val="none" w:sz="0" w:space="0" w:color="auto"/>
            <w:bottom w:val="none" w:sz="0" w:space="0" w:color="auto"/>
            <w:right w:val="none" w:sz="0" w:space="0" w:color="auto"/>
          </w:divBdr>
          <w:divsChild>
            <w:div w:id="2030329097">
              <w:marLeft w:val="0"/>
              <w:marRight w:val="0"/>
              <w:marTop w:val="0"/>
              <w:marBottom w:val="0"/>
              <w:divBdr>
                <w:top w:val="none" w:sz="0" w:space="0" w:color="auto"/>
                <w:left w:val="none" w:sz="0" w:space="0" w:color="auto"/>
                <w:bottom w:val="none" w:sz="0" w:space="0" w:color="auto"/>
                <w:right w:val="none" w:sz="0" w:space="0" w:color="auto"/>
              </w:divBdr>
            </w:div>
          </w:divsChild>
        </w:div>
        <w:div w:id="1314062965">
          <w:marLeft w:val="0"/>
          <w:marRight w:val="0"/>
          <w:marTop w:val="0"/>
          <w:marBottom w:val="0"/>
          <w:divBdr>
            <w:top w:val="none" w:sz="0" w:space="0" w:color="auto"/>
            <w:left w:val="none" w:sz="0" w:space="0" w:color="auto"/>
            <w:bottom w:val="none" w:sz="0" w:space="0" w:color="auto"/>
            <w:right w:val="none" w:sz="0" w:space="0" w:color="auto"/>
          </w:divBdr>
          <w:divsChild>
            <w:div w:id="1376198914">
              <w:marLeft w:val="0"/>
              <w:marRight w:val="0"/>
              <w:marTop w:val="0"/>
              <w:marBottom w:val="0"/>
              <w:divBdr>
                <w:top w:val="none" w:sz="0" w:space="0" w:color="auto"/>
                <w:left w:val="none" w:sz="0" w:space="0" w:color="auto"/>
                <w:bottom w:val="none" w:sz="0" w:space="0" w:color="auto"/>
                <w:right w:val="none" w:sz="0" w:space="0" w:color="auto"/>
              </w:divBdr>
            </w:div>
          </w:divsChild>
        </w:div>
        <w:div w:id="1412582478">
          <w:marLeft w:val="0"/>
          <w:marRight w:val="0"/>
          <w:marTop w:val="0"/>
          <w:marBottom w:val="0"/>
          <w:divBdr>
            <w:top w:val="none" w:sz="0" w:space="0" w:color="auto"/>
            <w:left w:val="none" w:sz="0" w:space="0" w:color="auto"/>
            <w:bottom w:val="none" w:sz="0" w:space="0" w:color="auto"/>
            <w:right w:val="none" w:sz="0" w:space="0" w:color="auto"/>
          </w:divBdr>
          <w:divsChild>
            <w:div w:id="775910477">
              <w:marLeft w:val="0"/>
              <w:marRight w:val="0"/>
              <w:marTop w:val="0"/>
              <w:marBottom w:val="0"/>
              <w:divBdr>
                <w:top w:val="none" w:sz="0" w:space="0" w:color="auto"/>
                <w:left w:val="none" w:sz="0" w:space="0" w:color="auto"/>
                <w:bottom w:val="none" w:sz="0" w:space="0" w:color="auto"/>
                <w:right w:val="none" w:sz="0" w:space="0" w:color="auto"/>
              </w:divBdr>
            </w:div>
          </w:divsChild>
        </w:div>
        <w:div w:id="1443843560">
          <w:marLeft w:val="0"/>
          <w:marRight w:val="0"/>
          <w:marTop w:val="0"/>
          <w:marBottom w:val="0"/>
          <w:divBdr>
            <w:top w:val="none" w:sz="0" w:space="0" w:color="auto"/>
            <w:left w:val="none" w:sz="0" w:space="0" w:color="auto"/>
            <w:bottom w:val="none" w:sz="0" w:space="0" w:color="auto"/>
            <w:right w:val="none" w:sz="0" w:space="0" w:color="auto"/>
          </w:divBdr>
          <w:divsChild>
            <w:div w:id="1350252407">
              <w:marLeft w:val="0"/>
              <w:marRight w:val="0"/>
              <w:marTop w:val="0"/>
              <w:marBottom w:val="0"/>
              <w:divBdr>
                <w:top w:val="none" w:sz="0" w:space="0" w:color="auto"/>
                <w:left w:val="none" w:sz="0" w:space="0" w:color="auto"/>
                <w:bottom w:val="none" w:sz="0" w:space="0" w:color="auto"/>
                <w:right w:val="none" w:sz="0" w:space="0" w:color="auto"/>
              </w:divBdr>
            </w:div>
          </w:divsChild>
        </w:div>
        <w:div w:id="1514028422">
          <w:marLeft w:val="0"/>
          <w:marRight w:val="0"/>
          <w:marTop w:val="0"/>
          <w:marBottom w:val="0"/>
          <w:divBdr>
            <w:top w:val="none" w:sz="0" w:space="0" w:color="auto"/>
            <w:left w:val="none" w:sz="0" w:space="0" w:color="auto"/>
            <w:bottom w:val="none" w:sz="0" w:space="0" w:color="auto"/>
            <w:right w:val="none" w:sz="0" w:space="0" w:color="auto"/>
          </w:divBdr>
          <w:divsChild>
            <w:div w:id="1263147999">
              <w:marLeft w:val="0"/>
              <w:marRight w:val="0"/>
              <w:marTop w:val="0"/>
              <w:marBottom w:val="0"/>
              <w:divBdr>
                <w:top w:val="none" w:sz="0" w:space="0" w:color="auto"/>
                <w:left w:val="none" w:sz="0" w:space="0" w:color="auto"/>
                <w:bottom w:val="none" w:sz="0" w:space="0" w:color="auto"/>
                <w:right w:val="none" w:sz="0" w:space="0" w:color="auto"/>
              </w:divBdr>
            </w:div>
          </w:divsChild>
        </w:div>
        <w:div w:id="1561556895">
          <w:marLeft w:val="0"/>
          <w:marRight w:val="0"/>
          <w:marTop w:val="0"/>
          <w:marBottom w:val="0"/>
          <w:divBdr>
            <w:top w:val="none" w:sz="0" w:space="0" w:color="auto"/>
            <w:left w:val="none" w:sz="0" w:space="0" w:color="auto"/>
            <w:bottom w:val="none" w:sz="0" w:space="0" w:color="auto"/>
            <w:right w:val="none" w:sz="0" w:space="0" w:color="auto"/>
          </w:divBdr>
          <w:divsChild>
            <w:div w:id="1311518709">
              <w:marLeft w:val="0"/>
              <w:marRight w:val="0"/>
              <w:marTop w:val="0"/>
              <w:marBottom w:val="0"/>
              <w:divBdr>
                <w:top w:val="none" w:sz="0" w:space="0" w:color="auto"/>
                <w:left w:val="none" w:sz="0" w:space="0" w:color="auto"/>
                <w:bottom w:val="none" w:sz="0" w:space="0" w:color="auto"/>
                <w:right w:val="none" w:sz="0" w:space="0" w:color="auto"/>
              </w:divBdr>
            </w:div>
          </w:divsChild>
        </w:div>
        <w:div w:id="1619604933">
          <w:marLeft w:val="0"/>
          <w:marRight w:val="0"/>
          <w:marTop w:val="0"/>
          <w:marBottom w:val="0"/>
          <w:divBdr>
            <w:top w:val="none" w:sz="0" w:space="0" w:color="auto"/>
            <w:left w:val="none" w:sz="0" w:space="0" w:color="auto"/>
            <w:bottom w:val="none" w:sz="0" w:space="0" w:color="auto"/>
            <w:right w:val="none" w:sz="0" w:space="0" w:color="auto"/>
          </w:divBdr>
          <w:divsChild>
            <w:div w:id="645404112">
              <w:marLeft w:val="0"/>
              <w:marRight w:val="0"/>
              <w:marTop w:val="0"/>
              <w:marBottom w:val="0"/>
              <w:divBdr>
                <w:top w:val="none" w:sz="0" w:space="0" w:color="auto"/>
                <w:left w:val="none" w:sz="0" w:space="0" w:color="auto"/>
                <w:bottom w:val="none" w:sz="0" w:space="0" w:color="auto"/>
                <w:right w:val="none" w:sz="0" w:space="0" w:color="auto"/>
              </w:divBdr>
            </w:div>
            <w:div w:id="1140223885">
              <w:marLeft w:val="0"/>
              <w:marRight w:val="0"/>
              <w:marTop w:val="0"/>
              <w:marBottom w:val="0"/>
              <w:divBdr>
                <w:top w:val="none" w:sz="0" w:space="0" w:color="auto"/>
                <w:left w:val="none" w:sz="0" w:space="0" w:color="auto"/>
                <w:bottom w:val="none" w:sz="0" w:space="0" w:color="auto"/>
                <w:right w:val="none" w:sz="0" w:space="0" w:color="auto"/>
              </w:divBdr>
            </w:div>
          </w:divsChild>
        </w:div>
        <w:div w:id="1667978511">
          <w:marLeft w:val="0"/>
          <w:marRight w:val="0"/>
          <w:marTop w:val="0"/>
          <w:marBottom w:val="0"/>
          <w:divBdr>
            <w:top w:val="none" w:sz="0" w:space="0" w:color="auto"/>
            <w:left w:val="none" w:sz="0" w:space="0" w:color="auto"/>
            <w:bottom w:val="none" w:sz="0" w:space="0" w:color="auto"/>
            <w:right w:val="none" w:sz="0" w:space="0" w:color="auto"/>
          </w:divBdr>
          <w:divsChild>
            <w:div w:id="198858874">
              <w:marLeft w:val="0"/>
              <w:marRight w:val="0"/>
              <w:marTop w:val="0"/>
              <w:marBottom w:val="0"/>
              <w:divBdr>
                <w:top w:val="none" w:sz="0" w:space="0" w:color="auto"/>
                <w:left w:val="none" w:sz="0" w:space="0" w:color="auto"/>
                <w:bottom w:val="none" w:sz="0" w:space="0" w:color="auto"/>
                <w:right w:val="none" w:sz="0" w:space="0" w:color="auto"/>
              </w:divBdr>
            </w:div>
          </w:divsChild>
        </w:div>
        <w:div w:id="1720129755">
          <w:marLeft w:val="0"/>
          <w:marRight w:val="0"/>
          <w:marTop w:val="0"/>
          <w:marBottom w:val="0"/>
          <w:divBdr>
            <w:top w:val="none" w:sz="0" w:space="0" w:color="auto"/>
            <w:left w:val="none" w:sz="0" w:space="0" w:color="auto"/>
            <w:bottom w:val="none" w:sz="0" w:space="0" w:color="auto"/>
            <w:right w:val="none" w:sz="0" w:space="0" w:color="auto"/>
          </w:divBdr>
          <w:divsChild>
            <w:div w:id="124008897">
              <w:marLeft w:val="0"/>
              <w:marRight w:val="0"/>
              <w:marTop w:val="0"/>
              <w:marBottom w:val="0"/>
              <w:divBdr>
                <w:top w:val="none" w:sz="0" w:space="0" w:color="auto"/>
                <w:left w:val="none" w:sz="0" w:space="0" w:color="auto"/>
                <w:bottom w:val="none" w:sz="0" w:space="0" w:color="auto"/>
                <w:right w:val="none" w:sz="0" w:space="0" w:color="auto"/>
              </w:divBdr>
            </w:div>
            <w:div w:id="1255941068">
              <w:marLeft w:val="0"/>
              <w:marRight w:val="0"/>
              <w:marTop w:val="0"/>
              <w:marBottom w:val="0"/>
              <w:divBdr>
                <w:top w:val="none" w:sz="0" w:space="0" w:color="auto"/>
                <w:left w:val="none" w:sz="0" w:space="0" w:color="auto"/>
                <w:bottom w:val="none" w:sz="0" w:space="0" w:color="auto"/>
                <w:right w:val="none" w:sz="0" w:space="0" w:color="auto"/>
              </w:divBdr>
            </w:div>
          </w:divsChild>
        </w:div>
        <w:div w:id="1733768987">
          <w:marLeft w:val="0"/>
          <w:marRight w:val="0"/>
          <w:marTop w:val="0"/>
          <w:marBottom w:val="0"/>
          <w:divBdr>
            <w:top w:val="none" w:sz="0" w:space="0" w:color="auto"/>
            <w:left w:val="none" w:sz="0" w:space="0" w:color="auto"/>
            <w:bottom w:val="none" w:sz="0" w:space="0" w:color="auto"/>
            <w:right w:val="none" w:sz="0" w:space="0" w:color="auto"/>
          </w:divBdr>
          <w:divsChild>
            <w:div w:id="1062173183">
              <w:marLeft w:val="0"/>
              <w:marRight w:val="0"/>
              <w:marTop w:val="0"/>
              <w:marBottom w:val="0"/>
              <w:divBdr>
                <w:top w:val="none" w:sz="0" w:space="0" w:color="auto"/>
                <w:left w:val="none" w:sz="0" w:space="0" w:color="auto"/>
                <w:bottom w:val="none" w:sz="0" w:space="0" w:color="auto"/>
                <w:right w:val="none" w:sz="0" w:space="0" w:color="auto"/>
              </w:divBdr>
            </w:div>
          </w:divsChild>
        </w:div>
        <w:div w:id="1734738681">
          <w:marLeft w:val="0"/>
          <w:marRight w:val="0"/>
          <w:marTop w:val="0"/>
          <w:marBottom w:val="0"/>
          <w:divBdr>
            <w:top w:val="none" w:sz="0" w:space="0" w:color="auto"/>
            <w:left w:val="none" w:sz="0" w:space="0" w:color="auto"/>
            <w:bottom w:val="none" w:sz="0" w:space="0" w:color="auto"/>
            <w:right w:val="none" w:sz="0" w:space="0" w:color="auto"/>
          </w:divBdr>
          <w:divsChild>
            <w:div w:id="569929171">
              <w:marLeft w:val="0"/>
              <w:marRight w:val="0"/>
              <w:marTop w:val="0"/>
              <w:marBottom w:val="0"/>
              <w:divBdr>
                <w:top w:val="none" w:sz="0" w:space="0" w:color="auto"/>
                <w:left w:val="none" w:sz="0" w:space="0" w:color="auto"/>
                <w:bottom w:val="none" w:sz="0" w:space="0" w:color="auto"/>
                <w:right w:val="none" w:sz="0" w:space="0" w:color="auto"/>
              </w:divBdr>
            </w:div>
          </w:divsChild>
        </w:div>
        <w:div w:id="1769546089">
          <w:marLeft w:val="0"/>
          <w:marRight w:val="0"/>
          <w:marTop w:val="0"/>
          <w:marBottom w:val="0"/>
          <w:divBdr>
            <w:top w:val="none" w:sz="0" w:space="0" w:color="auto"/>
            <w:left w:val="none" w:sz="0" w:space="0" w:color="auto"/>
            <w:bottom w:val="none" w:sz="0" w:space="0" w:color="auto"/>
            <w:right w:val="none" w:sz="0" w:space="0" w:color="auto"/>
          </w:divBdr>
          <w:divsChild>
            <w:div w:id="829105607">
              <w:marLeft w:val="0"/>
              <w:marRight w:val="0"/>
              <w:marTop w:val="0"/>
              <w:marBottom w:val="0"/>
              <w:divBdr>
                <w:top w:val="none" w:sz="0" w:space="0" w:color="auto"/>
                <w:left w:val="none" w:sz="0" w:space="0" w:color="auto"/>
                <w:bottom w:val="none" w:sz="0" w:space="0" w:color="auto"/>
                <w:right w:val="none" w:sz="0" w:space="0" w:color="auto"/>
              </w:divBdr>
            </w:div>
            <w:div w:id="1303655804">
              <w:marLeft w:val="0"/>
              <w:marRight w:val="0"/>
              <w:marTop w:val="0"/>
              <w:marBottom w:val="0"/>
              <w:divBdr>
                <w:top w:val="none" w:sz="0" w:space="0" w:color="auto"/>
                <w:left w:val="none" w:sz="0" w:space="0" w:color="auto"/>
                <w:bottom w:val="none" w:sz="0" w:space="0" w:color="auto"/>
                <w:right w:val="none" w:sz="0" w:space="0" w:color="auto"/>
              </w:divBdr>
            </w:div>
          </w:divsChild>
        </w:div>
        <w:div w:id="1818571970">
          <w:marLeft w:val="0"/>
          <w:marRight w:val="0"/>
          <w:marTop w:val="0"/>
          <w:marBottom w:val="0"/>
          <w:divBdr>
            <w:top w:val="none" w:sz="0" w:space="0" w:color="auto"/>
            <w:left w:val="none" w:sz="0" w:space="0" w:color="auto"/>
            <w:bottom w:val="none" w:sz="0" w:space="0" w:color="auto"/>
            <w:right w:val="none" w:sz="0" w:space="0" w:color="auto"/>
          </w:divBdr>
          <w:divsChild>
            <w:div w:id="1500340807">
              <w:marLeft w:val="0"/>
              <w:marRight w:val="0"/>
              <w:marTop w:val="0"/>
              <w:marBottom w:val="0"/>
              <w:divBdr>
                <w:top w:val="none" w:sz="0" w:space="0" w:color="auto"/>
                <w:left w:val="none" w:sz="0" w:space="0" w:color="auto"/>
                <w:bottom w:val="none" w:sz="0" w:space="0" w:color="auto"/>
                <w:right w:val="none" w:sz="0" w:space="0" w:color="auto"/>
              </w:divBdr>
            </w:div>
          </w:divsChild>
        </w:div>
        <w:div w:id="1848130138">
          <w:marLeft w:val="0"/>
          <w:marRight w:val="0"/>
          <w:marTop w:val="0"/>
          <w:marBottom w:val="0"/>
          <w:divBdr>
            <w:top w:val="none" w:sz="0" w:space="0" w:color="auto"/>
            <w:left w:val="none" w:sz="0" w:space="0" w:color="auto"/>
            <w:bottom w:val="none" w:sz="0" w:space="0" w:color="auto"/>
            <w:right w:val="none" w:sz="0" w:space="0" w:color="auto"/>
          </w:divBdr>
          <w:divsChild>
            <w:div w:id="879047379">
              <w:marLeft w:val="0"/>
              <w:marRight w:val="0"/>
              <w:marTop w:val="0"/>
              <w:marBottom w:val="0"/>
              <w:divBdr>
                <w:top w:val="none" w:sz="0" w:space="0" w:color="auto"/>
                <w:left w:val="none" w:sz="0" w:space="0" w:color="auto"/>
                <w:bottom w:val="none" w:sz="0" w:space="0" w:color="auto"/>
                <w:right w:val="none" w:sz="0" w:space="0" w:color="auto"/>
              </w:divBdr>
            </w:div>
          </w:divsChild>
        </w:div>
        <w:div w:id="1937131270">
          <w:marLeft w:val="0"/>
          <w:marRight w:val="0"/>
          <w:marTop w:val="0"/>
          <w:marBottom w:val="0"/>
          <w:divBdr>
            <w:top w:val="none" w:sz="0" w:space="0" w:color="auto"/>
            <w:left w:val="none" w:sz="0" w:space="0" w:color="auto"/>
            <w:bottom w:val="none" w:sz="0" w:space="0" w:color="auto"/>
            <w:right w:val="none" w:sz="0" w:space="0" w:color="auto"/>
          </w:divBdr>
          <w:divsChild>
            <w:div w:id="522205925">
              <w:marLeft w:val="0"/>
              <w:marRight w:val="0"/>
              <w:marTop w:val="0"/>
              <w:marBottom w:val="0"/>
              <w:divBdr>
                <w:top w:val="none" w:sz="0" w:space="0" w:color="auto"/>
                <w:left w:val="none" w:sz="0" w:space="0" w:color="auto"/>
                <w:bottom w:val="none" w:sz="0" w:space="0" w:color="auto"/>
                <w:right w:val="none" w:sz="0" w:space="0" w:color="auto"/>
              </w:divBdr>
            </w:div>
          </w:divsChild>
        </w:div>
        <w:div w:id="1974097481">
          <w:marLeft w:val="0"/>
          <w:marRight w:val="0"/>
          <w:marTop w:val="0"/>
          <w:marBottom w:val="0"/>
          <w:divBdr>
            <w:top w:val="none" w:sz="0" w:space="0" w:color="auto"/>
            <w:left w:val="none" w:sz="0" w:space="0" w:color="auto"/>
            <w:bottom w:val="none" w:sz="0" w:space="0" w:color="auto"/>
            <w:right w:val="none" w:sz="0" w:space="0" w:color="auto"/>
          </w:divBdr>
          <w:divsChild>
            <w:div w:id="1110051410">
              <w:marLeft w:val="0"/>
              <w:marRight w:val="0"/>
              <w:marTop w:val="0"/>
              <w:marBottom w:val="0"/>
              <w:divBdr>
                <w:top w:val="none" w:sz="0" w:space="0" w:color="auto"/>
                <w:left w:val="none" w:sz="0" w:space="0" w:color="auto"/>
                <w:bottom w:val="none" w:sz="0" w:space="0" w:color="auto"/>
                <w:right w:val="none" w:sz="0" w:space="0" w:color="auto"/>
              </w:divBdr>
            </w:div>
          </w:divsChild>
        </w:div>
        <w:div w:id="1997494105">
          <w:marLeft w:val="0"/>
          <w:marRight w:val="0"/>
          <w:marTop w:val="0"/>
          <w:marBottom w:val="0"/>
          <w:divBdr>
            <w:top w:val="none" w:sz="0" w:space="0" w:color="auto"/>
            <w:left w:val="none" w:sz="0" w:space="0" w:color="auto"/>
            <w:bottom w:val="none" w:sz="0" w:space="0" w:color="auto"/>
            <w:right w:val="none" w:sz="0" w:space="0" w:color="auto"/>
          </w:divBdr>
          <w:divsChild>
            <w:div w:id="1424377657">
              <w:marLeft w:val="0"/>
              <w:marRight w:val="0"/>
              <w:marTop w:val="0"/>
              <w:marBottom w:val="0"/>
              <w:divBdr>
                <w:top w:val="none" w:sz="0" w:space="0" w:color="auto"/>
                <w:left w:val="none" w:sz="0" w:space="0" w:color="auto"/>
                <w:bottom w:val="none" w:sz="0" w:space="0" w:color="auto"/>
                <w:right w:val="none" w:sz="0" w:space="0" w:color="auto"/>
              </w:divBdr>
            </w:div>
          </w:divsChild>
        </w:div>
        <w:div w:id="2075003240">
          <w:marLeft w:val="0"/>
          <w:marRight w:val="0"/>
          <w:marTop w:val="0"/>
          <w:marBottom w:val="0"/>
          <w:divBdr>
            <w:top w:val="none" w:sz="0" w:space="0" w:color="auto"/>
            <w:left w:val="none" w:sz="0" w:space="0" w:color="auto"/>
            <w:bottom w:val="none" w:sz="0" w:space="0" w:color="auto"/>
            <w:right w:val="none" w:sz="0" w:space="0" w:color="auto"/>
          </w:divBdr>
          <w:divsChild>
            <w:div w:id="1797596726">
              <w:marLeft w:val="0"/>
              <w:marRight w:val="0"/>
              <w:marTop w:val="0"/>
              <w:marBottom w:val="0"/>
              <w:divBdr>
                <w:top w:val="none" w:sz="0" w:space="0" w:color="auto"/>
                <w:left w:val="none" w:sz="0" w:space="0" w:color="auto"/>
                <w:bottom w:val="none" w:sz="0" w:space="0" w:color="auto"/>
                <w:right w:val="none" w:sz="0" w:space="0" w:color="auto"/>
              </w:divBdr>
            </w:div>
          </w:divsChild>
        </w:div>
        <w:div w:id="2117476529">
          <w:marLeft w:val="0"/>
          <w:marRight w:val="0"/>
          <w:marTop w:val="0"/>
          <w:marBottom w:val="0"/>
          <w:divBdr>
            <w:top w:val="none" w:sz="0" w:space="0" w:color="auto"/>
            <w:left w:val="none" w:sz="0" w:space="0" w:color="auto"/>
            <w:bottom w:val="none" w:sz="0" w:space="0" w:color="auto"/>
            <w:right w:val="none" w:sz="0" w:space="0" w:color="auto"/>
          </w:divBdr>
          <w:divsChild>
            <w:div w:id="42599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075821">
      <w:bodyDiv w:val="1"/>
      <w:marLeft w:val="0"/>
      <w:marRight w:val="0"/>
      <w:marTop w:val="0"/>
      <w:marBottom w:val="0"/>
      <w:divBdr>
        <w:top w:val="none" w:sz="0" w:space="0" w:color="auto"/>
        <w:left w:val="none" w:sz="0" w:space="0" w:color="auto"/>
        <w:bottom w:val="none" w:sz="0" w:space="0" w:color="auto"/>
        <w:right w:val="none" w:sz="0" w:space="0" w:color="auto"/>
      </w:divBdr>
      <w:divsChild>
        <w:div w:id="544425">
          <w:marLeft w:val="0"/>
          <w:marRight w:val="0"/>
          <w:marTop w:val="0"/>
          <w:marBottom w:val="0"/>
          <w:divBdr>
            <w:top w:val="none" w:sz="0" w:space="0" w:color="auto"/>
            <w:left w:val="none" w:sz="0" w:space="0" w:color="auto"/>
            <w:bottom w:val="none" w:sz="0" w:space="0" w:color="auto"/>
            <w:right w:val="none" w:sz="0" w:space="0" w:color="auto"/>
          </w:divBdr>
          <w:divsChild>
            <w:div w:id="1321688084">
              <w:marLeft w:val="0"/>
              <w:marRight w:val="0"/>
              <w:marTop w:val="0"/>
              <w:marBottom w:val="0"/>
              <w:divBdr>
                <w:top w:val="none" w:sz="0" w:space="0" w:color="auto"/>
                <w:left w:val="none" w:sz="0" w:space="0" w:color="auto"/>
                <w:bottom w:val="none" w:sz="0" w:space="0" w:color="auto"/>
                <w:right w:val="none" w:sz="0" w:space="0" w:color="auto"/>
              </w:divBdr>
            </w:div>
          </w:divsChild>
        </w:div>
        <w:div w:id="8996636">
          <w:marLeft w:val="0"/>
          <w:marRight w:val="0"/>
          <w:marTop w:val="0"/>
          <w:marBottom w:val="0"/>
          <w:divBdr>
            <w:top w:val="none" w:sz="0" w:space="0" w:color="auto"/>
            <w:left w:val="none" w:sz="0" w:space="0" w:color="auto"/>
            <w:bottom w:val="none" w:sz="0" w:space="0" w:color="auto"/>
            <w:right w:val="none" w:sz="0" w:space="0" w:color="auto"/>
          </w:divBdr>
          <w:divsChild>
            <w:div w:id="846748885">
              <w:marLeft w:val="0"/>
              <w:marRight w:val="0"/>
              <w:marTop w:val="0"/>
              <w:marBottom w:val="0"/>
              <w:divBdr>
                <w:top w:val="none" w:sz="0" w:space="0" w:color="auto"/>
                <w:left w:val="none" w:sz="0" w:space="0" w:color="auto"/>
                <w:bottom w:val="none" w:sz="0" w:space="0" w:color="auto"/>
                <w:right w:val="none" w:sz="0" w:space="0" w:color="auto"/>
              </w:divBdr>
            </w:div>
          </w:divsChild>
        </w:div>
        <w:div w:id="13268835">
          <w:marLeft w:val="0"/>
          <w:marRight w:val="0"/>
          <w:marTop w:val="0"/>
          <w:marBottom w:val="0"/>
          <w:divBdr>
            <w:top w:val="none" w:sz="0" w:space="0" w:color="auto"/>
            <w:left w:val="none" w:sz="0" w:space="0" w:color="auto"/>
            <w:bottom w:val="none" w:sz="0" w:space="0" w:color="auto"/>
            <w:right w:val="none" w:sz="0" w:space="0" w:color="auto"/>
          </w:divBdr>
          <w:divsChild>
            <w:div w:id="2129155935">
              <w:marLeft w:val="0"/>
              <w:marRight w:val="0"/>
              <w:marTop w:val="0"/>
              <w:marBottom w:val="0"/>
              <w:divBdr>
                <w:top w:val="none" w:sz="0" w:space="0" w:color="auto"/>
                <w:left w:val="none" w:sz="0" w:space="0" w:color="auto"/>
                <w:bottom w:val="none" w:sz="0" w:space="0" w:color="auto"/>
                <w:right w:val="none" w:sz="0" w:space="0" w:color="auto"/>
              </w:divBdr>
            </w:div>
          </w:divsChild>
        </w:div>
        <w:div w:id="18554235">
          <w:marLeft w:val="0"/>
          <w:marRight w:val="0"/>
          <w:marTop w:val="0"/>
          <w:marBottom w:val="0"/>
          <w:divBdr>
            <w:top w:val="none" w:sz="0" w:space="0" w:color="auto"/>
            <w:left w:val="none" w:sz="0" w:space="0" w:color="auto"/>
            <w:bottom w:val="none" w:sz="0" w:space="0" w:color="auto"/>
            <w:right w:val="none" w:sz="0" w:space="0" w:color="auto"/>
          </w:divBdr>
          <w:divsChild>
            <w:div w:id="883711406">
              <w:marLeft w:val="0"/>
              <w:marRight w:val="0"/>
              <w:marTop w:val="0"/>
              <w:marBottom w:val="0"/>
              <w:divBdr>
                <w:top w:val="none" w:sz="0" w:space="0" w:color="auto"/>
                <w:left w:val="none" w:sz="0" w:space="0" w:color="auto"/>
                <w:bottom w:val="none" w:sz="0" w:space="0" w:color="auto"/>
                <w:right w:val="none" w:sz="0" w:space="0" w:color="auto"/>
              </w:divBdr>
            </w:div>
          </w:divsChild>
        </w:div>
        <w:div w:id="27998010">
          <w:marLeft w:val="0"/>
          <w:marRight w:val="0"/>
          <w:marTop w:val="0"/>
          <w:marBottom w:val="0"/>
          <w:divBdr>
            <w:top w:val="none" w:sz="0" w:space="0" w:color="auto"/>
            <w:left w:val="none" w:sz="0" w:space="0" w:color="auto"/>
            <w:bottom w:val="none" w:sz="0" w:space="0" w:color="auto"/>
            <w:right w:val="none" w:sz="0" w:space="0" w:color="auto"/>
          </w:divBdr>
          <w:divsChild>
            <w:div w:id="1782725776">
              <w:marLeft w:val="0"/>
              <w:marRight w:val="0"/>
              <w:marTop w:val="0"/>
              <w:marBottom w:val="0"/>
              <w:divBdr>
                <w:top w:val="none" w:sz="0" w:space="0" w:color="auto"/>
                <w:left w:val="none" w:sz="0" w:space="0" w:color="auto"/>
                <w:bottom w:val="none" w:sz="0" w:space="0" w:color="auto"/>
                <w:right w:val="none" w:sz="0" w:space="0" w:color="auto"/>
              </w:divBdr>
            </w:div>
          </w:divsChild>
        </w:div>
        <w:div w:id="37125432">
          <w:marLeft w:val="0"/>
          <w:marRight w:val="0"/>
          <w:marTop w:val="0"/>
          <w:marBottom w:val="0"/>
          <w:divBdr>
            <w:top w:val="none" w:sz="0" w:space="0" w:color="auto"/>
            <w:left w:val="none" w:sz="0" w:space="0" w:color="auto"/>
            <w:bottom w:val="none" w:sz="0" w:space="0" w:color="auto"/>
            <w:right w:val="none" w:sz="0" w:space="0" w:color="auto"/>
          </w:divBdr>
          <w:divsChild>
            <w:div w:id="697201819">
              <w:marLeft w:val="0"/>
              <w:marRight w:val="0"/>
              <w:marTop w:val="0"/>
              <w:marBottom w:val="0"/>
              <w:divBdr>
                <w:top w:val="none" w:sz="0" w:space="0" w:color="auto"/>
                <w:left w:val="none" w:sz="0" w:space="0" w:color="auto"/>
                <w:bottom w:val="none" w:sz="0" w:space="0" w:color="auto"/>
                <w:right w:val="none" w:sz="0" w:space="0" w:color="auto"/>
              </w:divBdr>
            </w:div>
          </w:divsChild>
        </w:div>
        <w:div w:id="41949035">
          <w:marLeft w:val="0"/>
          <w:marRight w:val="0"/>
          <w:marTop w:val="0"/>
          <w:marBottom w:val="0"/>
          <w:divBdr>
            <w:top w:val="none" w:sz="0" w:space="0" w:color="auto"/>
            <w:left w:val="none" w:sz="0" w:space="0" w:color="auto"/>
            <w:bottom w:val="none" w:sz="0" w:space="0" w:color="auto"/>
            <w:right w:val="none" w:sz="0" w:space="0" w:color="auto"/>
          </w:divBdr>
          <w:divsChild>
            <w:div w:id="1666468562">
              <w:marLeft w:val="0"/>
              <w:marRight w:val="0"/>
              <w:marTop w:val="0"/>
              <w:marBottom w:val="0"/>
              <w:divBdr>
                <w:top w:val="none" w:sz="0" w:space="0" w:color="auto"/>
                <w:left w:val="none" w:sz="0" w:space="0" w:color="auto"/>
                <w:bottom w:val="none" w:sz="0" w:space="0" w:color="auto"/>
                <w:right w:val="none" w:sz="0" w:space="0" w:color="auto"/>
              </w:divBdr>
            </w:div>
          </w:divsChild>
        </w:div>
        <w:div w:id="42868739">
          <w:marLeft w:val="0"/>
          <w:marRight w:val="0"/>
          <w:marTop w:val="0"/>
          <w:marBottom w:val="0"/>
          <w:divBdr>
            <w:top w:val="none" w:sz="0" w:space="0" w:color="auto"/>
            <w:left w:val="none" w:sz="0" w:space="0" w:color="auto"/>
            <w:bottom w:val="none" w:sz="0" w:space="0" w:color="auto"/>
            <w:right w:val="none" w:sz="0" w:space="0" w:color="auto"/>
          </w:divBdr>
          <w:divsChild>
            <w:div w:id="895551055">
              <w:marLeft w:val="0"/>
              <w:marRight w:val="0"/>
              <w:marTop w:val="0"/>
              <w:marBottom w:val="0"/>
              <w:divBdr>
                <w:top w:val="none" w:sz="0" w:space="0" w:color="auto"/>
                <w:left w:val="none" w:sz="0" w:space="0" w:color="auto"/>
                <w:bottom w:val="none" w:sz="0" w:space="0" w:color="auto"/>
                <w:right w:val="none" w:sz="0" w:space="0" w:color="auto"/>
              </w:divBdr>
            </w:div>
          </w:divsChild>
        </w:div>
        <w:div w:id="49615779">
          <w:marLeft w:val="0"/>
          <w:marRight w:val="0"/>
          <w:marTop w:val="0"/>
          <w:marBottom w:val="0"/>
          <w:divBdr>
            <w:top w:val="none" w:sz="0" w:space="0" w:color="auto"/>
            <w:left w:val="none" w:sz="0" w:space="0" w:color="auto"/>
            <w:bottom w:val="none" w:sz="0" w:space="0" w:color="auto"/>
            <w:right w:val="none" w:sz="0" w:space="0" w:color="auto"/>
          </w:divBdr>
          <w:divsChild>
            <w:div w:id="530186734">
              <w:marLeft w:val="0"/>
              <w:marRight w:val="0"/>
              <w:marTop w:val="0"/>
              <w:marBottom w:val="0"/>
              <w:divBdr>
                <w:top w:val="none" w:sz="0" w:space="0" w:color="auto"/>
                <w:left w:val="none" w:sz="0" w:space="0" w:color="auto"/>
                <w:bottom w:val="none" w:sz="0" w:space="0" w:color="auto"/>
                <w:right w:val="none" w:sz="0" w:space="0" w:color="auto"/>
              </w:divBdr>
            </w:div>
          </w:divsChild>
        </w:div>
        <w:div w:id="50004573">
          <w:marLeft w:val="0"/>
          <w:marRight w:val="0"/>
          <w:marTop w:val="0"/>
          <w:marBottom w:val="0"/>
          <w:divBdr>
            <w:top w:val="none" w:sz="0" w:space="0" w:color="auto"/>
            <w:left w:val="none" w:sz="0" w:space="0" w:color="auto"/>
            <w:bottom w:val="none" w:sz="0" w:space="0" w:color="auto"/>
            <w:right w:val="none" w:sz="0" w:space="0" w:color="auto"/>
          </w:divBdr>
          <w:divsChild>
            <w:div w:id="931232790">
              <w:marLeft w:val="0"/>
              <w:marRight w:val="0"/>
              <w:marTop w:val="0"/>
              <w:marBottom w:val="0"/>
              <w:divBdr>
                <w:top w:val="none" w:sz="0" w:space="0" w:color="auto"/>
                <w:left w:val="none" w:sz="0" w:space="0" w:color="auto"/>
                <w:bottom w:val="none" w:sz="0" w:space="0" w:color="auto"/>
                <w:right w:val="none" w:sz="0" w:space="0" w:color="auto"/>
              </w:divBdr>
            </w:div>
          </w:divsChild>
        </w:div>
        <w:div w:id="51462979">
          <w:marLeft w:val="0"/>
          <w:marRight w:val="0"/>
          <w:marTop w:val="0"/>
          <w:marBottom w:val="0"/>
          <w:divBdr>
            <w:top w:val="none" w:sz="0" w:space="0" w:color="auto"/>
            <w:left w:val="none" w:sz="0" w:space="0" w:color="auto"/>
            <w:bottom w:val="none" w:sz="0" w:space="0" w:color="auto"/>
            <w:right w:val="none" w:sz="0" w:space="0" w:color="auto"/>
          </w:divBdr>
          <w:divsChild>
            <w:div w:id="1462458107">
              <w:marLeft w:val="0"/>
              <w:marRight w:val="0"/>
              <w:marTop w:val="0"/>
              <w:marBottom w:val="0"/>
              <w:divBdr>
                <w:top w:val="none" w:sz="0" w:space="0" w:color="auto"/>
                <w:left w:val="none" w:sz="0" w:space="0" w:color="auto"/>
                <w:bottom w:val="none" w:sz="0" w:space="0" w:color="auto"/>
                <w:right w:val="none" w:sz="0" w:space="0" w:color="auto"/>
              </w:divBdr>
            </w:div>
          </w:divsChild>
        </w:div>
        <w:div w:id="74788069">
          <w:marLeft w:val="0"/>
          <w:marRight w:val="0"/>
          <w:marTop w:val="0"/>
          <w:marBottom w:val="0"/>
          <w:divBdr>
            <w:top w:val="none" w:sz="0" w:space="0" w:color="auto"/>
            <w:left w:val="none" w:sz="0" w:space="0" w:color="auto"/>
            <w:bottom w:val="none" w:sz="0" w:space="0" w:color="auto"/>
            <w:right w:val="none" w:sz="0" w:space="0" w:color="auto"/>
          </w:divBdr>
          <w:divsChild>
            <w:div w:id="2137139480">
              <w:marLeft w:val="0"/>
              <w:marRight w:val="0"/>
              <w:marTop w:val="0"/>
              <w:marBottom w:val="0"/>
              <w:divBdr>
                <w:top w:val="none" w:sz="0" w:space="0" w:color="auto"/>
                <w:left w:val="none" w:sz="0" w:space="0" w:color="auto"/>
                <w:bottom w:val="none" w:sz="0" w:space="0" w:color="auto"/>
                <w:right w:val="none" w:sz="0" w:space="0" w:color="auto"/>
              </w:divBdr>
            </w:div>
          </w:divsChild>
        </w:div>
        <w:div w:id="82651369">
          <w:marLeft w:val="0"/>
          <w:marRight w:val="0"/>
          <w:marTop w:val="0"/>
          <w:marBottom w:val="0"/>
          <w:divBdr>
            <w:top w:val="none" w:sz="0" w:space="0" w:color="auto"/>
            <w:left w:val="none" w:sz="0" w:space="0" w:color="auto"/>
            <w:bottom w:val="none" w:sz="0" w:space="0" w:color="auto"/>
            <w:right w:val="none" w:sz="0" w:space="0" w:color="auto"/>
          </w:divBdr>
          <w:divsChild>
            <w:div w:id="517084038">
              <w:marLeft w:val="0"/>
              <w:marRight w:val="0"/>
              <w:marTop w:val="0"/>
              <w:marBottom w:val="0"/>
              <w:divBdr>
                <w:top w:val="none" w:sz="0" w:space="0" w:color="auto"/>
                <w:left w:val="none" w:sz="0" w:space="0" w:color="auto"/>
                <w:bottom w:val="none" w:sz="0" w:space="0" w:color="auto"/>
                <w:right w:val="none" w:sz="0" w:space="0" w:color="auto"/>
              </w:divBdr>
            </w:div>
          </w:divsChild>
        </w:div>
        <w:div w:id="89592729">
          <w:marLeft w:val="0"/>
          <w:marRight w:val="0"/>
          <w:marTop w:val="0"/>
          <w:marBottom w:val="0"/>
          <w:divBdr>
            <w:top w:val="none" w:sz="0" w:space="0" w:color="auto"/>
            <w:left w:val="none" w:sz="0" w:space="0" w:color="auto"/>
            <w:bottom w:val="none" w:sz="0" w:space="0" w:color="auto"/>
            <w:right w:val="none" w:sz="0" w:space="0" w:color="auto"/>
          </w:divBdr>
          <w:divsChild>
            <w:div w:id="1613629677">
              <w:marLeft w:val="0"/>
              <w:marRight w:val="0"/>
              <w:marTop w:val="0"/>
              <w:marBottom w:val="0"/>
              <w:divBdr>
                <w:top w:val="none" w:sz="0" w:space="0" w:color="auto"/>
                <w:left w:val="none" w:sz="0" w:space="0" w:color="auto"/>
                <w:bottom w:val="none" w:sz="0" w:space="0" w:color="auto"/>
                <w:right w:val="none" w:sz="0" w:space="0" w:color="auto"/>
              </w:divBdr>
            </w:div>
          </w:divsChild>
        </w:div>
        <w:div w:id="90859863">
          <w:marLeft w:val="0"/>
          <w:marRight w:val="0"/>
          <w:marTop w:val="0"/>
          <w:marBottom w:val="0"/>
          <w:divBdr>
            <w:top w:val="none" w:sz="0" w:space="0" w:color="auto"/>
            <w:left w:val="none" w:sz="0" w:space="0" w:color="auto"/>
            <w:bottom w:val="none" w:sz="0" w:space="0" w:color="auto"/>
            <w:right w:val="none" w:sz="0" w:space="0" w:color="auto"/>
          </w:divBdr>
          <w:divsChild>
            <w:div w:id="521357667">
              <w:marLeft w:val="0"/>
              <w:marRight w:val="0"/>
              <w:marTop w:val="0"/>
              <w:marBottom w:val="0"/>
              <w:divBdr>
                <w:top w:val="none" w:sz="0" w:space="0" w:color="auto"/>
                <w:left w:val="none" w:sz="0" w:space="0" w:color="auto"/>
                <w:bottom w:val="none" w:sz="0" w:space="0" w:color="auto"/>
                <w:right w:val="none" w:sz="0" w:space="0" w:color="auto"/>
              </w:divBdr>
            </w:div>
          </w:divsChild>
        </w:div>
        <w:div w:id="91629428">
          <w:marLeft w:val="0"/>
          <w:marRight w:val="0"/>
          <w:marTop w:val="0"/>
          <w:marBottom w:val="0"/>
          <w:divBdr>
            <w:top w:val="none" w:sz="0" w:space="0" w:color="auto"/>
            <w:left w:val="none" w:sz="0" w:space="0" w:color="auto"/>
            <w:bottom w:val="none" w:sz="0" w:space="0" w:color="auto"/>
            <w:right w:val="none" w:sz="0" w:space="0" w:color="auto"/>
          </w:divBdr>
          <w:divsChild>
            <w:div w:id="504057011">
              <w:marLeft w:val="0"/>
              <w:marRight w:val="0"/>
              <w:marTop w:val="0"/>
              <w:marBottom w:val="0"/>
              <w:divBdr>
                <w:top w:val="none" w:sz="0" w:space="0" w:color="auto"/>
                <w:left w:val="none" w:sz="0" w:space="0" w:color="auto"/>
                <w:bottom w:val="none" w:sz="0" w:space="0" w:color="auto"/>
                <w:right w:val="none" w:sz="0" w:space="0" w:color="auto"/>
              </w:divBdr>
            </w:div>
          </w:divsChild>
        </w:div>
        <w:div w:id="102111463">
          <w:marLeft w:val="0"/>
          <w:marRight w:val="0"/>
          <w:marTop w:val="0"/>
          <w:marBottom w:val="0"/>
          <w:divBdr>
            <w:top w:val="none" w:sz="0" w:space="0" w:color="auto"/>
            <w:left w:val="none" w:sz="0" w:space="0" w:color="auto"/>
            <w:bottom w:val="none" w:sz="0" w:space="0" w:color="auto"/>
            <w:right w:val="none" w:sz="0" w:space="0" w:color="auto"/>
          </w:divBdr>
          <w:divsChild>
            <w:div w:id="839276577">
              <w:marLeft w:val="0"/>
              <w:marRight w:val="0"/>
              <w:marTop w:val="0"/>
              <w:marBottom w:val="0"/>
              <w:divBdr>
                <w:top w:val="none" w:sz="0" w:space="0" w:color="auto"/>
                <w:left w:val="none" w:sz="0" w:space="0" w:color="auto"/>
                <w:bottom w:val="none" w:sz="0" w:space="0" w:color="auto"/>
                <w:right w:val="none" w:sz="0" w:space="0" w:color="auto"/>
              </w:divBdr>
            </w:div>
          </w:divsChild>
        </w:div>
        <w:div w:id="105465664">
          <w:marLeft w:val="0"/>
          <w:marRight w:val="0"/>
          <w:marTop w:val="0"/>
          <w:marBottom w:val="0"/>
          <w:divBdr>
            <w:top w:val="none" w:sz="0" w:space="0" w:color="auto"/>
            <w:left w:val="none" w:sz="0" w:space="0" w:color="auto"/>
            <w:bottom w:val="none" w:sz="0" w:space="0" w:color="auto"/>
            <w:right w:val="none" w:sz="0" w:space="0" w:color="auto"/>
          </w:divBdr>
          <w:divsChild>
            <w:div w:id="437718664">
              <w:marLeft w:val="0"/>
              <w:marRight w:val="0"/>
              <w:marTop w:val="0"/>
              <w:marBottom w:val="0"/>
              <w:divBdr>
                <w:top w:val="none" w:sz="0" w:space="0" w:color="auto"/>
                <w:left w:val="none" w:sz="0" w:space="0" w:color="auto"/>
                <w:bottom w:val="none" w:sz="0" w:space="0" w:color="auto"/>
                <w:right w:val="none" w:sz="0" w:space="0" w:color="auto"/>
              </w:divBdr>
            </w:div>
          </w:divsChild>
        </w:div>
        <w:div w:id="113453381">
          <w:marLeft w:val="0"/>
          <w:marRight w:val="0"/>
          <w:marTop w:val="0"/>
          <w:marBottom w:val="0"/>
          <w:divBdr>
            <w:top w:val="none" w:sz="0" w:space="0" w:color="auto"/>
            <w:left w:val="none" w:sz="0" w:space="0" w:color="auto"/>
            <w:bottom w:val="none" w:sz="0" w:space="0" w:color="auto"/>
            <w:right w:val="none" w:sz="0" w:space="0" w:color="auto"/>
          </w:divBdr>
          <w:divsChild>
            <w:div w:id="1810198589">
              <w:marLeft w:val="0"/>
              <w:marRight w:val="0"/>
              <w:marTop w:val="0"/>
              <w:marBottom w:val="0"/>
              <w:divBdr>
                <w:top w:val="none" w:sz="0" w:space="0" w:color="auto"/>
                <w:left w:val="none" w:sz="0" w:space="0" w:color="auto"/>
                <w:bottom w:val="none" w:sz="0" w:space="0" w:color="auto"/>
                <w:right w:val="none" w:sz="0" w:space="0" w:color="auto"/>
              </w:divBdr>
            </w:div>
          </w:divsChild>
        </w:div>
        <w:div w:id="121387434">
          <w:marLeft w:val="0"/>
          <w:marRight w:val="0"/>
          <w:marTop w:val="0"/>
          <w:marBottom w:val="0"/>
          <w:divBdr>
            <w:top w:val="none" w:sz="0" w:space="0" w:color="auto"/>
            <w:left w:val="none" w:sz="0" w:space="0" w:color="auto"/>
            <w:bottom w:val="none" w:sz="0" w:space="0" w:color="auto"/>
            <w:right w:val="none" w:sz="0" w:space="0" w:color="auto"/>
          </w:divBdr>
          <w:divsChild>
            <w:div w:id="802187745">
              <w:marLeft w:val="0"/>
              <w:marRight w:val="0"/>
              <w:marTop w:val="0"/>
              <w:marBottom w:val="0"/>
              <w:divBdr>
                <w:top w:val="none" w:sz="0" w:space="0" w:color="auto"/>
                <w:left w:val="none" w:sz="0" w:space="0" w:color="auto"/>
                <w:bottom w:val="none" w:sz="0" w:space="0" w:color="auto"/>
                <w:right w:val="none" w:sz="0" w:space="0" w:color="auto"/>
              </w:divBdr>
            </w:div>
          </w:divsChild>
        </w:div>
        <w:div w:id="124811168">
          <w:marLeft w:val="0"/>
          <w:marRight w:val="0"/>
          <w:marTop w:val="0"/>
          <w:marBottom w:val="0"/>
          <w:divBdr>
            <w:top w:val="none" w:sz="0" w:space="0" w:color="auto"/>
            <w:left w:val="none" w:sz="0" w:space="0" w:color="auto"/>
            <w:bottom w:val="none" w:sz="0" w:space="0" w:color="auto"/>
            <w:right w:val="none" w:sz="0" w:space="0" w:color="auto"/>
          </w:divBdr>
          <w:divsChild>
            <w:div w:id="536699607">
              <w:marLeft w:val="0"/>
              <w:marRight w:val="0"/>
              <w:marTop w:val="0"/>
              <w:marBottom w:val="0"/>
              <w:divBdr>
                <w:top w:val="none" w:sz="0" w:space="0" w:color="auto"/>
                <w:left w:val="none" w:sz="0" w:space="0" w:color="auto"/>
                <w:bottom w:val="none" w:sz="0" w:space="0" w:color="auto"/>
                <w:right w:val="none" w:sz="0" w:space="0" w:color="auto"/>
              </w:divBdr>
            </w:div>
          </w:divsChild>
        </w:div>
        <w:div w:id="128131544">
          <w:marLeft w:val="0"/>
          <w:marRight w:val="0"/>
          <w:marTop w:val="0"/>
          <w:marBottom w:val="0"/>
          <w:divBdr>
            <w:top w:val="none" w:sz="0" w:space="0" w:color="auto"/>
            <w:left w:val="none" w:sz="0" w:space="0" w:color="auto"/>
            <w:bottom w:val="none" w:sz="0" w:space="0" w:color="auto"/>
            <w:right w:val="none" w:sz="0" w:space="0" w:color="auto"/>
          </w:divBdr>
          <w:divsChild>
            <w:div w:id="1006903946">
              <w:marLeft w:val="0"/>
              <w:marRight w:val="0"/>
              <w:marTop w:val="0"/>
              <w:marBottom w:val="0"/>
              <w:divBdr>
                <w:top w:val="none" w:sz="0" w:space="0" w:color="auto"/>
                <w:left w:val="none" w:sz="0" w:space="0" w:color="auto"/>
                <w:bottom w:val="none" w:sz="0" w:space="0" w:color="auto"/>
                <w:right w:val="none" w:sz="0" w:space="0" w:color="auto"/>
              </w:divBdr>
            </w:div>
          </w:divsChild>
        </w:div>
        <w:div w:id="128599788">
          <w:marLeft w:val="0"/>
          <w:marRight w:val="0"/>
          <w:marTop w:val="0"/>
          <w:marBottom w:val="0"/>
          <w:divBdr>
            <w:top w:val="none" w:sz="0" w:space="0" w:color="auto"/>
            <w:left w:val="none" w:sz="0" w:space="0" w:color="auto"/>
            <w:bottom w:val="none" w:sz="0" w:space="0" w:color="auto"/>
            <w:right w:val="none" w:sz="0" w:space="0" w:color="auto"/>
          </w:divBdr>
          <w:divsChild>
            <w:div w:id="1810857673">
              <w:marLeft w:val="0"/>
              <w:marRight w:val="0"/>
              <w:marTop w:val="0"/>
              <w:marBottom w:val="0"/>
              <w:divBdr>
                <w:top w:val="none" w:sz="0" w:space="0" w:color="auto"/>
                <w:left w:val="none" w:sz="0" w:space="0" w:color="auto"/>
                <w:bottom w:val="none" w:sz="0" w:space="0" w:color="auto"/>
                <w:right w:val="none" w:sz="0" w:space="0" w:color="auto"/>
              </w:divBdr>
            </w:div>
          </w:divsChild>
        </w:div>
        <w:div w:id="134103456">
          <w:marLeft w:val="0"/>
          <w:marRight w:val="0"/>
          <w:marTop w:val="0"/>
          <w:marBottom w:val="0"/>
          <w:divBdr>
            <w:top w:val="none" w:sz="0" w:space="0" w:color="auto"/>
            <w:left w:val="none" w:sz="0" w:space="0" w:color="auto"/>
            <w:bottom w:val="none" w:sz="0" w:space="0" w:color="auto"/>
            <w:right w:val="none" w:sz="0" w:space="0" w:color="auto"/>
          </w:divBdr>
          <w:divsChild>
            <w:div w:id="2030447586">
              <w:marLeft w:val="0"/>
              <w:marRight w:val="0"/>
              <w:marTop w:val="0"/>
              <w:marBottom w:val="0"/>
              <w:divBdr>
                <w:top w:val="none" w:sz="0" w:space="0" w:color="auto"/>
                <w:left w:val="none" w:sz="0" w:space="0" w:color="auto"/>
                <w:bottom w:val="none" w:sz="0" w:space="0" w:color="auto"/>
                <w:right w:val="none" w:sz="0" w:space="0" w:color="auto"/>
              </w:divBdr>
            </w:div>
          </w:divsChild>
        </w:div>
        <w:div w:id="135420908">
          <w:marLeft w:val="0"/>
          <w:marRight w:val="0"/>
          <w:marTop w:val="0"/>
          <w:marBottom w:val="0"/>
          <w:divBdr>
            <w:top w:val="none" w:sz="0" w:space="0" w:color="auto"/>
            <w:left w:val="none" w:sz="0" w:space="0" w:color="auto"/>
            <w:bottom w:val="none" w:sz="0" w:space="0" w:color="auto"/>
            <w:right w:val="none" w:sz="0" w:space="0" w:color="auto"/>
          </w:divBdr>
          <w:divsChild>
            <w:div w:id="2020960190">
              <w:marLeft w:val="0"/>
              <w:marRight w:val="0"/>
              <w:marTop w:val="0"/>
              <w:marBottom w:val="0"/>
              <w:divBdr>
                <w:top w:val="none" w:sz="0" w:space="0" w:color="auto"/>
                <w:left w:val="none" w:sz="0" w:space="0" w:color="auto"/>
                <w:bottom w:val="none" w:sz="0" w:space="0" w:color="auto"/>
                <w:right w:val="none" w:sz="0" w:space="0" w:color="auto"/>
              </w:divBdr>
            </w:div>
          </w:divsChild>
        </w:div>
        <w:div w:id="140201242">
          <w:marLeft w:val="0"/>
          <w:marRight w:val="0"/>
          <w:marTop w:val="0"/>
          <w:marBottom w:val="0"/>
          <w:divBdr>
            <w:top w:val="none" w:sz="0" w:space="0" w:color="auto"/>
            <w:left w:val="none" w:sz="0" w:space="0" w:color="auto"/>
            <w:bottom w:val="none" w:sz="0" w:space="0" w:color="auto"/>
            <w:right w:val="none" w:sz="0" w:space="0" w:color="auto"/>
          </w:divBdr>
          <w:divsChild>
            <w:div w:id="596911223">
              <w:marLeft w:val="0"/>
              <w:marRight w:val="0"/>
              <w:marTop w:val="0"/>
              <w:marBottom w:val="0"/>
              <w:divBdr>
                <w:top w:val="none" w:sz="0" w:space="0" w:color="auto"/>
                <w:left w:val="none" w:sz="0" w:space="0" w:color="auto"/>
                <w:bottom w:val="none" w:sz="0" w:space="0" w:color="auto"/>
                <w:right w:val="none" w:sz="0" w:space="0" w:color="auto"/>
              </w:divBdr>
            </w:div>
          </w:divsChild>
        </w:div>
        <w:div w:id="143937210">
          <w:marLeft w:val="0"/>
          <w:marRight w:val="0"/>
          <w:marTop w:val="0"/>
          <w:marBottom w:val="0"/>
          <w:divBdr>
            <w:top w:val="none" w:sz="0" w:space="0" w:color="auto"/>
            <w:left w:val="none" w:sz="0" w:space="0" w:color="auto"/>
            <w:bottom w:val="none" w:sz="0" w:space="0" w:color="auto"/>
            <w:right w:val="none" w:sz="0" w:space="0" w:color="auto"/>
          </w:divBdr>
          <w:divsChild>
            <w:div w:id="673804746">
              <w:marLeft w:val="0"/>
              <w:marRight w:val="0"/>
              <w:marTop w:val="0"/>
              <w:marBottom w:val="0"/>
              <w:divBdr>
                <w:top w:val="none" w:sz="0" w:space="0" w:color="auto"/>
                <w:left w:val="none" w:sz="0" w:space="0" w:color="auto"/>
                <w:bottom w:val="none" w:sz="0" w:space="0" w:color="auto"/>
                <w:right w:val="none" w:sz="0" w:space="0" w:color="auto"/>
              </w:divBdr>
            </w:div>
          </w:divsChild>
        </w:div>
        <w:div w:id="155195710">
          <w:marLeft w:val="0"/>
          <w:marRight w:val="0"/>
          <w:marTop w:val="0"/>
          <w:marBottom w:val="0"/>
          <w:divBdr>
            <w:top w:val="none" w:sz="0" w:space="0" w:color="auto"/>
            <w:left w:val="none" w:sz="0" w:space="0" w:color="auto"/>
            <w:bottom w:val="none" w:sz="0" w:space="0" w:color="auto"/>
            <w:right w:val="none" w:sz="0" w:space="0" w:color="auto"/>
          </w:divBdr>
          <w:divsChild>
            <w:div w:id="1899706002">
              <w:marLeft w:val="0"/>
              <w:marRight w:val="0"/>
              <w:marTop w:val="0"/>
              <w:marBottom w:val="0"/>
              <w:divBdr>
                <w:top w:val="none" w:sz="0" w:space="0" w:color="auto"/>
                <w:left w:val="none" w:sz="0" w:space="0" w:color="auto"/>
                <w:bottom w:val="none" w:sz="0" w:space="0" w:color="auto"/>
                <w:right w:val="none" w:sz="0" w:space="0" w:color="auto"/>
              </w:divBdr>
            </w:div>
          </w:divsChild>
        </w:div>
        <w:div w:id="159274264">
          <w:marLeft w:val="0"/>
          <w:marRight w:val="0"/>
          <w:marTop w:val="0"/>
          <w:marBottom w:val="0"/>
          <w:divBdr>
            <w:top w:val="none" w:sz="0" w:space="0" w:color="auto"/>
            <w:left w:val="none" w:sz="0" w:space="0" w:color="auto"/>
            <w:bottom w:val="none" w:sz="0" w:space="0" w:color="auto"/>
            <w:right w:val="none" w:sz="0" w:space="0" w:color="auto"/>
          </w:divBdr>
          <w:divsChild>
            <w:div w:id="1392775723">
              <w:marLeft w:val="0"/>
              <w:marRight w:val="0"/>
              <w:marTop w:val="0"/>
              <w:marBottom w:val="0"/>
              <w:divBdr>
                <w:top w:val="none" w:sz="0" w:space="0" w:color="auto"/>
                <w:left w:val="none" w:sz="0" w:space="0" w:color="auto"/>
                <w:bottom w:val="none" w:sz="0" w:space="0" w:color="auto"/>
                <w:right w:val="none" w:sz="0" w:space="0" w:color="auto"/>
              </w:divBdr>
            </w:div>
          </w:divsChild>
        </w:div>
        <w:div w:id="170949090">
          <w:marLeft w:val="0"/>
          <w:marRight w:val="0"/>
          <w:marTop w:val="0"/>
          <w:marBottom w:val="0"/>
          <w:divBdr>
            <w:top w:val="none" w:sz="0" w:space="0" w:color="auto"/>
            <w:left w:val="none" w:sz="0" w:space="0" w:color="auto"/>
            <w:bottom w:val="none" w:sz="0" w:space="0" w:color="auto"/>
            <w:right w:val="none" w:sz="0" w:space="0" w:color="auto"/>
          </w:divBdr>
          <w:divsChild>
            <w:div w:id="668337179">
              <w:marLeft w:val="0"/>
              <w:marRight w:val="0"/>
              <w:marTop w:val="0"/>
              <w:marBottom w:val="0"/>
              <w:divBdr>
                <w:top w:val="none" w:sz="0" w:space="0" w:color="auto"/>
                <w:left w:val="none" w:sz="0" w:space="0" w:color="auto"/>
                <w:bottom w:val="none" w:sz="0" w:space="0" w:color="auto"/>
                <w:right w:val="none" w:sz="0" w:space="0" w:color="auto"/>
              </w:divBdr>
            </w:div>
          </w:divsChild>
        </w:div>
        <w:div w:id="175387323">
          <w:marLeft w:val="0"/>
          <w:marRight w:val="0"/>
          <w:marTop w:val="0"/>
          <w:marBottom w:val="0"/>
          <w:divBdr>
            <w:top w:val="none" w:sz="0" w:space="0" w:color="auto"/>
            <w:left w:val="none" w:sz="0" w:space="0" w:color="auto"/>
            <w:bottom w:val="none" w:sz="0" w:space="0" w:color="auto"/>
            <w:right w:val="none" w:sz="0" w:space="0" w:color="auto"/>
          </w:divBdr>
          <w:divsChild>
            <w:div w:id="1201630569">
              <w:marLeft w:val="0"/>
              <w:marRight w:val="0"/>
              <w:marTop w:val="0"/>
              <w:marBottom w:val="0"/>
              <w:divBdr>
                <w:top w:val="none" w:sz="0" w:space="0" w:color="auto"/>
                <w:left w:val="none" w:sz="0" w:space="0" w:color="auto"/>
                <w:bottom w:val="none" w:sz="0" w:space="0" w:color="auto"/>
                <w:right w:val="none" w:sz="0" w:space="0" w:color="auto"/>
              </w:divBdr>
            </w:div>
          </w:divsChild>
        </w:div>
        <w:div w:id="179971469">
          <w:marLeft w:val="0"/>
          <w:marRight w:val="0"/>
          <w:marTop w:val="0"/>
          <w:marBottom w:val="0"/>
          <w:divBdr>
            <w:top w:val="none" w:sz="0" w:space="0" w:color="auto"/>
            <w:left w:val="none" w:sz="0" w:space="0" w:color="auto"/>
            <w:bottom w:val="none" w:sz="0" w:space="0" w:color="auto"/>
            <w:right w:val="none" w:sz="0" w:space="0" w:color="auto"/>
          </w:divBdr>
          <w:divsChild>
            <w:div w:id="1825778631">
              <w:marLeft w:val="0"/>
              <w:marRight w:val="0"/>
              <w:marTop w:val="0"/>
              <w:marBottom w:val="0"/>
              <w:divBdr>
                <w:top w:val="none" w:sz="0" w:space="0" w:color="auto"/>
                <w:left w:val="none" w:sz="0" w:space="0" w:color="auto"/>
                <w:bottom w:val="none" w:sz="0" w:space="0" w:color="auto"/>
                <w:right w:val="none" w:sz="0" w:space="0" w:color="auto"/>
              </w:divBdr>
            </w:div>
          </w:divsChild>
        </w:div>
        <w:div w:id="187761233">
          <w:marLeft w:val="0"/>
          <w:marRight w:val="0"/>
          <w:marTop w:val="0"/>
          <w:marBottom w:val="0"/>
          <w:divBdr>
            <w:top w:val="none" w:sz="0" w:space="0" w:color="auto"/>
            <w:left w:val="none" w:sz="0" w:space="0" w:color="auto"/>
            <w:bottom w:val="none" w:sz="0" w:space="0" w:color="auto"/>
            <w:right w:val="none" w:sz="0" w:space="0" w:color="auto"/>
          </w:divBdr>
          <w:divsChild>
            <w:div w:id="336268102">
              <w:marLeft w:val="0"/>
              <w:marRight w:val="0"/>
              <w:marTop w:val="0"/>
              <w:marBottom w:val="0"/>
              <w:divBdr>
                <w:top w:val="none" w:sz="0" w:space="0" w:color="auto"/>
                <w:left w:val="none" w:sz="0" w:space="0" w:color="auto"/>
                <w:bottom w:val="none" w:sz="0" w:space="0" w:color="auto"/>
                <w:right w:val="none" w:sz="0" w:space="0" w:color="auto"/>
              </w:divBdr>
            </w:div>
          </w:divsChild>
        </w:div>
        <w:div w:id="190921085">
          <w:marLeft w:val="0"/>
          <w:marRight w:val="0"/>
          <w:marTop w:val="0"/>
          <w:marBottom w:val="0"/>
          <w:divBdr>
            <w:top w:val="none" w:sz="0" w:space="0" w:color="auto"/>
            <w:left w:val="none" w:sz="0" w:space="0" w:color="auto"/>
            <w:bottom w:val="none" w:sz="0" w:space="0" w:color="auto"/>
            <w:right w:val="none" w:sz="0" w:space="0" w:color="auto"/>
          </w:divBdr>
          <w:divsChild>
            <w:div w:id="1866671010">
              <w:marLeft w:val="0"/>
              <w:marRight w:val="0"/>
              <w:marTop w:val="0"/>
              <w:marBottom w:val="0"/>
              <w:divBdr>
                <w:top w:val="none" w:sz="0" w:space="0" w:color="auto"/>
                <w:left w:val="none" w:sz="0" w:space="0" w:color="auto"/>
                <w:bottom w:val="none" w:sz="0" w:space="0" w:color="auto"/>
                <w:right w:val="none" w:sz="0" w:space="0" w:color="auto"/>
              </w:divBdr>
            </w:div>
          </w:divsChild>
        </w:div>
        <w:div w:id="194663527">
          <w:marLeft w:val="0"/>
          <w:marRight w:val="0"/>
          <w:marTop w:val="0"/>
          <w:marBottom w:val="0"/>
          <w:divBdr>
            <w:top w:val="none" w:sz="0" w:space="0" w:color="auto"/>
            <w:left w:val="none" w:sz="0" w:space="0" w:color="auto"/>
            <w:bottom w:val="none" w:sz="0" w:space="0" w:color="auto"/>
            <w:right w:val="none" w:sz="0" w:space="0" w:color="auto"/>
          </w:divBdr>
          <w:divsChild>
            <w:div w:id="1936867016">
              <w:marLeft w:val="0"/>
              <w:marRight w:val="0"/>
              <w:marTop w:val="0"/>
              <w:marBottom w:val="0"/>
              <w:divBdr>
                <w:top w:val="none" w:sz="0" w:space="0" w:color="auto"/>
                <w:left w:val="none" w:sz="0" w:space="0" w:color="auto"/>
                <w:bottom w:val="none" w:sz="0" w:space="0" w:color="auto"/>
                <w:right w:val="none" w:sz="0" w:space="0" w:color="auto"/>
              </w:divBdr>
            </w:div>
          </w:divsChild>
        </w:div>
        <w:div w:id="216547609">
          <w:marLeft w:val="0"/>
          <w:marRight w:val="0"/>
          <w:marTop w:val="0"/>
          <w:marBottom w:val="0"/>
          <w:divBdr>
            <w:top w:val="none" w:sz="0" w:space="0" w:color="auto"/>
            <w:left w:val="none" w:sz="0" w:space="0" w:color="auto"/>
            <w:bottom w:val="none" w:sz="0" w:space="0" w:color="auto"/>
            <w:right w:val="none" w:sz="0" w:space="0" w:color="auto"/>
          </w:divBdr>
          <w:divsChild>
            <w:div w:id="506216843">
              <w:marLeft w:val="0"/>
              <w:marRight w:val="0"/>
              <w:marTop w:val="0"/>
              <w:marBottom w:val="0"/>
              <w:divBdr>
                <w:top w:val="none" w:sz="0" w:space="0" w:color="auto"/>
                <w:left w:val="none" w:sz="0" w:space="0" w:color="auto"/>
                <w:bottom w:val="none" w:sz="0" w:space="0" w:color="auto"/>
                <w:right w:val="none" w:sz="0" w:space="0" w:color="auto"/>
              </w:divBdr>
            </w:div>
          </w:divsChild>
        </w:div>
        <w:div w:id="219096494">
          <w:marLeft w:val="0"/>
          <w:marRight w:val="0"/>
          <w:marTop w:val="0"/>
          <w:marBottom w:val="0"/>
          <w:divBdr>
            <w:top w:val="none" w:sz="0" w:space="0" w:color="auto"/>
            <w:left w:val="none" w:sz="0" w:space="0" w:color="auto"/>
            <w:bottom w:val="none" w:sz="0" w:space="0" w:color="auto"/>
            <w:right w:val="none" w:sz="0" w:space="0" w:color="auto"/>
          </w:divBdr>
          <w:divsChild>
            <w:div w:id="283388347">
              <w:marLeft w:val="0"/>
              <w:marRight w:val="0"/>
              <w:marTop w:val="0"/>
              <w:marBottom w:val="0"/>
              <w:divBdr>
                <w:top w:val="none" w:sz="0" w:space="0" w:color="auto"/>
                <w:left w:val="none" w:sz="0" w:space="0" w:color="auto"/>
                <w:bottom w:val="none" w:sz="0" w:space="0" w:color="auto"/>
                <w:right w:val="none" w:sz="0" w:space="0" w:color="auto"/>
              </w:divBdr>
            </w:div>
          </w:divsChild>
        </w:div>
        <w:div w:id="219944748">
          <w:marLeft w:val="0"/>
          <w:marRight w:val="0"/>
          <w:marTop w:val="0"/>
          <w:marBottom w:val="0"/>
          <w:divBdr>
            <w:top w:val="none" w:sz="0" w:space="0" w:color="auto"/>
            <w:left w:val="none" w:sz="0" w:space="0" w:color="auto"/>
            <w:bottom w:val="none" w:sz="0" w:space="0" w:color="auto"/>
            <w:right w:val="none" w:sz="0" w:space="0" w:color="auto"/>
          </w:divBdr>
          <w:divsChild>
            <w:div w:id="1043553350">
              <w:marLeft w:val="0"/>
              <w:marRight w:val="0"/>
              <w:marTop w:val="0"/>
              <w:marBottom w:val="0"/>
              <w:divBdr>
                <w:top w:val="none" w:sz="0" w:space="0" w:color="auto"/>
                <w:left w:val="none" w:sz="0" w:space="0" w:color="auto"/>
                <w:bottom w:val="none" w:sz="0" w:space="0" w:color="auto"/>
                <w:right w:val="none" w:sz="0" w:space="0" w:color="auto"/>
              </w:divBdr>
            </w:div>
          </w:divsChild>
        </w:div>
        <w:div w:id="228658512">
          <w:marLeft w:val="0"/>
          <w:marRight w:val="0"/>
          <w:marTop w:val="0"/>
          <w:marBottom w:val="0"/>
          <w:divBdr>
            <w:top w:val="none" w:sz="0" w:space="0" w:color="auto"/>
            <w:left w:val="none" w:sz="0" w:space="0" w:color="auto"/>
            <w:bottom w:val="none" w:sz="0" w:space="0" w:color="auto"/>
            <w:right w:val="none" w:sz="0" w:space="0" w:color="auto"/>
          </w:divBdr>
          <w:divsChild>
            <w:div w:id="2007248853">
              <w:marLeft w:val="0"/>
              <w:marRight w:val="0"/>
              <w:marTop w:val="0"/>
              <w:marBottom w:val="0"/>
              <w:divBdr>
                <w:top w:val="none" w:sz="0" w:space="0" w:color="auto"/>
                <w:left w:val="none" w:sz="0" w:space="0" w:color="auto"/>
                <w:bottom w:val="none" w:sz="0" w:space="0" w:color="auto"/>
                <w:right w:val="none" w:sz="0" w:space="0" w:color="auto"/>
              </w:divBdr>
            </w:div>
          </w:divsChild>
        </w:div>
        <w:div w:id="237256747">
          <w:marLeft w:val="0"/>
          <w:marRight w:val="0"/>
          <w:marTop w:val="0"/>
          <w:marBottom w:val="0"/>
          <w:divBdr>
            <w:top w:val="none" w:sz="0" w:space="0" w:color="auto"/>
            <w:left w:val="none" w:sz="0" w:space="0" w:color="auto"/>
            <w:bottom w:val="none" w:sz="0" w:space="0" w:color="auto"/>
            <w:right w:val="none" w:sz="0" w:space="0" w:color="auto"/>
          </w:divBdr>
          <w:divsChild>
            <w:div w:id="322316158">
              <w:marLeft w:val="0"/>
              <w:marRight w:val="0"/>
              <w:marTop w:val="0"/>
              <w:marBottom w:val="0"/>
              <w:divBdr>
                <w:top w:val="none" w:sz="0" w:space="0" w:color="auto"/>
                <w:left w:val="none" w:sz="0" w:space="0" w:color="auto"/>
                <w:bottom w:val="none" w:sz="0" w:space="0" w:color="auto"/>
                <w:right w:val="none" w:sz="0" w:space="0" w:color="auto"/>
              </w:divBdr>
            </w:div>
          </w:divsChild>
        </w:div>
        <w:div w:id="238641103">
          <w:marLeft w:val="0"/>
          <w:marRight w:val="0"/>
          <w:marTop w:val="0"/>
          <w:marBottom w:val="0"/>
          <w:divBdr>
            <w:top w:val="none" w:sz="0" w:space="0" w:color="auto"/>
            <w:left w:val="none" w:sz="0" w:space="0" w:color="auto"/>
            <w:bottom w:val="none" w:sz="0" w:space="0" w:color="auto"/>
            <w:right w:val="none" w:sz="0" w:space="0" w:color="auto"/>
          </w:divBdr>
          <w:divsChild>
            <w:div w:id="1793010608">
              <w:marLeft w:val="0"/>
              <w:marRight w:val="0"/>
              <w:marTop w:val="0"/>
              <w:marBottom w:val="0"/>
              <w:divBdr>
                <w:top w:val="none" w:sz="0" w:space="0" w:color="auto"/>
                <w:left w:val="none" w:sz="0" w:space="0" w:color="auto"/>
                <w:bottom w:val="none" w:sz="0" w:space="0" w:color="auto"/>
                <w:right w:val="none" w:sz="0" w:space="0" w:color="auto"/>
              </w:divBdr>
            </w:div>
          </w:divsChild>
        </w:div>
        <w:div w:id="241640857">
          <w:marLeft w:val="0"/>
          <w:marRight w:val="0"/>
          <w:marTop w:val="0"/>
          <w:marBottom w:val="0"/>
          <w:divBdr>
            <w:top w:val="none" w:sz="0" w:space="0" w:color="auto"/>
            <w:left w:val="none" w:sz="0" w:space="0" w:color="auto"/>
            <w:bottom w:val="none" w:sz="0" w:space="0" w:color="auto"/>
            <w:right w:val="none" w:sz="0" w:space="0" w:color="auto"/>
          </w:divBdr>
          <w:divsChild>
            <w:div w:id="1009333979">
              <w:marLeft w:val="0"/>
              <w:marRight w:val="0"/>
              <w:marTop w:val="0"/>
              <w:marBottom w:val="0"/>
              <w:divBdr>
                <w:top w:val="none" w:sz="0" w:space="0" w:color="auto"/>
                <w:left w:val="none" w:sz="0" w:space="0" w:color="auto"/>
                <w:bottom w:val="none" w:sz="0" w:space="0" w:color="auto"/>
                <w:right w:val="none" w:sz="0" w:space="0" w:color="auto"/>
              </w:divBdr>
            </w:div>
          </w:divsChild>
        </w:div>
        <w:div w:id="261838030">
          <w:marLeft w:val="0"/>
          <w:marRight w:val="0"/>
          <w:marTop w:val="0"/>
          <w:marBottom w:val="0"/>
          <w:divBdr>
            <w:top w:val="none" w:sz="0" w:space="0" w:color="auto"/>
            <w:left w:val="none" w:sz="0" w:space="0" w:color="auto"/>
            <w:bottom w:val="none" w:sz="0" w:space="0" w:color="auto"/>
            <w:right w:val="none" w:sz="0" w:space="0" w:color="auto"/>
          </w:divBdr>
          <w:divsChild>
            <w:div w:id="981159918">
              <w:marLeft w:val="0"/>
              <w:marRight w:val="0"/>
              <w:marTop w:val="0"/>
              <w:marBottom w:val="0"/>
              <w:divBdr>
                <w:top w:val="none" w:sz="0" w:space="0" w:color="auto"/>
                <w:left w:val="none" w:sz="0" w:space="0" w:color="auto"/>
                <w:bottom w:val="none" w:sz="0" w:space="0" w:color="auto"/>
                <w:right w:val="none" w:sz="0" w:space="0" w:color="auto"/>
              </w:divBdr>
            </w:div>
          </w:divsChild>
        </w:div>
        <w:div w:id="262567619">
          <w:marLeft w:val="0"/>
          <w:marRight w:val="0"/>
          <w:marTop w:val="0"/>
          <w:marBottom w:val="0"/>
          <w:divBdr>
            <w:top w:val="none" w:sz="0" w:space="0" w:color="auto"/>
            <w:left w:val="none" w:sz="0" w:space="0" w:color="auto"/>
            <w:bottom w:val="none" w:sz="0" w:space="0" w:color="auto"/>
            <w:right w:val="none" w:sz="0" w:space="0" w:color="auto"/>
          </w:divBdr>
          <w:divsChild>
            <w:div w:id="1166942100">
              <w:marLeft w:val="0"/>
              <w:marRight w:val="0"/>
              <w:marTop w:val="0"/>
              <w:marBottom w:val="0"/>
              <w:divBdr>
                <w:top w:val="none" w:sz="0" w:space="0" w:color="auto"/>
                <w:left w:val="none" w:sz="0" w:space="0" w:color="auto"/>
                <w:bottom w:val="none" w:sz="0" w:space="0" w:color="auto"/>
                <w:right w:val="none" w:sz="0" w:space="0" w:color="auto"/>
              </w:divBdr>
            </w:div>
          </w:divsChild>
        </w:div>
        <w:div w:id="265507238">
          <w:marLeft w:val="0"/>
          <w:marRight w:val="0"/>
          <w:marTop w:val="0"/>
          <w:marBottom w:val="0"/>
          <w:divBdr>
            <w:top w:val="none" w:sz="0" w:space="0" w:color="auto"/>
            <w:left w:val="none" w:sz="0" w:space="0" w:color="auto"/>
            <w:bottom w:val="none" w:sz="0" w:space="0" w:color="auto"/>
            <w:right w:val="none" w:sz="0" w:space="0" w:color="auto"/>
          </w:divBdr>
          <w:divsChild>
            <w:div w:id="676344399">
              <w:marLeft w:val="0"/>
              <w:marRight w:val="0"/>
              <w:marTop w:val="0"/>
              <w:marBottom w:val="0"/>
              <w:divBdr>
                <w:top w:val="none" w:sz="0" w:space="0" w:color="auto"/>
                <w:left w:val="none" w:sz="0" w:space="0" w:color="auto"/>
                <w:bottom w:val="none" w:sz="0" w:space="0" w:color="auto"/>
                <w:right w:val="none" w:sz="0" w:space="0" w:color="auto"/>
              </w:divBdr>
            </w:div>
          </w:divsChild>
        </w:div>
        <w:div w:id="268436691">
          <w:marLeft w:val="0"/>
          <w:marRight w:val="0"/>
          <w:marTop w:val="0"/>
          <w:marBottom w:val="0"/>
          <w:divBdr>
            <w:top w:val="none" w:sz="0" w:space="0" w:color="auto"/>
            <w:left w:val="none" w:sz="0" w:space="0" w:color="auto"/>
            <w:bottom w:val="none" w:sz="0" w:space="0" w:color="auto"/>
            <w:right w:val="none" w:sz="0" w:space="0" w:color="auto"/>
          </w:divBdr>
          <w:divsChild>
            <w:div w:id="735008124">
              <w:marLeft w:val="0"/>
              <w:marRight w:val="0"/>
              <w:marTop w:val="0"/>
              <w:marBottom w:val="0"/>
              <w:divBdr>
                <w:top w:val="none" w:sz="0" w:space="0" w:color="auto"/>
                <w:left w:val="none" w:sz="0" w:space="0" w:color="auto"/>
                <w:bottom w:val="none" w:sz="0" w:space="0" w:color="auto"/>
                <w:right w:val="none" w:sz="0" w:space="0" w:color="auto"/>
              </w:divBdr>
            </w:div>
          </w:divsChild>
        </w:div>
        <w:div w:id="276109403">
          <w:marLeft w:val="0"/>
          <w:marRight w:val="0"/>
          <w:marTop w:val="0"/>
          <w:marBottom w:val="0"/>
          <w:divBdr>
            <w:top w:val="none" w:sz="0" w:space="0" w:color="auto"/>
            <w:left w:val="none" w:sz="0" w:space="0" w:color="auto"/>
            <w:bottom w:val="none" w:sz="0" w:space="0" w:color="auto"/>
            <w:right w:val="none" w:sz="0" w:space="0" w:color="auto"/>
          </w:divBdr>
          <w:divsChild>
            <w:div w:id="1842546432">
              <w:marLeft w:val="0"/>
              <w:marRight w:val="0"/>
              <w:marTop w:val="0"/>
              <w:marBottom w:val="0"/>
              <w:divBdr>
                <w:top w:val="none" w:sz="0" w:space="0" w:color="auto"/>
                <w:left w:val="none" w:sz="0" w:space="0" w:color="auto"/>
                <w:bottom w:val="none" w:sz="0" w:space="0" w:color="auto"/>
                <w:right w:val="none" w:sz="0" w:space="0" w:color="auto"/>
              </w:divBdr>
            </w:div>
          </w:divsChild>
        </w:div>
        <w:div w:id="281617818">
          <w:marLeft w:val="0"/>
          <w:marRight w:val="0"/>
          <w:marTop w:val="0"/>
          <w:marBottom w:val="0"/>
          <w:divBdr>
            <w:top w:val="none" w:sz="0" w:space="0" w:color="auto"/>
            <w:left w:val="none" w:sz="0" w:space="0" w:color="auto"/>
            <w:bottom w:val="none" w:sz="0" w:space="0" w:color="auto"/>
            <w:right w:val="none" w:sz="0" w:space="0" w:color="auto"/>
          </w:divBdr>
          <w:divsChild>
            <w:div w:id="2053267563">
              <w:marLeft w:val="0"/>
              <w:marRight w:val="0"/>
              <w:marTop w:val="0"/>
              <w:marBottom w:val="0"/>
              <w:divBdr>
                <w:top w:val="none" w:sz="0" w:space="0" w:color="auto"/>
                <w:left w:val="none" w:sz="0" w:space="0" w:color="auto"/>
                <w:bottom w:val="none" w:sz="0" w:space="0" w:color="auto"/>
                <w:right w:val="none" w:sz="0" w:space="0" w:color="auto"/>
              </w:divBdr>
            </w:div>
          </w:divsChild>
        </w:div>
        <w:div w:id="281690237">
          <w:marLeft w:val="0"/>
          <w:marRight w:val="0"/>
          <w:marTop w:val="0"/>
          <w:marBottom w:val="0"/>
          <w:divBdr>
            <w:top w:val="none" w:sz="0" w:space="0" w:color="auto"/>
            <w:left w:val="none" w:sz="0" w:space="0" w:color="auto"/>
            <w:bottom w:val="none" w:sz="0" w:space="0" w:color="auto"/>
            <w:right w:val="none" w:sz="0" w:space="0" w:color="auto"/>
          </w:divBdr>
          <w:divsChild>
            <w:div w:id="961227456">
              <w:marLeft w:val="0"/>
              <w:marRight w:val="0"/>
              <w:marTop w:val="0"/>
              <w:marBottom w:val="0"/>
              <w:divBdr>
                <w:top w:val="none" w:sz="0" w:space="0" w:color="auto"/>
                <w:left w:val="none" w:sz="0" w:space="0" w:color="auto"/>
                <w:bottom w:val="none" w:sz="0" w:space="0" w:color="auto"/>
                <w:right w:val="none" w:sz="0" w:space="0" w:color="auto"/>
              </w:divBdr>
            </w:div>
          </w:divsChild>
        </w:div>
        <w:div w:id="285622274">
          <w:marLeft w:val="0"/>
          <w:marRight w:val="0"/>
          <w:marTop w:val="0"/>
          <w:marBottom w:val="0"/>
          <w:divBdr>
            <w:top w:val="none" w:sz="0" w:space="0" w:color="auto"/>
            <w:left w:val="none" w:sz="0" w:space="0" w:color="auto"/>
            <w:bottom w:val="none" w:sz="0" w:space="0" w:color="auto"/>
            <w:right w:val="none" w:sz="0" w:space="0" w:color="auto"/>
          </w:divBdr>
          <w:divsChild>
            <w:div w:id="702905823">
              <w:marLeft w:val="0"/>
              <w:marRight w:val="0"/>
              <w:marTop w:val="0"/>
              <w:marBottom w:val="0"/>
              <w:divBdr>
                <w:top w:val="none" w:sz="0" w:space="0" w:color="auto"/>
                <w:left w:val="none" w:sz="0" w:space="0" w:color="auto"/>
                <w:bottom w:val="none" w:sz="0" w:space="0" w:color="auto"/>
                <w:right w:val="none" w:sz="0" w:space="0" w:color="auto"/>
              </w:divBdr>
            </w:div>
          </w:divsChild>
        </w:div>
        <w:div w:id="289865894">
          <w:marLeft w:val="0"/>
          <w:marRight w:val="0"/>
          <w:marTop w:val="0"/>
          <w:marBottom w:val="0"/>
          <w:divBdr>
            <w:top w:val="none" w:sz="0" w:space="0" w:color="auto"/>
            <w:left w:val="none" w:sz="0" w:space="0" w:color="auto"/>
            <w:bottom w:val="none" w:sz="0" w:space="0" w:color="auto"/>
            <w:right w:val="none" w:sz="0" w:space="0" w:color="auto"/>
          </w:divBdr>
          <w:divsChild>
            <w:div w:id="45373823">
              <w:marLeft w:val="0"/>
              <w:marRight w:val="0"/>
              <w:marTop w:val="0"/>
              <w:marBottom w:val="0"/>
              <w:divBdr>
                <w:top w:val="none" w:sz="0" w:space="0" w:color="auto"/>
                <w:left w:val="none" w:sz="0" w:space="0" w:color="auto"/>
                <w:bottom w:val="none" w:sz="0" w:space="0" w:color="auto"/>
                <w:right w:val="none" w:sz="0" w:space="0" w:color="auto"/>
              </w:divBdr>
            </w:div>
          </w:divsChild>
        </w:div>
        <w:div w:id="300312271">
          <w:marLeft w:val="0"/>
          <w:marRight w:val="0"/>
          <w:marTop w:val="0"/>
          <w:marBottom w:val="0"/>
          <w:divBdr>
            <w:top w:val="none" w:sz="0" w:space="0" w:color="auto"/>
            <w:left w:val="none" w:sz="0" w:space="0" w:color="auto"/>
            <w:bottom w:val="none" w:sz="0" w:space="0" w:color="auto"/>
            <w:right w:val="none" w:sz="0" w:space="0" w:color="auto"/>
          </w:divBdr>
          <w:divsChild>
            <w:div w:id="306084589">
              <w:marLeft w:val="0"/>
              <w:marRight w:val="0"/>
              <w:marTop w:val="0"/>
              <w:marBottom w:val="0"/>
              <w:divBdr>
                <w:top w:val="none" w:sz="0" w:space="0" w:color="auto"/>
                <w:left w:val="none" w:sz="0" w:space="0" w:color="auto"/>
                <w:bottom w:val="none" w:sz="0" w:space="0" w:color="auto"/>
                <w:right w:val="none" w:sz="0" w:space="0" w:color="auto"/>
              </w:divBdr>
            </w:div>
          </w:divsChild>
        </w:div>
        <w:div w:id="309402548">
          <w:marLeft w:val="0"/>
          <w:marRight w:val="0"/>
          <w:marTop w:val="0"/>
          <w:marBottom w:val="0"/>
          <w:divBdr>
            <w:top w:val="none" w:sz="0" w:space="0" w:color="auto"/>
            <w:left w:val="none" w:sz="0" w:space="0" w:color="auto"/>
            <w:bottom w:val="none" w:sz="0" w:space="0" w:color="auto"/>
            <w:right w:val="none" w:sz="0" w:space="0" w:color="auto"/>
          </w:divBdr>
          <w:divsChild>
            <w:div w:id="733701317">
              <w:marLeft w:val="0"/>
              <w:marRight w:val="0"/>
              <w:marTop w:val="0"/>
              <w:marBottom w:val="0"/>
              <w:divBdr>
                <w:top w:val="none" w:sz="0" w:space="0" w:color="auto"/>
                <w:left w:val="none" w:sz="0" w:space="0" w:color="auto"/>
                <w:bottom w:val="none" w:sz="0" w:space="0" w:color="auto"/>
                <w:right w:val="none" w:sz="0" w:space="0" w:color="auto"/>
              </w:divBdr>
            </w:div>
          </w:divsChild>
        </w:div>
        <w:div w:id="342785540">
          <w:marLeft w:val="0"/>
          <w:marRight w:val="0"/>
          <w:marTop w:val="0"/>
          <w:marBottom w:val="0"/>
          <w:divBdr>
            <w:top w:val="none" w:sz="0" w:space="0" w:color="auto"/>
            <w:left w:val="none" w:sz="0" w:space="0" w:color="auto"/>
            <w:bottom w:val="none" w:sz="0" w:space="0" w:color="auto"/>
            <w:right w:val="none" w:sz="0" w:space="0" w:color="auto"/>
          </w:divBdr>
          <w:divsChild>
            <w:div w:id="687951171">
              <w:marLeft w:val="0"/>
              <w:marRight w:val="0"/>
              <w:marTop w:val="0"/>
              <w:marBottom w:val="0"/>
              <w:divBdr>
                <w:top w:val="none" w:sz="0" w:space="0" w:color="auto"/>
                <w:left w:val="none" w:sz="0" w:space="0" w:color="auto"/>
                <w:bottom w:val="none" w:sz="0" w:space="0" w:color="auto"/>
                <w:right w:val="none" w:sz="0" w:space="0" w:color="auto"/>
              </w:divBdr>
            </w:div>
          </w:divsChild>
        </w:div>
        <w:div w:id="344791690">
          <w:marLeft w:val="0"/>
          <w:marRight w:val="0"/>
          <w:marTop w:val="0"/>
          <w:marBottom w:val="0"/>
          <w:divBdr>
            <w:top w:val="none" w:sz="0" w:space="0" w:color="auto"/>
            <w:left w:val="none" w:sz="0" w:space="0" w:color="auto"/>
            <w:bottom w:val="none" w:sz="0" w:space="0" w:color="auto"/>
            <w:right w:val="none" w:sz="0" w:space="0" w:color="auto"/>
          </w:divBdr>
          <w:divsChild>
            <w:div w:id="2104258458">
              <w:marLeft w:val="0"/>
              <w:marRight w:val="0"/>
              <w:marTop w:val="0"/>
              <w:marBottom w:val="0"/>
              <w:divBdr>
                <w:top w:val="none" w:sz="0" w:space="0" w:color="auto"/>
                <w:left w:val="none" w:sz="0" w:space="0" w:color="auto"/>
                <w:bottom w:val="none" w:sz="0" w:space="0" w:color="auto"/>
                <w:right w:val="none" w:sz="0" w:space="0" w:color="auto"/>
              </w:divBdr>
            </w:div>
          </w:divsChild>
        </w:div>
        <w:div w:id="349185054">
          <w:marLeft w:val="0"/>
          <w:marRight w:val="0"/>
          <w:marTop w:val="0"/>
          <w:marBottom w:val="0"/>
          <w:divBdr>
            <w:top w:val="none" w:sz="0" w:space="0" w:color="auto"/>
            <w:left w:val="none" w:sz="0" w:space="0" w:color="auto"/>
            <w:bottom w:val="none" w:sz="0" w:space="0" w:color="auto"/>
            <w:right w:val="none" w:sz="0" w:space="0" w:color="auto"/>
          </w:divBdr>
          <w:divsChild>
            <w:div w:id="1999839235">
              <w:marLeft w:val="0"/>
              <w:marRight w:val="0"/>
              <w:marTop w:val="0"/>
              <w:marBottom w:val="0"/>
              <w:divBdr>
                <w:top w:val="none" w:sz="0" w:space="0" w:color="auto"/>
                <w:left w:val="none" w:sz="0" w:space="0" w:color="auto"/>
                <w:bottom w:val="none" w:sz="0" w:space="0" w:color="auto"/>
                <w:right w:val="none" w:sz="0" w:space="0" w:color="auto"/>
              </w:divBdr>
            </w:div>
          </w:divsChild>
        </w:div>
        <w:div w:id="349721646">
          <w:marLeft w:val="0"/>
          <w:marRight w:val="0"/>
          <w:marTop w:val="0"/>
          <w:marBottom w:val="0"/>
          <w:divBdr>
            <w:top w:val="none" w:sz="0" w:space="0" w:color="auto"/>
            <w:left w:val="none" w:sz="0" w:space="0" w:color="auto"/>
            <w:bottom w:val="none" w:sz="0" w:space="0" w:color="auto"/>
            <w:right w:val="none" w:sz="0" w:space="0" w:color="auto"/>
          </w:divBdr>
          <w:divsChild>
            <w:div w:id="1369188215">
              <w:marLeft w:val="0"/>
              <w:marRight w:val="0"/>
              <w:marTop w:val="0"/>
              <w:marBottom w:val="0"/>
              <w:divBdr>
                <w:top w:val="none" w:sz="0" w:space="0" w:color="auto"/>
                <w:left w:val="none" w:sz="0" w:space="0" w:color="auto"/>
                <w:bottom w:val="none" w:sz="0" w:space="0" w:color="auto"/>
                <w:right w:val="none" w:sz="0" w:space="0" w:color="auto"/>
              </w:divBdr>
            </w:div>
          </w:divsChild>
        </w:div>
        <w:div w:id="350642182">
          <w:marLeft w:val="0"/>
          <w:marRight w:val="0"/>
          <w:marTop w:val="0"/>
          <w:marBottom w:val="0"/>
          <w:divBdr>
            <w:top w:val="none" w:sz="0" w:space="0" w:color="auto"/>
            <w:left w:val="none" w:sz="0" w:space="0" w:color="auto"/>
            <w:bottom w:val="none" w:sz="0" w:space="0" w:color="auto"/>
            <w:right w:val="none" w:sz="0" w:space="0" w:color="auto"/>
          </w:divBdr>
          <w:divsChild>
            <w:div w:id="1592733289">
              <w:marLeft w:val="0"/>
              <w:marRight w:val="0"/>
              <w:marTop w:val="0"/>
              <w:marBottom w:val="0"/>
              <w:divBdr>
                <w:top w:val="none" w:sz="0" w:space="0" w:color="auto"/>
                <w:left w:val="none" w:sz="0" w:space="0" w:color="auto"/>
                <w:bottom w:val="none" w:sz="0" w:space="0" w:color="auto"/>
                <w:right w:val="none" w:sz="0" w:space="0" w:color="auto"/>
              </w:divBdr>
            </w:div>
          </w:divsChild>
        </w:div>
        <w:div w:id="352418851">
          <w:marLeft w:val="0"/>
          <w:marRight w:val="0"/>
          <w:marTop w:val="0"/>
          <w:marBottom w:val="0"/>
          <w:divBdr>
            <w:top w:val="none" w:sz="0" w:space="0" w:color="auto"/>
            <w:left w:val="none" w:sz="0" w:space="0" w:color="auto"/>
            <w:bottom w:val="none" w:sz="0" w:space="0" w:color="auto"/>
            <w:right w:val="none" w:sz="0" w:space="0" w:color="auto"/>
          </w:divBdr>
          <w:divsChild>
            <w:div w:id="686756555">
              <w:marLeft w:val="0"/>
              <w:marRight w:val="0"/>
              <w:marTop w:val="0"/>
              <w:marBottom w:val="0"/>
              <w:divBdr>
                <w:top w:val="none" w:sz="0" w:space="0" w:color="auto"/>
                <w:left w:val="none" w:sz="0" w:space="0" w:color="auto"/>
                <w:bottom w:val="none" w:sz="0" w:space="0" w:color="auto"/>
                <w:right w:val="none" w:sz="0" w:space="0" w:color="auto"/>
              </w:divBdr>
            </w:div>
          </w:divsChild>
        </w:div>
        <w:div w:id="353463410">
          <w:marLeft w:val="0"/>
          <w:marRight w:val="0"/>
          <w:marTop w:val="0"/>
          <w:marBottom w:val="0"/>
          <w:divBdr>
            <w:top w:val="none" w:sz="0" w:space="0" w:color="auto"/>
            <w:left w:val="none" w:sz="0" w:space="0" w:color="auto"/>
            <w:bottom w:val="none" w:sz="0" w:space="0" w:color="auto"/>
            <w:right w:val="none" w:sz="0" w:space="0" w:color="auto"/>
          </w:divBdr>
          <w:divsChild>
            <w:div w:id="956957703">
              <w:marLeft w:val="0"/>
              <w:marRight w:val="0"/>
              <w:marTop w:val="0"/>
              <w:marBottom w:val="0"/>
              <w:divBdr>
                <w:top w:val="none" w:sz="0" w:space="0" w:color="auto"/>
                <w:left w:val="none" w:sz="0" w:space="0" w:color="auto"/>
                <w:bottom w:val="none" w:sz="0" w:space="0" w:color="auto"/>
                <w:right w:val="none" w:sz="0" w:space="0" w:color="auto"/>
              </w:divBdr>
            </w:div>
          </w:divsChild>
        </w:div>
        <w:div w:id="358555456">
          <w:marLeft w:val="0"/>
          <w:marRight w:val="0"/>
          <w:marTop w:val="0"/>
          <w:marBottom w:val="0"/>
          <w:divBdr>
            <w:top w:val="none" w:sz="0" w:space="0" w:color="auto"/>
            <w:left w:val="none" w:sz="0" w:space="0" w:color="auto"/>
            <w:bottom w:val="none" w:sz="0" w:space="0" w:color="auto"/>
            <w:right w:val="none" w:sz="0" w:space="0" w:color="auto"/>
          </w:divBdr>
          <w:divsChild>
            <w:div w:id="410934349">
              <w:marLeft w:val="0"/>
              <w:marRight w:val="0"/>
              <w:marTop w:val="0"/>
              <w:marBottom w:val="0"/>
              <w:divBdr>
                <w:top w:val="none" w:sz="0" w:space="0" w:color="auto"/>
                <w:left w:val="none" w:sz="0" w:space="0" w:color="auto"/>
                <w:bottom w:val="none" w:sz="0" w:space="0" w:color="auto"/>
                <w:right w:val="none" w:sz="0" w:space="0" w:color="auto"/>
              </w:divBdr>
            </w:div>
          </w:divsChild>
        </w:div>
        <w:div w:id="367028427">
          <w:marLeft w:val="0"/>
          <w:marRight w:val="0"/>
          <w:marTop w:val="0"/>
          <w:marBottom w:val="0"/>
          <w:divBdr>
            <w:top w:val="none" w:sz="0" w:space="0" w:color="auto"/>
            <w:left w:val="none" w:sz="0" w:space="0" w:color="auto"/>
            <w:bottom w:val="none" w:sz="0" w:space="0" w:color="auto"/>
            <w:right w:val="none" w:sz="0" w:space="0" w:color="auto"/>
          </w:divBdr>
          <w:divsChild>
            <w:div w:id="1465195612">
              <w:marLeft w:val="0"/>
              <w:marRight w:val="0"/>
              <w:marTop w:val="0"/>
              <w:marBottom w:val="0"/>
              <w:divBdr>
                <w:top w:val="none" w:sz="0" w:space="0" w:color="auto"/>
                <w:left w:val="none" w:sz="0" w:space="0" w:color="auto"/>
                <w:bottom w:val="none" w:sz="0" w:space="0" w:color="auto"/>
                <w:right w:val="none" w:sz="0" w:space="0" w:color="auto"/>
              </w:divBdr>
            </w:div>
          </w:divsChild>
        </w:div>
        <w:div w:id="371005184">
          <w:marLeft w:val="0"/>
          <w:marRight w:val="0"/>
          <w:marTop w:val="0"/>
          <w:marBottom w:val="0"/>
          <w:divBdr>
            <w:top w:val="none" w:sz="0" w:space="0" w:color="auto"/>
            <w:left w:val="none" w:sz="0" w:space="0" w:color="auto"/>
            <w:bottom w:val="none" w:sz="0" w:space="0" w:color="auto"/>
            <w:right w:val="none" w:sz="0" w:space="0" w:color="auto"/>
          </w:divBdr>
          <w:divsChild>
            <w:div w:id="1956859733">
              <w:marLeft w:val="0"/>
              <w:marRight w:val="0"/>
              <w:marTop w:val="0"/>
              <w:marBottom w:val="0"/>
              <w:divBdr>
                <w:top w:val="none" w:sz="0" w:space="0" w:color="auto"/>
                <w:left w:val="none" w:sz="0" w:space="0" w:color="auto"/>
                <w:bottom w:val="none" w:sz="0" w:space="0" w:color="auto"/>
                <w:right w:val="none" w:sz="0" w:space="0" w:color="auto"/>
              </w:divBdr>
            </w:div>
          </w:divsChild>
        </w:div>
        <w:div w:id="372119464">
          <w:marLeft w:val="0"/>
          <w:marRight w:val="0"/>
          <w:marTop w:val="0"/>
          <w:marBottom w:val="0"/>
          <w:divBdr>
            <w:top w:val="none" w:sz="0" w:space="0" w:color="auto"/>
            <w:left w:val="none" w:sz="0" w:space="0" w:color="auto"/>
            <w:bottom w:val="none" w:sz="0" w:space="0" w:color="auto"/>
            <w:right w:val="none" w:sz="0" w:space="0" w:color="auto"/>
          </w:divBdr>
          <w:divsChild>
            <w:div w:id="1833519076">
              <w:marLeft w:val="0"/>
              <w:marRight w:val="0"/>
              <w:marTop w:val="0"/>
              <w:marBottom w:val="0"/>
              <w:divBdr>
                <w:top w:val="none" w:sz="0" w:space="0" w:color="auto"/>
                <w:left w:val="none" w:sz="0" w:space="0" w:color="auto"/>
                <w:bottom w:val="none" w:sz="0" w:space="0" w:color="auto"/>
                <w:right w:val="none" w:sz="0" w:space="0" w:color="auto"/>
              </w:divBdr>
            </w:div>
          </w:divsChild>
        </w:div>
        <w:div w:id="373844450">
          <w:marLeft w:val="0"/>
          <w:marRight w:val="0"/>
          <w:marTop w:val="0"/>
          <w:marBottom w:val="0"/>
          <w:divBdr>
            <w:top w:val="none" w:sz="0" w:space="0" w:color="auto"/>
            <w:left w:val="none" w:sz="0" w:space="0" w:color="auto"/>
            <w:bottom w:val="none" w:sz="0" w:space="0" w:color="auto"/>
            <w:right w:val="none" w:sz="0" w:space="0" w:color="auto"/>
          </w:divBdr>
          <w:divsChild>
            <w:div w:id="2135516685">
              <w:marLeft w:val="0"/>
              <w:marRight w:val="0"/>
              <w:marTop w:val="0"/>
              <w:marBottom w:val="0"/>
              <w:divBdr>
                <w:top w:val="none" w:sz="0" w:space="0" w:color="auto"/>
                <w:left w:val="none" w:sz="0" w:space="0" w:color="auto"/>
                <w:bottom w:val="none" w:sz="0" w:space="0" w:color="auto"/>
                <w:right w:val="none" w:sz="0" w:space="0" w:color="auto"/>
              </w:divBdr>
            </w:div>
          </w:divsChild>
        </w:div>
        <w:div w:id="373849211">
          <w:marLeft w:val="0"/>
          <w:marRight w:val="0"/>
          <w:marTop w:val="0"/>
          <w:marBottom w:val="0"/>
          <w:divBdr>
            <w:top w:val="none" w:sz="0" w:space="0" w:color="auto"/>
            <w:left w:val="none" w:sz="0" w:space="0" w:color="auto"/>
            <w:bottom w:val="none" w:sz="0" w:space="0" w:color="auto"/>
            <w:right w:val="none" w:sz="0" w:space="0" w:color="auto"/>
          </w:divBdr>
          <w:divsChild>
            <w:div w:id="1499539296">
              <w:marLeft w:val="0"/>
              <w:marRight w:val="0"/>
              <w:marTop w:val="0"/>
              <w:marBottom w:val="0"/>
              <w:divBdr>
                <w:top w:val="none" w:sz="0" w:space="0" w:color="auto"/>
                <w:left w:val="none" w:sz="0" w:space="0" w:color="auto"/>
                <w:bottom w:val="none" w:sz="0" w:space="0" w:color="auto"/>
                <w:right w:val="none" w:sz="0" w:space="0" w:color="auto"/>
              </w:divBdr>
            </w:div>
          </w:divsChild>
        </w:div>
        <w:div w:id="384648627">
          <w:marLeft w:val="0"/>
          <w:marRight w:val="0"/>
          <w:marTop w:val="0"/>
          <w:marBottom w:val="0"/>
          <w:divBdr>
            <w:top w:val="none" w:sz="0" w:space="0" w:color="auto"/>
            <w:left w:val="none" w:sz="0" w:space="0" w:color="auto"/>
            <w:bottom w:val="none" w:sz="0" w:space="0" w:color="auto"/>
            <w:right w:val="none" w:sz="0" w:space="0" w:color="auto"/>
          </w:divBdr>
          <w:divsChild>
            <w:div w:id="151681874">
              <w:marLeft w:val="0"/>
              <w:marRight w:val="0"/>
              <w:marTop w:val="0"/>
              <w:marBottom w:val="0"/>
              <w:divBdr>
                <w:top w:val="none" w:sz="0" w:space="0" w:color="auto"/>
                <w:left w:val="none" w:sz="0" w:space="0" w:color="auto"/>
                <w:bottom w:val="none" w:sz="0" w:space="0" w:color="auto"/>
                <w:right w:val="none" w:sz="0" w:space="0" w:color="auto"/>
              </w:divBdr>
            </w:div>
          </w:divsChild>
        </w:div>
        <w:div w:id="396243274">
          <w:marLeft w:val="0"/>
          <w:marRight w:val="0"/>
          <w:marTop w:val="0"/>
          <w:marBottom w:val="0"/>
          <w:divBdr>
            <w:top w:val="none" w:sz="0" w:space="0" w:color="auto"/>
            <w:left w:val="none" w:sz="0" w:space="0" w:color="auto"/>
            <w:bottom w:val="none" w:sz="0" w:space="0" w:color="auto"/>
            <w:right w:val="none" w:sz="0" w:space="0" w:color="auto"/>
          </w:divBdr>
          <w:divsChild>
            <w:div w:id="867451756">
              <w:marLeft w:val="0"/>
              <w:marRight w:val="0"/>
              <w:marTop w:val="0"/>
              <w:marBottom w:val="0"/>
              <w:divBdr>
                <w:top w:val="none" w:sz="0" w:space="0" w:color="auto"/>
                <w:left w:val="none" w:sz="0" w:space="0" w:color="auto"/>
                <w:bottom w:val="none" w:sz="0" w:space="0" w:color="auto"/>
                <w:right w:val="none" w:sz="0" w:space="0" w:color="auto"/>
              </w:divBdr>
            </w:div>
          </w:divsChild>
        </w:div>
        <w:div w:id="398134415">
          <w:marLeft w:val="0"/>
          <w:marRight w:val="0"/>
          <w:marTop w:val="0"/>
          <w:marBottom w:val="0"/>
          <w:divBdr>
            <w:top w:val="none" w:sz="0" w:space="0" w:color="auto"/>
            <w:left w:val="none" w:sz="0" w:space="0" w:color="auto"/>
            <w:bottom w:val="none" w:sz="0" w:space="0" w:color="auto"/>
            <w:right w:val="none" w:sz="0" w:space="0" w:color="auto"/>
          </w:divBdr>
          <w:divsChild>
            <w:div w:id="1102644495">
              <w:marLeft w:val="0"/>
              <w:marRight w:val="0"/>
              <w:marTop w:val="0"/>
              <w:marBottom w:val="0"/>
              <w:divBdr>
                <w:top w:val="none" w:sz="0" w:space="0" w:color="auto"/>
                <w:left w:val="none" w:sz="0" w:space="0" w:color="auto"/>
                <w:bottom w:val="none" w:sz="0" w:space="0" w:color="auto"/>
                <w:right w:val="none" w:sz="0" w:space="0" w:color="auto"/>
              </w:divBdr>
            </w:div>
          </w:divsChild>
        </w:div>
        <w:div w:id="401296938">
          <w:marLeft w:val="0"/>
          <w:marRight w:val="0"/>
          <w:marTop w:val="0"/>
          <w:marBottom w:val="0"/>
          <w:divBdr>
            <w:top w:val="none" w:sz="0" w:space="0" w:color="auto"/>
            <w:left w:val="none" w:sz="0" w:space="0" w:color="auto"/>
            <w:bottom w:val="none" w:sz="0" w:space="0" w:color="auto"/>
            <w:right w:val="none" w:sz="0" w:space="0" w:color="auto"/>
          </w:divBdr>
          <w:divsChild>
            <w:div w:id="2077976147">
              <w:marLeft w:val="0"/>
              <w:marRight w:val="0"/>
              <w:marTop w:val="0"/>
              <w:marBottom w:val="0"/>
              <w:divBdr>
                <w:top w:val="none" w:sz="0" w:space="0" w:color="auto"/>
                <w:left w:val="none" w:sz="0" w:space="0" w:color="auto"/>
                <w:bottom w:val="none" w:sz="0" w:space="0" w:color="auto"/>
                <w:right w:val="none" w:sz="0" w:space="0" w:color="auto"/>
              </w:divBdr>
            </w:div>
          </w:divsChild>
        </w:div>
        <w:div w:id="407966448">
          <w:marLeft w:val="0"/>
          <w:marRight w:val="0"/>
          <w:marTop w:val="0"/>
          <w:marBottom w:val="0"/>
          <w:divBdr>
            <w:top w:val="none" w:sz="0" w:space="0" w:color="auto"/>
            <w:left w:val="none" w:sz="0" w:space="0" w:color="auto"/>
            <w:bottom w:val="none" w:sz="0" w:space="0" w:color="auto"/>
            <w:right w:val="none" w:sz="0" w:space="0" w:color="auto"/>
          </w:divBdr>
          <w:divsChild>
            <w:div w:id="374042425">
              <w:marLeft w:val="0"/>
              <w:marRight w:val="0"/>
              <w:marTop w:val="0"/>
              <w:marBottom w:val="0"/>
              <w:divBdr>
                <w:top w:val="none" w:sz="0" w:space="0" w:color="auto"/>
                <w:left w:val="none" w:sz="0" w:space="0" w:color="auto"/>
                <w:bottom w:val="none" w:sz="0" w:space="0" w:color="auto"/>
                <w:right w:val="none" w:sz="0" w:space="0" w:color="auto"/>
              </w:divBdr>
            </w:div>
          </w:divsChild>
        </w:div>
        <w:div w:id="408188682">
          <w:marLeft w:val="0"/>
          <w:marRight w:val="0"/>
          <w:marTop w:val="0"/>
          <w:marBottom w:val="0"/>
          <w:divBdr>
            <w:top w:val="none" w:sz="0" w:space="0" w:color="auto"/>
            <w:left w:val="none" w:sz="0" w:space="0" w:color="auto"/>
            <w:bottom w:val="none" w:sz="0" w:space="0" w:color="auto"/>
            <w:right w:val="none" w:sz="0" w:space="0" w:color="auto"/>
          </w:divBdr>
          <w:divsChild>
            <w:div w:id="2106949098">
              <w:marLeft w:val="0"/>
              <w:marRight w:val="0"/>
              <w:marTop w:val="0"/>
              <w:marBottom w:val="0"/>
              <w:divBdr>
                <w:top w:val="none" w:sz="0" w:space="0" w:color="auto"/>
                <w:left w:val="none" w:sz="0" w:space="0" w:color="auto"/>
                <w:bottom w:val="none" w:sz="0" w:space="0" w:color="auto"/>
                <w:right w:val="none" w:sz="0" w:space="0" w:color="auto"/>
              </w:divBdr>
            </w:div>
          </w:divsChild>
        </w:div>
        <w:div w:id="415829007">
          <w:marLeft w:val="0"/>
          <w:marRight w:val="0"/>
          <w:marTop w:val="0"/>
          <w:marBottom w:val="0"/>
          <w:divBdr>
            <w:top w:val="none" w:sz="0" w:space="0" w:color="auto"/>
            <w:left w:val="none" w:sz="0" w:space="0" w:color="auto"/>
            <w:bottom w:val="none" w:sz="0" w:space="0" w:color="auto"/>
            <w:right w:val="none" w:sz="0" w:space="0" w:color="auto"/>
          </w:divBdr>
          <w:divsChild>
            <w:div w:id="1768890197">
              <w:marLeft w:val="0"/>
              <w:marRight w:val="0"/>
              <w:marTop w:val="0"/>
              <w:marBottom w:val="0"/>
              <w:divBdr>
                <w:top w:val="none" w:sz="0" w:space="0" w:color="auto"/>
                <w:left w:val="none" w:sz="0" w:space="0" w:color="auto"/>
                <w:bottom w:val="none" w:sz="0" w:space="0" w:color="auto"/>
                <w:right w:val="none" w:sz="0" w:space="0" w:color="auto"/>
              </w:divBdr>
            </w:div>
          </w:divsChild>
        </w:div>
        <w:div w:id="430779546">
          <w:marLeft w:val="0"/>
          <w:marRight w:val="0"/>
          <w:marTop w:val="0"/>
          <w:marBottom w:val="0"/>
          <w:divBdr>
            <w:top w:val="none" w:sz="0" w:space="0" w:color="auto"/>
            <w:left w:val="none" w:sz="0" w:space="0" w:color="auto"/>
            <w:bottom w:val="none" w:sz="0" w:space="0" w:color="auto"/>
            <w:right w:val="none" w:sz="0" w:space="0" w:color="auto"/>
          </w:divBdr>
          <w:divsChild>
            <w:div w:id="678241353">
              <w:marLeft w:val="0"/>
              <w:marRight w:val="0"/>
              <w:marTop w:val="0"/>
              <w:marBottom w:val="0"/>
              <w:divBdr>
                <w:top w:val="none" w:sz="0" w:space="0" w:color="auto"/>
                <w:left w:val="none" w:sz="0" w:space="0" w:color="auto"/>
                <w:bottom w:val="none" w:sz="0" w:space="0" w:color="auto"/>
                <w:right w:val="none" w:sz="0" w:space="0" w:color="auto"/>
              </w:divBdr>
            </w:div>
          </w:divsChild>
        </w:div>
        <w:div w:id="434835495">
          <w:marLeft w:val="0"/>
          <w:marRight w:val="0"/>
          <w:marTop w:val="0"/>
          <w:marBottom w:val="0"/>
          <w:divBdr>
            <w:top w:val="none" w:sz="0" w:space="0" w:color="auto"/>
            <w:left w:val="none" w:sz="0" w:space="0" w:color="auto"/>
            <w:bottom w:val="none" w:sz="0" w:space="0" w:color="auto"/>
            <w:right w:val="none" w:sz="0" w:space="0" w:color="auto"/>
          </w:divBdr>
          <w:divsChild>
            <w:div w:id="371656145">
              <w:marLeft w:val="0"/>
              <w:marRight w:val="0"/>
              <w:marTop w:val="0"/>
              <w:marBottom w:val="0"/>
              <w:divBdr>
                <w:top w:val="none" w:sz="0" w:space="0" w:color="auto"/>
                <w:left w:val="none" w:sz="0" w:space="0" w:color="auto"/>
                <w:bottom w:val="none" w:sz="0" w:space="0" w:color="auto"/>
                <w:right w:val="none" w:sz="0" w:space="0" w:color="auto"/>
              </w:divBdr>
            </w:div>
          </w:divsChild>
        </w:div>
        <w:div w:id="450631514">
          <w:marLeft w:val="0"/>
          <w:marRight w:val="0"/>
          <w:marTop w:val="0"/>
          <w:marBottom w:val="0"/>
          <w:divBdr>
            <w:top w:val="none" w:sz="0" w:space="0" w:color="auto"/>
            <w:left w:val="none" w:sz="0" w:space="0" w:color="auto"/>
            <w:bottom w:val="none" w:sz="0" w:space="0" w:color="auto"/>
            <w:right w:val="none" w:sz="0" w:space="0" w:color="auto"/>
          </w:divBdr>
          <w:divsChild>
            <w:div w:id="24329414">
              <w:marLeft w:val="0"/>
              <w:marRight w:val="0"/>
              <w:marTop w:val="0"/>
              <w:marBottom w:val="0"/>
              <w:divBdr>
                <w:top w:val="none" w:sz="0" w:space="0" w:color="auto"/>
                <w:left w:val="none" w:sz="0" w:space="0" w:color="auto"/>
                <w:bottom w:val="none" w:sz="0" w:space="0" w:color="auto"/>
                <w:right w:val="none" w:sz="0" w:space="0" w:color="auto"/>
              </w:divBdr>
            </w:div>
          </w:divsChild>
        </w:div>
        <w:div w:id="453522966">
          <w:marLeft w:val="0"/>
          <w:marRight w:val="0"/>
          <w:marTop w:val="0"/>
          <w:marBottom w:val="0"/>
          <w:divBdr>
            <w:top w:val="none" w:sz="0" w:space="0" w:color="auto"/>
            <w:left w:val="none" w:sz="0" w:space="0" w:color="auto"/>
            <w:bottom w:val="none" w:sz="0" w:space="0" w:color="auto"/>
            <w:right w:val="none" w:sz="0" w:space="0" w:color="auto"/>
          </w:divBdr>
          <w:divsChild>
            <w:div w:id="2071271937">
              <w:marLeft w:val="0"/>
              <w:marRight w:val="0"/>
              <w:marTop w:val="0"/>
              <w:marBottom w:val="0"/>
              <w:divBdr>
                <w:top w:val="none" w:sz="0" w:space="0" w:color="auto"/>
                <w:left w:val="none" w:sz="0" w:space="0" w:color="auto"/>
                <w:bottom w:val="none" w:sz="0" w:space="0" w:color="auto"/>
                <w:right w:val="none" w:sz="0" w:space="0" w:color="auto"/>
              </w:divBdr>
            </w:div>
          </w:divsChild>
        </w:div>
        <w:div w:id="456922546">
          <w:marLeft w:val="0"/>
          <w:marRight w:val="0"/>
          <w:marTop w:val="0"/>
          <w:marBottom w:val="0"/>
          <w:divBdr>
            <w:top w:val="none" w:sz="0" w:space="0" w:color="auto"/>
            <w:left w:val="none" w:sz="0" w:space="0" w:color="auto"/>
            <w:bottom w:val="none" w:sz="0" w:space="0" w:color="auto"/>
            <w:right w:val="none" w:sz="0" w:space="0" w:color="auto"/>
          </w:divBdr>
          <w:divsChild>
            <w:div w:id="654452476">
              <w:marLeft w:val="0"/>
              <w:marRight w:val="0"/>
              <w:marTop w:val="0"/>
              <w:marBottom w:val="0"/>
              <w:divBdr>
                <w:top w:val="none" w:sz="0" w:space="0" w:color="auto"/>
                <w:left w:val="none" w:sz="0" w:space="0" w:color="auto"/>
                <w:bottom w:val="none" w:sz="0" w:space="0" w:color="auto"/>
                <w:right w:val="none" w:sz="0" w:space="0" w:color="auto"/>
              </w:divBdr>
            </w:div>
          </w:divsChild>
        </w:div>
        <w:div w:id="457844139">
          <w:marLeft w:val="0"/>
          <w:marRight w:val="0"/>
          <w:marTop w:val="0"/>
          <w:marBottom w:val="0"/>
          <w:divBdr>
            <w:top w:val="none" w:sz="0" w:space="0" w:color="auto"/>
            <w:left w:val="none" w:sz="0" w:space="0" w:color="auto"/>
            <w:bottom w:val="none" w:sz="0" w:space="0" w:color="auto"/>
            <w:right w:val="none" w:sz="0" w:space="0" w:color="auto"/>
          </w:divBdr>
          <w:divsChild>
            <w:div w:id="1639341327">
              <w:marLeft w:val="0"/>
              <w:marRight w:val="0"/>
              <w:marTop w:val="0"/>
              <w:marBottom w:val="0"/>
              <w:divBdr>
                <w:top w:val="none" w:sz="0" w:space="0" w:color="auto"/>
                <w:left w:val="none" w:sz="0" w:space="0" w:color="auto"/>
                <w:bottom w:val="none" w:sz="0" w:space="0" w:color="auto"/>
                <w:right w:val="none" w:sz="0" w:space="0" w:color="auto"/>
              </w:divBdr>
            </w:div>
          </w:divsChild>
        </w:div>
        <w:div w:id="481239105">
          <w:marLeft w:val="0"/>
          <w:marRight w:val="0"/>
          <w:marTop w:val="0"/>
          <w:marBottom w:val="0"/>
          <w:divBdr>
            <w:top w:val="none" w:sz="0" w:space="0" w:color="auto"/>
            <w:left w:val="none" w:sz="0" w:space="0" w:color="auto"/>
            <w:bottom w:val="none" w:sz="0" w:space="0" w:color="auto"/>
            <w:right w:val="none" w:sz="0" w:space="0" w:color="auto"/>
          </w:divBdr>
          <w:divsChild>
            <w:div w:id="537860385">
              <w:marLeft w:val="0"/>
              <w:marRight w:val="0"/>
              <w:marTop w:val="0"/>
              <w:marBottom w:val="0"/>
              <w:divBdr>
                <w:top w:val="none" w:sz="0" w:space="0" w:color="auto"/>
                <w:left w:val="none" w:sz="0" w:space="0" w:color="auto"/>
                <w:bottom w:val="none" w:sz="0" w:space="0" w:color="auto"/>
                <w:right w:val="none" w:sz="0" w:space="0" w:color="auto"/>
              </w:divBdr>
            </w:div>
          </w:divsChild>
        </w:div>
        <w:div w:id="492067984">
          <w:marLeft w:val="0"/>
          <w:marRight w:val="0"/>
          <w:marTop w:val="0"/>
          <w:marBottom w:val="0"/>
          <w:divBdr>
            <w:top w:val="none" w:sz="0" w:space="0" w:color="auto"/>
            <w:left w:val="none" w:sz="0" w:space="0" w:color="auto"/>
            <w:bottom w:val="none" w:sz="0" w:space="0" w:color="auto"/>
            <w:right w:val="none" w:sz="0" w:space="0" w:color="auto"/>
          </w:divBdr>
          <w:divsChild>
            <w:div w:id="741831415">
              <w:marLeft w:val="0"/>
              <w:marRight w:val="0"/>
              <w:marTop w:val="0"/>
              <w:marBottom w:val="0"/>
              <w:divBdr>
                <w:top w:val="none" w:sz="0" w:space="0" w:color="auto"/>
                <w:left w:val="none" w:sz="0" w:space="0" w:color="auto"/>
                <w:bottom w:val="none" w:sz="0" w:space="0" w:color="auto"/>
                <w:right w:val="none" w:sz="0" w:space="0" w:color="auto"/>
              </w:divBdr>
            </w:div>
          </w:divsChild>
        </w:div>
        <w:div w:id="497385158">
          <w:marLeft w:val="0"/>
          <w:marRight w:val="0"/>
          <w:marTop w:val="0"/>
          <w:marBottom w:val="0"/>
          <w:divBdr>
            <w:top w:val="none" w:sz="0" w:space="0" w:color="auto"/>
            <w:left w:val="none" w:sz="0" w:space="0" w:color="auto"/>
            <w:bottom w:val="none" w:sz="0" w:space="0" w:color="auto"/>
            <w:right w:val="none" w:sz="0" w:space="0" w:color="auto"/>
          </w:divBdr>
          <w:divsChild>
            <w:div w:id="1653558358">
              <w:marLeft w:val="0"/>
              <w:marRight w:val="0"/>
              <w:marTop w:val="0"/>
              <w:marBottom w:val="0"/>
              <w:divBdr>
                <w:top w:val="none" w:sz="0" w:space="0" w:color="auto"/>
                <w:left w:val="none" w:sz="0" w:space="0" w:color="auto"/>
                <w:bottom w:val="none" w:sz="0" w:space="0" w:color="auto"/>
                <w:right w:val="none" w:sz="0" w:space="0" w:color="auto"/>
              </w:divBdr>
            </w:div>
          </w:divsChild>
        </w:div>
        <w:div w:id="500125112">
          <w:marLeft w:val="0"/>
          <w:marRight w:val="0"/>
          <w:marTop w:val="0"/>
          <w:marBottom w:val="0"/>
          <w:divBdr>
            <w:top w:val="none" w:sz="0" w:space="0" w:color="auto"/>
            <w:left w:val="none" w:sz="0" w:space="0" w:color="auto"/>
            <w:bottom w:val="none" w:sz="0" w:space="0" w:color="auto"/>
            <w:right w:val="none" w:sz="0" w:space="0" w:color="auto"/>
          </w:divBdr>
          <w:divsChild>
            <w:div w:id="681585648">
              <w:marLeft w:val="0"/>
              <w:marRight w:val="0"/>
              <w:marTop w:val="0"/>
              <w:marBottom w:val="0"/>
              <w:divBdr>
                <w:top w:val="none" w:sz="0" w:space="0" w:color="auto"/>
                <w:left w:val="none" w:sz="0" w:space="0" w:color="auto"/>
                <w:bottom w:val="none" w:sz="0" w:space="0" w:color="auto"/>
                <w:right w:val="none" w:sz="0" w:space="0" w:color="auto"/>
              </w:divBdr>
            </w:div>
          </w:divsChild>
        </w:div>
        <w:div w:id="506529227">
          <w:marLeft w:val="0"/>
          <w:marRight w:val="0"/>
          <w:marTop w:val="0"/>
          <w:marBottom w:val="0"/>
          <w:divBdr>
            <w:top w:val="none" w:sz="0" w:space="0" w:color="auto"/>
            <w:left w:val="none" w:sz="0" w:space="0" w:color="auto"/>
            <w:bottom w:val="none" w:sz="0" w:space="0" w:color="auto"/>
            <w:right w:val="none" w:sz="0" w:space="0" w:color="auto"/>
          </w:divBdr>
          <w:divsChild>
            <w:div w:id="290986634">
              <w:marLeft w:val="0"/>
              <w:marRight w:val="0"/>
              <w:marTop w:val="0"/>
              <w:marBottom w:val="0"/>
              <w:divBdr>
                <w:top w:val="none" w:sz="0" w:space="0" w:color="auto"/>
                <w:left w:val="none" w:sz="0" w:space="0" w:color="auto"/>
                <w:bottom w:val="none" w:sz="0" w:space="0" w:color="auto"/>
                <w:right w:val="none" w:sz="0" w:space="0" w:color="auto"/>
              </w:divBdr>
            </w:div>
          </w:divsChild>
        </w:div>
        <w:div w:id="515116423">
          <w:marLeft w:val="0"/>
          <w:marRight w:val="0"/>
          <w:marTop w:val="0"/>
          <w:marBottom w:val="0"/>
          <w:divBdr>
            <w:top w:val="none" w:sz="0" w:space="0" w:color="auto"/>
            <w:left w:val="none" w:sz="0" w:space="0" w:color="auto"/>
            <w:bottom w:val="none" w:sz="0" w:space="0" w:color="auto"/>
            <w:right w:val="none" w:sz="0" w:space="0" w:color="auto"/>
          </w:divBdr>
          <w:divsChild>
            <w:div w:id="1194073114">
              <w:marLeft w:val="0"/>
              <w:marRight w:val="0"/>
              <w:marTop w:val="0"/>
              <w:marBottom w:val="0"/>
              <w:divBdr>
                <w:top w:val="none" w:sz="0" w:space="0" w:color="auto"/>
                <w:left w:val="none" w:sz="0" w:space="0" w:color="auto"/>
                <w:bottom w:val="none" w:sz="0" w:space="0" w:color="auto"/>
                <w:right w:val="none" w:sz="0" w:space="0" w:color="auto"/>
              </w:divBdr>
            </w:div>
          </w:divsChild>
        </w:div>
        <w:div w:id="515271423">
          <w:marLeft w:val="0"/>
          <w:marRight w:val="0"/>
          <w:marTop w:val="0"/>
          <w:marBottom w:val="0"/>
          <w:divBdr>
            <w:top w:val="none" w:sz="0" w:space="0" w:color="auto"/>
            <w:left w:val="none" w:sz="0" w:space="0" w:color="auto"/>
            <w:bottom w:val="none" w:sz="0" w:space="0" w:color="auto"/>
            <w:right w:val="none" w:sz="0" w:space="0" w:color="auto"/>
          </w:divBdr>
          <w:divsChild>
            <w:div w:id="503588651">
              <w:marLeft w:val="0"/>
              <w:marRight w:val="0"/>
              <w:marTop w:val="0"/>
              <w:marBottom w:val="0"/>
              <w:divBdr>
                <w:top w:val="none" w:sz="0" w:space="0" w:color="auto"/>
                <w:left w:val="none" w:sz="0" w:space="0" w:color="auto"/>
                <w:bottom w:val="none" w:sz="0" w:space="0" w:color="auto"/>
                <w:right w:val="none" w:sz="0" w:space="0" w:color="auto"/>
              </w:divBdr>
            </w:div>
          </w:divsChild>
        </w:div>
        <w:div w:id="519396640">
          <w:marLeft w:val="0"/>
          <w:marRight w:val="0"/>
          <w:marTop w:val="0"/>
          <w:marBottom w:val="0"/>
          <w:divBdr>
            <w:top w:val="none" w:sz="0" w:space="0" w:color="auto"/>
            <w:left w:val="none" w:sz="0" w:space="0" w:color="auto"/>
            <w:bottom w:val="none" w:sz="0" w:space="0" w:color="auto"/>
            <w:right w:val="none" w:sz="0" w:space="0" w:color="auto"/>
          </w:divBdr>
          <w:divsChild>
            <w:div w:id="641351442">
              <w:marLeft w:val="0"/>
              <w:marRight w:val="0"/>
              <w:marTop w:val="0"/>
              <w:marBottom w:val="0"/>
              <w:divBdr>
                <w:top w:val="none" w:sz="0" w:space="0" w:color="auto"/>
                <w:left w:val="none" w:sz="0" w:space="0" w:color="auto"/>
                <w:bottom w:val="none" w:sz="0" w:space="0" w:color="auto"/>
                <w:right w:val="none" w:sz="0" w:space="0" w:color="auto"/>
              </w:divBdr>
            </w:div>
          </w:divsChild>
        </w:div>
        <w:div w:id="524948913">
          <w:marLeft w:val="0"/>
          <w:marRight w:val="0"/>
          <w:marTop w:val="0"/>
          <w:marBottom w:val="0"/>
          <w:divBdr>
            <w:top w:val="none" w:sz="0" w:space="0" w:color="auto"/>
            <w:left w:val="none" w:sz="0" w:space="0" w:color="auto"/>
            <w:bottom w:val="none" w:sz="0" w:space="0" w:color="auto"/>
            <w:right w:val="none" w:sz="0" w:space="0" w:color="auto"/>
          </w:divBdr>
          <w:divsChild>
            <w:div w:id="438912276">
              <w:marLeft w:val="0"/>
              <w:marRight w:val="0"/>
              <w:marTop w:val="0"/>
              <w:marBottom w:val="0"/>
              <w:divBdr>
                <w:top w:val="none" w:sz="0" w:space="0" w:color="auto"/>
                <w:left w:val="none" w:sz="0" w:space="0" w:color="auto"/>
                <w:bottom w:val="none" w:sz="0" w:space="0" w:color="auto"/>
                <w:right w:val="none" w:sz="0" w:space="0" w:color="auto"/>
              </w:divBdr>
            </w:div>
          </w:divsChild>
        </w:div>
        <w:div w:id="528763851">
          <w:marLeft w:val="0"/>
          <w:marRight w:val="0"/>
          <w:marTop w:val="0"/>
          <w:marBottom w:val="0"/>
          <w:divBdr>
            <w:top w:val="none" w:sz="0" w:space="0" w:color="auto"/>
            <w:left w:val="none" w:sz="0" w:space="0" w:color="auto"/>
            <w:bottom w:val="none" w:sz="0" w:space="0" w:color="auto"/>
            <w:right w:val="none" w:sz="0" w:space="0" w:color="auto"/>
          </w:divBdr>
          <w:divsChild>
            <w:div w:id="1092123884">
              <w:marLeft w:val="0"/>
              <w:marRight w:val="0"/>
              <w:marTop w:val="0"/>
              <w:marBottom w:val="0"/>
              <w:divBdr>
                <w:top w:val="none" w:sz="0" w:space="0" w:color="auto"/>
                <w:left w:val="none" w:sz="0" w:space="0" w:color="auto"/>
                <w:bottom w:val="none" w:sz="0" w:space="0" w:color="auto"/>
                <w:right w:val="none" w:sz="0" w:space="0" w:color="auto"/>
              </w:divBdr>
            </w:div>
          </w:divsChild>
        </w:div>
        <w:div w:id="535387270">
          <w:marLeft w:val="0"/>
          <w:marRight w:val="0"/>
          <w:marTop w:val="0"/>
          <w:marBottom w:val="0"/>
          <w:divBdr>
            <w:top w:val="none" w:sz="0" w:space="0" w:color="auto"/>
            <w:left w:val="none" w:sz="0" w:space="0" w:color="auto"/>
            <w:bottom w:val="none" w:sz="0" w:space="0" w:color="auto"/>
            <w:right w:val="none" w:sz="0" w:space="0" w:color="auto"/>
          </w:divBdr>
          <w:divsChild>
            <w:div w:id="2038193526">
              <w:marLeft w:val="0"/>
              <w:marRight w:val="0"/>
              <w:marTop w:val="0"/>
              <w:marBottom w:val="0"/>
              <w:divBdr>
                <w:top w:val="none" w:sz="0" w:space="0" w:color="auto"/>
                <w:left w:val="none" w:sz="0" w:space="0" w:color="auto"/>
                <w:bottom w:val="none" w:sz="0" w:space="0" w:color="auto"/>
                <w:right w:val="none" w:sz="0" w:space="0" w:color="auto"/>
              </w:divBdr>
            </w:div>
          </w:divsChild>
        </w:div>
        <w:div w:id="537159499">
          <w:marLeft w:val="0"/>
          <w:marRight w:val="0"/>
          <w:marTop w:val="0"/>
          <w:marBottom w:val="0"/>
          <w:divBdr>
            <w:top w:val="none" w:sz="0" w:space="0" w:color="auto"/>
            <w:left w:val="none" w:sz="0" w:space="0" w:color="auto"/>
            <w:bottom w:val="none" w:sz="0" w:space="0" w:color="auto"/>
            <w:right w:val="none" w:sz="0" w:space="0" w:color="auto"/>
          </w:divBdr>
          <w:divsChild>
            <w:div w:id="1943612590">
              <w:marLeft w:val="0"/>
              <w:marRight w:val="0"/>
              <w:marTop w:val="0"/>
              <w:marBottom w:val="0"/>
              <w:divBdr>
                <w:top w:val="none" w:sz="0" w:space="0" w:color="auto"/>
                <w:left w:val="none" w:sz="0" w:space="0" w:color="auto"/>
                <w:bottom w:val="none" w:sz="0" w:space="0" w:color="auto"/>
                <w:right w:val="none" w:sz="0" w:space="0" w:color="auto"/>
              </w:divBdr>
            </w:div>
          </w:divsChild>
        </w:div>
        <w:div w:id="542592935">
          <w:marLeft w:val="0"/>
          <w:marRight w:val="0"/>
          <w:marTop w:val="0"/>
          <w:marBottom w:val="0"/>
          <w:divBdr>
            <w:top w:val="none" w:sz="0" w:space="0" w:color="auto"/>
            <w:left w:val="none" w:sz="0" w:space="0" w:color="auto"/>
            <w:bottom w:val="none" w:sz="0" w:space="0" w:color="auto"/>
            <w:right w:val="none" w:sz="0" w:space="0" w:color="auto"/>
          </w:divBdr>
          <w:divsChild>
            <w:div w:id="1940749562">
              <w:marLeft w:val="0"/>
              <w:marRight w:val="0"/>
              <w:marTop w:val="0"/>
              <w:marBottom w:val="0"/>
              <w:divBdr>
                <w:top w:val="none" w:sz="0" w:space="0" w:color="auto"/>
                <w:left w:val="none" w:sz="0" w:space="0" w:color="auto"/>
                <w:bottom w:val="none" w:sz="0" w:space="0" w:color="auto"/>
                <w:right w:val="none" w:sz="0" w:space="0" w:color="auto"/>
              </w:divBdr>
            </w:div>
          </w:divsChild>
        </w:div>
        <w:div w:id="555435462">
          <w:marLeft w:val="0"/>
          <w:marRight w:val="0"/>
          <w:marTop w:val="0"/>
          <w:marBottom w:val="0"/>
          <w:divBdr>
            <w:top w:val="none" w:sz="0" w:space="0" w:color="auto"/>
            <w:left w:val="none" w:sz="0" w:space="0" w:color="auto"/>
            <w:bottom w:val="none" w:sz="0" w:space="0" w:color="auto"/>
            <w:right w:val="none" w:sz="0" w:space="0" w:color="auto"/>
          </w:divBdr>
          <w:divsChild>
            <w:div w:id="1730297968">
              <w:marLeft w:val="0"/>
              <w:marRight w:val="0"/>
              <w:marTop w:val="0"/>
              <w:marBottom w:val="0"/>
              <w:divBdr>
                <w:top w:val="none" w:sz="0" w:space="0" w:color="auto"/>
                <w:left w:val="none" w:sz="0" w:space="0" w:color="auto"/>
                <w:bottom w:val="none" w:sz="0" w:space="0" w:color="auto"/>
                <w:right w:val="none" w:sz="0" w:space="0" w:color="auto"/>
              </w:divBdr>
            </w:div>
          </w:divsChild>
        </w:div>
        <w:div w:id="571702109">
          <w:marLeft w:val="0"/>
          <w:marRight w:val="0"/>
          <w:marTop w:val="0"/>
          <w:marBottom w:val="0"/>
          <w:divBdr>
            <w:top w:val="none" w:sz="0" w:space="0" w:color="auto"/>
            <w:left w:val="none" w:sz="0" w:space="0" w:color="auto"/>
            <w:bottom w:val="none" w:sz="0" w:space="0" w:color="auto"/>
            <w:right w:val="none" w:sz="0" w:space="0" w:color="auto"/>
          </w:divBdr>
          <w:divsChild>
            <w:div w:id="1980259862">
              <w:marLeft w:val="0"/>
              <w:marRight w:val="0"/>
              <w:marTop w:val="0"/>
              <w:marBottom w:val="0"/>
              <w:divBdr>
                <w:top w:val="none" w:sz="0" w:space="0" w:color="auto"/>
                <w:left w:val="none" w:sz="0" w:space="0" w:color="auto"/>
                <w:bottom w:val="none" w:sz="0" w:space="0" w:color="auto"/>
                <w:right w:val="none" w:sz="0" w:space="0" w:color="auto"/>
              </w:divBdr>
            </w:div>
          </w:divsChild>
        </w:div>
        <w:div w:id="584455579">
          <w:marLeft w:val="0"/>
          <w:marRight w:val="0"/>
          <w:marTop w:val="0"/>
          <w:marBottom w:val="0"/>
          <w:divBdr>
            <w:top w:val="none" w:sz="0" w:space="0" w:color="auto"/>
            <w:left w:val="none" w:sz="0" w:space="0" w:color="auto"/>
            <w:bottom w:val="none" w:sz="0" w:space="0" w:color="auto"/>
            <w:right w:val="none" w:sz="0" w:space="0" w:color="auto"/>
          </w:divBdr>
          <w:divsChild>
            <w:div w:id="553008156">
              <w:marLeft w:val="0"/>
              <w:marRight w:val="0"/>
              <w:marTop w:val="0"/>
              <w:marBottom w:val="0"/>
              <w:divBdr>
                <w:top w:val="none" w:sz="0" w:space="0" w:color="auto"/>
                <w:left w:val="none" w:sz="0" w:space="0" w:color="auto"/>
                <w:bottom w:val="none" w:sz="0" w:space="0" w:color="auto"/>
                <w:right w:val="none" w:sz="0" w:space="0" w:color="auto"/>
              </w:divBdr>
            </w:div>
          </w:divsChild>
        </w:div>
        <w:div w:id="592514526">
          <w:marLeft w:val="0"/>
          <w:marRight w:val="0"/>
          <w:marTop w:val="0"/>
          <w:marBottom w:val="0"/>
          <w:divBdr>
            <w:top w:val="none" w:sz="0" w:space="0" w:color="auto"/>
            <w:left w:val="none" w:sz="0" w:space="0" w:color="auto"/>
            <w:bottom w:val="none" w:sz="0" w:space="0" w:color="auto"/>
            <w:right w:val="none" w:sz="0" w:space="0" w:color="auto"/>
          </w:divBdr>
          <w:divsChild>
            <w:div w:id="1237588891">
              <w:marLeft w:val="0"/>
              <w:marRight w:val="0"/>
              <w:marTop w:val="0"/>
              <w:marBottom w:val="0"/>
              <w:divBdr>
                <w:top w:val="none" w:sz="0" w:space="0" w:color="auto"/>
                <w:left w:val="none" w:sz="0" w:space="0" w:color="auto"/>
                <w:bottom w:val="none" w:sz="0" w:space="0" w:color="auto"/>
                <w:right w:val="none" w:sz="0" w:space="0" w:color="auto"/>
              </w:divBdr>
            </w:div>
          </w:divsChild>
        </w:div>
        <w:div w:id="602877828">
          <w:marLeft w:val="0"/>
          <w:marRight w:val="0"/>
          <w:marTop w:val="0"/>
          <w:marBottom w:val="0"/>
          <w:divBdr>
            <w:top w:val="none" w:sz="0" w:space="0" w:color="auto"/>
            <w:left w:val="none" w:sz="0" w:space="0" w:color="auto"/>
            <w:bottom w:val="none" w:sz="0" w:space="0" w:color="auto"/>
            <w:right w:val="none" w:sz="0" w:space="0" w:color="auto"/>
          </w:divBdr>
          <w:divsChild>
            <w:div w:id="1313371752">
              <w:marLeft w:val="0"/>
              <w:marRight w:val="0"/>
              <w:marTop w:val="0"/>
              <w:marBottom w:val="0"/>
              <w:divBdr>
                <w:top w:val="none" w:sz="0" w:space="0" w:color="auto"/>
                <w:left w:val="none" w:sz="0" w:space="0" w:color="auto"/>
                <w:bottom w:val="none" w:sz="0" w:space="0" w:color="auto"/>
                <w:right w:val="none" w:sz="0" w:space="0" w:color="auto"/>
              </w:divBdr>
            </w:div>
          </w:divsChild>
        </w:div>
        <w:div w:id="605113181">
          <w:marLeft w:val="0"/>
          <w:marRight w:val="0"/>
          <w:marTop w:val="0"/>
          <w:marBottom w:val="0"/>
          <w:divBdr>
            <w:top w:val="none" w:sz="0" w:space="0" w:color="auto"/>
            <w:left w:val="none" w:sz="0" w:space="0" w:color="auto"/>
            <w:bottom w:val="none" w:sz="0" w:space="0" w:color="auto"/>
            <w:right w:val="none" w:sz="0" w:space="0" w:color="auto"/>
          </w:divBdr>
          <w:divsChild>
            <w:div w:id="955528483">
              <w:marLeft w:val="0"/>
              <w:marRight w:val="0"/>
              <w:marTop w:val="0"/>
              <w:marBottom w:val="0"/>
              <w:divBdr>
                <w:top w:val="none" w:sz="0" w:space="0" w:color="auto"/>
                <w:left w:val="none" w:sz="0" w:space="0" w:color="auto"/>
                <w:bottom w:val="none" w:sz="0" w:space="0" w:color="auto"/>
                <w:right w:val="none" w:sz="0" w:space="0" w:color="auto"/>
              </w:divBdr>
            </w:div>
          </w:divsChild>
        </w:div>
        <w:div w:id="619342652">
          <w:marLeft w:val="0"/>
          <w:marRight w:val="0"/>
          <w:marTop w:val="0"/>
          <w:marBottom w:val="0"/>
          <w:divBdr>
            <w:top w:val="none" w:sz="0" w:space="0" w:color="auto"/>
            <w:left w:val="none" w:sz="0" w:space="0" w:color="auto"/>
            <w:bottom w:val="none" w:sz="0" w:space="0" w:color="auto"/>
            <w:right w:val="none" w:sz="0" w:space="0" w:color="auto"/>
          </w:divBdr>
          <w:divsChild>
            <w:div w:id="63067630">
              <w:marLeft w:val="0"/>
              <w:marRight w:val="0"/>
              <w:marTop w:val="0"/>
              <w:marBottom w:val="0"/>
              <w:divBdr>
                <w:top w:val="none" w:sz="0" w:space="0" w:color="auto"/>
                <w:left w:val="none" w:sz="0" w:space="0" w:color="auto"/>
                <w:bottom w:val="none" w:sz="0" w:space="0" w:color="auto"/>
                <w:right w:val="none" w:sz="0" w:space="0" w:color="auto"/>
              </w:divBdr>
            </w:div>
          </w:divsChild>
        </w:div>
        <w:div w:id="622737186">
          <w:marLeft w:val="0"/>
          <w:marRight w:val="0"/>
          <w:marTop w:val="0"/>
          <w:marBottom w:val="0"/>
          <w:divBdr>
            <w:top w:val="none" w:sz="0" w:space="0" w:color="auto"/>
            <w:left w:val="none" w:sz="0" w:space="0" w:color="auto"/>
            <w:bottom w:val="none" w:sz="0" w:space="0" w:color="auto"/>
            <w:right w:val="none" w:sz="0" w:space="0" w:color="auto"/>
          </w:divBdr>
          <w:divsChild>
            <w:div w:id="343896610">
              <w:marLeft w:val="0"/>
              <w:marRight w:val="0"/>
              <w:marTop w:val="0"/>
              <w:marBottom w:val="0"/>
              <w:divBdr>
                <w:top w:val="none" w:sz="0" w:space="0" w:color="auto"/>
                <w:left w:val="none" w:sz="0" w:space="0" w:color="auto"/>
                <w:bottom w:val="none" w:sz="0" w:space="0" w:color="auto"/>
                <w:right w:val="none" w:sz="0" w:space="0" w:color="auto"/>
              </w:divBdr>
            </w:div>
          </w:divsChild>
        </w:div>
        <w:div w:id="627391659">
          <w:marLeft w:val="0"/>
          <w:marRight w:val="0"/>
          <w:marTop w:val="0"/>
          <w:marBottom w:val="0"/>
          <w:divBdr>
            <w:top w:val="none" w:sz="0" w:space="0" w:color="auto"/>
            <w:left w:val="none" w:sz="0" w:space="0" w:color="auto"/>
            <w:bottom w:val="none" w:sz="0" w:space="0" w:color="auto"/>
            <w:right w:val="none" w:sz="0" w:space="0" w:color="auto"/>
          </w:divBdr>
          <w:divsChild>
            <w:div w:id="1504206355">
              <w:marLeft w:val="0"/>
              <w:marRight w:val="0"/>
              <w:marTop w:val="0"/>
              <w:marBottom w:val="0"/>
              <w:divBdr>
                <w:top w:val="none" w:sz="0" w:space="0" w:color="auto"/>
                <w:left w:val="none" w:sz="0" w:space="0" w:color="auto"/>
                <w:bottom w:val="none" w:sz="0" w:space="0" w:color="auto"/>
                <w:right w:val="none" w:sz="0" w:space="0" w:color="auto"/>
              </w:divBdr>
            </w:div>
          </w:divsChild>
        </w:div>
        <w:div w:id="630673856">
          <w:marLeft w:val="0"/>
          <w:marRight w:val="0"/>
          <w:marTop w:val="0"/>
          <w:marBottom w:val="0"/>
          <w:divBdr>
            <w:top w:val="none" w:sz="0" w:space="0" w:color="auto"/>
            <w:left w:val="none" w:sz="0" w:space="0" w:color="auto"/>
            <w:bottom w:val="none" w:sz="0" w:space="0" w:color="auto"/>
            <w:right w:val="none" w:sz="0" w:space="0" w:color="auto"/>
          </w:divBdr>
          <w:divsChild>
            <w:div w:id="696006841">
              <w:marLeft w:val="0"/>
              <w:marRight w:val="0"/>
              <w:marTop w:val="0"/>
              <w:marBottom w:val="0"/>
              <w:divBdr>
                <w:top w:val="none" w:sz="0" w:space="0" w:color="auto"/>
                <w:left w:val="none" w:sz="0" w:space="0" w:color="auto"/>
                <w:bottom w:val="none" w:sz="0" w:space="0" w:color="auto"/>
                <w:right w:val="none" w:sz="0" w:space="0" w:color="auto"/>
              </w:divBdr>
            </w:div>
          </w:divsChild>
        </w:div>
        <w:div w:id="631592867">
          <w:marLeft w:val="0"/>
          <w:marRight w:val="0"/>
          <w:marTop w:val="0"/>
          <w:marBottom w:val="0"/>
          <w:divBdr>
            <w:top w:val="none" w:sz="0" w:space="0" w:color="auto"/>
            <w:left w:val="none" w:sz="0" w:space="0" w:color="auto"/>
            <w:bottom w:val="none" w:sz="0" w:space="0" w:color="auto"/>
            <w:right w:val="none" w:sz="0" w:space="0" w:color="auto"/>
          </w:divBdr>
          <w:divsChild>
            <w:div w:id="1631285737">
              <w:marLeft w:val="0"/>
              <w:marRight w:val="0"/>
              <w:marTop w:val="0"/>
              <w:marBottom w:val="0"/>
              <w:divBdr>
                <w:top w:val="none" w:sz="0" w:space="0" w:color="auto"/>
                <w:left w:val="none" w:sz="0" w:space="0" w:color="auto"/>
                <w:bottom w:val="none" w:sz="0" w:space="0" w:color="auto"/>
                <w:right w:val="none" w:sz="0" w:space="0" w:color="auto"/>
              </w:divBdr>
            </w:div>
          </w:divsChild>
        </w:div>
        <w:div w:id="635989530">
          <w:marLeft w:val="0"/>
          <w:marRight w:val="0"/>
          <w:marTop w:val="0"/>
          <w:marBottom w:val="0"/>
          <w:divBdr>
            <w:top w:val="none" w:sz="0" w:space="0" w:color="auto"/>
            <w:left w:val="none" w:sz="0" w:space="0" w:color="auto"/>
            <w:bottom w:val="none" w:sz="0" w:space="0" w:color="auto"/>
            <w:right w:val="none" w:sz="0" w:space="0" w:color="auto"/>
          </w:divBdr>
          <w:divsChild>
            <w:div w:id="938835180">
              <w:marLeft w:val="0"/>
              <w:marRight w:val="0"/>
              <w:marTop w:val="0"/>
              <w:marBottom w:val="0"/>
              <w:divBdr>
                <w:top w:val="none" w:sz="0" w:space="0" w:color="auto"/>
                <w:left w:val="none" w:sz="0" w:space="0" w:color="auto"/>
                <w:bottom w:val="none" w:sz="0" w:space="0" w:color="auto"/>
                <w:right w:val="none" w:sz="0" w:space="0" w:color="auto"/>
              </w:divBdr>
            </w:div>
          </w:divsChild>
        </w:div>
        <w:div w:id="636422454">
          <w:marLeft w:val="0"/>
          <w:marRight w:val="0"/>
          <w:marTop w:val="0"/>
          <w:marBottom w:val="0"/>
          <w:divBdr>
            <w:top w:val="none" w:sz="0" w:space="0" w:color="auto"/>
            <w:left w:val="none" w:sz="0" w:space="0" w:color="auto"/>
            <w:bottom w:val="none" w:sz="0" w:space="0" w:color="auto"/>
            <w:right w:val="none" w:sz="0" w:space="0" w:color="auto"/>
          </w:divBdr>
          <w:divsChild>
            <w:div w:id="599219828">
              <w:marLeft w:val="0"/>
              <w:marRight w:val="0"/>
              <w:marTop w:val="0"/>
              <w:marBottom w:val="0"/>
              <w:divBdr>
                <w:top w:val="none" w:sz="0" w:space="0" w:color="auto"/>
                <w:left w:val="none" w:sz="0" w:space="0" w:color="auto"/>
                <w:bottom w:val="none" w:sz="0" w:space="0" w:color="auto"/>
                <w:right w:val="none" w:sz="0" w:space="0" w:color="auto"/>
              </w:divBdr>
            </w:div>
          </w:divsChild>
        </w:div>
        <w:div w:id="641814161">
          <w:marLeft w:val="0"/>
          <w:marRight w:val="0"/>
          <w:marTop w:val="0"/>
          <w:marBottom w:val="0"/>
          <w:divBdr>
            <w:top w:val="none" w:sz="0" w:space="0" w:color="auto"/>
            <w:left w:val="none" w:sz="0" w:space="0" w:color="auto"/>
            <w:bottom w:val="none" w:sz="0" w:space="0" w:color="auto"/>
            <w:right w:val="none" w:sz="0" w:space="0" w:color="auto"/>
          </w:divBdr>
          <w:divsChild>
            <w:div w:id="1522747154">
              <w:marLeft w:val="0"/>
              <w:marRight w:val="0"/>
              <w:marTop w:val="0"/>
              <w:marBottom w:val="0"/>
              <w:divBdr>
                <w:top w:val="none" w:sz="0" w:space="0" w:color="auto"/>
                <w:left w:val="none" w:sz="0" w:space="0" w:color="auto"/>
                <w:bottom w:val="none" w:sz="0" w:space="0" w:color="auto"/>
                <w:right w:val="none" w:sz="0" w:space="0" w:color="auto"/>
              </w:divBdr>
            </w:div>
          </w:divsChild>
        </w:div>
        <w:div w:id="642274844">
          <w:marLeft w:val="0"/>
          <w:marRight w:val="0"/>
          <w:marTop w:val="0"/>
          <w:marBottom w:val="0"/>
          <w:divBdr>
            <w:top w:val="none" w:sz="0" w:space="0" w:color="auto"/>
            <w:left w:val="none" w:sz="0" w:space="0" w:color="auto"/>
            <w:bottom w:val="none" w:sz="0" w:space="0" w:color="auto"/>
            <w:right w:val="none" w:sz="0" w:space="0" w:color="auto"/>
          </w:divBdr>
          <w:divsChild>
            <w:div w:id="1408697205">
              <w:marLeft w:val="0"/>
              <w:marRight w:val="0"/>
              <w:marTop w:val="0"/>
              <w:marBottom w:val="0"/>
              <w:divBdr>
                <w:top w:val="none" w:sz="0" w:space="0" w:color="auto"/>
                <w:left w:val="none" w:sz="0" w:space="0" w:color="auto"/>
                <w:bottom w:val="none" w:sz="0" w:space="0" w:color="auto"/>
                <w:right w:val="none" w:sz="0" w:space="0" w:color="auto"/>
              </w:divBdr>
            </w:div>
          </w:divsChild>
        </w:div>
        <w:div w:id="645162127">
          <w:marLeft w:val="0"/>
          <w:marRight w:val="0"/>
          <w:marTop w:val="0"/>
          <w:marBottom w:val="0"/>
          <w:divBdr>
            <w:top w:val="none" w:sz="0" w:space="0" w:color="auto"/>
            <w:left w:val="none" w:sz="0" w:space="0" w:color="auto"/>
            <w:bottom w:val="none" w:sz="0" w:space="0" w:color="auto"/>
            <w:right w:val="none" w:sz="0" w:space="0" w:color="auto"/>
          </w:divBdr>
          <w:divsChild>
            <w:div w:id="1106921485">
              <w:marLeft w:val="0"/>
              <w:marRight w:val="0"/>
              <w:marTop w:val="0"/>
              <w:marBottom w:val="0"/>
              <w:divBdr>
                <w:top w:val="none" w:sz="0" w:space="0" w:color="auto"/>
                <w:left w:val="none" w:sz="0" w:space="0" w:color="auto"/>
                <w:bottom w:val="none" w:sz="0" w:space="0" w:color="auto"/>
                <w:right w:val="none" w:sz="0" w:space="0" w:color="auto"/>
              </w:divBdr>
            </w:div>
          </w:divsChild>
        </w:div>
        <w:div w:id="645361150">
          <w:marLeft w:val="0"/>
          <w:marRight w:val="0"/>
          <w:marTop w:val="0"/>
          <w:marBottom w:val="0"/>
          <w:divBdr>
            <w:top w:val="none" w:sz="0" w:space="0" w:color="auto"/>
            <w:left w:val="none" w:sz="0" w:space="0" w:color="auto"/>
            <w:bottom w:val="none" w:sz="0" w:space="0" w:color="auto"/>
            <w:right w:val="none" w:sz="0" w:space="0" w:color="auto"/>
          </w:divBdr>
          <w:divsChild>
            <w:div w:id="1328485975">
              <w:marLeft w:val="0"/>
              <w:marRight w:val="0"/>
              <w:marTop w:val="0"/>
              <w:marBottom w:val="0"/>
              <w:divBdr>
                <w:top w:val="none" w:sz="0" w:space="0" w:color="auto"/>
                <w:left w:val="none" w:sz="0" w:space="0" w:color="auto"/>
                <w:bottom w:val="none" w:sz="0" w:space="0" w:color="auto"/>
                <w:right w:val="none" w:sz="0" w:space="0" w:color="auto"/>
              </w:divBdr>
            </w:div>
          </w:divsChild>
        </w:div>
        <w:div w:id="648368155">
          <w:marLeft w:val="0"/>
          <w:marRight w:val="0"/>
          <w:marTop w:val="0"/>
          <w:marBottom w:val="0"/>
          <w:divBdr>
            <w:top w:val="none" w:sz="0" w:space="0" w:color="auto"/>
            <w:left w:val="none" w:sz="0" w:space="0" w:color="auto"/>
            <w:bottom w:val="none" w:sz="0" w:space="0" w:color="auto"/>
            <w:right w:val="none" w:sz="0" w:space="0" w:color="auto"/>
          </w:divBdr>
          <w:divsChild>
            <w:div w:id="1295135044">
              <w:marLeft w:val="0"/>
              <w:marRight w:val="0"/>
              <w:marTop w:val="0"/>
              <w:marBottom w:val="0"/>
              <w:divBdr>
                <w:top w:val="none" w:sz="0" w:space="0" w:color="auto"/>
                <w:left w:val="none" w:sz="0" w:space="0" w:color="auto"/>
                <w:bottom w:val="none" w:sz="0" w:space="0" w:color="auto"/>
                <w:right w:val="none" w:sz="0" w:space="0" w:color="auto"/>
              </w:divBdr>
            </w:div>
          </w:divsChild>
        </w:div>
        <w:div w:id="653796297">
          <w:marLeft w:val="0"/>
          <w:marRight w:val="0"/>
          <w:marTop w:val="0"/>
          <w:marBottom w:val="0"/>
          <w:divBdr>
            <w:top w:val="none" w:sz="0" w:space="0" w:color="auto"/>
            <w:left w:val="none" w:sz="0" w:space="0" w:color="auto"/>
            <w:bottom w:val="none" w:sz="0" w:space="0" w:color="auto"/>
            <w:right w:val="none" w:sz="0" w:space="0" w:color="auto"/>
          </w:divBdr>
          <w:divsChild>
            <w:div w:id="95027898">
              <w:marLeft w:val="0"/>
              <w:marRight w:val="0"/>
              <w:marTop w:val="0"/>
              <w:marBottom w:val="0"/>
              <w:divBdr>
                <w:top w:val="none" w:sz="0" w:space="0" w:color="auto"/>
                <w:left w:val="none" w:sz="0" w:space="0" w:color="auto"/>
                <w:bottom w:val="none" w:sz="0" w:space="0" w:color="auto"/>
                <w:right w:val="none" w:sz="0" w:space="0" w:color="auto"/>
              </w:divBdr>
            </w:div>
          </w:divsChild>
        </w:div>
        <w:div w:id="655034576">
          <w:marLeft w:val="0"/>
          <w:marRight w:val="0"/>
          <w:marTop w:val="0"/>
          <w:marBottom w:val="0"/>
          <w:divBdr>
            <w:top w:val="none" w:sz="0" w:space="0" w:color="auto"/>
            <w:left w:val="none" w:sz="0" w:space="0" w:color="auto"/>
            <w:bottom w:val="none" w:sz="0" w:space="0" w:color="auto"/>
            <w:right w:val="none" w:sz="0" w:space="0" w:color="auto"/>
          </w:divBdr>
          <w:divsChild>
            <w:div w:id="24795767">
              <w:marLeft w:val="0"/>
              <w:marRight w:val="0"/>
              <w:marTop w:val="0"/>
              <w:marBottom w:val="0"/>
              <w:divBdr>
                <w:top w:val="none" w:sz="0" w:space="0" w:color="auto"/>
                <w:left w:val="none" w:sz="0" w:space="0" w:color="auto"/>
                <w:bottom w:val="none" w:sz="0" w:space="0" w:color="auto"/>
                <w:right w:val="none" w:sz="0" w:space="0" w:color="auto"/>
              </w:divBdr>
            </w:div>
          </w:divsChild>
        </w:div>
        <w:div w:id="656690412">
          <w:marLeft w:val="0"/>
          <w:marRight w:val="0"/>
          <w:marTop w:val="0"/>
          <w:marBottom w:val="0"/>
          <w:divBdr>
            <w:top w:val="none" w:sz="0" w:space="0" w:color="auto"/>
            <w:left w:val="none" w:sz="0" w:space="0" w:color="auto"/>
            <w:bottom w:val="none" w:sz="0" w:space="0" w:color="auto"/>
            <w:right w:val="none" w:sz="0" w:space="0" w:color="auto"/>
          </w:divBdr>
          <w:divsChild>
            <w:div w:id="281112988">
              <w:marLeft w:val="0"/>
              <w:marRight w:val="0"/>
              <w:marTop w:val="0"/>
              <w:marBottom w:val="0"/>
              <w:divBdr>
                <w:top w:val="none" w:sz="0" w:space="0" w:color="auto"/>
                <w:left w:val="none" w:sz="0" w:space="0" w:color="auto"/>
                <w:bottom w:val="none" w:sz="0" w:space="0" w:color="auto"/>
                <w:right w:val="none" w:sz="0" w:space="0" w:color="auto"/>
              </w:divBdr>
            </w:div>
          </w:divsChild>
        </w:div>
        <w:div w:id="659431098">
          <w:marLeft w:val="0"/>
          <w:marRight w:val="0"/>
          <w:marTop w:val="0"/>
          <w:marBottom w:val="0"/>
          <w:divBdr>
            <w:top w:val="none" w:sz="0" w:space="0" w:color="auto"/>
            <w:left w:val="none" w:sz="0" w:space="0" w:color="auto"/>
            <w:bottom w:val="none" w:sz="0" w:space="0" w:color="auto"/>
            <w:right w:val="none" w:sz="0" w:space="0" w:color="auto"/>
          </w:divBdr>
          <w:divsChild>
            <w:div w:id="417947225">
              <w:marLeft w:val="0"/>
              <w:marRight w:val="0"/>
              <w:marTop w:val="0"/>
              <w:marBottom w:val="0"/>
              <w:divBdr>
                <w:top w:val="none" w:sz="0" w:space="0" w:color="auto"/>
                <w:left w:val="none" w:sz="0" w:space="0" w:color="auto"/>
                <w:bottom w:val="none" w:sz="0" w:space="0" w:color="auto"/>
                <w:right w:val="none" w:sz="0" w:space="0" w:color="auto"/>
              </w:divBdr>
            </w:div>
          </w:divsChild>
        </w:div>
        <w:div w:id="671638775">
          <w:marLeft w:val="0"/>
          <w:marRight w:val="0"/>
          <w:marTop w:val="0"/>
          <w:marBottom w:val="0"/>
          <w:divBdr>
            <w:top w:val="none" w:sz="0" w:space="0" w:color="auto"/>
            <w:left w:val="none" w:sz="0" w:space="0" w:color="auto"/>
            <w:bottom w:val="none" w:sz="0" w:space="0" w:color="auto"/>
            <w:right w:val="none" w:sz="0" w:space="0" w:color="auto"/>
          </w:divBdr>
          <w:divsChild>
            <w:div w:id="1096251361">
              <w:marLeft w:val="0"/>
              <w:marRight w:val="0"/>
              <w:marTop w:val="0"/>
              <w:marBottom w:val="0"/>
              <w:divBdr>
                <w:top w:val="none" w:sz="0" w:space="0" w:color="auto"/>
                <w:left w:val="none" w:sz="0" w:space="0" w:color="auto"/>
                <w:bottom w:val="none" w:sz="0" w:space="0" w:color="auto"/>
                <w:right w:val="none" w:sz="0" w:space="0" w:color="auto"/>
              </w:divBdr>
            </w:div>
          </w:divsChild>
        </w:div>
        <w:div w:id="677464985">
          <w:marLeft w:val="0"/>
          <w:marRight w:val="0"/>
          <w:marTop w:val="0"/>
          <w:marBottom w:val="0"/>
          <w:divBdr>
            <w:top w:val="none" w:sz="0" w:space="0" w:color="auto"/>
            <w:left w:val="none" w:sz="0" w:space="0" w:color="auto"/>
            <w:bottom w:val="none" w:sz="0" w:space="0" w:color="auto"/>
            <w:right w:val="none" w:sz="0" w:space="0" w:color="auto"/>
          </w:divBdr>
          <w:divsChild>
            <w:div w:id="1481730336">
              <w:marLeft w:val="0"/>
              <w:marRight w:val="0"/>
              <w:marTop w:val="0"/>
              <w:marBottom w:val="0"/>
              <w:divBdr>
                <w:top w:val="none" w:sz="0" w:space="0" w:color="auto"/>
                <w:left w:val="none" w:sz="0" w:space="0" w:color="auto"/>
                <w:bottom w:val="none" w:sz="0" w:space="0" w:color="auto"/>
                <w:right w:val="none" w:sz="0" w:space="0" w:color="auto"/>
              </w:divBdr>
            </w:div>
          </w:divsChild>
        </w:div>
        <w:div w:id="679116354">
          <w:marLeft w:val="0"/>
          <w:marRight w:val="0"/>
          <w:marTop w:val="0"/>
          <w:marBottom w:val="0"/>
          <w:divBdr>
            <w:top w:val="none" w:sz="0" w:space="0" w:color="auto"/>
            <w:left w:val="none" w:sz="0" w:space="0" w:color="auto"/>
            <w:bottom w:val="none" w:sz="0" w:space="0" w:color="auto"/>
            <w:right w:val="none" w:sz="0" w:space="0" w:color="auto"/>
          </w:divBdr>
          <w:divsChild>
            <w:div w:id="1477650102">
              <w:marLeft w:val="0"/>
              <w:marRight w:val="0"/>
              <w:marTop w:val="0"/>
              <w:marBottom w:val="0"/>
              <w:divBdr>
                <w:top w:val="none" w:sz="0" w:space="0" w:color="auto"/>
                <w:left w:val="none" w:sz="0" w:space="0" w:color="auto"/>
                <w:bottom w:val="none" w:sz="0" w:space="0" w:color="auto"/>
                <w:right w:val="none" w:sz="0" w:space="0" w:color="auto"/>
              </w:divBdr>
            </w:div>
          </w:divsChild>
        </w:div>
        <w:div w:id="685904974">
          <w:marLeft w:val="0"/>
          <w:marRight w:val="0"/>
          <w:marTop w:val="0"/>
          <w:marBottom w:val="0"/>
          <w:divBdr>
            <w:top w:val="none" w:sz="0" w:space="0" w:color="auto"/>
            <w:left w:val="none" w:sz="0" w:space="0" w:color="auto"/>
            <w:bottom w:val="none" w:sz="0" w:space="0" w:color="auto"/>
            <w:right w:val="none" w:sz="0" w:space="0" w:color="auto"/>
          </w:divBdr>
          <w:divsChild>
            <w:div w:id="238638891">
              <w:marLeft w:val="0"/>
              <w:marRight w:val="0"/>
              <w:marTop w:val="0"/>
              <w:marBottom w:val="0"/>
              <w:divBdr>
                <w:top w:val="none" w:sz="0" w:space="0" w:color="auto"/>
                <w:left w:val="none" w:sz="0" w:space="0" w:color="auto"/>
                <w:bottom w:val="none" w:sz="0" w:space="0" w:color="auto"/>
                <w:right w:val="none" w:sz="0" w:space="0" w:color="auto"/>
              </w:divBdr>
            </w:div>
          </w:divsChild>
        </w:div>
        <w:div w:id="690376578">
          <w:marLeft w:val="0"/>
          <w:marRight w:val="0"/>
          <w:marTop w:val="0"/>
          <w:marBottom w:val="0"/>
          <w:divBdr>
            <w:top w:val="none" w:sz="0" w:space="0" w:color="auto"/>
            <w:left w:val="none" w:sz="0" w:space="0" w:color="auto"/>
            <w:bottom w:val="none" w:sz="0" w:space="0" w:color="auto"/>
            <w:right w:val="none" w:sz="0" w:space="0" w:color="auto"/>
          </w:divBdr>
          <w:divsChild>
            <w:div w:id="1921982721">
              <w:marLeft w:val="0"/>
              <w:marRight w:val="0"/>
              <w:marTop w:val="0"/>
              <w:marBottom w:val="0"/>
              <w:divBdr>
                <w:top w:val="none" w:sz="0" w:space="0" w:color="auto"/>
                <w:left w:val="none" w:sz="0" w:space="0" w:color="auto"/>
                <w:bottom w:val="none" w:sz="0" w:space="0" w:color="auto"/>
                <w:right w:val="none" w:sz="0" w:space="0" w:color="auto"/>
              </w:divBdr>
            </w:div>
          </w:divsChild>
        </w:div>
        <w:div w:id="691885151">
          <w:marLeft w:val="0"/>
          <w:marRight w:val="0"/>
          <w:marTop w:val="0"/>
          <w:marBottom w:val="0"/>
          <w:divBdr>
            <w:top w:val="none" w:sz="0" w:space="0" w:color="auto"/>
            <w:left w:val="none" w:sz="0" w:space="0" w:color="auto"/>
            <w:bottom w:val="none" w:sz="0" w:space="0" w:color="auto"/>
            <w:right w:val="none" w:sz="0" w:space="0" w:color="auto"/>
          </w:divBdr>
          <w:divsChild>
            <w:div w:id="1924684457">
              <w:marLeft w:val="0"/>
              <w:marRight w:val="0"/>
              <w:marTop w:val="0"/>
              <w:marBottom w:val="0"/>
              <w:divBdr>
                <w:top w:val="none" w:sz="0" w:space="0" w:color="auto"/>
                <w:left w:val="none" w:sz="0" w:space="0" w:color="auto"/>
                <w:bottom w:val="none" w:sz="0" w:space="0" w:color="auto"/>
                <w:right w:val="none" w:sz="0" w:space="0" w:color="auto"/>
              </w:divBdr>
            </w:div>
          </w:divsChild>
        </w:div>
        <w:div w:id="694617733">
          <w:marLeft w:val="0"/>
          <w:marRight w:val="0"/>
          <w:marTop w:val="0"/>
          <w:marBottom w:val="0"/>
          <w:divBdr>
            <w:top w:val="none" w:sz="0" w:space="0" w:color="auto"/>
            <w:left w:val="none" w:sz="0" w:space="0" w:color="auto"/>
            <w:bottom w:val="none" w:sz="0" w:space="0" w:color="auto"/>
            <w:right w:val="none" w:sz="0" w:space="0" w:color="auto"/>
          </w:divBdr>
          <w:divsChild>
            <w:div w:id="1524130050">
              <w:marLeft w:val="0"/>
              <w:marRight w:val="0"/>
              <w:marTop w:val="0"/>
              <w:marBottom w:val="0"/>
              <w:divBdr>
                <w:top w:val="none" w:sz="0" w:space="0" w:color="auto"/>
                <w:left w:val="none" w:sz="0" w:space="0" w:color="auto"/>
                <w:bottom w:val="none" w:sz="0" w:space="0" w:color="auto"/>
                <w:right w:val="none" w:sz="0" w:space="0" w:color="auto"/>
              </w:divBdr>
            </w:div>
          </w:divsChild>
        </w:div>
        <w:div w:id="708142855">
          <w:marLeft w:val="0"/>
          <w:marRight w:val="0"/>
          <w:marTop w:val="0"/>
          <w:marBottom w:val="0"/>
          <w:divBdr>
            <w:top w:val="none" w:sz="0" w:space="0" w:color="auto"/>
            <w:left w:val="none" w:sz="0" w:space="0" w:color="auto"/>
            <w:bottom w:val="none" w:sz="0" w:space="0" w:color="auto"/>
            <w:right w:val="none" w:sz="0" w:space="0" w:color="auto"/>
          </w:divBdr>
          <w:divsChild>
            <w:div w:id="1545823934">
              <w:marLeft w:val="0"/>
              <w:marRight w:val="0"/>
              <w:marTop w:val="0"/>
              <w:marBottom w:val="0"/>
              <w:divBdr>
                <w:top w:val="none" w:sz="0" w:space="0" w:color="auto"/>
                <w:left w:val="none" w:sz="0" w:space="0" w:color="auto"/>
                <w:bottom w:val="none" w:sz="0" w:space="0" w:color="auto"/>
                <w:right w:val="none" w:sz="0" w:space="0" w:color="auto"/>
              </w:divBdr>
            </w:div>
          </w:divsChild>
        </w:div>
        <w:div w:id="714046827">
          <w:marLeft w:val="0"/>
          <w:marRight w:val="0"/>
          <w:marTop w:val="0"/>
          <w:marBottom w:val="0"/>
          <w:divBdr>
            <w:top w:val="none" w:sz="0" w:space="0" w:color="auto"/>
            <w:left w:val="none" w:sz="0" w:space="0" w:color="auto"/>
            <w:bottom w:val="none" w:sz="0" w:space="0" w:color="auto"/>
            <w:right w:val="none" w:sz="0" w:space="0" w:color="auto"/>
          </w:divBdr>
          <w:divsChild>
            <w:div w:id="1714840497">
              <w:marLeft w:val="0"/>
              <w:marRight w:val="0"/>
              <w:marTop w:val="0"/>
              <w:marBottom w:val="0"/>
              <w:divBdr>
                <w:top w:val="none" w:sz="0" w:space="0" w:color="auto"/>
                <w:left w:val="none" w:sz="0" w:space="0" w:color="auto"/>
                <w:bottom w:val="none" w:sz="0" w:space="0" w:color="auto"/>
                <w:right w:val="none" w:sz="0" w:space="0" w:color="auto"/>
              </w:divBdr>
            </w:div>
          </w:divsChild>
        </w:div>
        <w:div w:id="714932547">
          <w:marLeft w:val="0"/>
          <w:marRight w:val="0"/>
          <w:marTop w:val="0"/>
          <w:marBottom w:val="0"/>
          <w:divBdr>
            <w:top w:val="none" w:sz="0" w:space="0" w:color="auto"/>
            <w:left w:val="none" w:sz="0" w:space="0" w:color="auto"/>
            <w:bottom w:val="none" w:sz="0" w:space="0" w:color="auto"/>
            <w:right w:val="none" w:sz="0" w:space="0" w:color="auto"/>
          </w:divBdr>
          <w:divsChild>
            <w:div w:id="94985397">
              <w:marLeft w:val="0"/>
              <w:marRight w:val="0"/>
              <w:marTop w:val="0"/>
              <w:marBottom w:val="0"/>
              <w:divBdr>
                <w:top w:val="none" w:sz="0" w:space="0" w:color="auto"/>
                <w:left w:val="none" w:sz="0" w:space="0" w:color="auto"/>
                <w:bottom w:val="none" w:sz="0" w:space="0" w:color="auto"/>
                <w:right w:val="none" w:sz="0" w:space="0" w:color="auto"/>
              </w:divBdr>
            </w:div>
          </w:divsChild>
        </w:div>
        <w:div w:id="719481171">
          <w:marLeft w:val="0"/>
          <w:marRight w:val="0"/>
          <w:marTop w:val="0"/>
          <w:marBottom w:val="0"/>
          <w:divBdr>
            <w:top w:val="none" w:sz="0" w:space="0" w:color="auto"/>
            <w:left w:val="none" w:sz="0" w:space="0" w:color="auto"/>
            <w:bottom w:val="none" w:sz="0" w:space="0" w:color="auto"/>
            <w:right w:val="none" w:sz="0" w:space="0" w:color="auto"/>
          </w:divBdr>
          <w:divsChild>
            <w:div w:id="336348923">
              <w:marLeft w:val="0"/>
              <w:marRight w:val="0"/>
              <w:marTop w:val="0"/>
              <w:marBottom w:val="0"/>
              <w:divBdr>
                <w:top w:val="none" w:sz="0" w:space="0" w:color="auto"/>
                <w:left w:val="none" w:sz="0" w:space="0" w:color="auto"/>
                <w:bottom w:val="none" w:sz="0" w:space="0" w:color="auto"/>
                <w:right w:val="none" w:sz="0" w:space="0" w:color="auto"/>
              </w:divBdr>
            </w:div>
          </w:divsChild>
        </w:div>
        <w:div w:id="730545585">
          <w:marLeft w:val="0"/>
          <w:marRight w:val="0"/>
          <w:marTop w:val="0"/>
          <w:marBottom w:val="0"/>
          <w:divBdr>
            <w:top w:val="none" w:sz="0" w:space="0" w:color="auto"/>
            <w:left w:val="none" w:sz="0" w:space="0" w:color="auto"/>
            <w:bottom w:val="none" w:sz="0" w:space="0" w:color="auto"/>
            <w:right w:val="none" w:sz="0" w:space="0" w:color="auto"/>
          </w:divBdr>
          <w:divsChild>
            <w:div w:id="594363328">
              <w:marLeft w:val="0"/>
              <w:marRight w:val="0"/>
              <w:marTop w:val="0"/>
              <w:marBottom w:val="0"/>
              <w:divBdr>
                <w:top w:val="none" w:sz="0" w:space="0" w:color="auto"/>
                <w:left w:val="none" w:sz="0" w:space="0" w:color="auto"/>
                <w:bottom w:val="none" w:sz="0" w:space="0" w:color="auto"/>
                <w:right w:val="none" w:sz="0" w:space="0" w:color="auto"/>
              </w:divBdr>
            </w:div>
          </w:divsChild>
        </w:div>
        <w:div w:id="735326724">
          <w:marLeft w:val="0"/>
          <w:marRight w:val="0"/>
          <w:marTop w:val="0"/>
          <w:marBottom w:val="0"/>
          <w:divBdr>
            <w:top w:val="none" w:sz="0" w:space="0" w:color="auto"/>
            <w:left w:val="none" w:sz="0" w:space="0" w:color="auto"/>
            <w:bottom w:val="none" w:sz="0" w:space="0" w:color="auto"/>
            <w:right w:val="none" w:sz="0" w:space="0" w:color="auto"/>
          </w:divBdr>
          <w:divsChild>
            <w:div w:id="1835604641">
              <w:marLeft w:val="0"/>
              <w:marRight w:val="0"/>
              <w:marTop w:val="0"/>
              <w:marBottom w:val="0"/>
              <w:divBdr>
                <w:top w:val="none" w:sz="0" w:space="0" w:color="auto"/>
                <w:left w:val="none" w:sz="0" w:space="0" w:color="auto"/>
                <w:bottom w:val="none" w:sz="0" w:space="0" w:color="auto"/>
                <w:right w:val="none" w:sz="0" w:space="0" w:color="auto"/>
              </w:divBdr>
            </w:div>
          </w:divsChild>
        </w:div>
        <w:div w:id="739518757">
          <w:marLeft w:val="0"/>
          <w:marRight w:val="0"/>
          <w:marTop w:val="0"/>
          <w:marBottom w:val="0"/>
          <w:divBdr>
            <w:top w:val="none" w:sz="0" w:space="0" w:color="auto"/>
            <w:left w:val="none" w:sz="0" w:space="0" w:color="auto"/>
            <w:bottom w:val="none" w:sz="0" w:space="0" w:color="auto"/>
            <w:right w:val="none" w:sz="0" w:space="0" w:color="auto"/>
          </w:divBdr>
          <w:divsChild>
            <w:div w:id="303051027">
              <w:marLeft w:val="0"/>
              <w:marRight w:val="0"/>
              <w:marTop w:val="0"/>
              <w:marBottom w:val="0"/>
              <w:divBdr>
                <w:top w:val="none" w:sz="0" w:space="0" w:color="auto"/>
                <w:left w:val="none" w:sz="0" w:space="0" w:color="auto"/>
                <w:bottom w:val="none" w:sz="0" w:space="0" w:color="auto"/>
                <w:right w:val="none" w:sz="0" w:space="0" w:color="auto"/>
              </w:divBdr>
            </w:div>
          </w:divsChild>
        </w:div>
        <w:div w:id="746271803">
          <w:marLeft w:val="0"/>
          <w:marRight w:val="0"/>
          <w:marTop w:val="0"/>
          <w:marBottom w:val="0"/>
          <w:divBdr>
            <w:top w:val="none" w:sz="0" w:space="0" w:color="auto"/>
            <w:left w:val="none" w:sz="0" w:space="0" w:color="auto"/>
            <w:bottom w:val="none" w:sz="0" w:space="0" w:color="auto"/>
            <w:right w:val="none" w:sz="0" w:space="0" w:color="auto"/>
          </w:divBdr>
          <w:divsChild>
            <w:div w:id="1586066888">
              <w:marLeft w:val="0"/>
              <w:marRight w:val="0"/>
              <w:marTop w:val="0"/>
              <w:marBottom w:val="0"/>
              <w:divBdr>
                <w:top w:val="none" w:sz="0" w:space="0" w:color="auto"/>
                <w:left w:val="none" w:sz="0" w:space="0" w:color="auto"/>
                <w:bottom w:val="none" w:sz="0" w:space="0" w:color="auto"/>
                <w:right w:val="none" w:sz="0" w:space="0" w:color="auto"/>
              </w:divBdr>
            </w:div>
          </w:divsChild>
        </w:div>
        <w:div w:id="747270171">
          <w:marLeft w:val="0"/>
          <w:marRight w:val="0"/>
          <w:marTop w:val="0"/>
          <w:marBottom w:val="0"/>
          <w:divBdr>
            <w:top w:val="none" w:sz="0" w:space="0" w:color="auto"/>
            <w:left w:val="none" w:sz="0" w:space="0" w:color="auto"/>
            <w:bottom w:val="none" w:sz="0" w:space="0" w:color="auto"/>
            <w:right w:val="none" w:sz="0" w:space="0" w:color="auto"/>
          </w:divBdr>
          <w:divsChild>
            <w:div w:id="822939607">
              <w:marLeft w:val="0"/>
              <w:marRight w:val="0"/>
              <w:marTop w:val="0"/>
              <w:marBottom w:val="0"/>
              <w:divBdr>
                <w:top w:val="none" w:sz="0" w:space="0" w:color="auto"/>
                <w:left w:val="none" w:sz="0" w:space="0" w:color="auto"/>
                <w:bottom w:val="none" w:sz="0" w:space="0" w:color="auto"/>
                <w:right w:val="none" w:sz="0" w:space="0" w:color="auto"/>
              </w:divBdr>
            </w:div>
          </w:divsChild>
        </w:div>
        <w:div w:id="748431802">
          <w:marLeft w:val="0"/>
          <w:marRight w:val="0"/>
          <w:marTop w:val="0"/>
          <w:marBottom w:val="0"/>
          <w:divBdr>
            <w:top w:val="none" w:sz="0" w:space="0" w:color="auto"/>
            <w:left w:val="none" w:sz="0" w:space="0" w:color="auto"/>
            <w:bottom w:val="none" w:sz="0" w:space="0" w:color="auto"/>
            <w:right w:val="none" w:sz="0" w:space="0" w:color="auto"/>
          </w:divBdr>
          <w:divsChild>
            <w:div w:id="934826097">
              <w:marLeft w:val="0"/>
              <w:marRight w:val="0"/>
              <w:marTop w:val="0"/>
              <w:marBottom w:val="0"/>
              <w:divBdr>
                <w:top w:val="none" w:sz="0" w:space="0" w:color="auto"/>
                <w:left w:val="none" w:sz="0" w:space="0" w:color="auto"/>
                <w:bottom w:val="none" w:sz="0" w:space="0" w:color="auto"/>
                <w:right w:val="none" w:sz="0" w:space="0" w:color="auto"/>
              </w:divBdr>
            </w:div>
          </w:divsChild>
        </w:div>
        <w:div w:id="749735398">
          <w:marLeft w:val="0"/>
          <w:marRight w:val="0"/>
          <w:marTop w:val="0"/>
          <w:marBottom w:val="0"/>
          <w:divBdr>
            <w:top w:val="none" w:sz="0" w:space="0" w:color="auto"/>
            <w:left w:val="none" w:sz="0" w:space="0" w:color="auto"/>
            <w:bottom w:val="none" w:sz="0" w:space="0" w:color="auto"/>
            <w:right w:val="none" w:sz="0" w:space="0" w:color="auto"/>
          </w:divBdr>
          <w:divsChild>
            <w:div w:id="865170284">
              <w:marLeft w:val="0"/>
              <w:marRight w:val="0"/>
              <w:marTop w:val="0"/>
              <w:marBottom w:val="0"/>
              <w:divBdr>
                <w:top w:val="none" w:sz="0" w:space="0" w:color="auto"/>
                <w:left w:val="none" w:sz="0" w:space="0" w:color="auto"/>
                <w:bottom w:val="none" w:sz="0" w:space="0" w:color="auto"/>
                <w:right w:val="none" w:sz="0" w:space="0" w:color="auto"/>
              </w:divBdr>
            </w:div>
          </w:divsChild>
        </w:div>
        <w:div w:id="750154959">
          <w:marLeft w:val="0"/>
          <w:marRight w:val="0"/>
          <w:marTop w:val="0"/>
          <w:marBottom w:val="0"/>
          <w:divBdr>
            <w:top w:val="none" w:sz="0" w:space="0" w:color="auto"/>
            <w:left w:val="none" w:sz="0" w:space="0" w:color="auto"/>
            <w:bottom w:val="none" w:sz="0" w:space="0" w:color="auto"/>
            <w:right w:val="none" w:sz="0" w:space="0" w:color="auto"/>
          </w:divBdr>
          <w:divsChild>
            <w:div w:id="1673139493">
              <w:marLeft w:val="0"/>
              <w:marRight w:val="0"/>
              <w:marTop w:val="0"/>
              <w:marBottom w:val="0"/>
              <w:divBdr>
                <w:top w:val="none" w:sz="0" w:space="0" w:color="auto"/>
                <w:left w:val="none" w:sz="0" w:space="0" w:color="auto"/>
                <w:bottom w:val="none" w:sz="0" w:space="0" w:color="auto"/>
                <w:right w:val="none" w:sz="0" w:space="0" w:color="auto"/>
              </w:divBdr>
            </w:div>
          </w:divsChild>
        </w:div>
        <w:div w:id="753892201">
          <w:marLeft w:val="0"/>
          <w:marRight w:val="0"/>
          <w:marTop w:val="0"/>
          <w:marBottom w:val="0"/>
          <w:divBdr>
            <w:top w:val="none" w:sz="0" w:space="0" w:color="auto"/>
            <w:left w:val="none" w:sz="0" w:space="0" w:color="auto"/>
            <w:bottom w:val="none" w:sz="0" w:space="0" w:color="auto"/>
            <w:right w:val="none" w:sz="0" w:space="0" w:color="auto"/>
          </w:divBdr>
          <w:divsChild>
            <w:div w:id="1222055725">
              <w:marLeft w:val="0"/>
              <w:marRight w:val="0"/>
              <w:marTop w:val="0"/>
              <w:marBottom w:val="0"/>
              <w:divBdr>
                <w:top w:val="none" w:sz="0" w:space="0" w:color="auto"/>
                <w:left w:val="none" w:sz="0" w:space="0" w:color="auto"/>
                <w:bottom w:val="none" w:sz="0" w:space="0" w:color="auto"/>
                <w:right w:val="none" w:sz="0" w:space="0" w:color="auto"/>
              </w:divBdr>
            </w:div>
          </w:divsChild>
        </w:div>
        <w:div w:id="759375249">
          <w:marLeft w:val="0"/>
          <w:marRight w:val="0"/>
          <w:marTop w:val="0"/>
          <w:marBottom w:val="0"/>
          <w:divBdr>
            <w:top w:val="none" w:sz="0" w:space="0" w:color="auto"/>
            <w:left w:val="none" w:sz="0" w:space="0" w:color="auto"/>
            <w:bottom w:val="none" w:sz="0" w:space="0" w:color="auto"/>
            <w:right w:val="none" w:sz="0" w:space="0" w:color="auto"/>
          </w:divBdr>
          <w:divsChild>
            <w:div w:id="1519002434">
              <w:marLeft w:val="0"/>
              <w:marRight w:val="0"/>
              <w:marTop w:val="0"/>
              <w:marBottom w:val="0"/>
              <w:divBdr>
                <w:top w:val="none" w:sz="0" w:space="0" w:color="auto"/>
                <w:left w:val="none" w:sz="0" w:space="0" w:color="auto"/>
                <w:bottom w:val="none" w:sz="0" w:space="0" w:color="auto"/>
                <w:right w:val="none" w:sz="0" w:space="0" w:color="auto"/>
              </w:divBdr>
            </w:div>
          </w:divsChild>
        </w:div>
        <w:div w:id="759641109">
          <w:marLeft w:val="0"/>
          <w:marRight w:val="0"/>
          <w:marTop w:val="0"/>
          <w:marBottom w:val="0"/>
          <w:divBdr>
            <w:top w:val="none" w:sz="0" w:space="0" w:color="auto"/>
            <w:left w:val="none" w:sz="0" w:space="0" w:color="auto"/>
            <w:bottom w:val="none" w:sz="0" w:space="0" w:color="auto"/>
            <w:right w:val="none" w:sz="0" w:space="0" w:color="auto"/>
          </w:divBdr>
          <w:divsChild>
            <w:div w:id="725445581">
              <w:marLeft w:val="0"/>
              <w:marRight w:val="0"/>
              <w:marTop w:val="0"/>
              <w:marBottom w:val="0"/>
              <w:divBdr>
                <w:top w:val="none" w:sz="0" w:space="0" w:color="auto"/>
                <w:left w:val="none" w:sz="0" w:space="0" w:color="auto"/>
                <w:bottom w:val="none" w:sz="0" w:space="0" w:color="auto"/>
                <w:right w:val="none" w:sz="0" w:space="0" w:color="auto"/>
              </w:divBdr>
            </w:div>
          </w:divsChild>
        </w:div>
        <w:div w:id="761027743">
          <w:marLeft w:val="0"/>
          <w:marRight w:val="0"/>
          <w:marTop w:val="0"/>
          <w:marBottom w:val="0"/>
          <w:divBdr>
            <w:top w:val="none" w:sz="0" w:space="0" w:color="auto"/>
            <w:left w:val="none" w:sz="0" w:space="0" w:color="auto"/>
            <w:bottom w:val="none" w:sz="0" w:space="0" w:color="auto"/>
            <w:right w:val="none" w:sz="0" w:space="0" w:color="auto"/>
          </w:divBdr>
          <w:divsChild>
            <w:div w:id="782116127">
              <w:marLeft w:val="0"/>
              <w:marRight w:val="0"/>
              <w:marTop w:val="0"/>
              <w:marBottom w:val="0"/>
              <w:divBdr>
                <w:top w:val="none" w:sz="0" w:space="0" w:color="auto"/>
                <w:left w:val="none" w:sz="0" w:space="0" w:color="auto"/>
                <w:bottom w:val="none" w:sz="0" w:space="0" w:color="auto"/>
                <w:right w:val="none" w:sz="0" w:space="0" w:color="auto"/>
              </w:divBdr>
            </w:div>
          </w:divsChild>
        </w:div>
        <w:div w:id="764038536">
          <w:marLeft w:val="0"/>
          <w:marRight w:val="0"/>
          <w:marTop w:val="0"/>
          <w:marBottom w:val="0"/>
          <w:divBdr>
            <w:top w:val="none" w:sz="0" w:space="0" w:color="auto"/>
            <w:left w:val="none" w:sz="0" w:space="0" w:color="auto"/>
            <w:bottom w:val="none" w:sz="0" w:space="0" w:color="auto"/>
            <w:right w:val="none" w:sz="0" w:space="0" w:color="auto"/>
          </w:divBdr>
          <w:divsChild>
            <w:div w:id="1097747389">
              <w:marLeft w:val="0"/>
              <w:marRight w:val="0"/>
              <w:marTop w:val="0"/>
              <w:marBottom w:val="0"/>
              <w:divBdr>
                <w:top w:val="none" w:sz="0" w:space="0" w:color="auto"/>
                <w:left w:val="none" w:sz="0" w:space="0" w:color="auto"/>
                <w:bottom w:val="none" w:sz="0" w:space="0" w:color="auto"/>
                <w:right w:val="none" w:sz="0" w:space="0" w:color="auto"/>
              </w:divBdr>
            </w:div>
          </w:divsChild>
        </w:div>
        <w:div w:id="764113402">
          <w:marLeft w:val="0"/>
          <w:marRight w:val="0"/>
          <w:marTop w:val="0"/>
          <w:marBottom w:val="0"/>
          <w:divBdr>
            <w:top w:val="none" w:sz="0" w:space="0" w:color="auto"/>
            <w:left w:val="none" w:sz="0" w:space="0" w:color="auto"/>
            <w:bottom w:val="none" w:sz="0" w:space="0" w:color="auto"/>
            <w:right w:val="none" w:sz="0" w:space="0" w:color="auto"/>
          </w:divBdr>
          <w:divsChild>
            <w:div w:id="933781682">
              <w:marLeft w:val="0"/>
              <w:marRight w:val="0"/>
              <w:marTop w:val="0"/>
              <w:marBottom w:val="0"/>
              <w:divBdr>
                <w:top w:val="none" w:sz="0" w:space="0" w:color="auto"/>
                <w:left w:val="none" w:sz="0" w:space="0" w:color="auto"/>
                <w:bottom w:val="none" w:sz="0" w:space="0" w:color="auto"/>
                <w:right w:val="none" w:sz="0" w:space="0" w:color="auto"/>
              </w:divBdr>
            </w:div>
          </w:divsChild>
        </w:div>
        <w:div w:id="771362889">
          <w:marLeft w:val="0"/>
          <w:marRight w:val="0"/>
          <w:marTop w:val="0"/>
          <w:marBottom w:val="0"/>
          <w:divBdr>
            <w:top w:val="none" w:sz="0" w:space="0" w:color="auto"/>
            <w:left w:val="none" w:sz="0" w:space="0" w:color="auto"/>
            <w:bottom w:val="none" w:sz="0" w:space="0" w:color="auto"/>
            <w:right w:val="none" w:sz="0" w:space="0" w:color="auto"/>
          </w:divBdr>
          <w:divsChild>
            <w:div w:id="1033306787">
              <w:marLeft w:val="0"/>
              <w:marRight w:val="0"/>
              <w:marTop w:val="0"/>
              <w:marBottom w:val="0"/>
              <w:divBdr>
                <w:top w:val="none" w:sz="0" w:space="0" w:color="auto"/>
                <w:left w:val="none" w:sz="0" w:space="0" w:color="auto"/>
                <w:bottom w:val="none" w:sz="0" w:space="0" w:color="auto"/>
                <w:right w:val="none" w:sz="0" w:space="0" w:color="auto"/>
              </w:divBdr>
            </w:div>
          </w:divsChild>
        </w:div>
        <w:div w:id="771971372">
          <w:marLeft w:val="0"/>
          <w:marRight w:val="0"/>
          <w:marTop w:val="0"/>
          <w:marBottom w:val="0"/>
          <w:divBdr>
            <w:top w:val="none" w:sz="0" w:space="0" w:color="auto"/>
            <w:left w:val="none" w:sz="0" w:space="0" w:color="auto"/>
            <w:bottom w:val="none" w:sz="0" w:space="0" w:color="auto"/>
            <w:right w:val="none" w:sz="0" w:space="0" w:color="auto"/>
          </w:divBdr>
          <w:divsChild>
            <w:div w:id="1608587447">
              <w:marLeft w:val="0"/>
              <w:marRight w:val="0"/>
              <w:marTop w:val="0"/>
              <w:marBottom w:val="0"/>
              <w:divBdr>
                <w:top w:val="none" w:sz="0" w:space="0" w:color="auto"/>
                <w:left w:val="none" w:sz="0" w:space="0" w:color="auto"/>
                <w:bottom w:val="none" w:sz="0" w:space="0" w:color="auto"/>
                <w:right w:val="none" w:sz="0" w:space="0" w:color="auto"/>
              </w:divBdr>
            </w:div>
          </w:divsChild>
        </w:div>
        <w:div w:id="777681852">
          <w:marLeft w:val="0"/>
          <w:marRight w:val="0"/>
          <w:marTop w:val="0"/>
          <w:marBottom w:val="0"/>
          <w:divBdr>
            <w:top w:val="none" w:sz="0" w:space="0" w:color="auto"/>
            <w:left w:val="none" w:sz="0" w:space="0" w:color="auto"/>
            <w:bottom w:val="none" w:sz="0" w:space="0" w:color="auto"/>
            <w:right w:val="none" w:sz="0" w:space="0" w:color="auto"/>
          </w:divBdr>
          <w:divsChild>
            <w:div w:id="1204637246">
              <w:marLeft w:val="0"/>
              <w:marRight w:val="0"/>
              <w:marTop w:val="0"/>
              <w:marBottom w:val="0"/>
              <w:divBdr>
                <w:top w:val="none" w:sz="0" w:space="0" w:color="auto"/>
                <w:left w:val="none" w:sz="0" w:space="0" w:color="auto"/>
                <w:bottom w:val="none" w:sz="0" w:space="0" w:color="auto"/>
                <w:right w:val="none" w:sz="0" w:space="0" w:color="auto"/>
              </w:divBdr>
            </w:div>
          </w:divsChild>
        </w:div>
        <w:div w:id="788888696">
          <w:marLeft w:val="0"/>
          <w:marRight w:val="0"/>
          <w:marTop w:val="0"/>
          <w:marBottom w:val="0"/>
          <w:divBdr>
            <w:top w:val="none" w:sz="0" w:space="0" w:color="auto"/>
            <w:left w:val="none" w:sz="0" w:space="0" w:color="auto"/>
            <w:bottom w:val="none" w:sz="0" w:space="0" w:color="auto"/>
            <w:right w:val="none" w:sz="0" w:space="0" w:color="auto"/>
          </w:divBdr>
          <w:divsChild>
            <w:div w:id="1814104032">
              <w:marLeft w:val="0"/>
              <w:marRight w:val="0"/>
              <w:marTop w:val="0"/>
              <w:marBottom w:val="0"/>
              <w:divBdr>
                <w:top w:val="none" w:sz="0" w:space="0" w:color="auto"/>
                <w:left w:val="none" w:sz="0" w:space="0" w:color="auto"/>
                <w:bottom w:val="none" w:sz="0" w:space="0" w:color="auto"/>
                <w:right w:val="none" w:sz="0" w:space="0" w:color="auto"/>
              </w:divBdr>
            </w:div>
          </w:divsChild>
        </w:div>
        <w:div w:id="793257603">
          <w:marLeft w:val="0"/>
          <w:marRight w:val="0"/>
          <w:marTop w:val="0"/>
          <w:marBottom w:val="0"/>
          <w:divBdr>
            <w:top w:val="none" w:sz="0" w:space="0" w:color="auto"/>
            <w:left w:val="none" w:sz="0" w:space="0" w:color="auto"/>
            <w:bottom w:val="none" w:sz="0" w:space="0" w:color="auto"/>
            <w:right w:val="none" w:sz="0" w:space="0" w:color="auto"/>
          </w:divBdr>
          <w:divsChild>
            <w:div w:id="1790736530">
              <w:marLeft w:val="0"/>
              <w:marRight w:val="0"/>
              <w:marTop w:val="0"/>
              <w:marBottom w:val="0"/>
              <w:divBdr>
                <w:top w:val="none" w:sz="0" w:space="0" w:color="auto"/>
                <w:left w:val="none" w:sz="0" w:space="0" w:color="auto"/>
                <w:bottom w:val="none" w:sz="0" w:space="0" w:color="auto"/>
                <w:right w:val="none" w:sz="0" w:space="0" w:color="auto"/>
              </w:divBdr>
            </w:div>
          </w:divsChild>
        </w:div>
        <w:div w:id="794715472">
          <w:marLeft w:val="0"/>
          <w:marRight w:val="0"/>
          <w:marTop w:val="0"/>
          <w:marBottom w:val="0"/>
          <w:divBdr>
            <w:top w:val="none" w:sz="0" w:space="0" w:color="auto"/>
            <w:left w:val="none" w:sz="0" w:space="0" w:color="auto"/>
            <w:bottom w:val="none" w:sz="0" w:space="0" w:color="auto"/>
            <w:right w:val="none" w:sz="0" w:space="0" w:color="auto"/>
          </w:divBdr>
          <w:divsChild>
            <w:div w:id="1695425600">
              <w:marLeft w:val="0"/>
              <w:marRight w:val="0"/>
              <w:marTop w:val="0"/>
              <w:marBottom w:val="0"/>
              <w:divBdr>
                <w:top w:val="none" w:sz="0" w:space="0" w:color="auto"/>
                <w:left w:val="none" w:sz="0" w:space="0" w:color="auto"/>
                <w:bottom w:val="none" w:sz="0" w:space="0" w:color="auto"/>
                <w:right w:val="none" w:sz="0" w:space="0" w:color="auto"/>
              </w:divBdr>
            </w:div>
          </w:divsChild>
        </w:div>
        <w:div w:id="795026565">
          <w:marLeft w:val="0"/>
          <w:marRight w:val="0"/>
          <w:marTop w:val="0"/>
          <w:marBottom w:val="0"/>
          <w:divBdr>
            <w:top w:val="none" w:sz="0" w:space="0" w:color="auto"/>
            <w:left w:val="none" w:sz="0" w:space="0" w:color="auto"/>
            <w:bottom w:val="none" w:sz="0" w:space="0" w:color="auto"/>
            <w:right w:val="none" w:sz="0" w:space="0" w:color="auto"/>
          </w:divBdr>
          <w:divsChild>
            <w:div w:id="391346713">
              <w:marLeft w:val="0"/>
              <w:marRight w:val="0"/>
              <w:marTop w:val="0"/>
              <w:marBottom w:val="0"/>
              <w:divBdr>
                <w:top w:val="none" w:sz="0" w:space="0" w:color="auto"/>
                <w:left w:val="none" w:sz="0" w:space="0" w:color="auto"/>
                <w:bottom w:val="none" w:sz="0" w:space="0" w:color="auto"/>
                <w:right w:val="none" w:sz="0" w:space="0" w:color="auto"/>
              </w:divBdr>
            </w:div>
          </w:divsChild>
        </w:div>
        <w:div w:id="796949133">
          <w:marLeft w:val="0"/>
          <w:marRight w:val="0"/>
          <w:marTop w:val="0"/>
          <w:marBottom w:val="0"/>
          <w:divBdr>
            <w:top w:val="none" w:sz="0" w:space="0" w:color="auto"/>
            <w:left w:val="none" w:sz="0" w:space="0" w:color="auto"/>
            <w:bottom w:val="none" w:sz="0" w:space="0" w:color="auto"/>
            <w:right w:val="none" w:sz="0" w:space="0" w:color="auto"/>
          </w:divBdr>
          <w:divsChild>
            <w:div w:id="1381368940">
              <w:marLeft w:val="0"/>
              <w:marRight w:val="0"/>
              <w:marTop w:val="0"/>
              <w:marBottom w:val="0"/>
              <w:divBdr>
                <w:top w:val="none" w:sz="0" w:space="0" w:color="auto"/>
                <w:left w:val="none" w:sz="0" w:space="0" w:color="auto"/>
                <w:bottom w:val="none" w:sz="0" w:space="0" w:color="auto"/>
                <w:right w:val="none" w:sz="0" w:space="0" w:color="auto"/>
              </w:divBdr>
            </w:div>
          </w:divsChild>
        </w:div>
        <w:div w:id="800224938">
          <w:marLeft w:val="0"/>
          <w:marRight w:val="0"/>
          <w:marTop w:val="0"/>
          <w:marBottom w:val="0"/>
          <w:divBdr>
            <w:top w:val="none" w:sz="0" w:space="0" w:color="auto"/>
            <w:left w:val="none" w:sz="0" w:space="0" w:color="auto"/>
            <w:bottom w:val="none" w:sz="0" w:space="0" w:color="auto"/>
            <w:right w:val="none" w:sz="0" w:space="0" w:color="auto"/>
          </w:divBdr>
          <w:divsChild>
            <w:div w:id="913856933">
              <w:marLeft w:val="0"/>
              <w:marRight w:val="0"/>
              <w:marTop w:val="0"/>
              <w:marBottom w:val="0"/>
              <w:divBdr>
                <w:top w:val="none" w:sz="0" w:space="0" w:color="auto"/>
                <w:left w:val="none" w:sz="0" w:space="0" w:color="auto"/>
                <w:bottom w:val="none" w:sz="0" w:space="0" w:color="auto"/>
                <w:right w:val="none" w:sz="0" w:space="0" w:color="auto"/>
              </w:divBdr>
            </w:div>
          </w:divsChild>
        </w:div>
        <w:div w:id="810750441">
          <w:marLeft w:val="0"/>
          <w:marRight w:val="0"/>
          <w:marTop w:val="0"/>
          <w:marBottom w:val="0"/>
          <w:divBdr>
            <w:top w:val="none" w:sz="0" w:space="0" w:color="auto"/>
            <w:left w:val="none" w:sz="0" w:space="0" w:color="auto"/>
            <w:bottom w:val="none" w:sz="0" w:space="0" w:color="auto"/>
            <w:right w:val="none" w:sz="0" w:space="0" w:color="auto"/>
          </w:divBdr>
          <w:divsChild>
            <w:div w:id="2058048322">
              <w:marLeft w:val="0"/>
              <w:marRight w:val="0"/>
              <w:marTop w:val="0"/>
              <w:marBottom w:val="0"/>
              <w:divBdr>
                <w:top w:val="none" w:sz="0" w:space="0" w:color="auto"/>
                <w:left w:val="none" w:sz="0" w:space="0" w:color="auto"/>
                <w:bottom w:val="none" w:sz="0" w:space="0" w:color="auto"/>
                <w:right w:val="none" w:sz="0" w:space="0" w:color="auto"/>
              </w:divBdr>
            </w:div>
          </w:divsChild>
        </w:div>
        <w:div w:id="824392361">
          <w:marLeft w:val="0"/>
          <w:marRight w:val="0"/>
          <w:marTop w:val="0"/>
          <w:marBottom w:val="0"/>
          <w:divBdr>
            <w:top w:val="none" w:sz="0" w:space="0" w:color="auto"/>
            <w:left w:val="none" w:sz="0" w:space="0" w:color="auto"/>
            <w:bottom w:val="none" w:sz="0" w:space="0" w:color="auto"/>
            <w:right w:val="none" w:sz="0" w:space="0" w:color="auto"/>
          </w:divBdr>
          <w:divsChild>
            <w:div w:id="1040126818">
              <w:marLeft w:val="0"/>
              <w:marRight w:val="0"/>
              <w:marTop w:val="0"/>
              <w:marBottom w:val="0"/>
              <w:divBdr>
                <w:top w:val="none" w:sz="0" w:space="0" w:color="auto"/>
                <w:left w:val="none" w:sz="0" w:space="0" w:color="auto"/>
                <w:bottom w:val="none" w:sz="0" w:space="0" w:color="auto"/>
                <w:right w:val="none" w:sz="0" w:space="0" w:color="auto"/>
              </w:divBdr>
            </w:div>
          </w:divsChild>
        </w:div>
        <w:div w:id="856114041">
          <w:marLeft w:val="0"/>
          <w:marRight w:val="0"/>
          <w:marTop w:val="0"/>
          <w:marBottom w:val="0"/>
          <w:divBdr>
            <w:top w:val="none" w:sz="0" w:space="0" w:color="auto"/>
            <w:left w:val="none" w:sz="0" w:space="0" w:color="auto"/>
            <w:bottom w:val="none" w:sz="0" w:space="0" w:color="auto"/>
            <w:right w:val="none" w:sz="0" w:space="0" w:color="auto"/>
          </w:divBdr>
          <w:divsChild>
            <w:div w:id="550850056">
              <w:marLeft w:val="0"/>
              <w:marRight w:val="0"/>
              <w:marTop w:val="0"/>
              <w:marBottom w:val="0"/>
              <w:divBdr>
                <w:top w:val="none" w:sz="0" w:space="0" w:color="auto"/>
                <w:left w:val="none" w:sz="0" w:space="0" w:color="auto"/>
                <w:bottom w:val="none" w:sz="0" w:space="0" w:color="auto"/>
                <w:right w:val="none" w:sz="0" w:space="0" w:color="auto"/>
              </w:divBdr>
            </w:div>
          </w:divsChild>
        </w:div>
        <w:div w:id="859977029">
          <w:marLeft w:val="0"/>
          <w:marRight w:val="0"/>
          <w:marTop w:val="0"/>
          <w:marBottom w:val="0"/>
          <w:divBdr>
            <w:top w:val="none" w:sz="0" w:space="0" w:color="auto"/>
            <w:left w:val="none" w:sz="0" w:space="0" w:color="auto"/>
            <w:bottom w:val="none" w:sz="0" w:space="0" w:color="auto"/>
            <w:right w:val="none" w:sz="0" w:space="0" w:color="auto"/>
          </w:divBdr>
          <w:divsChild>
            <w:div w:id="164631084">
              <w:marLeft w:val="0"/>
              <w:marRight w:val="0"/>
              <w:marTop w:val="0"/>
              <w:marBottom w:val="0"/>
              <w:divBdr>
                <w:top w:val="none" w:sz="0" w:space="0" w:color="auto"/>
                <w:left w:val="none" w:sz="0" w:space="0" w:color="auto"/>
                <w:bottom w:val="none" w:sz="0" w:space="0" w:color="auto"/>
                <w:right w:val="none" w:sz="0" w:space="0" w:color="auto"/>
              </w:divBdr>
            </w:div>
          </w:divsChild>
        </w:div>
        <w:div w:id="861209269">
          <w:marLeft w:val="0"/>
          <w:marRight w:val="0"/>
          <w:marTop w:val="0"/>
          <w:marBottom w:val="0"/>
          <w:divBdr>
            <w:top w:val="none" w:sz="0" w:space="0" w:color="auto"/>
            <w:left w:val="none" w:sz="0" w:space="0" w:color="auto"/>
            <w:bottom w:val="none" w:sz="0" w:space="0" w:color="auto"/>
            <w:right w:val="none" w:sz="0" w:space="0" w:color="auto"/>
          </w:divBdr>
          <w:divsChild>
            <w:div w:id="72239224">
              <w:marLeft w:val="0"/>
              <w:marRight w:val="0"/>
              <w:marTop w:val="0"/>
              <w:marBottom w:val="0"/>
              <w:divBdr>
                <w:top w:val="none" w:sz="0" w:space="0" w:color="auto"/>
                <w:left w:val="none" w:sz="0" w:space="0" w:color="auto"/>
                <w:bottom w:val="none" w:sz="0" w:space="0" w:color="auto"/>
                <w:right w:val="none" w:sz="0" w:space="0" w:color="auto"/>
              </w:divBdr>
            </w:div>
          </w:divsChild>
        </w:div>
        <w:div w:id="863716270">
          <w:marLeft w:val="0"/>
          <w:marRight w:val="0"/>
          <w:marTop w:val="0"/>
          <w:marBottom w:val="0"/>
          <w:divBdr>
            <w:top w:val="none" w:sz="0" w:space="0" w:color="auto"/>
            <w:left w:val="none" w:sz="0" w:space="0" w:color="auto"/>
            <w:bottom w:val="none" w:sz="0" w:space="0" w:color="auto"/>
            <w:right w:val="none" w:sz="0" w:space="0" w:color="auto"/>
          </w:divBdr>
          <w:divsChild>
            <w:div w:id="2073771821">
              <w:marLeft w:val="0"/>
              <w:marRight w:val="0"/>
              <w:marTop w:val="0"/>
              <w:marBottom w:val="0"/>
              <w:divBdr>
                <w:top w:val="none" w:sz="0" w:space="0" w:color="auto"/>
                <w:left w:val="none" w:sz="0" w:space="0" w:color="auto"/>
                <w:bottom w:val="none" w:sz="0" w:space="0" w:color="auto"/>
                <w:right w:val="none" w:sz="0" w:space="0" w:color="auto"/>
              </w:divBdr>
            </w:div>
          </w:divsChild>
        </w:div>
        <w:div w:id="869338732">
          <w:marLeft w:val="0"/>
          <w:marRight w:val="0"/>
          <w:marTop w:val="0"/>
          <w:marBottom w:val="0"/>
          <w:divBdr>
            <w:top w:val="none" w:sz="0" w:space="0" w:color="auto"/>
            <w:left w:val="none" w:sz="0" w:space="0" w:color="auto"/>
            <w:bottom w:val="none" w:sz="0" w:space="0" w:color="auto"/>
            <w:right w:val="none" w:sz="0" w:space="0" w:color="auto"/>
          </w:divBdr>
          <w:divsChild>
            <w:div w:id="458037781">
              <w:marLeft w:val="0"/>
              <w:marRight w:val="0"/>
              <w:marTop w:val="0"/>
              <w:marBottom w:val="0"/>
              <w:divBdr>
                <w:top w:val="none" w:sz="0" w:space="0" w:color="auto"/>
                <w:left w:val="none" w:sz="0" w:space="0" w:color="auto"/>
                <w:bottom w:val="none" w:sz="0" w:space="0" w:color="auto"/>
                <w:right w:val="none" w:sz="0" w:space="0" w:color="auto"/>
              </w:divBdr>
            </w:div>
          </w:divsChild>
        </w:div>
        <w:div w:id="872226766">
          <w:marLeft w:val="0"/>
          <w:marRight w:val="0"/>
          <w:marTop w:val="0"/>
          <w:marBottom w:val="0"/>
          <w:divBdr>
            <w:top w:val="none" w:sz="0" w:space="0" w:color="auto"/>
            <w:left w:val="none" w:sz="0" w:space="0" w:color="auto"/>
            <w:bottom w:val="none" w:sz="0" w:space="0" w:color="auto"/>
            <w:right w:val="none" w:sz="0" w:space="0" w:color="auto"/>
          </w:divBdr>
          <w:divsChild>
            <w:div w:id="968513820">
              <w:marLeft w:val="0"/>
              <w:marRight w:val="0"/>
              <w:marTop w:val="0"/>
              <w:marBottom w:val="0"/>
              <w:divBdr>
                <w:top w:val="none" w:sz="0" w:space="0" w:color="auto"/>
                <w:left w:val="none" w:sz="0" w:space="0" w:color="auto"/>
                <w:bottom w:val="none" w:sz="0" w:space="0" w:color="auto"/>
                <w:right w:val="none" w:sz="0" w:space="0" w:color="auto"/>
              </w:divBdr>
            </w:div>
          </w:divsChild>
        </w:div>
        <w:div w:id="878977217">
          <w:marLeft w:val="0"/>
          <w:marRight w:val="0"/>
          <w:marTop w:val="0"/>
          <w:marBottom w:val="0"/>
          <w:divBdr>
            <w:top w:val="none" w:sz="0" w:space="0" w:color="auto"/>
            <w:left w:val="none" w:sz="0" w:space="0" w:color="auto"/>
            <w:bottom w:val="none" w:sz="0" w:space="0" w:color="auto"/>
            <w:right w:val="none" w:sz="0" w:space="0" w:color="auto"/>
          </w:divBdr>
          <w:divsChild>
            <w:div w:id="1163278802">
              <w:marLeft w:val="0"/>
              <w:marRight w:val="0"/>
              <w:marTop w:val="0"/>
              <w:marBottom w:val="0"/>
              <w:divBdr>
                <w:top w:val="none" w:sz="0" w:space="0" w:color="auto"/>
                <w:left w:val="none" w:sz="0" w:space="0" w:color="auto"/>
                <w:bottom w:val="none" w:sz="0" w:space="0" w:color="auto"/>
                <w:right w:val="none" w:sz="0" w:space="0" w:color="auto"/>
              </w:divBdr>
            </w:div>
          </w:divsChild>
        </w:div>
        <w:div w:id="882910400">
          <w:marLeft w:val="0"/>
          <w:marRight w:val="0"/>
          <w:marTop w:val="0"/>
          <w:marBottom w:val="0"/>
          <w:divBdr>
            <w:top w:val="none" w:sz="0" w:space="0" w:color="auto"/>
            <w:left w:val="none" w:sz="0" w:space="0" w:color="auto"/>
            <w:bottom w:val="none" w:sz="0" w:space="0" w:color="auto"/>
            <w:right w:val="none" w:sz="0" w:space="0" w:color="auto"/>
          </w:divBdr>
          <w:divsChild>
            <w:div w:id="714550850">
              <w:marLeft w:val="0"/>
              <w:marRight w:val="0"/>
              <w:marTop w:val="0"/>
              <w:marBottom w:val="0"/>
              <w:divBdr>
                <w:top w:val="none" w:sz="0" w:space="0" w:color="auto"/>
                <w:left w:val="none" w:sz="0" w:space="0" w:color="auto"/>
                <w:bottom w:val="none" w:sz="0" w:space="0" w:color="auto"/>
                <w:right w:val="none" w:sz="0" w:space="0" w:color="auto"/>
              </w:divBdr>
            </w:div>
          </w:divsChild>
        </w:div>
        <w:div w:id="885216069">
          <w:marLeft w:val="0"/>
          <w:marRight w:val="0"/>
          <w:marTop w:val="0"/>
          <w:marBottom w:val="0"/>
          <w:divBdr>
            <w:top w:val="none" w:sz="0" w:space="0" w:color="auto"/>
            <w:left w:val="none" w:sz="0" w:space="0" w:color="auto"/>
            <w:bottom w:val="none" w:sz="0" w:space="0" w:color="auto"/>
            <w:right w:val="none" w:sz="0" w:space="0" w:color="auto"/>
          </w:divBdr>
          <w:divsChild>
            <w:div w:id="537277895">
              <w:marLeft w:val="0"/>
              <w:marRight w:val="0"/>
              <w:marTop w:val="0"/>
              <w:marBottom w:val="0"/>
              <w:divBdr>
                <w:top w:val="none" w:sz="0" w:space="0" w:color="auto"/>
                <w:left w:val="none" w:sz="0" w:space="0" w:color="auto"/>
                <w:bottom w:val="none" w:sz="0" w:space="0" w:color="auto"/>
                <w:right w:val="none" w:sz="0" w:space="0" w:color="auto"/>
              </w:divBdr>
            </w:div>
          </w:divsChild>
        </w:div>
        <w:div w:id="885675685">
          <w:marLeft w:val="0"/>
          <w:marRight w:val="0"/>
          <w:marTop w:val="0"/>
          <w:marBottom w:val="0"/>
          <w:divBdr>
            <w:top w:val="none" w:sz="0" w:space="0" w:color="auto"/>
            <w:left w:val="none" w:sz="0" w:space="0" w:color="auto"/>
            <w:bottom w:val="none" w:sz="0" w:space="0" w:color="auto"/>
            <w:right w:val="none" w:sz="0" w:space="0" w:color="auto"/>
          </w:divBdr>
          <w:divsChild>
            <w:div w:id="985817880">
              <w:marLeft w:val="0"/>
              <w:marRight w:val="0"/>
              <w:marTop w:val="0"/>
              <w:marBottom w:val="0"/>
              <w:divBdr>
                <w:top w:val="none" w:sz="0" w:space="0" w:color="auto"/>
                <w:left w:val="none" w:sz="0" w:space="0" w:color="auto"/>
                <w:bottom w:val="none" w:sz="0" w:space="0" w:color="auto"/>
                <w:right w:val="none" w:sz="0" w:space="0" w:color="auto"/>
              </w:divBdr>
            </w:div>
          </w:divsChild>
        </w:div>
        <w:div w:id="887499449">
          <w:marLeft w:val="0"/>
          <w:marRight w:val="0"/>
          <w:marTop w:val="0"/>
          <w:marBottom w:val="0"/>
          <w:divBdr>
            <w:top w:val="none" w:sz="0" w:space="0" w:color="auto"/>
            <w:left w:val="none" w:sz="0" w:space="0" w:color="auto"/>
            <w:bottom w:val="none" w:sz="0" w:space="0" w:color="auto"/>
            <w:right w:val="none" w:sz="0" w:space="0" w:color="auto"/>
          </w:divBdr>
          <w:divsChild>
            <w:div w:id="84612342">
              <w:marLeft w:val="0"/>
              <w:marRight w:val="0"/>
              <w:marTop w:val="0"/>
              <w:marBottom w:val="0"/>
              <w:divBdr>
                <w:top w:val="none" w:sz="0" w:space="0" w:color="auto"/>
                <w:left w:val="none" w:sz="0" w:space="0" w:color="auto"/>
                <w:bottom w:val="none" w:sz="0" w:space="0" w:color="auto"/>
                <w:right w:val="none" w:sz="0" w:space="0" w:color="auto"/>
              </w:divBdr>
            </w:div>
          </w:divsChild>
        </w:div>
        <w:div w:id="889993893">
          <w:marLeft w:val="0"/>
          <w:marRight w:val="0"/>
          <w:marTop w:val="0"/>
          <w:marBottom w:val="0"/>
          <w:divBdr>
            <w:top w:val="none" w:sz="0" w:space="0" w:color="auto"/>
            <w:left w:val="none" w:sz="0" w:space="0" w:color="auto"/>
            <w:bottom w:val="none" w:sz="0" w:space="0" w:color="auto"/>
            <w:right w:val="none" w:sz="0" w:space="0" w:color="auto"/>
          </w:divBdr>
          <w:divsChild>
            <w:div w:id="1638415262">
              <w:marLeft w:val="0"/>
              <w:marRight w:val="0"/>
              <w:marTop w:val="0"/>
              <w:marBottom w:val="0"/>
              <w:divBdr>
                <w:top w:val="none" w:sz="0" w:space="0" w:color="auto"/>
                <w:left w:val="none" w:sz="0" w:space="0" w:color="auto"/>
                <w:bottom w:val="none" w:sz="0" w:space="0" w:color="auto"/>
                <w:right w:val="none" w:sz="0" w:space="0" w:color="auto"/>
              </w:divBdr>
            </w:div>
          </w:divsChild>
        </w:div>
        <w:div w:id="896166368">
          <w:marLeft w:val="0"/>
          <w:marRight w:val="0"/>
          <w:marTop w:val="0"/>
          <w:marBottom w:val="0"/>
          <w:divBdr>
            <w:top w:val="none" w:sz="0" w:space="0" w:color="auto"/>
            <w:left w:val="none" w:sz="0" w:space="0" w:color="auto"/>
            <w:bottom w:val="none" w:sz="0" w:space="0" w:color="auto"/>
            <w:right w:val="none" w:sz="0" w:space="0" w:color="auto"/>
          </w:divBdr>
          <w:divsChild>
            <w:div w:id="1268152610">
              <w:marLeft w:val="0"/>
              <w:marRight w:val="0"/>
              <w:marTop w:val="0"/>
              <w:marBottom w:val="0"/>
              <w:divBdr>
                <w:top w:val="none" w:sz="0" w:space="0" w:color="auto"/>
                <w:left w:val="none" w:sz="0" w:space="0" w:color="auto"/>
                <w:bottom w:val="none" w:sz="0" w:space="0" w:color="auto"/>
                <w:right w:val="none" w:sz="0" w:space="0" w:color="auto"/>
              </w:divBdr>
            </w:div>
          </w:divsChild>
        </w:div>
        <w:div w:id="904800695">
          <w:marLeft w:val="0"/>
          <w:marRight w:val="0"/>
          <w:marTop w:val="0"/>
          <w:marBottom w:val="0"/>
          <w:divBdr>
            <w:top w:val="none" w:sz="0" w:space="0" w:color="auto"/>
            <w:left w:val="none" w:sz="0" w:space="0" w:color="auto"/>
            <w:bottom w:val="none" w:sz="0" w:space="0" w:color="auto"/>
            <w:right w:val="none" w:sz="0" w:space="0" w:color="auto"/>
          </w:divBdr>
          <w:divsChild>
            <w:div w:id="2067071311">
              <w:marLeft w:val="0"/>
              <w:marRight w:val="0"/>
              <w:marTop w:val="0"/>
              <w:marBottom w:val="0"/>
              <w:divBdr>
                <w:top w:val="none" w:sz="0" w:space="0" w:color="auto"/>
                <w:left w:val="none" w:sz="0" w:space="0" w:color="auto"/>
                <w:bottom w:val="none" w:sz="0" w:space="0" w:color="auto"/>
                <w:right w:val="none" w:sz="0" w:space="0" w:color="auto"/>
              </w:divBdr>
            </w:div>
          </w:divsChild>
        </w:div>
        <w:div w:id="913664771">
          <w:marLeft w:val="0"/>
          <w:marRight w:val="0"/>
          <w:marTop w:val="0"/>
          <w:marBottom w:val="0"/>
          <w:divBdr>
            <w:top w:val="none" w:sz="0" w:space="0" w:color="auto"/>
            <w:left w:val="none" w:sz="0" w:space="0" w:color="auto"/>
            <w:bottom w:val="none" w:sz="0" w:space="0" w:color="auto"/>
            <w:right w:val="none" w:sz="0" w:space="0" w:color="auto"/>
          </w:divBdr>
          <w:divsChild>
            <w:div w:id="252709466">
              <w:marLeft w:val="0"/>
              <w:marRight w:val="0"/>
              <w:marTop w:val="0"/>
              <w:marBottom w:val="0"/>
              <w:divBdr>
                <w:top w:val="none" w:sz="0" w:space="0" w:color="auto"/>
                <w:left w:val="none" w:sz="0" w:space="0" w:color="auto"/>
                <w:bottom w:val="none" w:sz="0" w:space="0" w:color="auto"/>
                <w:right w:val="none" w:sz="0" w:space="0" w:color="auto"/>
              </w:divBdr>
            </w:div>
          </w:divsChild>
        </w:div>
        <w:div w:id="913706251">
          <w:marLeft w:val="0"/>
          <w:marRight w:val="0"/>
          <w:marTop w:val="0"/>
          <w:marBottom w:val="0"/>
          <w:divBdr>
            <w:top w:val="none" w:sz="0" w:space="0" w:color="auto"/>
            <w:left w:val="none" w:sz="0" w:space="0" w:color="auto"/>
            <w:bottom w:val="none" w:sz="0" w:space="0" w:color="auto"/>
            <w:right w:val="none" w:sz="0" w:space="0" w:color="auto"/>
          </w:divBdr>
          <w:divsChild>
            <w:div w:id="795635504">
              <w:marLeft w:val="0"/>
              <w:marRight w:val="0"/>
              <w:marTop w:val="0"/>
              <w:marBottom w:val="0"/>
              <w:divBdr>
                <w:top w:val="none" w:sz="0" w:space="0" w:color="auto"/>
                <w:left w:val="none" w:sz="0" w:space="0" w:color="auto"/>
                <w:bottom w:val="none" w:sz="0" w:space="0" w:color="auto"/>
                <w:right w:val="none" w:sz="0" w:space="0" w:color="auto"/>
              </w:divBdr>
            </w:div>
          </w:divsChild>
        </w:div>
        <w:div w:id="914778730">
          <w:marLeft w:val="0"/>
          <w:marRight w:val="0"/>
          <w:marTop w:val="0"/>
          <w:marBottom w:val="0"/>
          <w:divBdr>
            <w:top w:val="none" w:sz="0" w:space="0" w:color="auto"/>
            <w:left w:val="none" w:sz="0" w:space="0" w:color="auto"/>
            <w:bottom w:val="none" w:sz="0" w:space="0" w:color="auto"/>
            <w:right w:val="none" w:sz="0" w:space="0" w:color="auto"/>
          </w:divBdr>
          <w:divsChild>
            <w:div w:id="1582251030">
              <w:marLeft w:val="0"/>
              <w:marRight w:val="0"/>
              <w:marTop w:val="0"/>
              <w:marBottom w:val="0"/>
              <w:divBdr>
                <w:top w:val="none" w:sz="0" w:space="0" w:color="auto"/>
                <w:left w:val="none" w:sz="0" w:space="0" w:color="auto"/>
                <w:bottom w:val="none" w:sz="0" w:space="0" w:color="auto"/>
                <w:right w:val="none" w:sz="0" w:space="0" w:color="auto"/>
              </w:divBdr>
            </w:div>
          </w:divsChild>
        </w:div>
        <w:div w:id="915475991">
          <w:marLeft w:val="0"/>
          <w:marRight w:val="0"/>
          <w:marTop w:val="0"/>
          <w:marBottom w:val="0"/>
          <w:divBdr>
            <w:top w:val="none" w:sz="0" w:space="0" w:color="auto"/>
            <w:left w:val="none" w:sz="0" w:space="0" w:color="auto"/>
            <w:bottom w:val="none" w:sz="0" w:space="0" w:color="auto"/>
            <w:right w:val="none" w:sz="0" w:space="0" w:color="auto"/>
          </w:divBdr>
          <w:divsChild>
            <w:div w:id="2019232056">
              <w:marLeft w:val="0"/>
              <w:marRight w:val="0"/>
              <w:marTop w:val="0"/>
              <w:marBottom w:val="0"/>
              <w:divBdr>
                <w:top w:val="none" w:sz="0" w:space="0" w:color="auto"/>
                <w:left w:val="none" w:sz="0" w:space="0" w:color="auto"/>
                <w:bottom w:val="none" w:sz="0" w:space="0" w:color="auto"/>
                <w:right w:val="none" w:sz="0" w:space="0" w:color="auto"/>
              </w:divBdr>
            </w:div>
          </w:divsChild>
        </w:div>
        <w:div w:id="917444904">
          <w:marLeft w:val="0"/>
          <w:marRight w:val="0"/>
          <w:marTop w:val="0"/>
          <w:marBottom w:val="0"/>
          <w:divBdr>
            <w:top w:val="none" w:sz="0" w:space="0" w:color="auto"/>
            <w:left w:val="none" w:sz="0" w:space="0" w:color="auto"/>
            <w:bottom w:val="none" w:sz="0" w:space="0" w:color="auto"/>
            <w:right w:val="none" w:sz="0" w:space="0" w:color="auto"/>
          </w:divBdr>
          <w:divsChild>
            <w:div w:id="369382357">
              <w:marLeft w:val="0"/>
              <w:marRight w:val="0"/>
              <w:marTop w:val="0"/>
              <w:marBottom w:val="0"/>
              <w:divBdr>
                <w:top w:val="none" w:sz="0" w:space="0" w:color="auto"/>
                <w:left w:val="none" w:sz="0" w:space="0" w:color="auto"/>
                <w:bottom w:val="none" w:sz="0" w:space="0" w:color="auto"/>
                <w:right w:val="none" w:sz="0" w:space="0" w:color="auto"/>
              </w:divBdr>
            </w:div>
          </w:divsChild>
        </w:div>
        <w:div w:id="921722964">
          <w:marLeft w:val="0"/>
          <w:marRight w:val="0"/>
          <w:marTop w:val="0"/>
          <w:marBottom w:val="0"/>
          <w:divBdr>
            <w:top w:val="none" w:sz="0" w:space="0" w:color="auto"/>
            <w:left w:val="none" w:sz="0" w:space="0" w:color="auto"/>
            <w:bottom w:val="none" w:sz="0" w:space="0" w:color="auto"/>
            <w:right w:val="none" w:sz="0" w:space="0" w:color="auto"/>
          </w:divBdr>
          <w:divsChild>
            <w:div w:id="1215501838">
              <w:marLeft w:val="0"/>
              <w:marRight w:val="0"/>
              <w:marTop w:val="0"/>
              <w:marBottom w:val="0"/>
              <w:divBdr>
                <w:top w:val="none" w:sz="0" w:space="0" w:color="auto"/>
                <w:left w:val="none" w:sz="0" w:space="0" w:color="auto"/>
                <w:bottom w:val="none" w:sz="0" w:space="0" w:color="auto"/>
                <w:right w:val="none" w:sz="0" w:space="0" w:color="auto"/>
              </w:divBdr>
            </w:div>
          </w:divsChild>
        </w:div>
        <w:div w:id="926690036">
          <w:marLeft w:val="0"/>
          <w:marRight w:val="0"/>
          <w:marTop w:val="0"/>
          <w:marBottom w:val="0"/>
          <w:divBdr>
            <w:top w:val="none" w:sz="0" w:space="0" w:color="auto"/>
            <w:left w:val="none" w:sz="0" w:space="0" w:color="auto"/>
            <w:bottom w:val="none" w:sz="0" w:space="0" w:color="auto"/>
            <w:right w:val="none" w:sz="0" w:space="0" w:color="auto"/>
          </w:divBdr>
          <w:divsChild>
            <w:div w:id="199980779">
              <w:marLeft w:val="0"/>
              <w:marRight w:val="0"/>
              <w:marTop w:val="0"/>
              <w:marBottom w:val="0"/>
              <w:divBdr>
                <w:top w:val="none" w:sz="0" w:space="0" w:color="auto"/>
                <w:left w:val="none" w:sz="0" w:space="0" w:color="auto"/>
                <w:bottom w:val="none" w:sz="0" w:space="0" w:color="auto"/>
                <w:right w:val="none" w:sz="0" w:space="0" w:color="auto"/>
              </w:divBdr>
            </w:div>
          </w:divsChild>
        </w:div>
        <w:div w:id="926888050">
          <w:marLeft w:val="0"/>
          <w:marRight w:val="0"/>
          <w:marTop w:val="0"/>
          <w:marBottom w:val="0"/>
          <w:divBdr>
            <w:top w:val="none" w:sz="0" w:space="0" w:color="auto"/>
            <w:left w:val="none" w:sz="0" w:space="0" w:color="auto"/>
            <w:bottom w:val="none" w:sz="0" w:space="0" w:color="auto"/>
            <w:right w:val="none" w:sz="0" w:space="0" w:color="auto"/>
          </w:divBdr>
          <w:divsChild>
            <w:div w:id="1858234697">
              <w:marLeft w:val="0"/>
              <w:marRight w:val="0"/>
              <w:marTop w:val="0"/>
              <w:marBottom w:val="0"/>
              <w:divBdr>
                <w:top w:val="none" w:sz="0" w:space="0" w:color="auto"/>
                <w:left w:val="none" w:sz="0" w:space="0" w:color="auto"/>
                <w:bottom w:val="none" w:sz="0" w:space="0" w:color="auto"/>
                <w:right w:val="none" w:sz="0" w:space="0" w:color="auto"/>
              </w:divBdr>
            </w:div>
          </w:divsChild>
        </w:div>
        <w:div w:id="928462724">
          <w:marLeft w:val="0"/>
          <w:marRight w:val="0"/>
          <w:marTop w:val="0"/>
          <w:marBottom w:val="0"/>
          <w:divBdr>
            <w:top w:val="none" w:sz="0" w:space="0" w:color="auto"/>
            <w:left w:val="none" w:sz="0" w:space="0" w:color="auto"/>
            <w:bottom w:val="none" w:sz="0" w:space="0" w:color="auto"/>
            <w:right w:val="none" w:sz="0" w:space="0" w:color="auto"/>
          </w:divBdr>
          <w:divsChild>
            <w:div w:id="1648167875">
              <w:marLeft w:val="0"/>
              <w:marRight w:val="0"/>
              <w:marTop w:val="0"/>
              <w:marBottom w:val="0"/>
              <w:divBdr>
                <w:top w:val="none" w:sz="0" w:space="0" w:color="auto"/>
                <w:left w:val="none" w:sz="0" w:space="0" w:color="auto"/>
                <w:bottom w:val="none" w:sz="0" w:space="0" w:color="auto"/>
                <w:right w:val="none" w:sz="0" w:space="0" w:color="auto"/>
              </w:divBdr>
            </w:div>
          </w:divsChild>
        </w:div>
        <w:div w:id="929579700">
          <w:marLeft w:val="0"/>
          <w:marRight w:val="0"/>
          <w:marTop w:val="0"/>
          <w:marBottom w:val="0"/>
          <w:divBdr>
            <w:top w:val="none" w:sz="0" w:space="0" w:color="auto"/>
            <w:left w:val="none" w:sz="0" w:space="0" w:color="auto"/>
            <w:bottom w:val="none" w:sz="0" w:space="0" w:color="auto"/>
            <w:right w:val="none" w:sz="0" w:space="0" w:color="auto"/>
          </w:divBdr>
          <w:divsChild>
            <w:div w:id="336420465">
              <w:marLeft w:val="0"/>
              <w:marRight w:val="0"/>
              <w:marTop w:val="0"/>
              <w:marBottom w:val="0"/>
              <w:divBdr>
                <w:top w:val="none" w:sz="0" w:space="0" w:color="auto"/>
                <w:left w:val="none" w:sz="0" w:space="0" w:color="auto"/>
                <w:bottom w:val="none" w:sz="0" w:space="0" w:color="auto"/>
                <w:right w:val="none" w:sz="0" w:space="0" w:color="auto"/>
              </w:divBdr>
            </w:div>
          </w:divsChild>
        </w:div>
        <w:div w:id="931477220">
          <w:marLeft w:val="0"/>
          <w:marRight w:val="0"/>
          <w:marTop w:val="0"/>
          <w:marBottom w:val="0"/>
          <w:divBdr>
            <w:top w:val="none" w:sz="0" w:space="0" w:color="auto"/>
            <w:left w:val="none" w:sz="0" w:space="0" w:color="auto"/>
            <w:bottom w:val="none" w:sz="0" w:space="0" w:color="auto"/>
            <w:right w:val="none" w:sz="0" w:space="0" w:color="auto"/>
          </w:divBdr>
          <w:divsChild>
            <w:div w:id="770784578">
              <w:marLeft w:val="0"/>
              <w:marRight w:val="0"/>
              <w:marTop w:val="0"/>
              <w:marBottom w:val="0"/>
              <w:divBdr>
                <w:top w:val="none" w:sz="0" w:space="0" w:color="auto"/>
                <w:left w:val="none" w:sz="0" w:space="0" w:color="auto"/>
                <w:bottom w:val="none" w:sz="0" w:space="0" w:color="auto"/>
                <w:right w:val="none" w:sz="0" w:space="0" w:color="auto"/>
              </w:divBdr>
            </w:div>
          </w:divsChild>
        </w:div>
        <w:div w:id="934441918">
          <w:marLeft w:val="0"/>
          <w:marRight w:val="0"/>
          <w:marTop w:val="0"/>
          <w:marBottom w:val="0"/>
          <w:divBdr>
            <w:top w:val="none" w:sz="0" w:space="0" w:color="auto"/>
            <w:left w:val="none" w:sz="0" w:space="0" w:color="auto"/>
            <w:bottom w:val="none" w:sz="0" w:space="0" w:color="auto"/>
            <w:right w:val="none" w:sz="0" w:space="0" w:color="auto"/>
          </w:divBdr>
          <w:divsChild>
            <w:div w:id="66533758">
              <w:marLeft w:val="0"/>
              <w:marRight w:val="0"/>
              <w:marTop w:val="0"/>
              <w:marBottom w:val="0"/>
              <w:divBdr>
                <w:top w:val="none" w:sz="0" w:space="0" w:color="auto"/>
                <w:left w:val="none" w:sz="0" w:space="0" w:color="auto"/>
                <w:bottom w:val="none" w:sz="0" w:space="0" w:color="auto"/>
                <w:right w:val="none" w:sz="0" w:space="0" w:color="auto"/>
              </w:divBdr>
            </w:div>
          </w:divsChild>
        </w:div>
        <w:div w:id="935987453">
          <w:marLeft w:val="0"/>
          <w:marRight w:val="0"/>
          <w:marTop w:val="0"/>
          <w:marBottom w:val="0"/>
          <w:divBdr>
            <w:top w:val="none" w:sz="0" w:space="0" w:color="auto"/>
            <w:left w:val="none" w:sz="0" w:space="0" w:color="auto"/>
            <w:bottom w:val="none" w:sz="0" w:space="0" w:color="auto"/>
            <w:right w:val="none" w:sz="0" w:space="0" w:color="auto"/>
          </w:divBdr>
          <w:divsChild>
            <w:div w:id="542401181">
              <w:marLeft w:val="0"/>
              <w:marRight w:val="0"/>
              <w:marTop w:val="0"/>
              <w:marBottom w:val="0"/>
              <w:divBdr>
                <w:top w:val="none" w:sz="0" w:space="0" w:color="auto"/>
                <w:left w:val="none" w:sz="0" w:space="0" w:color="auto"/>
                <w:bottom w:val="none" w:sz="0" w:space="0" w:color="auto"/>
                <w:right w:val="none" w:sz="0" w:space="0" w:color="auto"/>
              </w:divBdr>
            </w:div>
          </w:divsChild>
        </w:div>
        <w:div w:id="941377864">
          <w:marLeft w:val="0"/>
          <w:marRight w:val="0"/>
          <w:marTop w:val="0"/>
          <w:marBottom w:val="0"/>
          <w:divBdr>
            <w:top w:val="none" w:sz="0" w:space="0" w:color="auto"/>
            <w:left w:val="none" w:sz="0" w:space="0" w:color="auto"/>
            <w:bottom w:val="none" w:sz="0" w:space="0" w:color="auto"/>
            <w:right w:val="none" w:sz="0" w:space="0" w:color="auto"/>
          </w:divBdr>
          <w:divsChild>
            <w:div w:id="1826586004">
              <w:marLeft w:val="0"/>
              <w:marRight w:val="0"/>
              <w:marTop w:val="0"/>
              <w:marBottom w:val="0"/>
              <w:divBdr>
                <w:top w:val="none" w:sz="0" w:space="0" w:color="auto"/>
                <w:left w:val="none" w:sz="0" w:space="0" w:color="auto"/>
                <w:bottom w:val="none" w:sz="0" w:space="0" w:color="auto"/>
                <w:right w:val="none" w:sz="0" w:space="0" w:color="auto"/>
              </w:divBdr>
            </w:div>
          </w:divsChild>
        </w:div>
        <w:div w:id="948704013">
          <w:marLeft w:val="0"/>
          <w:marRight w:val="0"/>
          <w:marTop w:val="0"/>
          <w:marBottom w:val="0"/>
          <w:divBdr>
            <w:top w:val="none" w:sz="0" w:space="0" w:color="auto"/>
            <w:left w:val="none" w:sz="0" w:space="0" w:color="auto"/>
            <w:bottom w:val="none" w:sz="0" w:space="0" w:color="auto"/>
            <w:right w:val="none" w:sz="0" w:space="0" w:color="auto"/>
          </w:divBdr>
          <w:divsChild>
            <w:div w:id="1843470707">
              <w:marLeft w:val="0"/>
              <w:marRight w:val="0"/>
              <w:marTop w:val="0"/>
              <w:marBottom w:val="0"/>
              <w:divBdr>
                <w:top w:val="none" w:sz="0" w:space="0" w:color="auto"/>
                <w:left w:val="none" w:sz="0" w:space="0" w:color="auto"/>
                <w:bottom w:val="none" w:sz="0" w:space="0" w:color="auto"/>
                <w:right w:val="none" w:sz="0" w:space="0" w:color="auto"/>
              </w:divBdr>
            </w:div>
          </w:divsChild>
        </w:div>
        <w:div w:id="958729667">
          <w:marLeft w:val="0"/>
          <w:marRight w:val="0"/>
          <w:marTop w:val="0"/>
          <w:marBottom w:val="0"/>
          <w:divBdr>
            <w:top w:val="none" w:sz="0" w:space="0" w:color="auto"/>
            <w:left w:val="none" w:sz="0" w:space="0" w:color="auto"/>
            <w:bottom w:val="none" w:sz="0" w:space="0" w:color="auto"/>
            <w:right w:val="none" w:sz="0" w:space="0" w:color="auto"/>
          </w:divBdr>
          <w:divsChild>
            <w:div w:id="1664700156">
              <w:marLeft w:val="0"/>
              <w:marRight w:val="0"/>
              <w:marTop w:val="0"/>
              <w:marBottom w:val="0"/>
              <w:divBdr>
                <w:top w:val="none" w:sz="0" w:space="0" w:color="auto"/>
                <w:left w:val="none" w:sz="0" w:space="0" w:color="auto"/>
                <w:bottom w:val="none" w:sz="0" w:space="0" w:color="auto"/>
                <w:right w:val="none" w:sz="0" w:space="0" w:color="auto"/>
              </w:divBdr>
            </w:div>
          </w:divsChild>
        </w:div>
        <w:div w:id="962658818">
          <w:marLeft w:val="0"/>
          <w:marRight w:val="0"/>
          <w:marTop w:val="0"/>
          <w:marBottom w:val="0"/>
          <w:divBdr>
            <w:top w:val="none" w:sz="0" w:space="0" w:color="auto"/>
            <w:left w:val="none" w:sz="0" w:space="0" w:color="auto"/>
            <w:bottom w:val="none" w:sz="0" w:space="0" w:color="auto"/>
            <w:right w:val="none" w:sz="0" w:space="0" w:color="auto"/>
          </w:divBdr>
          <w:divsChild>
            <w:div w:id="488519445">
              <w:marLeft w:val="0"/>
              <w:marRight w:val="0"/>
              <w:marTop w:val="0"/>
              <w:marBottom w:val="0"/>
              <w:divBdr>
                <w:top w:val="none" w:sz="0" w:space="0" w:color="auto"/>
                <w:left w:val="none" w:sz="0" w:space="0" w:color="auto"/>
                <w:bottom w:val="none" w:sz="0" w:space="0" w:color="auto"/>
                <w:right w:val="none" w:sz="0" w:space="0" w:color="auto"/>
              </w:divBdr>
            </w:div>
          </w:divsChild>
        </w:div>
        <w:div w:id="966082550">
          <w:marLeft w:val="0"/>
          <w:marRight w:val="0"/>
          <w:marTop w:val="0"/>
          <w:marBottom w:val="0"/>
          <w:divBdr>
            <w:top w:val="none" w:sz="0" w:space="0" w:color="auto"/>
            <w:left w:val="none" w:sz="0" w:space="0" w:color="auto"/>
            <w:bottom w:val="none" w:sz="0" w:space="0" w:color="auto"/>
            <w:right w:val="none" w:sz="0" w:space="0" w:color="auto"/>
          </w:divBdr>
          <w:divsChild>
            <w:div w:id="1116755495">
              <w:marLeft w:val="0"/>
              <w:marRight w:val="0"/>
              <w:marTop w:val="0"/>
              <w:marBottom w:val="0"/>
              <w:divBdr>
                <w:top w:val="none" w:sz="0" w:space="0" w:color="auto"/>
                <w:left w:val="none" w:sz="0" w:space="0" w:color="auto"/>
                <w:bottom w:val="none" w:sz="0" w:space="0" w:color="auto"/>
                <w:right w:val="none" w:sz="0" w:space="0" w:color="auto"/>
              </w:divBdr>
            </w:div>
          </w:divsChild>
        </w:div>
        <w:div w:id="966933195">
          <w:marLeft w:val="0"/>
          <w:marRight w:val="0"/>
          <w:marTop w:val="0"/>
          <w:marBottom w:val="0"/>
          <w:divBdr>
            <w:top w:val="none" w:sz="0" w:space="0" w:color="auto"/>
            <w:left w:val="none" w:sz="0" w:space="0" w:color="auto"/>
            <w:bottom w:val="none" w:sz="0" w:space="0" w:color="auto"/>
            <w:right w:val="none" w:sz="0" w:space="0" w:color="auto"/>
          </w:divBdr>
          <w:divsChild>
            <w:div w:id="1779683">
              <w:marLeft w:val="0"/>
              <w:marRight w:val="0"/>
              <w:marTop w:val="0"/>
              <w:marBottom w:val="0"/>
              <w:divBdr>
                <w:top w:val="none" w:sz="0" w:space="0" w:color="auto"/>
                <w:left w:val="none" w:sz="0" w:space="0" w:color="auto"/>
                <w:bottom w:val="none" w:sz="0" w:space="0" w:color="auto"/>
                <w:right w:val="none" w:sz="0" w:space="0" w:color="auto"/>
              </w:divBdr>
            </w:div>
          </w:divsChild>
        </w:div>
        <w:div w:id="967130541">
          <w:marLeft w:val="0"/>
          <w:marRight w:val="0"/>
          <w:marTop w:val="0"/>
          <w:marBottom w:val="0"/>
          <w:divBdr>
            <w:top w:val="none" w:sz="0" w:space="0" w:color="auto"/>
            <w:left w:val="none" w:sz="0" w:space="0" w:color="auto"/>
            <w:bottom w:val="none" w:sz="0" w:space="0" w:color="auto"/>
            <w:right w:val="none" w:sz="0" w:space="0" w:color="auto"/>
          </w:divBdr>
          <w:divsChild>
            <w:div w:id="1785726781">
              <w:marLeft w:val="0"/>
              <w:marRight w:val="0"/>
              <w:marTop w:val="0"/>
              <w:marBottom w:val="0"/>
              <w:divBdr>
                <w:top w:val="none" w:sz="0" w:space="0" w:color="auto"/>
                <w:left w:val="none" w:sz="0" w:space="0" w:color="auto"/>
                <w:bottom w:val="none" w:sz="0" w:space="0" w:color="auto"/>
                <w:right w:val="none" w:sz="0" w:space="0" w:color="auto"/>
              </w:divBdr>
            </w:div>
          </w:divsChild>
        </w:div>
        <w:div w:id="980771072">
          <w:marLeft w:val="0"/>
          <w:marRight w:val="0"/>
          <w:marTop w:val="0"/>
          <w:marBottom w:val="0"/>
          <w:divBdr>
            <w:top w:val="none" w:sz="0" w:space="0" w:color="auto"/>
            <w:left w:val="none" w:sz="0" w:space="0" w:color="auto"/>
            <w:bottom w:val="none" w:sz="0" w:space="0" w:color="auto"/>
            <w:right w:val="none" w:sz="0" w:space="0" w:color="auto"/>
          </w:divBdr>
          <w:divsChild>
            <w:div w:id="441417461">
              <w:marLeft w:val="0"/>
              <w:marRight w:val="0"/>
              <w:marTop w:val="0"/>
              <w:marBottom w:val="0"/>
              <w:divBdr>
                <w:top w:val="none" w:sz="0" w:space="0" w:color="auto"/>
                <w:left w:val="none" w:sz="0" w:space="0" w:color="auto"/>
                <w:bottom w:val="none" w:sz="0" w:space="0" w:color="auto"/>
                <w:right w:val="none" w:sz="0" w:space="0" w:color="auto"/>
              </w:divBdr>
            </w:div>
          </w:divsChild>
        </w:div>
        <w:div w:id="984315633">
          <w:marLeft w:val="0"/>
          <w:marRight w:val="0"/>
          <w:marTop w:val="0"/>
          <w:marBottom w:val="0"/>
          <w:divBdr>
            <w:top w:val="none" w:sz="0" w:space="0" w:color="auto"/>
            <w:left w:val="none" w:sz="0" w:space="0" w:color="auto"/>
            <w:bottom w:val="none" w:sz="0" w:space="0" w:color="auto"/>
            <w:right w:val="none" w:sz="0" w:space="0" w:color="auto"/>
          </w:divBdr>
          <w:divsChild>
            <w:div w:id="562447666">
              <w:marLeft w:val="0"/>
              <w:marRight w:val="0"/>
              <w:marTop w:val="0"/>
              <w:marBottom w:val="0"/>
              <w:divBdr>
                <w:top w:val="none" w:sz="0" w:space="0" w:color="auto"/>
                <w:left w:val="none" w:sz="0" w:space="0" w:color="auto"/>
                <w:bottom w:val="none" w:sz="0" w:space="0" w:color="auto"/>
                <w:right w:val="none" w:sz="0" w:space="0" w:color="auto"/>
              </w:divBdr>
            </w:div>
          </w:divsChild>
        </w:div>
        <w:div w:id="998768888">
          <w:marLeft w:val="0"/>
          <w:marRight w:val="0"/>
          <w:marTop w:val="0"/>
          <w:marBottom w:val="0"/>
          <w:divBdr>
            <w:top w:val="none" w:sz="0" w:space="0" w:color="auto"/>
            <w:left w:val="none" w:sz="0" w:space="0" w:color="auto"/>
            <w:bottom w:val="none" w:sz="0" w:space="0" w:color="auto"/>
            <w:right w:val="none" w:sz="0" w:space="0" w:color="auto"/>
          </w:divBdr>
          <w:divsChild>
            <w:div w:id="864253641">
              <w:marLeft w:val="0"/>
              <w:marRight w:val="0"/>
              <w:marTop w:val="0"/>
              <w:marBottom w:val="0"/>
              <w:divBdr>
                <w:top w:val="none" w:sz="0" w:space="0" w:color="auto"/>
                <w:left w:val="none" w:sz="0" w:space="0" w:color="auto"/>
                <w:bottom w:val="none" w:sz="0" w:space="0" w:color="auto"/>
                <w:right w:val="none" w:sz="0" w:space="0" w:color="auto"/>
              </w:divBdr>
            </w:div>
          </w:divsChild>
        </w:div>
        <w:div w:id="1007948916">
          <w:marLeft w:val="0"/>
          <w:marRight w:val="0"/>
          <w:marTop w:val="0"/>
          <w:marBottom w:val="0"/>
          <w:divBdr>
            <w:top w:val="none" w:sz="0" w:space="0" w:color="auto"/>
            <w:left w:val="none" w:sz="0" w:space="0" w:color="auto"/>
            <w:bottom w:val="none" w:sz="0" w:space="0" w:color="auto"/>
            <w:right w:val="none" w:sz="0" w:space="0" w:color="auto"/>
          </w:divBdr>
          <w:divsChild>
            <w:div w:id="682585694">
              <w:marLeft w:val="0"/>
              <w:marRight w:val="0"/>
              <w:marTop w:val="0"/>
              <w:marBottom w:val="0"/>
              <w:divBdr>
                <w:top w:val="none" w:sz="0" w:space="0" w:color="auto"/>
                <w:left w:val="none" w:sz="0" w:space="0" w:color="auto"/>
                <w:bottom w:val="none" w:sz="0" w:space="0" w:color="auto"/>
                <w:right w:val="none" w:sz="0" w:space="0" w:color="auto"/>
              </w:divBdr>
            </w:div>
          </w:divsChild>
        </w:div>
        <w:div w:id="1010376401">
          <w:marLeft w:val="0"/>
          <w:marRight w:val="0"/>
          <w:marTop w:val="0"/>
          <w:marBottom w:val="0"/>
          <w:divBdr>
            <w:top w:val="none" w:sz="0" w:space="0" w:color="auto"/>
            <w:left w:val="none" w:sz="0" w:space="0" w:color="auto"/>
            <w:bottom w:val="none" w:sz="0" w:space="0" w:color="auto"/>
            <w:right w:val="none" w:sz="0" w:space="0" w:color="auto"/>
          </w:divBdr>
          <w:divsChild>
            <w:div w:id="422261078">
              <w:marLeft w:val="0"/>
              <w:marRight w:val="0"/>
              <w:marTop w:val="0"/>
              <w:marBottom w:val="0"/>
              <w:divBdr>
                <w:top w:val="none" w:sz="0" w:space="0" w:color="auto"/>
                <w:left w:val="none" w:sz="0" w:space="0" w:color="auto"/>
                <w:bottom w:val="none" w:sz="0" w:space="0" w:color="auto"/>
                <w:right w:val="none" w:sz="0" w:space="0" w:color="auto"/>
              </w:divBdr>
            </w:div>
          </w:divsChild>
        </w:div>
        <w:div w:id="1012536236">
          <w:marLeft w:val="0"/>
          <w:marRight w:val="0"/>
          <w:marTop w:val="0"/>
          <w:marBottom w:val="0"/>
          <w:divBdr>
            <w:top w:val="none" w:sz="0" w:space="0" w:color="auto"/>
            <w:left w:val="none" w:sz="0" w:space="0" w:color="auto"/>
            <w:bottom w:val="none" w:sz="0" w:space="0" w:color="auto"/>
            <w:right w:val="none" w:sz="0" w:space="0" w:color="auto"/>
          </w:divBdr>
          <w:divsChild>
            <w:div w:id="260768496">
              <w:marLeft w:val="0"/>
              <w:marRight w:val="0"/>
              <w:marTop w:val="0"/>
              <w:marBottom w:val="0"/>
              <w:divBdr>
                <w:top w:val="none" w:sz="0" w:space="0" w:color="auto"/>
                <w:left w:val="none" w:sz="0" w:space="0" w:color="auto"/>
                <w:bottom w:val="none" w:sz="0" w:space="0" w:color="auto"/>
                <w:right w:val="none" w:sz="0" w:space="0" w:color="auto"/>
              </w:divBdr>
            </w:div>
          </w:divsChild>
        </w:div>
        <w:div w:id="1020283171">
          <w:marLeft w:val="0"/>
          <w:marRight w:val="0"/>
          <w:marTop w:val="0"/>
          <w:marBottom w:val="0"/>
          <w:divBdr>
            <w:top w:val="none" w:sz="0" w:space="0" w:color="auto"/>
            <w:left w:val="none" w:sz="0" w:space="0" w:color="auto"/>
            <w:bottom w:val="none" w:sz="0" w:space="0" w:color="auto"/>
            <w:right w:val="none" w:sz="0" w:space="0" w:color="auto"/>
          </w:divBdr>
          <w:divsChild>
            <w:div w:id="1824734170">
              <w:marLeft w:val="0"/>
              <w:marRight w:val="0"/>
              <w:marTop w:val="0"/>
              <w:marBottom w:val="0"/>
              <w:divBdr>
                <w:top w:val="none" w:sz="0" w:space="0" w:color="auto"/>
                <w:left w:val="none" w:sz="0" w:space="0" w:color="auto"/>
                <w:bottom w:val="none" w:sz="0" w:space="0" w:color="auto"/>
                <w:right w:val="none" w:sz="0" w:space="0" w:color="auto"/>
              </w:divBdr>
            </w:div>
          </w:divsChild>
        </w:div>
        <w:div w:id="1028218602">
          <w:marLeft w:val="0"/>
          <w:marRight w:val="0"/>
          <w:marTop w:val="0"/>
          <w:marBottom w:val="0"/>
          <w:divBdr>
            <w:top w:val="none" w:sz="0" w:space="0" w:color="auto"/>
            <w:left w:val="none" w:sz="0" w:space="0" w:color="auto"/>
            <w:bottom w:val="none" w:sz="0" w:space="0" w:color="auto"/>
            <w:right w:val="none" w:sz="0" w:space="0" w:color="auto"/>
          </w:divBdr>
          <w:divsChild>
            <w:div w:id="1214924580">
              <w:marLeft w:val="0"/>
              <w:marRight w:val="0"/>
              <w:marTop w:val="0"/>
              <w:marBottom w:val="0"/>
              <w:divBdr>
                <w:top w:val="none" w:sz="0" w:space="0" w:color="auto"/>
                <w:left w:val="none" w:sz="0" w:space="0" w:color="auto"/>
                <w:bottom w:val="none" w:sz="0" w:space="0" w:color="auto"/>
                <w:right w:val="none" w:sz="0" w:space="0" w:color="auto"/>
              </w:divBdr>
            </w:div>
          </w:divsChild>
        </w:div>
        <w:div w:id="1040320867">
          <w:marLeft w:val="0"/>
          <w:marRight w:val="0"/>
          <w:marTop w:val="0"/>
          <w:marBottom w:val="0"/>
          <w:divBdr>
            <w:top w:val="none" w:sz="0" w:space="0" w:color="auto"/>
            <w:left w:val="none" w:sz="0" w:space="0" w:color="auto"/>
            <w:bottom w:val="none" w:sz="0" w:space="0" w:color="auto"/>
            <w:right w:val="none" w:sz="0" w:space="0" w:color="auto"/>
          </w:divBdr>
          <w:divsChild>
            <w:div w:id="1564682081">
              <w:marLeft w:val="0"/>
              <w:marRight w:val="0"/>
              <w:marTop w:val="0"/>
              <w:marBottom w:val="0"/>
              <w:divBdr>
                <w:top w:val="none" w:sz="0" w:space="0" w:color="auto"/>
                <w:left w:val="none" w:sz="0" w:space="0" w:color="auto"/>
                <w:bottom w:val="none" w:sz="0" w:space="0" w:color="auto"/>
                <w:right w:val="none" w:sz="0" w:space="0" w:color="auto"/>
              </w:divBdr>
            </w:div>
          </w:divsChild>
        </w:div>
        <w:div w:id="1042946616">
          <w:marLeft w:val="0"/>
          <w:marRight w:val="0"/>
          <w:marTop w:val="0"/>
          <w:marBottom w:val="0"/>
          <w:divBdr>
            <w:top w:val="none" w:sz="0" w:space="0" w:color="auto"/>
            <w:left w:val="none" w:sz="0" w:space="0" w:color="auto"/>
            <w:bottom w:val="none" w:sz="0" w:space="0" w:color="auto"/>
            <w:right w:val="none" w:sz="0" w:space="0" w:color="auto"/>
          </w:divBdr>
          <w:divsChild>
            <w:div w:id="1698310172">
              <w:marLeft w:val="0"/>
              <w:marRight w:val="0"/>
              <w:marTop w:val="0"/>
              <w:marBottom w:val="0"/>
              <w:divBdr>
                <w:top w:val="none" w:sz="0" w:space="0" w:color="auto"/>
                <w:left w:val="none" w:sz="0" w:space="0" w:color="auto"/>
                <w:bottom w:val="none" w:sz="0" w:space="0" w:color="auto"/>
                <w:right w:val="none" w:sz="0" w:space="0" w:color="auto"/>
              </w:divBdr>
            </w:div>
          </w:divsChild>
        </w:div>
        <w:div w:id="1056657918">
          <w:marLeft w:val="0"/>
          <w:marRight w:val="0"/>
          <w:marTop w:val="0"/>
          <w:marBottom w:val="0"/>
          <w:divBdr>
            <w:top w:val="none" w:sz="0" w:space="0" w:color="auto"/>
            <w:left w:val="none" w:sz="0" w:space="0" w:color="auto"/>
            <w:bottom w:val="none" w:sz="0" w:space="0" w:color="auto"/>
            <w:right w:val="none" w:sz="0" w:space="0" w:color="auto"/>
          </w:divBdr>
          <w:divsChild>
            <w:div w:id="957444926">
              <w:marLeft w:val="0"/>
              <w:marRight w:val="0"/>
              <w:marTop w:val="0"/>
              <w:marBottom w:val="0"/>
              <w:divBdr>
                <w:top w:val="none" w:sz="0" w:space="0" w:color="auto"/>
                <w:left w:val="none" w:sz="0" w:space="0" w:color="auto"/>
                <w:bottom w:val="none" w:sz="0" w:space="0" w:color="auto"/>
                <w:right w:val="none" w:sz="0" w:space="0" w:color="auto"/>
              </w:divBdr>
            </w:div>
          </w:divsChild>
        </w:div>
        <w:div w:id="1062561524">
          <w:marLeft w:val="0"/>
          <w:marRight w:val="0"/>
          <w:marTop w:val="0"/>
          <w:marBottom w:val="0"/>
          <w:divBdr>
            <w:top w:val="none" w:sz="0" w:space="0" w:color="auto"/>
            <w:left w:val="none" w:sz="0" w:space="0" w:color="auto"/>
            <w:bottom w:val="none" w:sz="0" w:space="0" w:color="auto"/>
            <w:right w:val="none" w:sz="0" w:space="0" w:color="auto"/>
          </w:divBdr>
          <w:divsChild>
            <w:div w:id="460223408">
              <w:marLeft w:val="0"/>
              <w:marRight w:val="0"/>
              <w:marTop w:val="0"/>
              <w:marBottom w:val="0"/>
              <w:divBdr>
                <w:top w:val="none" w:sz="0" w:space="0" w:color="auto"/>
                <w:left w:val="none" w:sz="0" w:space="0" w:color="auto"/>
                <w:bottom w:val="none" w:sz="0" w:space="0" w:color="auto"/>
                <w:right w:val="none" w:sz="0" w:space="0" w:color="auto"/>
              </w:divBdr>
            </w:div>
          </w:divsChild>
        </w:div>
        <w:div w:id="1069841192">
          <w:marLeft w:val="0"/>
          <w:marRight w:val="0"/>
          <w:marTop w:val="0"/>
          <w:marBottom w:val="0"/>
          <w:divBdr>
            <w:top w:val="none" w:sz="0" w:space="0" w:color="auto"/>
            <w:left w:val="none" w:sz="0" w:space="0" w:color="auto"/>
            <w:bottom w:val="none" w:sz="0" w:space="0" w:color="auto"/>
            <w:right w:val="none" w:sz="0" w:space="0" w:color="auto"/>
          </w:divBdr>
          <w:divsChild>
            <w:div w:id="1490903846">
              <w:marLeft w:val="0"/>
              <w:marRight w:val="0"/>
              <w:marTop w:val="0"/>
              <w:marBottom w:val="0"/>
              <w:divBdr>
                <w:top w:val="none" w:sz="0" w:space="0" w:color="auto"/>
                <w:left w:val="none" w:sz="0" w:space="0" w:color="auto"/>
                <w:bottom w:val="none" w:sz="0" w:space="0" w:color="auto"/>
                <w:right w:val="none" w:sz="0" w:space="0" w:color="auto"/>
              </w:divBdr>
            </w:div>
          </w:divsChild>
        </w:div>
        <w:div w:id="1070812114">
          <w:marLeft w:val="0"/>
          <w:marRight w:val="0"/>
          <w:marTop w:val="0"/>
          <w:marBottom w:val="0"/>
          <w:divBdr>
            <w:top w:val="none" w:sz="0" w:space="0" w:color="auto"/>
            <w:left w:val="none" w:sz="0" w:space="0" w:color="auto"/>
            <w:bottom w:val="none" w:sz="0" w:space="0" w:color="auto"/>
            <w:right w:val="none" w:sz="0" w:space="0" w:color="auto"/>
          </w:divBdr>
          <w:divsChild>
            <w:div w:id="1179662525">
              <w:marLeft w:val="0"/>
              <w:marRight w:val="0"/>
              <w:marTop w:val="0"/>
              <w:marBottom w:val="0"/>
              <w:divBdr>
                <w:top w:val="none" w:sz="0" w:space="0" w:color="auto"/>
                <w:left w:val="none" w:sz="0" w:space="0" w:color="auto"/>
                <w:bottom w:val="none" w:sz="0" w:space="0" w:color="auto"/>
                <w:right w:val="none" w:sz="0" w:space="0" w:color="auto"/>
              </w:divBdr>
            </w:div>
          </w:divsChild>
        </w:div>
        <w:div w:id="1082070771">
          <w:marLeft w:val="0"/>
          <w:marRight w:val="0"/>
          <w:marTop w:val="0"/>
          <w:marBottom w:val="0"/>
          <w:divBdr>
            <w:top w:val="none" w:sz="0" w:space="0" w:color="auto"/>
            <w:left w:val="none" w:sz="0" w:space="0" w:color="auto"/>
            <w:bottom w:val="none" w:sz="0" w:space="0" w:color="auto"/>
            <w:right w:val="none" w:sz="0" w:space="0" w:color="auto"/>
          </w:divBdr>
          <w:divsChild>
            <w:div w:id="1968929198">
              <w:marLeft w:val="0"/>
              <w:marRight w:val="0"/>
              <w:marTop w:val="0"/>
              <w:marBottom w:val="0"/>
              <w:divBdr>
                <w:top w:val="none" w:sz="0" w:space="0" w:color="auto"/>
                <w:left w:val="none" w:sz="0" w:space="0" w:color="auto"/>
                <w:bottom w:val="none" w:sz="0" w:space="0" w:color="auto"/>
                <w:right w:val="none" w:sz="0" w:space="0" w:color="auto"/>
              </w:divBdr>
            </w:div>
          </w:divsChild>
        </w:div>
        <w:div w:id="1085764270">
          <w:marLeft w:val="0"/>
          <w:marRight w:val="0"/>
          <w:marTop w:val="0"/>
          <w:marBottom w:val="0"/>
          <w:divBdr>
            <w:top w:val="none" w:sz="0" w:space="0" w:color="auto"/>
            <w:left w:val="none" w:sz="0" w:space="0" w:color="auto"/>
            <w:bottom w:val="none" w:sz="0" w:space="0" w:color="auto"/>
            <w:right w:val="none" w:sz="0" w:space="0" w:color="auto"/>
          </w:divBdr>
          <w:divsChild>
            <w:div w:id="1694572778">
              <w:marLeft w:val="0"/>
              <w:marRight w:val="0"/>
              <w:marTop w:val="0"/>
              <w:marBottom w:val="0"/>
              <w:divBdr>
                <w:top w:val="none" w:sz="0" w:space="0" w:color="auto"/>
                <w:left w:val="none" w:sz="0" w:space="0" w:color="auto"/>
                <w:bottom w:val="none" w:sz="0" w:space="0" w:color="auto"/>
                <w:right w:val="none" w:sz="0" w:space="0" w:color="auto"/>
              </w:divBdr>
            </w:div>
          </w:divsChild>
        </w:div>
        <w:div w:id="1091198504">
          <w:marLeft w:val="0"/>
          <w:marRight w:val="0"/>
          <w:marTop w:val="0"/>
          <w:marBottom w:val="0"/>
          <w:divBdr>
            <w:top w:val="none" w:sz="0" w:space="0" w:color="auto"/>
            <w:left w:val="none" w:sz="0" w:space="0" w:color="auto"/>
            <w:bottom w:val="none" w:sz="0" w:space="0" w:color="auto"/>
            <w:right w:val="none" w:sz="0" w:space="0" w:color="auto"/>
          </w:divBdr>
          <w:divsChild>
            <w:div w:id="1639994566">
              <w:marLeft w:val="0"/>
              <w:marRight w:val="0"/>
              <w:marTop w:val="0"/>
              <w:marBottom w:val="0"/>
              <w:divBdr>
                <w:top w:val="none" w:sz="0" w:space="0" w:color="auto"/>
                <w:left w:val="none" w:sz="0" w:space="0" w:color="auto"/>
                <w:bottom w:val="none" w:sz="0" w:space="0" w:color="auto"/>
                <w:right w:val="none" w:sz="0" w:space="0" w:color="auto"/>
              </w:divBdr>
            </w:div>
          </w:divsChild>
        </w:div>
        <w:div w:id="1099328680">
          <w:marLeft w:val="0"/>
          <w:marRight w:val="0"/>
          <w:marTop w:val="0"/>
          <w:marBottom w:val="0"/>
          <w:divBdr>
            <w:top w:val="none" w:sz="0" w:space="0" w:color="auto"/>
            <w:left w:val="none" w:sz="0" w:space="0" w:color="auto"/>
            <w:bottom w:val="none" w:sz="0" w:space="0" w:color="auto"/>
            <w:right w:val="none" w:sz="0" w:space="0" w:color="auto"/>
          </w:divBdr>
          <w:divsChild>
            <w:div w:id="1824857572">
              <w:marLeft w:val="0"/>
              <w:marRight w:val="0"/>
              <w:marTop w:val="0"/>
              <w:marBottom w:val="0"/>
              <w:divBdr>
                <w:top w:val="none" w:sz="0" w:space="0" w:color="auto"/>
                <w:left w:val="none" w:sz="0" w:space="0" w:color="auto"/>
                <w:bottom w:val="none" w:sz="0" w:space="0" w:color="auto"/>
                <w:right w:val="none" w:sz="0" w:space="0" w:color="auto"/>
              </w:divBdr>
            </w:div>
          </w:divsChild>
        </w:div>
        <w:div w:id="1108306940">
          <w:marLeft w:val="0"/>
          <w:marRight w:val="0"/>
          <w:marTop w:val="0"/>
          <w:marBottom w:val="0"/>
          <w:divBdr>
            <w:top w:val="none" w:sz="0" w:space="0" w:color="auto"/>
            <w:left w:val="none" w:sz="0" w:space="0" w:color="auto"/>
            <w:bottom w:val="none" w:sz="0" w:space="0" w:color="auto"/>
            <w:right w:val="none" w:sz="0" w:space="0" w:color="auto"/>
          </w:divBdr>
          <w:divsChild>
            <w:div w:id="1493443998">
              <w:marLeft w:val="0"/>
              <w:marRight w:val="0"/>
              <w:marTop w:val="0"/>
              <w:marBottom w:val="0"/>
              <w:divBdr>
                <w:top w:val="none" w:sz="0" w:space="0" w:color="auto"/>
                <w:left w:val="none" w:sz="0" w:space="0" w:color="auto"/>
                <w:bottom w:val="none" w:sz="0" w:space="0" w:color="auto"/>
                <w:right w:val="none" w:sz="0" w:space="0" w:color="auto"/>
              </w:divBdr>
            </w:div>
          </w:divsChild>
        </w:div>
        <w:div w:id="1109274178">
          <w:marLeft w:val="0"/>
          <w:marRight w:val="0"/>
          <w:marTop w:val="0"/>
          <w:marBottom w:val="0"/>
          <w:divBdr>
            <w:top w:val="none" w:sz="0" w:space="0" w:color="auto"/>
            <w:left w:val="none" w:sz="0" w:space="0" w:color="auto"/>
            <w:bottom w:val="none" w:sz="0" w:space="0" w:color="auto"/>
            <w:right w:val="none" w:sz="0" w:space="0" w:color="auto"/>
          </w:divBdr>
          <w:divsChild>
            <w:div w:id="1133596966">
              <w:marLeft w:val="0"/>
              <w:marRight w:val="0"/>
              <w:marTop w:val="0"/>
              <w:marBottom w:val="0"/>
              <w:divBdr>
                <w:top w:val="none" w:sz="0" w:space="0" w:color="auto"/>
                <w:left w:val="none" w:sz="0" w:space="0" w:color="auto"/>
                <w:bottom w:val="none" w:sz="0" w:space="0" w:color="auto"/>
                <w:right w:val="none" w:sz="0" w:space="0" w:color="auto"/>
              </w:divBdr>
            </w:div>
          </w:divsChild>
        </w:div>
        <w:div w:id="1112020349">
          <w:marLeft w:val="0"/>
          <w:marRight w:val="0"/>
          <w:marTop w:val="0"/>
          <w:marBottom w:val="0"/>
          <w:divBdr>
            <w:top w:val="none" w:sz="0" w:space="0" w:color="auto"/>
            <w:left w:val="none" w:sz="0" w:space="0" w:color="auto"/>
            <w:bottom w:val="none" w:sz="0" w:space="0" w:color="auto"/>
            <w:right w:val="none" w:sz="0" w:space="0" w:color="auto"/>
          </w:divBdr>
          <w:divsChild>
            <w:div w:id="1801992468">
              <w:marLeft w:val="0"/>
              <w:marRight w:val="0"/>
              <w:marTop w:val="0"/>
              <w:marBottom w:val="0"/>
              <w:divBdr>
                <w:top w:val="none" w:sz="0" w:space="0" w:color="auto"/>
                <w:left w:val="none" w:sz="0" w:space="0" w:color="auto"/>
                <w:bottom w:val="none" w:sz="0" w:space="0" w:color="auto"/>
                <w:right w:val="none" w:sz="0" w:space="0" w:color="auto"/>
              </w:divBdr>
            </w:div>
          </w:divsChild>
        </w:div>
        <w:div w:id="1112671979">
          <w:marLeft w:val="0"/>
          <w:marRight w:val="0"/>
          <w:marTop w:val="0"/>
          <w:marBottom w:val="0"/>
          <w:divBdr>
            <w:top w:val="none" w:sz="0" w:space="0" w:color="auto"/>
            <w:left w:val="none" w:sz="0" w:space="0" w:color="auto"/>
            <w:bottom w:val="none" w:sz="0" w:space="0" w:color="auto"/>
            <w:right w:val="none" w:sz="0" w:space="0" w:color="auto"/>
          </w:divBdr>
          <w:divsChild>
            <w:div w:id="739714049">
              <w:marLeft w:val="0"/>
              <w:marRight w:val="0"/>
              <w:marTop w:val="0"/>
              <w:marBottom w:val="0"/>
              <w:divBdr>
                <w:top w:val="none" w:sz="0" w:space="0" w:color="auto"/>
                <w:left w:val="none" w:sz="0" w:space="0" w:color="auto"/>
                <w:bottom w:val="none" w:sz="0" w:space="0" w:color="auto"/>
                <w:right w:val="none" w:sz="0" w:space="0" w:color="auto"/>
              </w:divBdr>
            </w:div>
          </w:divsChild>
        </w:div>
        <w:div w:id="1119565979">
          <w:marLeft w:val="0"/>
          <w:marRight w:val="0"/>
          <w:marTop w:val="0"/>
          <w:marBottom w:val="0"/>
          <w:divBdr>
            <w:top w:val="none" w:sz="0" w:space="0" w:color="auto"/>
            <w:left w:val="none" w:sz="0" w:space="0" w:color="auto"/>
            <w:bottom w:val="none" w:sz="0" w:space="0" w:color="auto"/>
            <w:right w:val="none" w:sz="0" w:space="0" w:color="auto"/>
          </w:divBdr>
          <w:divsChild>
            <w:div w:id="9257086">
              <w:marLeft w:val="0"/>
              <w:marRight w:val="0"/>
              <w:marTop w:val="0"/>
              <w:marBottom w:val="0"/>
              <w:divBdr>
                <w:top w:val="none" w:sz="0" w:space="0" w:color="auto"/>
                <w:left w:val="none" w:sz="0" w:space="0" w:color="auto"/>
                <w:bottom w:val="none" w:sz="0" w:space="0" w:color="auto"/>
                <w:right w:val="none" w:sz="0" w:space="0" w:color="auto"/>
              </w:divBdr>
            </w:div>
          </w:divsChild>
        </w:div>
        <w:div w:id="1124271733">
          <w:marLeft w:val="0"/>
          <w:marRight w:val="0"/>
          <w:marTop w:val="0"/>
          <w:marBottom w:val="0"/>
          <w:divBdr>
            <w:top w:val="none" w:sz="0" w:space="0" w:color="auto"/>
            <w:left w:val="none" w:sz="0" w:space="0" w:color="auto"/>
            <w:bottom w:val="none" w:sz="0" w:space="0" w:color="auto"/>
            <w:right w:val="none" w:sz="0" w:space="0" w:color="auto"/>
          </w:divBdr>
          <w:divsChild>
            <w:div w:id="268708432">
              <w:marLeft w:val="0"/>
              <w:marRight w:val="0"/>
              <w:marTop w:val="0"/>
              <w:marBottom w:val="0"/>
              <w:divBdr>
                <w:top w:val="none" w:sz="0" w:space="0" w:color="auto"/>
                <w:left w:val="none" w:sz="0" w:space="0" w:color="auto"/>
                <w:bottom w:val="none" w:sz="0" w:space="0" w:color="auto"/>
                <w:right w:val="none" w:sz="0" w:space="0" w:color="auto"/>
              </w:divBdr>
            </w:div>
          </w:divsChild>
        </w:div>
        <w:div w:id="1128474624">
          <w:marLeft w:val="0"/>
          <w:marRight w:val="0"/>
          <w:marTop w:val="0"/>
          <w:marBottom w:val="0"/>
          <w:divBdr>
            <w:top w:val="none" w:sz="0" w:space="0" w:color="auto"/>
            <w:left w:val="none" w:sz="0" w:space="0" w:color="auto"/>
            <w:bottom w:val="none" w:sz="0" w:space="0" w:color="auto"/>
            <w:right w:val="none" w:sz="0" w:space="0" w:color="auto"/>
          </w:divBdr>
          <w:divsChild>
            <w:div w:id="1091128093">
              <w:marLeft w:val="0"/>
              <w:marRight w:val="0"/>
              <w:marTop w:val="0"/>
              <w:marBottom w:val="0"/>
              <w:divBdr>
                <w:top w:val="none" w:sz="0" w:space="0" w:color="auto"/>
                <w:left w:val="none" w:sz="0" w:space="0" w:color="auto"/>
                <w:bottom w:val="none" w:sz="0" w:space="0" w:color="auto"/>
                <w:right w:val="none" w:sz="0" w:space="0" w:color="auto"/>
              </w:divBdr>
            </w:div>
          </w:divsChild>
        </w:div>
        <w:div w:id="1136412716">
          <w:marLeft w:val="0"/>
          <w:marRight w:val="0"/>
          <w:marTop w:val="0"/>
          <w:marBottom w:val="0"/>
          <w:divBdr>
            <w:top w:val="none" w:sz="0" w:space="0" w:color="auto"/>
            <w:left w:val="none" w:sz="0" w:space="0" w:color="auto"/>
            <w:bottom w:val="none" w:sz="0" w:space="0" w:color="auto"/>
            <w:right w:val="none" w:sz="0" w:space="0" w:color="auto"/>
          </w:divBdr>
          <w:divsChild>
            <w:div w:id="1749496901">
              <w:marLeft w:val="0"/>
              <w:marRight w:val="0"/>
              <w:marTop w:val="0"/>
              <w:marBottom w:val="0"/>
              <w:divBdr>
                <w:top w:val="none" w:sz="0" w:space="0" w:color="auto"/>
                <w:left w:val="none" w:sz="0" w:space="0" w:color="auto"/>
                <w:bottom w:val="none" w:sz="0" w:space="0" w:color="auto"/>
                <w:right w:val="none" w:sz="0" w:space="0" w:color="auto"/>
              </w:divBdr>
            </w:div>
          </w:divsChild>
        </w:div>
        <w:div w:id="1152022516">
          <w:marLeft w:val="0"/>
          <w:marRight w:val="0"/>
          <w:marTop w:val="0"/>
          <w:marBottom w:val="0"/>
          <w:divBdr>
            <w:top w:val="none" w:sz="0" w:space="0" w:color="auto"/>
            <w:left w:val="none" w:sz="0" w:space="0" w:color="auto"/>
            <w:bottom w:val="none" w:sz="0" w:space="0" w:color="auto"/>
            <w:right w:val="none" w:sz="0" w:space="0" w:color="auto"/>
          </w:divBdr>
          <w:divsChild>
            <w:div w:id="1336304619">
              <w:marLeft w:val="0"/>
              <w:marRight w:val="0"/>
              <w:marTop w:val="0"/>
              <w:marBottom w:val="0"/>
              <w:divBdr>
                <w:top w:val="none" w:sz="0" w:space="0" w:color="auto"/>
                <w:left w:val="none" w:sz="0" w:space="0" w:color="auto"/>
                <w:bottom w:val="none" w:sz="0" w:space="0" w:color="auto"/>
                <w:right w:val="none" w:sz="0" w:space="0" w:color="auto"/>
              </w:divBdr>
            </w:div>
          </w:divsChild>
        </w:div>
        <w:div w:id="1156071290">
          <w:marLeft w:val="0"/>
          <w:marRight w:val="0"/>
          <w:marTop w:val="0"/>
          <w:marBottom w:val="0"/>
          <w:divBdr>
            <w:top w:val="none" w:sz="0" w:space="0" w:color="auto"/>
            <w:left w:val="none" w:sz="0" w:space="0" w:color="auto"/>
            <w:bottom w:val="none" w:sz="0" w:space="0" w:color="auto"/>
            <w:right w:val="none" w:sz="0" w:space="0" w:color="auto"/>
          </w:divBdr>
          <w:divsChild>
            <w:div w:id="561914704">
              <w:marLeft w:val="0"/>
              <w:marRight w:val="0"/>
              <w:marTop w:val="0"/>
              <w:marBottom w:val="0"/>
              <w:divBdr>
                <w:top w:val="none" w:sz="0" w:space="0" w:color="auto"/>
                <w:left w:val="none" w:sz="0" w:space="0" w:color="auto"/>
                <w:bottom w:val="none" w:sz="0" w:space="0" w:color="auto"/>
                <w:right w:val="none" w:sz="0" w:space="0" w:color="auto"/>
              </w:divBdr>
            </w:div>
          </w:divsChild>
        </w:div>
        <w:div w:id="1157694934">
          <w:marLeft w:val="0"/>
          <w:marRight w:val="0"/>
          <w:marTop w:val="0"/>
          <w:marBottom w:val="0"/>
          <w:divBdr>
            <w:top w:val="none" w:sz="0" w:space="0" w:color="auto"/>
            <w:left w:val="none" w:sz="0" w:space="0" w:color="auto"/>
            <w:bottom w:val="none" w:sz="0" w:space="0" w:color="auto"/>
            <w:right w:val="none" w:sz="0" w:space="0" w:color="auto"/>
          </w:divBdr>
          <w:divsChild>
            <w:div w:id="334764609">
              <w:marLeft w:val="0"/>
              <w:marRight w:val="0"/>
              <w:marTop w:val="0"/>
              <w:marBottom w:val="0"/>
              <w:divBdr>
                <w:top w:val="none" w:sz="0" w:space="0" w:color="auto"/>
                <w:left w:val="none" w:sz="0" w:space="0" w:color="auto"/>
                <w:bottom w:val="none" w:sz="0" w:space="0" w:color="auto"/>
                <w:right w:val="none" w:sz="0" w:space="0" w:color="auto"/>
              </w:divBdr>
            </w:div>
          </w:divsChild>
        </w:div>
        <w:div w:id="1162163505">
          <w:marLeft w:val="0"/>
          <w:marRight w:val="0"/>
          <w:marTop w:val="0"/>
          <w:marBottom w:val="0"/>
          <w:divBdr>
            <w:top w:val="none" w:sz="0" w:space="0" w:color="auto"/>
            <w:left w:val="none" w:sz="0" w:space="0" w:color="auto"/>
            <w:bottom w:val="none" w:sz="0" w:space="0" w:color="auto"/>
            <w:right w:val="none" w:sz="0" w:space="0" w:color="auto"/>
          </w:divBdr>
          <w:divsChild>
            <w:div w:id="236520433">
              <w:marLeft w:val="0"/>
              <w:marRight w:val="0"/>
              <w:marTop w:val="0"/>
              <w:marBottom w:val="0"/>
              <w:divBdr>
                <w:top w:val="none" w:sz="0" w:space="0" w:color="auto"/>
                <w:left w:val="none" w:sz="0" w:space="0" w:color="auto"/>
                <w:bottom w:val="none" w:sz="0" w:space="0" w:color="auto"/>
                <w:right w:val="none" w:sz="0" w:space="0" w:color="auto"/>
              </w:divBdr>
            </w:div>
          </w:divsChild>
        </w:div>
        <w:div w:id="1173643066">
          <w:marLeft w:val="0"/>
          <w:marRight w:val="0"/>
          <w:marTop w:val="0"/>
          <w:marBottom w:val="0"/>
          <w:divBdr>
            <w:top w:val="none" w:sz="0" w:space="0" w:color="auto"/>
            <w:left w:val="none" w:sz="0" w:space="0" w:color="auto"/>
            <w:bottom w:val="none" w:sz="0" w:space="0" w:color="auto"/>
            <w:right w:val="none" w:sz="0" w:space="0" w:color="auto"/>
          </w:divBdr>
          <w:divsChild>
            <w:div w:id="1054818380">
              <w:marLeft w:val="0"/>
              <w:marRight w:val="0"/>
              <w:marTop w:val="0"/>
              <w:marBottom w:val="0"/>
              <w:divBdr>
                <w:top w:val="none" w:sz="0" w:space="0" w:color="auto"/>
                <w:left w:val="none" w:sz="0" w:space="0" w:color="auto"/>
                <w:bottom w:val="none" w:sz="0" w:space="0" w:color="auto"/>
                <w:right w:val="none" w:sz="0" w:space="0" w:color="auto"/>
              </w:divBdr>
            </w:div>
          </w:divsChild>
        </w:div>
        <w:div w:id="1173882037">
          <w:marLeft w:val="0"/>
          <w:marRight w:val="0"/>
          <w:marTop w:val="0"/>
          <w:marBottom w:val="0"/>
          <w:divBdr>
            <w:top w:val="none" w:sz="0" w:space="0" w:color="auto"/>
            <w:left w:val="none" w:sz="0" w:space="0" w:color="auto"/>
            <w:bottom w:val="none" w:sz="0" w:space="0" w:color="auto"/>
            <w:right w:val="none" w:sz="0" w:space="0" w:color="auto"/>
          </w:divBdr>
          <w:divsChild>
            <w:div w:id="2127653921">
              <w:marLeft w:val="0"/>
              <w:marRight w:val="0"/>
              <w:marTop w:val="0"/>
              <w:marBottom w:val="0"/>
              <w:divBdr>
                <w:top w:val="none" w:sz="0" w:space="0" w:color="auto"/>
                <w:left w:val="none" w:sz="0" w:space="0" w:color="auto"/>
                <w:bottom w:val="none" w:sz="0" w:space="0" w:color="auto"/>
                <w:right w:val="none" w:sz="0" w:space="0" w:color="auto"/>
              </w:divBdr>
            </w:div>
          </w:divsChild>
        </w:div>
        <w:div w:id="1176384917">
          <w:marLeft w:val="0"/>
          <w:marRight w:val="0"/>
          <w:marTop w:val="0"/>
          <w:marBottom w:val="0"/>
          <w:divBdr>
            <w:top w:val="none" w:sz="0" w:space="0" w:color="auto"/>
            <w:left w:val="none" w:sz="0" w:space="0" w:color="auto"/>
            <w:bottom w:val="none" w:sz="0" w:space="0" w:color="auto"/>
            <w:right w:val="none" w:sz="0" w:space="0" w:color="auto"/>
          </w:divBdr>
          <w:divsChild>
            <w:div w:id="1784300490">
              <w:marLeft w:val="0"/>
              <w:marRight w:val="0"/>
              <w:marTop w:val="0"/>
              <w:marBottom w:val="0"/>
              <w:divBdr>
                <w:top w:val="none" w:sz="0" w:space="0" w:color="auto"/>
                <w:left w:val="none" w:sz="0" w:space="0" w:color="auto"/>
                <w:bottom w:val="none" w:sz="0" w:space="0" w:color="auto"/>
                <w:right w:val="none" w:sz="0" w:space="0" w:color="auto"/>
              </w:divBdr>
            </w:div>
          </w:divsChild>
        </w:div>
        <w:div w:id="1181165394">
          <w:marLeft w:val="0"/>
          <w:marRight w:val="0"/>
          <w:marTop w:val="0"/>
          <w:marBottom w:val="0"/>
          <w:divBdr>
            <w:top w:val="none" w:sz="0" w:space="0" w:color="auto"/>
            <w:left w:val="none" w:sz="0" w:space="0" w:color="auto"/>
            <w:bottom w:val="none" w:sz="0" w:space="0" w:color="auto"/>
            <w:right w:val="none" w:sz="0" w:space="0" w:color="auto"/>
          </w:divBdr>
          <w:divsChild>
            <w:div w:id="1245726557">
              <w:marLeft w:val="0"/>
              <w:marRight w:val="0"/>
              <w:marTop w:val="0"/>
              <w:marBottom w:val="0"/>
              <w:divBdr>
                <w:top w:val="none" w:sz="0" w:space="0" w:color="auto"/>
                <w:left w:val="none" w:sz="0" w:space="0" w:color="auto"/>
                <w:bottom w:val="none" w:sz="0" w:space="0" w:color="auto"/>
                <w:right w:val="none" w:sz="0" w:space="0" w:color="auto"/>
              </w:divBdr>
            </w:div>
          </w:divsChild>
        </w:div>
        <w:div w:id="1181627097">
          <w:marLeft w:val="0"/>
          <w:marRight w:val="0"/>
          <w:marTop w:val="0"/>
          <w:marBottom w:val="0"/>
          <w:divBdr>
            <w:top w:val="none" w:sz="0" w:space="0" w:color="auto"/>
            <w:left w:val="none" w:sz="0" w:space="0" w:color="auto"/>
            <w:bottom w:val="none" w:sz="0" w:space="0" w:color="auto"/>
            <w:right w:val="none" w:sz="0" w:space="0" w:color="auto"/>
          </w:divBdr>
          <w:divsChild>
            <w:div w:id="1327786497">
              <w:marLeft w:val="0"/>
              <w:marRight w:val="0"/>
              <w:marTop w:val="0"/>
              <w:marBottom w:val="0"/>
              <w:divBdr>
                <w:top w:val="none" w:sz="0" w:space="0" w:color="auto"/>
                <w:left w:val="none" w:sz="0" w:space="0" w:color="auto"/>
                <w:bottom w:val="none" w:sz="0" w:space="0" w:color="auto"/>
                <w:right w:val="none" w:sz="0" w:space="0" w:color="auto"/>
              </w:divBdr>
            </w:div>
          </w:divsChild>
        </w:div>
        <w:div w:id="1191410459">
          <w:marLeft w:val="0"/>
          <w:marRight w:val="0"/>
          <w:marTop w:val="0"/>
          <w:marBottom w:val="0"/>
          <w:divBdr>
            <w:top w:val="none" w:sz="0" w:space="0" w:color="auto"/>
            <w:left w:val="none" w:sz="0" w:space="0" w:color="auto"/>
            <w:bottom w:val="none" w:sz="0" w:space="0" w:color="auto"/>
            <w:right w:val="none" w:sz="0" w:space="0" w:color="auto"/>
          </w:divBdr>
          <w:divsChild>
            <w:div w:id="1624726423">
              <w:marLeft w:val="0"/>
              <w:marRight w:val="0"/>
              <w:marTop w:val="0"/>
              <w:marBottom w:val="0"/>
              <w:divBdr>
                <w:top w:val="none" w:sz="0" w:space="0" w:color="auto"/>
                <w:left w:val="none" w:sz="0" w:space="0" w:color="auto"/>
                <w:bottom w:val="none" w:sz="0" w:space="0" w:color="auto"/>
                <w:right w:val="none" w:sz="0" w:space="0" w:color="auto"/>
              </w:divBdr>
            </w:div>
          </w:divsChild>
        </w:div>
        <w:div w:id="1202549067">
          <w:marLeft w:val="0"/>
          <w:marRight w:val="0"/>
          <w:marTop w:val="0"/>
          <w:marBottom w:val="0"/>
          <w:divBdr>
            <w:top w:val="none" w:sz="0" w:space="0" w:color="auto"/>
            <w:left w:val="none" w:sz="0" w:space="0" w:color="auto"/>
            <w:bottom w:val="none" w:sz="0" w:space="0" w:color="auto"/>
            <w:right w:val="none" w:sz="0" w:space="0" w:color="auto"/>
          </w:divBdr>
          <w:divsChild>
            <w:div w:id="557131560">
              <w:marLeft w:val="0"/>
              <w:marRight w:val="0"/>
              <w:marTop w:val="0"/>
              <w:marBottom w:val="0"/>
              <w:divBdr>
                <w:top w:val="none" w:sz="0" w:space="0" w:color="auto"/>
                <w:left w:val="none" w:sz="0" w:space="0" w:color="auto"/>
                <w:bottom w:val="none" w:sz="0" w:space="0" w:color="auto"/>
                <w:right w:val="none" w:sz="0" w:space="0" w:color="auto"/>
              </w:divBdr>
            </w:div>
          </w:divsChild>
        </w:div>
        <w:div w:id="1206798355">
          <w:marLeft w:val="0"/>
          <w:marRight w:val="0"/>
          <w:marTop w:val="0"/>
          <w:marBottom w:val="0"/>
          <w:divBdr>
            <w:top w:val="none" w:sz="0" w:space="0" w:color="auto"/>
            <w:left w:val="none" w:sz="0" w:space="0" w:color="auto"/>
            <w:bottom w:val="none" w:sz="0" w:space="0" w:color="auto"/>
            <w:right w:val="none" w:sz="0" w:space="0" w:color="auto"/>
          </w:divBdr>
          <w:divsChild>
            <w:div w:id="580794287">
              <w:marLeft w:val="0"/>
              <w:marRight w:val="0"/>
              <w:marTop w:val="0"/>
              <w:marBottom w:val="0"/>
              <w:divBdr>
                <w:top w:val="none" w:sz="0" w:space="0" w:color="auto"/>
                <w:left w:val="none" w:sz="0" w:space="0" w:color="auto"/>
                <w:bottom w:val="none" w:sz="0" w:space="0" w:color="auto"/>
                <w:right w:val="none" w:sz="0" w:space="0" w:color="auto"/>
              </w:divBdr>
            </w:div>
          </w:divsChild>
        </w:div>
        <w:div w:id="1214344550">
          <w:marLeft w:val="0"/>
          <w:marRight w:val="0"/>
          <w:marTop w:val="0"/>
          <w:marBottom w:val="0"/>
          <w:divBdr>
            <w:top w:val="none" w:sz="0" w:space="0" w:color="auto"/>
            <w:left w:val="none" w:sz="0" w:space="0" w:color="auto"/>
            <w:bottom w:val="none" w:sz="0" w:space="0" w:color="auto"/>
            <w:right w:val="none" w:sz="0" w:space="0" w:color="auto"/>
          </w:divBdr>
          <w:divsChild>
            <w:div w:id="1154223050">
              <w:marLeft w:val="0"/>
              <w:marRight w:val="0"/>
              <w:marTop w:val="0"/>
              <w:marBottom w:val="0"/>
              <w:divBdr>
                <w:top w:val="none" w:sz="0" w:space="0" w:color="auto"/>
                <w:left w:val="none" w:sz="0" w:space="0" w:color="auto"/>
                <w:bottom w:val="none" w:sz="0" w:space="0" w:color="auto"/>
                <w:right w:val="none" w:sz="0" w:space="0" w:color="auto"/>
              </w:divBdr>
            </w:div>
          </w:divsChild>
        </w:div>
        <w:div w:id="1216308448">
          <w:marLeft w:val="0"/>
          <w:marRight w:val="0"/>
          <w:marTop w:val="0"/>
          <w:marBottom w:val="0"/>
          <w:divBdr>
            <w:top w:val="none" w:sz="0" w:space="0" w:color="auto"/>
            <w:left w:val="none" w:sz="0" w:space="0" w:color="auto"/>
            <w:bottom w:val="none" w:sz="0" w:space="0" w:color="auto"/>
            <w:right w:val="none" w:sz="0" w:space="0" w:color="auto"/>
          </w:divBdr>
          <w:divsChild>
            <w:div w:id="1482651024">
              <w:marLeft w:val="0"/>
              <w:marRight w:val="0"/>
              <w:marTop w:val="0"/>
              <w:marBottom w:val="0"/>
              <w:divBdr>
                <w:top w:val="none" w:sz="0" w:space="0" w:color="auto"/>
                <w:left w:val="none" w:sz="0" w:space="0" w:color="auto"/>
                <w:bottom w:val="none" w:sz="0" w:space="0" w:color="auto"/>
                <w:right w:val="none" w:sz="0" w:space="0" w:color="auto"/>
              </w:divBdr>
            </w:div>
          </w:divsChild>
        </w:div>
        <w:div w:id="1232082326">
          <w:marLeft w:val="0"/>
          <w:marRight w:val="0"/>
          <w:marTop w:val="0"/>
          <w:marBottom w:val="0"/>
          <w:divBdr>
            <w:top w:val="none" w:sz="0" w:space="0" w:color="auto"/>
            <w:left w:val="none" w:sz="0" w:space="0" w:color="auto"/>
            <w:bottom w:val="none" w:sz="0" w:space="0" w:color="auto"/>
            <w:right w:val="none" w:sz="0" w:space="0" w:color="auto"/>
          </w:divBdr>
          <w:divsChild>
            <w:div w:id="1308970118">
              <w:marLeft w:val="0"/>
              <w:marRight w:val="0"/>
              <w:marTop w:val="0"/>
              <w:marBottom w:val="0"/>
              <w:divBdr>
                <w:top w:val="none" w:sz="0" w:space="0" w:color="auto"/>
                <w:left w:val="none" w:sz="0" w:space="0" w:color="auto"/>
                <w:bottom w:val="none" w:sz="0" w:space="0" w:color="auto"/>
                <w:right w:val="none" w:sz="0" w:space="0" w:color="auto"/>
              </w:divBdr>
            </w:div>
          </w:divsChild>
        </w:div>
        <w:div w:id="1238786959">
          <w:marLeft w:val="0"/>
          <w:marRight w:val="0"/>
          <w:marTop w:val="0"/>
          <w:marBottom w:val="0"/>
          <w:divBdr>
            <w:top w:val="none" w:sz="0" w:space="0" w:color="auto"/>
            <w:left w:val="none" w:sz="0" w:space="0" w:color="auto"/>
            <w:bottom w:val="none" w:sz="0" w:space="0" w:color="auto"/>
            <w:right w:val="none" w:sz="0" w:space="0" w:color="auto"/>
          </w:divBdr>
          <w:divsChild>
            <w:div w:id="1554274112">
              <w:marLeft w:val="0"/>
              <w:marRight w:val="0"/>
              <w:marTop w:val="0"/>
              <w:marBottom w:val="0"/>
              <w:divBdr>
                <w:top w:val="none" w:sz="0" w:space="0" w:color="auto"/>
                <w:left w:val="none" w:sz="0" w:space="0" w:color="auto"/>
                <w:bottom w:val="none" w:sz="0" w:space="0" w:color="auto"/>
                <w:right w:val="none" w:sz="0" w:space="0" w:color="auto"/>
              </w:divBdr>
            </w:div>
          </w:divsChild>
        </w:div>
        <w:div w:id="1246646817">
          <w:marLeft w:val="0"/>
          <w:marRight w:val="0"/>
          <w:marTop w:val="0"/>
          <w:marBottom w:val="0"/>
          <w:divBdr>
            <w:top w:val="none" w:sz="0" w:space="0" w:color="auto"/>
            <w:left w:val="none" w:sz="0" w:space="0" w:color="auto"/>
            <w:bottom w:val="none" w:sz="0" w:space="0" w:color="auto"/>
            <w:right w:val="none" w:sz="0" w:space="0" w:color="auto"/>
          </w:divBdr>
          <w:divsChild>
            <w:div w:id="1348022711">
              <w:marLeft w:val="0"/>
              <w:marRight w:val="0"/>
              <w:marTop w:val="0"/>
              <w:marBottom w:val="0"/>
              <w:divBdr>
                <w:top w:val="none" w:sz="0" w:space="0" w:color="auto"/>
                <w:left w:val="none" w:sz="0" w:space="0" w:color="auto"/>
                <w:bottom w:val="none" w:sz="0" w:space="0" w:color="auto"/>
                <w:right w:val="none" w:sz="0" w:space="0" w:color="auto"/>
              </w:divBdr>
            </w:div>
          </w:divsChild>
        </w:div>
        <w:div w:id="1248687845">
          <w:marLeft w:val="0"/>
          <w:marRight w:val="0"/>
          <w:marTop w:val="0"/>
          <w:marBottom w:val="0"/>
          <w:divBdr>
            <w:top w:val="none" w:sz="0" w:space="0" w:color="auto"/>
            <w:left w:val="none" w:sz="0" w:space="0" w:color="auto"/>
            <w:bottom w:val="none" w:sz="0" w:space="0" w:color="auto"/>
            <w:right w:val="none" w:sz="0" w:space="0" w:color="auto"/>
          </w:divBdr>
          <w:divsChild>
            <w:div w:id="39209474">
              <w:marLeft w:val="0"/>
              <w:marRight w:val="0"/>
              <w:marTop w:val="0"/>
              <w:marBottom w:val="0"/>
              <w:divBdr>
                <w:top w:val="none" w:sz="0" w:space="0" w:color="auto"/>
                <w:left w:val="none" w:sz="0" w:space="0" w:color="auto"/>
                <w:bottom w:val="none" w:sz="0" w:space="0" w:color="auto"/>
                <w:right w:val="none" w:sz="0" w:space="0" w:color="auto"/>
              </w:divBdr>
            </w:div>
          </w:divsChild>
        </w:div>
        <w:div w:id="1268659358">
          <w:marLeft w:val="0"/>
          <w:marRight w:val="0"/>
          <w:marTop w:val="0"/>
          <w:marBottom w:val="0"/>
          <w:divBdr>
            <w:top w:val="none" w:sz="0" w:space="0" w:color="auto"/>
            <w:left w:val="none" w:sz="0" w:space="0" w:color="auto"/>
            <w:bottom w:val="none" w:sz="0" w:space="0" w:color="auto"/>
            <w:right w:val="none" w:sz="0" w:space="0" w:color="auto"/>
          </w:divBdr>
          <w:divsChild>
            <w:div w:id="1581595998">
              <w:marLeft w:val="0"/>
              <w:marRight w:val="0"/>
              <w:marTop w:val="0"/>
              <w:marBottom w:val="0"/>
              <w:divBdr>
                <w:top w:val="none" w:sz="0" w:space="0" w:color="auto"/>
                <w:left w:val="none" w:sz="0" w:space="0" w:color="auto"/>
                <w:bottom w:val="none" w:sz="0" w:space="0" w:color="auto"/>
                <w:right w:val="none" w:sz="0" w:space="0" w:color="auto"/>
              </w:divBdr>
            </w:div>
          </w:divsChild>
        </w:div>
        <w:div w:id="1273243269">
          <w:marLeft w:val="0"/>
          <w:marRight w:val="0"/>
          <w:marTop w:val="0"/>
          <w:marBottom w:val="0"/>
          <w:divBdr>
            <w:top w:val="none" w:sz="0" w:space="0" w:color="auto"/>
            <w:left w:val="none" w:sz="0" w:space="0" w:color="auto"/>
            <w:bottom w:val="none" w:sz="0" w:space="0" w:color="auto"/>
            <w:right w:val="none" w:sz="0" w:space="0" w:color="auto"/>
          </w:divBdr>
          <w:divsChild>
            <w:div w:id="1983806021">
              <w:marLeft w:val="0"/>
              <w:marRight w:val="0"/>
              <w:marTop w:val="0"/>
              <w:marBottom w:val="0"/>
              <w:divBdr>
                <w:top w:val="none" w:sz="0" w:space="0" w:color="auto"/>
                <w:left w:val="none" w:sz="0" w:space="0" w:color="auto"/>
                <w:bottom w:val="none" w:sz="0" w:space="0" w:color="auto"/>
                <w:right w:val="none" w:sz="0" w:space="0" w:color="auto"/>
              </w:divBdr>
            </w:div>
          </w:divsChild>
        </w:div>
        <w:div w:id="1280454525">
          <w:marLeft w:val="0"/>
          <w:marRight w:val="0"/>
          <w:marTop w:val="0"/>
          <w:marBottom w:val="0"/>
          <w:divBdr>
            <w:top w:val="none" w:sz="0" w:space="0" w:color="auto"/>
            <w:left w:val="none" w:sz="0" w:space="0" w:color="auto"/>
            <w:bottom w:val="none" w:sz="0" w:space="0" w:color="auto"/>
            <w:right w:val="none" w:sz="0" w:space="0" w:color="auto"/>
          </w:divBdr>
          <w:divsChild>
            <w:div w:id="1858806782">
              <w:marLeft w:val="0"/>
              <w:marRight w:val="0"/>
              <w:marTop w:val="0"/>
              <w:marBottom w:val="0"/>
              <w:divBdr>
                <w:top w:val="none" w:sz="0" w:space="0" w:color="auto"/>
                <w:left w:val="none" w:sz="0" w:space="0" w:color="auto"/>
                <w:bottom w:val="none" w:sz="0" w:space="0" w:color="auto"/>
                <w:right w:val="none" w:sz="0" w:space="0" w:color="auto"/>
              </w:divBdr>
            </w:div>
          </w:divsChild>
        </w:div>
        <w:div w:id="1289319560">
          <w:marLeft w:val="0"/>
          <w:marRight w:val="0"/>
          <w:marTop w:val="0"/>
          <w:marBottom w:val="0"/>
          <w:divBdr>
            <w:top w:val="none" w:sz="0" w:space="0" w:color="auto"/>
            <w:left w:val="none" w:sz="0" w:space="0" w:color="auto"/>
            <w:bottom w:val="none" w:sz="0" w:space="0" w:color="auto"/>
            <w:right w:val="none" w:sz="0" w:space="0" w:color="auto"/>
          </w:divBdr>
          <w:divsChild>
            <w:div w:id="1610549871">
              <w:marLeft w:val="0"/>
              <w:marRight w:val="0"/>
              <w:marTop w:val="0"/>
              <w:marBottom w:val="0"/>
              <w:divBdr>
                <w:top w:val="none" w:sz="0" w:space="0" w:color="auto"/>
                <w:left w:val="none" w:sz="0" w:space="0" w:color="auto"/>
                <w:bottom w:val="none" w:sz="0" w:space="0" w:color="auto"/>
                <w:right w:val="none" w:sz="0" w:space="0" w:color="auto"/>
              </w:divBdr>
            </w:div>
          </w:divsChild>
        </w:div>
        <w:div w:id="1293905403">
          <w:marLeft w:val="0"/>
          <w:marRight w:val="0"/>
          <w:marTop w:val="0"/>
          <w:marBottom w:val="0"/>
          <w:divBdr>
            <w:top w:val="none" w:sz="0" w:space="0" w:color="auto"/>
            <w:left w:val="none" w:sz="0" w:space="0" w:color="auto"/>
            <w:bottom w:val="none" w:sz="0" w:space="0" w:color="auto"/>
            <w:right w:val="none" w:sz="0" w:space="0" w:color="auto"/>
          </w:divBdr>
          <w:divsChild>
            <w:div w:id="511990482">
              <w:marLeft w:val="0"/>
              <w:marRight w:val="0"/>
              <w:marTop w:val="0"/>
              <w:marBottom w:val="0"/>
              <w:divBdr>
                <w:top w:val="none" w:sz="0" w:space="0" w:color="auto"/>
                <w:left w:val="none" w:sz="0" w:space="0" w:color="auto"/>
                <w:bottom w:val="none" w:sz="0" w:space="0" w:color="auto"/>
                <w:right w:val="none" w:sz="0" w:space="0" w:color="auto"/>
              </w:divBdr>
            </w:div>
          </w:divsChild>
        </w:div>
        <w:div w:id="1295021679">
          <w:marLeft w:val="0"/>
          <w:marRight w:val="0"/>
          <w:marTop w:val="0"/>
          <w:marBottom w:val="0"/>
          <w:divBdr>
            <w:top w:val="none" w:sz="0" w:space="0" w:color="auto"/>
            <w:left w:val="none" w:sz="0" w:space="0" w:color="auto"/>
            <w:bottom w:val="none" w:sz="0" w:space="0" w:color="auto"/>
            <w:right w:val="none" w:sz="0" w:space="0" w:color="auto"/>
          </w:divBdr>
          <w:divsChild>
            <w:div w:id="319893092">
              <w:marLeft w:val="0"/>
              <w:marRight w:val="0"/>
              <w:marTop w:val="0"/>
              <w:marBottom w:val="0"/>
              <w:divBdr>
                <w:top w:val="none" w:sz="0" w:space="0" w:color="auto"/>
                <w:left w:val="none" w:sz="0" w:space="0" w:color="auto"/>
                <w:bottom w:val="none" w:sz="0" w:space="0" w:color="auto"/>
                <w:right w:val="none" w:sz="0" w:space="0" w:color="auto"/>
              </w:divBdr>
            </w:div>
          </w:divsChild>
        </w:div>
        <w:div w:id="1303343091">
          <w:marLeft w:val="0"/>
          <w:marRight w:val="0"/>
          <w:marTop w:val="0"/>
          <w:marBottom w:val="0"/>
          <w:divBdr>
            <w:top w:val="none" w:sz="0" w:space="0" w:color="auto"/>
            <w:left w:val="none" w:sz="0" w:space="0" w:color="auto"/>
            <w:bottom w:val="none" w:sz="0" w:space="0" w:color="auto"/>
            <w:right w:val="none" w:sz="0" w:space="0" w:color="auto"/>
          </w:divBdr>
          <w:divsChild>
            <w:div w:id="945619573">
              <w:marLeft w:val="0"/>
              <w:marRight w:val="0"/>
              <w:marTop w:val="0"/>
              <w:marBottom w:val="0"/>
              <w:divBdr>
                <w:top w:val="none" w:sz="0" w:space="0" w:color="auto"/>
                <w:left w:val="none" w:sz="0" w:space="0" w:color="auto"/>
                <w:bottom w:val="none" w:sz="0" w:space="0" w:color="auto"/>
                <w:right w:val="none" w:sz="0" w:space="0" w:color="auto"/>
              </w:divBdr>
            </w:div>
          </w:divsChild>
        </w:div>
        <w:div w:id="1316106258">
          <w:marLeft w:val="0"/>
          <w:marRight w:val="0"/>
          <w:marTop w:val="0"/>
          <w:marBottom w:val="0"/>
          <w:divBdr>
            <w:top w:val="none" w:sz="0" w:space="0" w:color="auto"/>
            <w:left w:val="none" w:sz="0" w:space="0" w:color="auto"/>
            <w:bottom w:val="none" w:sz="0" w:space="0" w:color="auto"/>
            <w:right w:val="none" w:sz="0" w:space="0" w:color="auto"/>
          </w:divBdr>
          <w:divsChild>
            <w:div w:id="2126462295">
              <w:marLeft w:val="0"/>
              <w:marRight w:val="0"/>
              <w:marTop w:val="0"/>
              <w:marBottom w:val="0"/>
              <w:divBdr>
                <w:top w:val="none" w:sz="0" w:space="0" w:color="auto"/>
                <w:left w:val="none" w:sz="0" w:space="0" w:color="auto"/>
                <w:bottom w:val="none" w:sz="0" w:space="0" w:color="auto"/>
                <w:right w:val="none" w:sz="0" w:space="0" w:color="auto"/>
              </w:divBdr>
            </w:div>
          </w:divsChild>
        </w:div>
        <w:div w:id="1317564591">
          <w:marLeft w:val="0"/>
          <w:marRight w:val="0"/>
          <w:marTop w:val="0"/>
          <w:marBottom w:val="0"/>
          <w:divBdr>
            <w:top w:val="none" w:sz="0" w:space="0" w:color="auto"/>
            <w:left w:val="none" w:sz="0" w:space="0" w:color="auto"/>
            <w:bottom w:val="none" w:sz="0" w:space="0" w:color="auto"/>
            <w:right w:val="none" w:sz="0" w:space="0" w:color="auto"/>
          </w:divBdr>
          <w:divsChild>
            <w:div w:id="1847162580">
              <w:marLeft w:val="0"/>
              <w:marRight w:val="0"/>
              <w:marTop w:val="0"/>
              <w:marBottom w:val="0"/>
              <w:divBdr>
                <w:top w:val="none" w:sz="0" w:space="0" w:color="auto"/>
                <w:left w:val="none" w:sz="0" w:space="0" w:color="auto"/>
                <w:bottom w:val="none" w:sz="0" w:space="0" w:color="auto"/>
                <w:right w:val="none" w:sz="0" w:space="0" w:color="auto"/>
              </w:divBdr>
            </w:div>
          </w:divsChild>
        </w:div>
        <w:div w:id="1317760394">
          <w:marLeft w:val="0"/>
          <w:marRight w:val="0"/>
          <w:marTop w:val="0"/>
          <w:marBottom w:val="0"/>
          <w:divBdr>
            <w:top w:val="none" w:sz="0" w:space="0" w:color="auto"/>
            <w:left w:val="none" w:sz="0" w:space="0" w:color="auto"/>
            <w:bottom w:val="none" w:sz="0" w:space="0" w:color="auto"/>
            <w:right w:val="none" w:sz="0" w:space="0" w:color="auto"/>
          </w:divBdr>
          <w:divsChild>
            <w:div w:id="1610897096">
              <w:marLeft w:val="0"/>
              <w:marRight w:val="0"/>
              <w:marTop w:val="0"/>
              <w:marBottom w:val="0"/>
              <w:divBdr>
                <w:top w:val="none" w:sz="0" w:space="0" w:color="auto"/>
                <w:left w:val="none" w:sz="0" w:space="0" w:color="auto"/>
                <w:bottom w:val="none" w:sz="0" w:space="0" w:color="auto"/>
                <w:right w:val="none" w:sz="0" w:space="0" w:color="auto"/>
              </w:divBdr>
            </w:div>
          </w:divsChild>
        </w:div>
        <w:div w:id="1331105456">
          <w:marLeft w:val="0"/>
          <w:marRight w:val="0"/>
          <w:marTop w:val="0"/>
          <w:marBottom w:val="0"/>
          <w:divBdr>
            <w:top w:val="none" w:sz="0" w:space="0" w:color="auto"/>
            <w:left w:val="none" w:sz="0" w:space="0" w:color="auto"/>
            <w:bottom w:val="none" w:sz="0" w:space="0" w:color="auto"/>
            <w:right w:val="none" w:sz="0" w:space="0" w:color="auto"/>
          </w:divBdr>
          <w:divsChild>
            <w:div w:id="550309621">
              <w:marLeft w:val="0"/>
              <w:marRight w:val="0"/>
              <w:marTop w:val="0"/>
              <w:marBottom w:val="0"/>
              <w:divBdr>
                <w:top w:val="none" w:sz="0" w:space="0" w:color="auto"/>
                <w:left w:val="none" w:sz="0" w:space="0" w:color="auto"/>
                <w:bottom w:val="none" w:sz="0" w:space="0" w:color="auto"/>
                <w:right w:val="none" w:sz="0" w:space="0" w:color="auto"/>
              </w:divBdr>
            </w:div>
          </w:divsChild>
        </w:div>
        <w:div w:id="1333069074">
          <w:marLeft w:val="0"/>
          <w:marRight w:val="0"/>
          <w:marTop w:val="0"/>
          <w:marBottom w:val="0"/>
          <w:divBdr>
            <w:top w:val="none" w:sz="0" w:space="0" w:color="auto"/>
            <w:left w:val="none" w:sz="0" w:space="0" w:color="auto"/>
            <w:bottom w:val="none" w:sz="0" w:space="0" w:color="auto"/>
            <w:right w:val="none" w:sz="0" w:space="0" w:color="auto"/>
          </w:divBdr>
          <w:divsChild>
            <w:div w:id="488134901">
              <w:marLeft w:val="0"/>
              <w:marRight w:val="0"/>
              <w:marTop w:val="0"/>
              <w:marBottom w:val="0"/>
              <w:divBdr>
                <w:top w:val="none" w:sz="0" w:space="0" w:color="auto"/>
                <w:left w:val="none" w:sz="0" w:space="0" w:color="auto"/>
                <w:bottom w:val="none" w:sz="0" w:space="0" w:color="auto"/>
                <w:right w:val="none" w:sz="0" w:space="0" w:color="auto"/>
              </w:divBdr>
            </w:div>
          </w:divsChild>
        </w:div>
        <w:div w:id="1343166568">
          <w:marLeft w:val="0"/>
          <w:marRight w:val="0"/>
          <w:marTop w:val="0"/>
          <w:marBottom w:val="0"/>
          <w:divBdr>
            <w:top w:val="none" w:sz="0" w:space="0" w:color="auto"/>
            <w:left w:val="none" w:sz="0" w:space="0" w:color="auto"/>
            <w:bottom w:val="none" w:sz="0" w:space="0" w:color="auto"/>
            <w:right w:val="none" w:sz="0" w:space="0" w:color="auto"/>
          </w:divBdr>
          <w:divsChild>
            <w:div w:id="1145584596">
              <w:marLeft w:val="0"/>
              <w:marRight w:val="0"/>
              <w:marTop w:val="0"/>
              <w:marBottom w:val="0"/>
              <w:divBdr>
                <w:top w:val="none" w:sz="0" w:space="0" w:color="auto"/>
                <w:left w:val="none" w:sz="0" w:space="0" w:color="auto"/>
                <w:bottom w:val="none" w:sz="0" w:space="0" w:color="auto"/>
                <w:right w:val="none" w:sz="0" w:space="0" w:color="auto"/>
              </w:divBdr>
            </w:div>
          </w:divsChild>
        </w:div>
        <w:div w:id="1346250727">
          <w:marLeft w:val="0"/>
          <w:marRight w:val="0"/>
          <w:marTop w:val="0"/>
          <w:marBottom w:val="0"/>
          <w:divBdr>
            <w:top w:val="none" w:sz="0" w:space="0" w:color="auto"/>
            <w:left w:val="none" w:sz="0" w:space="0" w:color="auto"/>
            <w:bottom w:val="none" w:sz="0" w:space="0" w:color="auto"/>
            <w:right w:val="none" w:sz="0" w:space="0" w:color="auto"/>
          </w:divBdr>
          <w:divsChild>
            <w:div w:id="73480612">
              <w:marLeft w:val="0"/>
              <w:marRight w:val="0"/>
              <w:marTop w:val="0"/>
              <w:marBottom w:val="0"/>
              <w:divBdr>
                <w:top w:val="none" w:sz="0" w:space="0" w:color="auto"/>
                <w:left w:val="none" w:sz="0" w:space="0" w:color="auto"/>
                <w:bottom w:val="none" w:sz="0" w:space="0" w:color="auto"/>
                <w:right w:val="none" w:sz="0" w:space="0" w:color="auto"/>
              </w:divBdr>
            </w:div>
          </w:divsChild>
        </w:div>
        <w:div w:id="1351952226">
          <w:marLeft w:val="0"/>
          <w:marRight w:val="0"/>
          <w:marTop w:val="0"/>
          <w:marBottom w:val="0"/>
          <w:divBdr>
            <w:top w:val="none" w:sz="0" w:space="0" w:color="auto"/>
            <w:left w:val="none" w:sz="0" w:space="0" w:color="auto"/>
            <w:bottom w:val="none" w:sz="0" w:space="0" w:color="auto"/>
            <w:right w:val="none" w:sz="0" w:space="0" w:color="auto"/>
          </w:divBdr>
          <w:divsChild>
            <w:div w:id="437986028">
              <w:marLeft w:val="0"/>
              <w:marRight w:val="0"/>
              <w:marTop w:val="0"/>
              <w:marBottom w:val="0"/>
              <w:divBdr>
                <w:top w:val="none" w:sz="0" w:space="0" w:color="auto"/>
                <w:left w:val="none" w:sz="0" w:space="0" w:color="auto"/>
                <w:bottom w:val="none" w:sz="0" w:space="0" w:color="auto"/>
                <w:right w:val="none" w:sz="0" w:space="0" w:color="auto"/>
              </w:divBdr>
            </w:div>
          </w:divsChild>
        </w:div>
        <w:div w:id="1357148125">
          <w:marLeft w:val="0"/>
          <w:marRight w:val="0"/>
          <w:marTop w:val="0"/>
          <w:marBottom w:val="0"/>
          <w:divBdr>
            <w:top w:val="none" w:sz="0" w:space="0" w:color="auto"/>
            <w:left w:val="none" w:sz="0" w:space="0" w:color="auto"/>
            <w:bottom w:val="none" w:sz="0" w:space="0" w:color="auto"/>
            <w:right w:val="none" w:sz="0" w:space="0" w:color="auto"/>
          </w:divBdr>
          <w:divsChild>
            <w:div w:id="1863779644">
              <w:marLeft w:val="0"/>
              <w:marRight w:val="0"/>
              <w:marTop w:val="0"/>
              <w:marBottom w:val="0"/>
              <w:divBdr>
                <w:top w:val="none" w:sz="0" w:space="0" w:color="auto"/>
                <w:left w:val="none" w:sz="0" w:space="0" w:color="auto"/>
                <w:bottom w:val="none" w:sz="0" w:space="0" w:color="auto"/>
                <w:right w:val="none" w:sz="0" w:space="0" w:color="auto"/>
              </w:divBdr>
            </w:div>
          </w:divsChild>
        </w:div>
        <w:div w:id="1358316929">
          <w:marLeft w:val="0"/>
          <w:marRight w:val="0"/>
          <w:marTop w:val="0"/>
          <w:marBottom w:val="0"/>
          <w:divBdr>
            <w:top w:val="none" w:sz="0" w:space="0" w:color="auto"/>
            <w:left w:val="none" w:sz="0" w:space="0" w:color="auto"/>
            <w:bottom w:val="none" w:sz="0" w:space="0" w:color="auto"/>
            <w:right w:val="none" w:sz="0" w:space="0" w:color="auto"/>
          </w:divBdr>
          <w:divsChild>
            <w:div w:id="1637836165">
              <w:marLeft w:val="0"/>
              <w:marRight w:val="0"/>
              <w:marTop w:val="0"/>
              <w:marBottom w:val="0"/>
              <w:divBdr>
                <w:top w:val="none" w:sz="0" w:space="0" w:color="auto"/>
                <w:left w:val="none" w:sz="0" w:space="0" w:color="auto"/>
                <w:bottom w:val="none" w:sz="0" w:space="0" w:color="auto"/>
                <w:right w:val="none" w:sz="0" w:space="0" w:color="auto"/>
              </w:divBdr>
            </w:div>
          </w:divsChild>
        </w:div>
        <w:div w:id="1363239274">
          <w:marLeft w:val="0"/>
          <w:marRight w:val="0"/>
          <w:marTop w:val="0"/>
          <w:marBottom w:val="0"/>
          <w:divBdr>
            <w:top w:val="none" w:sz="0" w:space="0" w:color="auto"/>
            <w:left w:val="none" w:sz="0" w:space="0" w:color="auto"/>
            <w:bottom w:val="none" w:sz="0" w:space="0" w:color="auto"/>
            <w:right w:val="none" w:sz="0" w:space="0" w:color="auto"/>
          </w:divBdr>
          <w:divsChild>
            <w:div w:id="1364671187">
              <w:marLeft w:val="0"/>
              <w:marRight w:val="0"/>
              <w:marTop w:val="0"/>
              <w:marBottom w:val="0"/>
              <w:divBdr>
                <w:top w:val="none" w:sz="0" w:space="0" w:color="auto"/>
                <w:left w:val="none" w:sz="0" w:space="0" w:color="auto"/>
                <w:bottom w:val="none" w:sz="0" w:space="0" w:color="auto"/>
                <w:right w:val="none" w:sz="0" w:space="0" w:color="auto"/>
              </w:divBdr>
            </w:div>
          </w:divsChild>
        </w:div>
        <w:div w:id="1371031665">
          <w:marLeft w:val="0"/>
          <w:marRight w:val="0"/>
          <w:marTop w:val="0"/>
          <w:marBottom w:val="0"/>
          <w:divBdr>
            <w:top w:val="none" w:sz="0" w:space="0" w:color="auto"/>
            <w:left w:val="none" w:sz="0" w:space="0" w:color="auto"/>
            <w:bottom w:val="none" w:sz="0" w:space="0" w:color="auto"/>
            <w:right w:val="none" w:sz="0" w:space="0" w:color="auto"/>
          </w:divBdr>
          <w:divsChild>
            <w:div w:id="1475412557">
              <w:marLeft w:val="0"/>
              <w:marRight w:val="0"/>
              <w:marTop w:val="0"/>
              <w:marBottom w:val="0"/>
              <w:divBdr>
                <w:top w:val="none" w:sz="0" w:space="0" w:color="auto"/>
                <w:left w:val="none" w:sz="0" w:space="0" w:color="auto"/>
                <w:bottom w:val="none" w:sz="0" w:space="0" w:color="auto"/>
                <w:right w:val="none" w:sz="0" w:space="0" w:color="auto"/>
              </w:divBdr>
            </w:div>
          </w:divsChild>
        </w:div>
        <w:div w:id="1373068820">
          <w:marLeft w:val="0"/>
          <w:marRight w:val="0"/>
          <w:marTop w:val="0"/>
          <w:marBottom w:val="0"/>
          <w:divBdr>
            <w:top w:val="none" w:sz="0" w:space="0" w:color="auto"/>
            <w:left w:val="none" w:sz="0" w:space="0" w:color="auto"/>
            <w:bottom w:val="none" w:sz="0" w:space="0" w:color="auto"/>
            <w:right w:val="none" w:sz="0" w:space="0" w:color="auto"/>
          </w:divBdr>
          <w:divsChild>
            <w:div w:id="1820655922">
              <w:marLeft w:val="0"/>
              <w:marRight w:val="0"/>
              <w:marTop w:val="0"/>
              <w:marBottom w:val="0"/>
              <w:divBdr>
                <w:top w:val="none" w:sz="0" w:space="0" w:color="auto"/>
                <w:left w:val="none" w:sz="0" w:space="0" w:color="auto"/>
                <w:bottom w:val="none" w:sz="0" w:space="0" w:color="auto"/>
                <w:right w:val="none" w:sz="0" w:space="0" w:color="auto"/>
              </w:divBdr>
            </w:div>
          </w:divsChild>
        </w:div>
        <w:div w:id="1378356182">
          <w:marLeft w:val="0"/>
          <w:marRight w:val="0"/>
          <w:marTop w:val="0"/>
          <w:marBottom w:val="0"/>
          <w:divBdr>
            <w:top w:val="none" w:sz="0" w:space="0" w:color="auto"/>
            <w:left w:val="none" w:sz="0" w:space="0" w:color="auto"/>
            <w:bottom w:val="none" w:sz="0" w:space="0" w:color="auto"/>
            <w:right w:val="none" w:sz="0" w:space="0" w:color="auto"/>
          </w:divBdr>
          <w:divsChild>
            <w:div w:id="1854807664">
              <w:marLeft w:val="0"/>
              <w:marRight w:val="0"/>
              <w:marTop w:val="0"/>
              <w:marBottom w:val="0"/>
              <w:divBdr>
                <w:top w:val="none" w:sz="0" w:space="0" w:color="auto"/>
                <w:left w:val="none" w:sz="0" w:space="0" w:color="auto"/>
                <w:bottom w:val="none" w:sz="0" w:space="0" w:color="auto"/>
                <w:right w:val="none" w:sz="0" w:space="0" w:color="auto"/>
              </w:divBdr>
            </w:div>
          </w:divsChild>
        </w:div>
        <w:div w:id="1380015603">
          <w:marLeft w:val="0"/>
          <w:marRight w:val="0"/>
          <w:marTop w:val="0"/>
          <w:marBottom w:val="0"/>
          <w:divBdr>
            <w:top w:val="none" w:sz="0" w:space="0" w:color="auto"/>
            <w:left w:val="none" w:sz="0" w:space="0" w:color="auto"/>
            <w:bottom w:val="none" w:sz="0" w:space="0" w:color="auto"/>
            <w:right w:val="none" w:sz="0" w:space="0" w:color="auto"/>
          </w:divBdr>
          <w:divsChild>
            <w:div w:id="1960913268">
              <w:marLeft w:val="0"/>
              <w:marRight w:val="0"/>
              <w:marTop w:val="0"/>
              <w:marBottom w:val="0"/>
              <w:divBdr>
                <w:top w:val="none" w:sz="0" w:space="0" w:color="auto"/>
                <w:left w:val="none" w:sz="0" w:space="0" w:color="auto"/>
                <w:bottom w:val="none" w:sz="0" w:space="0" w:color="auto"/>
                <w:right w:val="none" w:sz="0" w:space="0" w:color="auto"/>
              </w:divBdr>
            </w:div>
          </w:divsChild>
        </w:div>
        <w:div w:id="1385956017">
          <w:marLeft w:val="0"/>
          <w:marRight w:val="0"/>
          <w:marTop w:val="0"/>
          <w:marBottom w:val="0"/>
          <w:divBdr>
            <w:top w:val="none" w:sz="0" w:space="0" w:color="auto"/>
            <w:left w:val="none" w:sz="0" w:space="0" w:color="auto"/>
            <w:bottom w:val="none" w:sz="0" w:space="0" w:color="auto"/>
            <w:right w:val="none" w:sz="0" w:space="0" w:color="auto"/>
          </w:divBdr>
          <w:divsChild>
            <w:div w:id="1704361648">
              <w:marLeft w:val="0"/>
              <w:marRight w:val="0"/>
              <w:marTop w:val="0"/>
              <w:marBottom w:val="0"/>
              <w:divBdr>
                <w:top w:val="none" w:sz="0" w:space="0" w:color="auto"/>
                <w:left w:val="none" w:sz="0" w:space="0" w:color="auto"/>
                <w:bottom w:val="none" w:sz="0" w:space="0" w:color="auto"/>
                <w:right w:val="none" w:sz="0" w:space="0" w:color="auto"/>
              </w:divBdr>
            </w:div>
          </w:divsChild>
        </w:div>
        <w:div w:id="1391422282">
          <w:marLeft w:val="0"/>
          <w:marRight w:val="0"/>
          <w:marTop w:val="0"/>
          <w:marBottom w:val="0"/>
          <w:divBdr>
            <w:top w:val="none" w:sz="0" w:space="0" w:color="auto"/>
            <w:left w:val="none" w:sz="0" w:space="0" w:color="auto"/>
            <w:bottom w:val="none" w:sz="0" w:space="0" w:color="auto"/>
            <w:right w:val="none" w:sz="0" w:space="0" w:color="auto"/>
          </w:divBdr>
          <w:divsChild>
            <w:div w:id="1839925958">
              <w:marLeft w:val="0"/>
              <w:marRight w:val="0"/>
              <w:marTop w:val="0"/>
              <w:marBottom w:val="0"/>
              <w:divBdr>
                <w:top w:val="none" w:sz="0" w:space="0" w:color="auto"/>
                <w:left w:val="none" w:sz="0" w:space="0" w:color="auto"/>
                <w:bottom w:val="none" w:sz="0" w:space="0" w:color="auto"/>
                <w:right w:val="none" w:sz="0" w:space="0" w:color="auto"/>
              </w:divBdr>
            </w:div>
          </w:divsChild>
        </w:div>
        <w:div w:id="1395271267">
          <w:marLeft w:val="0"/>
          <w:marRight w:val="0"/>
          <w:marTop w:val="0"/>
          <w:marBottom w:val="0"/>
          <w:divBdr>
            <w:top w:val="none" w:sz="0" w:space="0" w:color="auto"/>
            <w:left w:val="none" w:sz="0" w:space="0" w:color="auto"/>
            <w:bottom w:val="none" w:sz="0" w:space="0" w:color="auto"/>
            <w:right w:val="none" w:sz="0" w:space="0" w:color="auto"/>
          </w:divBdr>
          <w:divsChild>
            <w:div w:id="1436172735">
              <w:marLeft w:val="0"/>
              <w:marRight w:val="0"/>
              <w:marTop w:val="0"/>
              <w:marBottom w:val="0"/>
              <w:divBdr>
                <w:top w:val="none" w:sz="0" w:space="0" w:color="auto"/>
                <w:left w:val="none" w:sz="0" w:space="0" w:color="auto"/>
                <w:bottom w:val="none" w:sz="0" w:space="0" w:color="auto"/>
                <w:right w:val="none" w:sz="0" w:space="0" w:color="auto"/>
              </w:divBdr>
            </w:div>
          </w:divsChild>
        </w:div>
        <w:div w:id="1404766026">
          <w:marLeft w:val="0"/>
          <w:marRight w:val="0"/>
          <w:marTop w:val="0"/>
          <w:marBottom w:val="0"/>
          <w:divBdr>
            <w:top w:val="none" w:sz="0" w:space="0" w:color="auto"/>
            <w:left w:val="none" w:sz="0" w:space="0" w:color="auto"/>
            <w:bottom w:val="none" w:sz="0" w:space="0" w:color="auto"/>
            <w:right w:val="none" w:sz="0" w:space="0" w:color="auto"/>
          </w:divBdr>
          <w:divsChild>
            <w:div w:id="1634943113">
              <w:marLeft w:val="0"/>
              <w:marRight w:val="0"/>
              <w:marTop w:val="0"/>
              <w:marBottom w:val="0"/>
              <w:divBdr>
                <w:top w:val="none" w:sz="0" w:space="0" w:color="auto"/>
                <w:left w:val="none" w:sz="0" w:space="0" w:color="auto"/>
                <w:bottom w:val="none" w:sz="0" w:space="0" w:color="auto"/>
                <w:right w:val="none" w:sz="0" w:space="0" w:color="auto"/>
              </w:divBdr>
            </w:div>
          </w:divsChild>
        </w:div>
        <w:div w:id="1412123925">
          <w:marLeft w:val="0"/>
          <w:marRight w:val="0"/>
          <w:marTop w:val="0"/>
          <w:marBottom w:val="0"/>
          <w:divBdr>
            <w:top w:val="none" w:sz="0" w:space="0" w:color="auto"/>
            <w:left w:val="none" w:sz="0" w:space="0" w:color="auto"/>
            <w:bottom w:val="none" w:sz="0" w:space="0" w:color="auto"/>
            <w:right w:val="none" w:sz="0" w:space="0" w:color="auto"/>
          </w:divBdr>
          <w:divsChild>
            <w:div w:id="1507937221">
              <w:marLeft w:val="0"/>
              <w:marRight w:val="0"/>
              <w:marTop w:val="0"/>
              <w:marBottom w:val="0"/>
              <w:divBdr>
                <w:top w:val="none" w:sz="0" w:space="0" w:color="auto"/>
                <w:left w:val="none" w:sz="0" w:space="0" w:color="auto"/>
                <w:bottom w:val="none" w:sz="0" w:space="0" w:color="auto"/>
                <w:right w:val="none" w:sz="0" w:space="0" w:color="auto"/>
              </w:divBdr>
            </w:div>
          </w:divsChild>
        </w:div>
        <w:div w:id="1420715371">
          <w:marLeft w:val="0"/>
          <w:marRight w:val="0"/>
          <w:marTop w:val="0"/>
          <w:marBottom w:val="0"/>
          <w:divBdr>
            <w:top w:val="none" w:sz="0" w:space="0" w:color="auto"/>
            <w:left w:val="none" w:sz="0" w:space="0" w:color="auto"/>
            <w:bottom w:val="none" w:sz="0" w:space="0" w:color="auto"/>
            <w:right w:val="none" w:sz="0" w:space="0" w:color="auto"/>
          </w:divBdr>
          <w:divsChild>
            <w:div w:id="12539242">
              <w:marLeft w:val="0"/>
              <w:marRight w:val="0"/>
              <w:marTop w:val="0"/>
              <w:marBottom w:val="0"/>
              <w:divBdr>
                <w:top w:val="none" w:sz="0" w:space="0" w:color="auto"/>
                <w:left w:val="none" w:sz="0" w:space="0" w:color="auto"/>
                <w:bottom w:val="none" w:sz="0" w:space="0" w:color="auto"/>
                <w:right w:val="none" w:sz="0" w:space="0" w:color="auto"/>
              </w:divBdr>
            </w:div>
          </w:divsChild>
        </w:div>
        <w:div w:id="1421684505">
          <w:marLeft w:val="0"/>
          <w:marRight w:val="0"/>
          <w:marTop w:val="0"/>
          <w:marBottom w:val="0"/>
          <w:divBdr>
            <w:top w:val="none" w:sz="0" w:space="0" w:color="auto"/>
            <w:left w:val="none" w:sz="0" w:space="0" w:color="auto"/>
            <w:bottom w:val="none" w:sz="0" w:space="0" w:color="auto"/>
            <w:right w:val="none" w:sz="0" w:space="0" w:color="auto"/>
          </w:divBdr>
          <w:divsChild>
            <w:div w:id="558594192">
              <w:marLeft w:val="0"/>
              <w:marRight w:val="0"/>
              <w:marTop w:val="0"/>
              <w:marBottom w:val="0"/>
              <w:divBdr>
                <w:top w:val="none" w:sz="0" w:space="0" w:color="auto"/>
                <w:left w:val="none" w:sz="0" w:space="0" w:color="auto"/>
                <w:bottom w:val="none" w:sz="0" w:space="0" w:color="auto"/>
                <w:right w:val="none" w:sz="0" w:space="0" w:color="auto"/>
              </w:divBdr>
            </w:div>
          </w:divsChild>
        </w:div>
        <w:div w:id="1427463137">
          <w:marLeft w:val="0"/>
          <w:marRight w:val="0"/>
          <w:marTop w:val="0"/>
          <w:marBottom w:val="0"/>
          <w:divBdr>
            <w:top w:val="none" w:sz="0" w:space="0" w:color="auto"/>
            <w:left w:val="none" w:sz="0" w:space="0" w:color="auto"/>
            <w:bottom w:val="none" w:sz="0" w:space="0" w:color="auto"/>
            <w:right w:val="none" w:sz="0" w:space="0" w:color="auto"/>
          </w:divBdr>
          <w:divsChild>
            <w:div w:id="1590188754">
              <w:marLeft w:val="0"/>
              <w:marRight w:val="0"/>
              <w:marTop w:val="0"/>
              <w:marBottom w:val="0"/>
              <w:divBdr>
                <w:top w:val="none" w:sz="0" w:space="0" w:color="auto"/>
                <w:left w:val="none" w:sz="0" w:space="0" w:color="auto"/>
                <w:bottom w:val="none" w:sz="0" w:space="0" w:color="auto"/>
                <w:right w:val="none" w:sz="0" w:space="0" w:color="auto"/>
              </w:divBdr>
            </w:div>
          </w:divsChild>
        </w:div>
        <w:div w:id="1440030188">
          <w:marLeft w:val="0"/>
          <w:marRight w:val="0"/>
          <w:marTop w:val="0"/>
          <w:marBottom w:val="0"/>
          <w:divBdr>
            <w:top w:val="none" w:sz="0" w:space="0" w:color="auto"/>
            <w:left w:val="none" w:sz="0" w:space="0" w:color="auto"/>
            <w:bottom w:val="none" w:sz="0" w:space="0" w:color="auto"/>
            <w:right w:val="none" w:sz="0" w:space="0" w:color="auto"/>
          </w:divBdr>
          <w:divsChild>
            <w:div w:id="1214808015">
              <w:marLeft w:val="0"/>
              <w:marRight w:val="0"/>
              <w:marTop w:val="0"/>
              <w:marBottom w:val="0"/>
              <w:divBdr>
                <w:top w:val="none" w:sz="0" w:space="0" w:color="auto"/>
                <w:left w:val="none" w:sz="0" w:space="0" w:color="auto"/>
                <w:bottom w:val="none" w:sz="0" w:space="0" w:color="auto"/>
                <w:right w:val="none" w:sz="0" w:space="0" w:color="auto"/>
              </w:divBdr>
            </w:div>
          </w:divsChild>
        </w:div>
        <w:div w:id="1440032638">
          <w:marLeft w:val="0"/>
          <w:marRight w:val="0"/>
          <w:marTop w:val="0"/>
          <w:marBottom w:val="0"/>
          <w:divBdr>
            <w:top w:val="none" w:sz="0" w:space="0" w:color="auto"/>
            <w:left w:val="none" w:sz="0" w:space="0" w:color="auto"/>
            <w:bottom w:val="none" w:sz="0" w:space="0" w:color="auto"/>
            <w:right w:val="none" w:sz="0" w:space="0" w:color="auto"/>
          </w:divBdr>
          <w:divsChild>
            <w:div w:id="1452823647">
              <w:marLeft w:val="0"/>
              <w:marRight w:val="0"/>
              <w:marTop w:val="0"/>
              <w:marBottom w:val="0"/>
              <w:divBdr>
                <w:top w:val="none" w:sz="0" w:space="0" w:color="auto"/>
                <w:left w:val="none" w:sz="0" w:space="0" w:color="auto"/>
                <w:bottom w:val="none" w:sz="0" w:space="0" w:color="auto"/>
                <w:right w:val="none" w:sz="0" w:space="0" w:color="auto"/>
              </w:divBdr>
            </w:div>
          </w:divsChild>
        </w:div>
        <w:div w:id="1440251371">
          <w:marLeft w:val="0"/>
          <w:marRight w:val="0"/>
          <w:marTop w:val="0"/>
          <w:marBottom w:val="0"/>
          <w:divBdr>
            <w:top w:val="none" w:sz="0" w:space="0" w:color="auto"/>
            <w:left w:val="none" w:sz="0" w:space="0" w:color="auto"/>
            <w:bottom w:val="none" w:sz="0" w:space="0" w:color="auto"/>
            <w:right w:val="none" w:sz="0" w:space="0" w:color="auto"/>
          </w:divBdr>
          <w:divsChild>
            <w:div w:id="1050422054">
              <w:marLeft w:val="0"/>
              <w:marRight w:val="0"/>
              <w:marTop w:val="0"/>
              <w:marBottom w:val="0"/>
              <w:divBdr>
                <w:top w:val="none" w:sz="0" w:space="0" w:color="auto"/>
                <w:left w:val="none" w:sz="0" w:space="0" w:color="auto"/>
                <w:bottom w:val="none" w:sz="0" w:space="0" w:color="auto"/>
                <w:right w:val="none" w:sz="0" w:space="0" w:color="auto"/>
              </w:divBdr>
            </w:div>
          </w:divsChild>
        </w:div>
        <w:div w:id="1443106402">
          <w:marLeft w:val="0"/>
          <w:marRight w:val="0"/>
          <w:marTop w:val="0"/>
          <w:marBottom w:val="0"/>
          <w:divBdr>
            <w:top w:val="none" w:sz="0" w:space="0" w:color="auto"/>
            <w:left w:val="none" w:sz="0" w:space="0" w:color="auto"/>
            <w:bottom w:val="none" w:sz="0" w:space="0" w:color="auto"/>
            <w:right w:val="none" w:sz="0" w:space="0" w:color="auto"/>
          </w:divBdr>
          <w:divsChild>
            <w:div w:id="800727935">
              <w:marLeft w:val="0"/>
              <w:marRight w:val="0"/>
              <w:marTop w:val="0"/>
              <w:marBottom w:val="0"/>
              <w:divBdr>
                <w:top w:val="none" w:sz="0" w:space="0" w:color="auto"/>
                <w:left w:val="none" w:sz="0" w:space="0" w:color="auto"/>
                <w:bottom w:val="none" w:sz="0" w:space="0" w:color="auto"/>
                <w:right w:val="none" w:sz="0" w:space="0" w:color="auto"/>
              </w:divBdr>
            </w:div>
          </w:divsChild>
        </w:div>
        <w:div w:id="1449156805">
          <w:marLeft w:val="0"/>
          <w:marRight w:val="0"/>
          <w:marTop w:val="0"/>
          <w:marBottom w:val="0"/>
          <w:divBdr>
            <w:top w:val="none" w:sz="0" w:space="0" w:color="auto"/>
            <w:left w:val="none" w:sz="0" w:space="0" w:color="auto"/>
            <w:bottom w:val="none" w:sz="0" w:space="0" w:color="auto"/>
            <w:right w:val="none" w:sz="0" w:space="0" w:color="auto"/>
          </w:divBdr>
          <w:divsChild>
            <w:div w:id="421343601">
              <w:marLeft w:val="0"/>
              <w:marRight w:val="0"/>
              <w:marTop w:val="0"/>
              <w:marBottom w:val="0"/>
              <w:divBdr>
                <w:top w:val="none" w:sz="0" w:space="0" w:color="auto"/>
                <w:left w:val="none" w:sz="0" w:space="0" w:color="auto"/>
                <w:bottom w:val="none" w:sz="0" w:space="0" w:color="auto"/>
                <w:right w:val="none" w:sz="0" w:space="0" w:color="auto"/>
              </w:divBdr>
            </w:div>
          </w:divsChild>
        </w:div>
        <w:div w:id="1451246962">
          <w:marLeft w:val="0"/>
          <w:marRight w:val="0"/>
          <w:marTop w:val="0"/>
          <w:marBottom w:val="0"/>
          <w:divBdr>
            <w:top w:val="none" w:sz="0" w:space="0" w:color="auto"/>
            <w:left w:val="none" w:sz="0" w:space="0" w:color="auto"/>
            <w:bottom w:val="none" w:sz="0" w:space="0" w:color="auto"/>
            <w:right w:val="none" w:sz="0" w:space="0" w:color="auto"/>
          </w:divBdr>
          <w:divsChild>
            <w:div w:id="1637250916">
              <w:marLeft w:val="0"/>
              <w:marRight w:val="0"/>
              <w:marTop w:val="0"/>
              <w:marBottom w:val="0"/>
              <w:divBdr>
                <w:top w:val="none" w:sz="0" w:space="0" w:color="auto"/>
                <w:left w:val="none" w:sz="0" w:space="0" w:color="auto"/>
                <w:bottom w:val="none" w:sz="0" w:space="0" w:color="auto"/>
                <w:right w:val="none" w:sz="0" w:space="0" w:color="auto"/>
              </w:divBdr>
            </w:div>
          </w:divsChild>
        </w:div>
        <w:div w:id="1457023897">
          <w:marLeft w:val="0"/>
          <w:marRight w:val="0"/>
          <w:marTop w:val="0"/>
          <w:marBottom w:val="0"/>
          <w:divBdr>
            <w:top w:val="none" w:sz="0" w:space="0" w:color="auto"/>
            <w:left w:val="none" w:sz="0" w:space="0" w:color="auto"/>
            <w:bottom w:val="none" w:sz="0" w:space="0" w:color="auto"/>
            <w:right w:val="none" w:sz="0" w:space="0" w:color="auto"/>
          </w:divBdr>
          <w:divsChild>
            <w:div w:id="1567061359">
              <w:marLeft w:val="0"/>
              <w:marRight w:val="0"/>
              <w:marTop w:val="0"/>
              <w:marBottom w:val="0"/>
              <w:divBdr>
                <w:top w:val="none" w:sz="0" w:space="0" w:color="auto"/>
                <w:left w:val="none" w:sz="0" w:space="0" w:color="auto"/>
                <w:bottom w:val="none" w:sz="0" w:space="0" w:color="auto"/>
                <w:right w:val="none" w:sz="0" w:space="0" w:color="auto"/>
              </w:divBdr>
            </w:div>
          </w:divsChild>
        </w:div>
        <w:div w:id="1458570030">
          <w:marLeft w:val="0"/>
          <w:marRight w:val="0"/>
          <w:marTop w:val="0"/>
          <w:marBottom w:val="0"/>
          <w:divBdr>
            <w:top w:val="none" w:sz="0" w:space="0" w:color="auto"/>
            <w:left w:val="none" w:sz="0" w:space="0" w:color="auto"/>
            <w:bottom w:val="none" w:sz="0" w:space="0" w:color="auto"/>
            <w:right w:val="none" w:sz="0" w:space="0" w:color="auto"/>
          </w:divBdr>
          <w:divsChild>
            <w:div w:id="737438286">
              <w:marLeft w:val="0"/>
              <w:marRight w:val="0"/>
              <w:marTop w:val="0"/>
              <w:marBottom w:val="0"/>
              <w:divBdr>
                <w:top w:val="none" w:sz="0" w:space="0" w:color="auto"/>
                <w:left w:val="none" w:sz="0" w:space="0" w:color="auto"/>
                <w:bottom w:val="none" w:sz="0" w:space="0" w:color="auto"/>
                <w:right w:val="none" w:sz="0" w:space="0" w:color="auto"/>
              </w:divBdr>
            </w:div>
          </w:divsChild>
        </w:div>
        <w:div w:id="1464497770">
          <w:marLeft w:val="0"/>
          <w:marRight w:val="0"/>
          <w:marTop w:val="0"/>
          <w:marBottom w:val="0"/>
          <w:divBdr>
            <w:top w:val="none" w:sz="0" w:space="0" w:color="auto"/>
            <w:left w:val="none" w:sz="0" w:space="0" w:color="auto"/>
            <w:bottom w:val="none" w:sz="0" w:space="0" w:color="auto"/>
            <w:right w:val="none" w:sz="0" w:space="0" w:color="auto"/>
          </w:divBdr>
          <w:divsChild>
            <w:div w:id="1253246418">
              <w:marLeft w:val="0"/>
              <w:marRight w:val="0"/>
              <w:marTop w:val="0"/>
              <w:marBottom w:val="0"/>
              <w:divBdr>
                <w:top w:val="none" w:sz="0" w:space="0" w:color="auto"/>
                <w:left w:val="none" w:sz="0" w:space="0" w:color="auto"/>
                <w:bottom w:val="none" w:sz="0" w:space="0" w:color="auto"/>
                <w:right w:val="none" w:sz="0" w:space="0" w:color="auto"/>
              </w:divBdr>
            </w:div>
          </w:divsChild>
        </w:div>
        <w:div w:id="1472794034">
          <w:marLeft w:val="0"/>
          <w:marRight w:val="0"/>
          <w:marTop w:val="0"/>
          <w:marBottom w:val="0"/>
          <w:divBdr>
            <w:top w:val="none" w:sz="0" w:space="0" w:color="auto"/>
            <w:left w:val="none" w:sz="0" w:space="0" w:color="auto"/>
            <w:bottom w:val="none" w:sz="0" w:space="0" w:color="auto"/>
            <w:right w:val="none" w:sz="0" w:space="0" w:color="auto"/>
          </w:divBdr>
          <w:divsChild>
            <w:div w:id="1484463498">
              <w:marLeft w:val="0"/>
              <w:marRight w:val="0"/>
              <w:marTop w:val="0"/>
              <w:marBottom w:val="0"/>
              <w:divBdr>
                <w:top w:val="none" w:sz="0" w:space="0" w:color="auto"/>
                <w:left w:val="none" w:sz="0" w:space="0" w:color="auto"/>
                <w:bottom w:val="none" w:sz="0" w:space="0" w:color="auto"/>
                <w:right w:val="none" w:sz="0" w:space="0" w:color="auto"/>
              </w:divBdr>
            </w:div>
          </w:divsChild>
        </w:div>
        <w:div w:id="1473526282">
          <w:marLeft w:val="0"/>
          <w:marRight w:val="0"/>
          <w:marTop w:val="0"/>
          <w:marBottom w:val="0"/>
          <w:divBdr>
            <w:top w:val="none" w:sz="0" w:space="0" w:color="auto"/>
            <w:left w:val="none" w:sz="0" w:space="0" w:color="auto"/>
            <w:bottom w:val="none" w:sz="0" w:space="0" w:color="auto"/>
            <w:right w:val="none" w:sz="0" w:space="0" w:color="auto"/>
          </w:divBdr>
          <w:divsChild>
            <w:div w:id="133059435">
              <w:marLeft w:val="0"/>
              <w:marRight w:val="0"/>
              <w:marTop w:val="0"/>
              <w:marBottom w:val="0"/>
              <w:divBdr>
                <w:top w:val="none" w:sz="0" w:space="0" w:color="auto"/>
                <w:left w:val="none" w:sz="0" w:space="0" w:color="auto"/>
                <w:bottom w:val="none" w:sz="0" w:space="0" w:color="auto"/>
                <w:right w:val="none" w:sz="0" w:space="0" w:color="auto"/>
              </w:divBdr>
            </w:div>
          </w:divsChild>
        </w:div>
        <w:div w:id="1476604683">
          <w:marLeft w:val="0"/>
          <w:marRight w:val="0"/>
          <w:marTop w:val="0"/>
          <w:marBottom w:val="0"/>
          <w:divBdr>
            <w:top w:val="none" w:sz="0" w:space="0" w:color="auto"/>
            <w:left w:val="none" w:sz="0" w:space="0" w:color="auto"/>
            <w:bottom w:val="none" w:sz="0" w:space="0" w:color="auto"/>
            <w:right w:val="none" w:sz="0" w:space="0" w:color="auto"/>
          </w:divBdr>
          <w:divsChild>
            <w:div w:id="1974090728">
              <w:marLeft w:val="0"/>
              <w:marRight w:val="0"/>
              <w:marTop w:val="0"/>
              <w:marBottom w:val="0"/>
              <w:divBdr>
                <w:top w:val="none" w:sz="0" w:space="0" w:color="auto"/>
                <w:left w:val="none" w:sz="0" w:space="0" w:color="auto"/>
                <w:bottom w:val="none" w:sz="0" w:space="0" w:color="auto"/>
                <w:right w:val="none" w:sz="0" w:space="0" w:color="auto"/>
              </w:divBdr>
            </w:div>
          </w:divsChild>
        </w:div>
        <w:div w:id="1484467216">
          <w:marLeft w:val="0"/>
          <w:marRight w:val="0"/>
          <w:marTop w:val="0"/>
          <w:marBottom w:val="0"/>
          <w:divBdr>
            <w:top w:val="none" w:sz="0" w:space="0" w:color="auto"/>
            <w:left w:val="none" w:sz="0" w:space="0" w:color="auto"/>
            <w:bottom w:val="none" w:sz="0" w:space="0" w:color="auto"/>
            <w:right w:val="none" w:sz="0" w:space="0" w:color="auto"/>
          </w:divBdr>
          <w:divsChild>
            <w:div w:id="2047176591">
              <w:marLeft w:val="0"/>
              <w:marRight w:val="0"/>
              <w:marTop w:val="0"/>
              <w:marBottom w:val="0"/>
              <w:divBdr>
                <w:top w:val="none" w:sz="0" w:space="0" w:color="auto"/>
                <w:left w:val="none" w:sz="0" w:space="0" w:color="auto"/>
                <w:bottom w:val="none" w:sz="0" w:space="0" w:color="auto"/>
                <w:right w:val="none" w:sz="0" w:space="0" w:color="auto"/>
              </w:divBdr>
            </w:div>
          </w:divsChild>
        </w:div>
        <w:div w:id="1489052790">
          <w:marLeft w:val="0"/>
          <w:marRight w:val="0"/>
          <w:marTop w:val="0"/>
          <w:marBottom w:val="0"/>
          <w:divBdr>
            <w:top w:val="none" w:sz="0" w:space="0" w:color="auto"/>
            <w:left w:val="none" w:sz="0" w:space="0" w:color="auto"/>
            <w:bottom w:val="none" w:sz="0" w:space="0" w:color="auto"/>
            <w:right w:val="none" w:sz="0" w:space="0" w:color="auto"/>
          </w:divBdr>
          <w:divsChild>
            <w:div w:id="1845431236">
              <w:marLeft w:val="0"/>
              <w:marRight w:val="0"/>
              <w:marTop w:val="0"/>
              <w:marBottom w:val="0"/>
              <w:divBdr>
                <w:top w:val="none" w:sz="0" w:space="0" w:color="auto"/>
                <w:left w:val="none" w:sz="0" w:space="0" w:color="auto"/>
                <w:bottom w:val="none" w:sz="0" w:space="0" w:color="auto"/>
                <w:right w:val="none" w:sz="0" w:space="0" w:color="auto"/>
              </w:divBdr>
            </w:div>
          </w:divsChild>
        </w:div>
        <w:div w:id="1497308012">
          <w:marLeft w:val="0"/>
          <w:marRight w:val="0"/>
          <w:marTop w:val="0"/>
          <w:marBottom w:val="0"/>
          <w:divBdr>
            <w:top w:val="none" w:sz="0" w:space="0" w:color="auto"/>
            <w:left w:val="none" w:sz="0" w:space="0" w:color="auto"/>
            <w:bottom w:val="none" w:sz="0" w:space="0" w:color="auto"/>
            <w:right w:val="none" w:sz="0" w:space="0" w:color="auto"/>
          </w:divBdr>
          <w:divsChild>
            <w:div w:id="616764146">
              <w:marLeft w:val="0"/>
              <w:marRight w:val="0"/>
              <w:marTop w:val="0"/>
              <w:marBottom w:val="0"/>
              <w:divBdr>
                <w:top w:val="none" w:sz="0" w:space="0" w:color="auto"/>
                <w:left w:val="none" w:sz="0" w:space="0" w:color="auto"/>
                <w:bottom w:val="none" w:sz="0" w:space="0" w:color="auto"/>
                <w:right w:val="none" w:sz="0" w:space="0" w:color="auto"/>
              </w:divBdr>
            </w:div>
          </w:divsChild>
        </w:div>
        <w:div w:id="1497308877">
          <w:marLeft w:val="0"/>
          <w:marRight w:val="0"/>
          <w:marTop w:val="0"/>
          <w:marBottom w:val="0"/>
          <w:divBdr>
            <w:top w:val="none" w:sz="0" w:space="0" w:color="auto"/>
            <w:left w:val="none" w:sz="0" w:space="0" w:color="auto"/>
            <w:bottom w:val="none" w:sz="0" w:space="0" w:color="auto"/>
            <w:right w:val="none" w:sz="0" w:space="0" w:color="auto"/>
          </w:divBdr>
          <w:divsChild>
            <w:div w:id="313795826">
              <w:marLeft w:val="0"/>
              <w:marRight w:val="0"/>
              <w:marTop w:val="0"/>
              <w:marBottom w:val="0"/>
              <w:divBdr>
                <w:top w:val="none" w:sz="0" w:space="0" w:color="auto"/>
                <w:left w:val="none" w:sz="0" w:space="0" w:color="auto"/>
                <w:bottom w:val="none" w:sz="0" w:space="0" w:color="auto"/>
                <w:right w:val="none" w:sz="0" w:space="0" w:color="auto"/>
              </w:divBdr>
            </w:div>
          </w:divsChild>
        </w:div>
        <w:div w:id="1503859278">
          <w:marLeft w:val="0"/>
          <w:marRight w:val="0"/>
          <w:marTop w:val="0"/>
          <w:marBottom w:val="0"/>
          <w:divBdr>
            <w:top w:val="none" w:sz="0" w:space="0" w:color="auto"/>
            <w:left w:val="none" w:sz="0" w:space="0" w:color="auto"/>
            <w:bottom w:val="none" w:sz="0" w:space="0" w:color="auto"/>
            <w:right w:val="none" w:sz="0" w:space="0" w:color="auto"/>
          </w:divBdr>
          <w:divsChild>
            <w:div w:id="1983803706">
              <w:marLeft w:val="0"/>
              <w:marRight w:val="0"/>
              <w:marTop w:val="0"/>
              <w:marBottom w:val="0"/>
              <w:divBdr>
                <w:top w:val="none" w:sz="0" w:space="0" w:color="auto"/>
                <w:left w:val="none" w:sz="0" w:space="0" w:color="auto"/>
                <w:bottom w:val="none" w:sz="0" w:space="0" w:color="auto"/>
                <w:right w:val="none" w:sz="0" w:space="0" w:color="auto"/>
              </w:divBdr>
            </w:div>
          </w:divsChild>
        </w:div>
        <w:div w:id="1504316429">
          <w:marLeft w:val="0"/>
          <w:marRight w:val="0"/>
          <w:marTop w:val="0"/>
          <w:marBottom w:val="0"/>
          <w:divBdr>
            <w:top w:val="none" w:sz="0" w:space="0" w:color="auto"/>
            <w:left w:val="none" w:sz="0" w:space="0" w:color="auto"/>
            <w:bottom w:val="none" w:sz="0" w:space="0" w:color="auto"/>
            <w:right w:val="none" w:sz="0" w:space="0" w:color="auto"/>
          </w:divBdr>
          <w:divsChild>
            <w:div w:id="1629704180">
              <w:marLeft w:val="0"/>
              <w:marRight w:val="0"/>
              <w:marTop w:val="0"/>
              <w:marBottom w:val="0"/>
              <w:divBdr>
                <w:top w:val="none" w:sz="0" w:space="0" w:color="auto"/>
                <w:left w:val="none" w:sz="0" w:space="0" w:color="auto"/>
                <w:bottom w:val="none" w:sz="0" w:space="0" w:color="auto"/>
                <w:right w:val="none" w:sz="0" w:space="0" w:color="auto"/>
              </w:divBdr>
            </w:div>
          </w:divsChild>
        </w:div>
        <w:div w:id="1505780640">
          <w:marLeft w:val="0"/>
          <w:marRight w:val="0"/>
          <w:marTop w:val="0"/>
          <w:marBottom w:val="0"/>
          <w:divBdr>
            <w:top w:val="none" w:sz="0" w:space="0" w:color="auto"/>
            <w:left w:val="none" w:sz="0" w:space="0" w:color="auto"/>
            <w:bottom w:val="none" w:sz="0" w:space="0" w:color="auto"/>
            <w:right w:val="none" w:sz="0" w:space="0" w:color="auto"/>
          </w:divBdr>
          <w:divsChild>
            <w:div w:id="1595818408">
              <w:marLeft w:val="0"/>
              <w:marRight w:val="0"/>
              <w:marTop w:val="0"/>
              <w:marBottom w:val="0"/>
              <w:divBdr>
                <w:top w:val="none" w:sz="0" w:space="0" w:color="auto"/>
                <w:left w:val="none" w:sz="0" w:space="0" w:color="auto"/>
                <w:bottom w:val="none" w:sz="0" w:space="0" w:color="auto"/>
                <w:right w:val="none" w:sz="0" w:space="0" w:color="auto"/>
              </w:divBdr>
            </w:div>
          </w:divsChild>
        </w:div>
        <w:div w:id="1506436750">
          <w:marLeft w:val="0"/>
          <w:marRight w:val="0"/>
          <w:marTop w:val="0"/>
          <w:marBottom w:val="0"/>
          <w:divBdr>
            <w:top w:val="none" w:sz="0" w:space="0" w:color="auto"/>
            <w:left w:val="none" w:sz="0" w:space="0" w:color="auto"/>
            <w:bottom w:val="none" w:sz="0" w:space="0" w:color="auto"/>
            <w:right w:val="none" w:sz="0" w:space="0" w:color="auto"/>
          </w:divBdr>
          <w:divsChild>
            <w:div w:id="1425566399">
              <w:marLeft w:val="0"/>
              <w:marRight w:val="0"/>
              <w:marTop w:val="0"/>
              <w:marBottom w:val="0"/>
              <w:divBdr>
                <w:top w:val="none" w:sz="0" w:space="0" w:color="auto"/>
                <w:left w:val="none" w:sz="0" w:space="0" w:color="auto"/>
                <w:bottom w:val="none" w:sz="0" w:space="0" w:color="auto"/>
                <w:right w:val="none" w:sz="0" w:space="0" w:color="auto"/>
              </w:divBdr>
            </w:div>
          </w:divsChild>
        </w:div>
        <w:div w:id="1507865985">
          <w:marLeft w:val="0"/>
          <w:marRight w:val="0"/>
          <w:marTop w:val="0"/>
          <w:marBottom w:val="0"/>
          <w:divBdr>
            <w:top w:val="none" w:sz="0" w:space="0" w:color="auto"/>
            <w:left w:val="none" w:sz="0" w:space="0" w:color="auto"/>
            <w:bottom w:val="none" w:sz="0" w:space="0" w:color="auto"/>
            <w:right w:val="none" w:sz="0" w:space="0" w:color="auto"/>
          </w:divBdr>
          <w:divsChild>
            <w:div w:id="243418272">
              <w:marLeft w:val="0"/>
              <w:marRight w:val="0"/>
              <w:marTop w:val="0"/>
              <w:marBottom w:val="0"/>
              <w:divBdr>
                <w:top w:val="none" w:sz="0" w:space="0" w:color="auto"/>
                <w:left w:val="none" w:sz="0" w:space="0" w:color="auto"/>
                <w:bottom w:val="none" w:sz="0" w:space="0" w:color="auto"/>
                <w:right w:val="none" w:sz="0" w:space="0" w:color="auto"/>
              </w:divBdr>
            </w:div>
          </w:divsChild>
        </w:div>
        <w:div w:id="1514808528">
          <w:marLeft w:val="0"/>
          <w:marRight w:val="0"/>
          <w:marTop w:val="0"/>
          <w:marBottom w:val="0"/>
          <w:divBdr>
            <w:top w:val="none" w:sz="0" w:space="0" w:color="auto"/>
            <w:left w:val="none" w:sz="0" w:space="0" w:color="auto"/>
            <w:bottom w:val="none" w:sz="0" w:space="0" w:color="auto"/>
            <w:right w:val="none" w:sz="0" w:space="0" w:color="auto"/>
          </w:divBdr>
          <w:divsChild>
            <w:div w:id="1331330443">
              <w:marLeft w:val="0"/>
              <w:marRight w:val="0"/>
              <w:marTop w:val="0"/>
              <w:marBottom w:val="0"/>
              <w:divBdr>
                <w:top w:val="none" w:sz="0" w:space="0" w:color="auto"/>
                <w:left w:val="none" w:sz="0" w:space="0" w:color="auto"/>
                <w:bottom w:val="none" w:sz="0" w:space="0" w:color="auto"/>
                <w:right w:val="none" w:sz="0" w:space="0" w:color="auto"/>
              </w:divBdr>
            </w:div>
          </w:divsChild>
        </w:div>
        <w:div w:id="1515194140">
          <w:marLeft w:val="0"/>
          <w:marRight w:val="0"/>
          <w:marTop w:val="0"/>
          <w:marBottom w:val="0"/>
          <w:divBdr>
            <w:top w:val="none" w:sz="0" w:space="0" w:color="auto"/>
            <w:left w:val="none" w:sz="0" w:space="0" w:color="auto"/>
            <w:bottom w:val="none" w:sz="0" w:space="0" w:color="auto"/>
            <w:right w:val="none" w:sz="0" w:space="0" w:color="auto"/>
          </w:divBdr>
          <w:divsChild>
            <w:div w:id="1171530403">
              <w:marLeft w:val="0"/>
              <w:marRight w:val="0"/>
              <w:marTop w:val="0"/>
              <w:marBottom w:val="0"/>
              <w:divBdr>
                <w:top w:val="none" w:sz="0" w:space="0" w:color="auto"/>
                <w:left w:val="none" w:sz="0" w:space="0" w:color="auto"/>
                <w:bottom w:val="none" w:sz="0" w:space="0" w:color="auto"/>
                <w:right w:val="none" w:sz="0" w:space="0" w:color="auto"/>
              </w:divBdr>
            </w:div>
          </w:divsChild>
        </w:div>
        <w:div w:id="1516962428">
          <w:marLeft w:val="0"/>
          <w:marRight w:val="0"/>
          <w:marTop w:val="0"/>
          <w:marBottom w:val="0"/>
          <w:divBdr>
            <w:top w:val="none" w:sz="0" w:space="0" w:color="auto"/>
            <w:left w:val="none" w:sz="0" w:space="0" w:color="auto"/>
            <w:bottom w:val="none" w:sz="0" w:space="0" w:color="auto"/>
            <w:right w:val="none" w:sz="0" w:space="0" w:color="auto"/>
          </w:divBdr>
          <w:divsChild>
            <w:div w:id="682365145">
              <w:marLeft w:val="0"/>
              <w:marRight w:val="0"/>
              <w:marTop w:val="0"/>
              <w:marBottom w:val="0"/>
              <w:divBdr>
                <w:top w:val="none" w:sz="0" w:space="0" w:color="auto"/>
                <w:left w:val="none" w:sz="0" w:space="0" w:color="auto"/>
                <w:bottom w:val="none" w:sz="0" w:space="0" w:color="auto"/>
                <w:right w:val="none" w:sz="0" w:space="0" w:color="auto"/>
              </w:divBdr>
            </w:div>
          </w:divsChild>
        </w:div>
        <w:div w:id="1520074629">
          <w:marLeft w:val="0"/>
          <w:marRight w:val="0"/>
          <w:marTop w:val="0"/>
          <w:marBottom w:val="0"/>
          <w:divBdr>
            <w:top w:val="none" w:sz="0" w:space="0" w:color="auto"/>
            <w:left w:val="none" w:sz="0" w:space="0" w:color="auto"/>
            <w:bottom w:val="none" w:sz="0" w:space="0" w:color="auto"/>
            <w:right w:val="none" w:sz="0" w:space="0" w:color="auto"/>
          </w:divBdr>
          <w:divsChild>
            <w:div w:id="664363497">
              <w:marLeft w:val="0"/>
              <w:marRight w:val="0"/>
              <w:marTop w:val="0"/>
              <w:marBottom w:val="0"/>
              <w:divBdr>
                <w:top w:val="none" w:sz="0" w:space="0" w:color="auto"/>
                <w:left w:val="none" w:sz="0" w:space="0" w:color="auto"/>
                <w:bottom w:val="none" w:sz="0" w:space="0" w:color="auto"/>
                <w:right w:val="none" w:sz="0" w:space="0" w:color="auto"/>
              </w:divBdr>
            </w:div>
          </w:divsChild>
        </w:div>
        <w:div w:id="1526554663">
          <w:marLeft w:val="0"/>
          <w:marRight w:val="0"/>
          <w:marTop w:val="0"/>
          <w:marBottom w:val="0"/>
          <w:divBdr>
            <w:top w:val="none" w:sz="0" w:space="0" w:color="auto"/>
            <w:left w:val="none" w:sz="0" w:space="0" w:color="auto"/>
            <w:bottom w:val="none" w:sz="0" w:space="0" w:color="auto"/>
            <w:right w:val="none" w:sz="0" w:space="0" w:color="auto"/>
          </w:divBdr>
          <w:divsChild>
            <w:div w:id="1285772830">
              <w:marLeft w:val="0"/>
              <w:marRight w:val="0"/>
              <w:marTop w:val="0"/>
              <w:marBottom w:val="0"/>
              <w:divBdr>
                <w:top w:val="none" w:sz="0" w:space="0" w:color="auto"/>
                <w:left w:val="none" w:sz="0" w:space="0" w:color="auto"/>
                <w:bottom w:val="none" w:sz="0" w:space="0" w:color="auto"/>
                <w:right w:val="none" w:sz="0" w:space="0" w:color="auto"/>
              </w:divBdr>
            </w:div>
          </w:divsChild>
        </w:div>
        <w:div w:id="1529175300">
          <w:marLeft w:val="0"/>
          <w:marRight w:val="0"/>
          <w:marTop w:val="0"/>
          <w:marBottom w:val="0"/>
          <w:divBdr>
            <w:top w:val="none" w:sz="0" w:space="0" w:color="auto"/>
            <w:left w:val="none" w:sz="0" w:space="0" w:color="auto"/>
            <w:bottom w:val="none" w:sz="0" w:space="0" w:color="auto"/>
            <w:right w:val="none" w:sz="0" w:space="0" w:color="auto"/>
          </w:divBdr>
          <w:divsChild>
            <w:div w:id="1414201810">
              <w:marLeft w:val="0"/>
              <w:marRight w:val="0"/>
              <w:marTop w:val="0"/>
              <w:marBottom w:val="0"/>
              <w:divBdr>
                <w:top w:val="none" w:sz="0" w:space="0" w:color="auto"/>
                <w:left w:val="none" w:sz="0" w:space="0" w:color="auto"/>
                <w:bottom w:val="none" w:sz="0" w:space="0" w:color="auto"/>
                <w:right w:val="none" w:sz="0" w:space="0" w:color="auto"/>
              </w:divBdr>
            </w:div>
          </w:divsChild>
        </w:div>
        <w:div w:id="1531525124">
          <w:marLeft w:val="0"/>
          <w:marRight w:val="0"/>
          <w:marTop w:val="0"/>
          <w:marBottom w:val="0"/>
          <w:divBdr>
            <w:top w:val="none" w:sz="0" w:space="0" w:color="auto"/>
            <w:left w:val="none" w:sz="0" w:space="0" w:color="auto"/>
            <w:bottom w:val="none" w:sz="0" w:space="0" w:color="auto"/>
            <w:right w:val="none" w:sz="0" w:space="0" w:color="auto"/>
          </w:divBdr>
          <w:divsChild>
            <w:div w:id="104497090">
              <w:marLeft w:val="0"/>
              <w:marRight w:val="0"/>
              <w:marTop w:val="0"/>
              <w:marBottom w:val="0"/>
              <w:divBdr>
                <w:top w:val="none" w:sz="0" w:space="0" w:color="auto"/>
                <w:left w:val="none" w:sz="0" w:space="0" w:color="auto"/>
                <w:bottom w:val="none" w:sz="0" w:space="0" w:color="auto"/>
                <w:right w:val="none" w:sz="0" w:space="0" w:color="auto"/>
              </w:divBdr>
            </w:div>
          </w:divsChild>
        </w:div>
        <w:div w:id="1534920716">
          <w:marLeft w:val="0"/>
          <w:marRight w:val="0"/>
          <w:marTop w:val="0"/>
          <w:marBottom w:val="0"/>
          <w:divBdr>
            <w:top w:val="none" w:sz="0" w:space="0" w:color="auto"/>
            <w:left w:val="none" w:sz="0" w:space="0" w:color="auto"/>
            <w:bottom w:val="none" w:sz="0" w:space="0" w:color="auto"/>
            <w:right w:val="none" w:sz="0" w:space="0" w:color="auto"/>
          </w:divBdr>
          <w:divsChild>
            <w:div w:id="1000619808">
              <w:marLeft w:val="0"/>
              <w:marRight w:val="0"/>
              <w:marTop w:val="0"/>
              <w:marBottom w:val="0"/>
              <w:divBdr>
                <w:top w:val="none" w:sz="0" w:space="0" w:color="auto"/>
                <w:left w:val="none" w:sz="0" w:space="0" w:color="auto"/>
                <w:bottom w:val="none" w:sz="0" w:space="0" w:color="auto"/>
                <w:right w:val="none" w:sz="0" w:space="0" w:color="auto"/>
              </w:divBdr>
            </w:div>
          </w:divsChild>
        </w:div>
        <w:div w:id="1536194510">
          <w:marLeft w:val="0"/>
          <w:marRight w:val="0"/>
          <w:marTop w:val="0"/>
          <w:marBottom w:val="0"/>
          <w:divBdr>
            <w:top w:val="none" w:sz="0" w:space="0" w:color="auto"/>
            <w:left w:val="none" w:sz="0" w:space="0" w:color="auto"/>
            <w:bottom w:val="none" w:sz="0" w:space="0" w:color="auto"/>
            <w:right w:val="none" w:sz="0" w:space="0" w:color="auto"/>
          </w:divBdr>
          <w:divsChild>
            <w:div w:id="1195535854">
              <w:marLeft w:val="0"/>
              <w:marRight w:val="0"/>
              <w:marTop w:val="0"/>
              <w:marBottom w:val="0"/>
              <w:divBdr>
                <w:top w:val="none" w:sz="0" w:space="0" w:color="auto"/>
                <w:left w:val="none" w:sz="0" w:space="0" w:color="auto"/>
                <w:bottom w:val="none" w:sz="0" w:space="0" w:color="auto"/>
                <w:right w:val="none" w:sz="0" w:space="0" w:color="auto"/>
              </w:divBdr>
            </w:div>
          </w:divsChild>
        </w:div>
        <w:div w:id="1558777581">
          <w:marLeft w:val="0"/>
          <w:marRight w:val="0"/>
          <w:marTop w:val="0"/>
          <w:marBottom w:val="0"/>
          <w:divBdr>
            <w:top w:val="none" w:sz="0" w:space="0" w:color="auto"/>
            <w:left w:val="none" w:sz="0" w:space="0" w:color="auto"/>
            <w:bottom w:val="none" w:sz="0" w:space="0" w:color="auto"/>
            <w:right w:val="none" w:sz="0" w:space="0" w:color="auto"/>
          </w:divBdr>
          <w:divsChild>
            <w:div w:id="373696290">
              <w:marLeft w:val="0"/>
              <w:marRight w:val="0"/>
              <w:marTop w:val="0"/>
              <w:marBottom w:val="0"/>
              <w:divBdr>
                <w:top w:val="none" w:sz="0" w:space="0" w:color="auto"/>
                <w:left w:val="none" w:sz="0" w:space="0" w:color="auto"/>
                <w:bottom w:val="none" w:sz="0" w:space="0" w:color="auto"/>
                <w:right w:val="none" w:sz="0" w:space="0" w:color="auto"/>
              </w:divBdr>
            </w:div>
          </w:divsChild>
        </w:div>
        <w:div w:id="1562131916">
          <w:marLeft w:val="0"/>
          <w:marRight w:val="0"/>
          <w:marTop w:val="0"/>
          <w:marBottom w:val="0"/>
          <w:divBdr>
            <w:top w:val="none" w:sz="0" w:space="0" w:color="auto"/>
            <w:left w:val="none" w:sz="0" w:space="0" w:color="auto"/>
            <w:bottom w:val="none" w:sz="0" w:space="0" w:color="auto"/>
            <w:right w:val="none" w:sz="0" w:space="0" w:color="auto"/>
          </w:divBdr>
          <w:divsChild>
            <w:div w:id="1854028249">
              <w:marLeft w:val="0"/>
              <w:marRight w:val="0"/>
              <w:marTop w:val="0"/>
              <w:marBottom w:val="0"/>
              <w:divBdr>
                <w:top w:val="none" w:sz="0" w:space="0" w:color="auto"/>
                <w:left w:val="none" w:sz="0" w:space="0" w:color="auto"/>
                <w:bottom w:val="none" w:sz="0" w:space="0" w:color="auto"/>
                <w:right w:val="none" w:sz="0" w:space="0" w:color="auto"/>
              </w:divBdr>
            </w:div>
          </w:divsChild>
        </w:div>
        <w:div w:id="1568298526">
          <w:marLeft w:val="0"/>
          <w:marRight w:val="0"/>
          <w:marTop w:val="0"/>
          <w:marBottom w:val="0"/>
          <w:divBdr>
            <w:top w:val="none" w:sz="0" w:space="0" w:color="auto"/>
            <w:left w:val="none" w:sz="0" w:space="0" w:color="auto"/>
            <w:bottom w:val="none" w:sz="0" w:space="0" w:color="auto"/>
            <w:right w:val="none" w:sz="0" w:space="0" w:color="auto"/>
          </w:divBdr>
          <w:divsChild>
            <w:div w:id="660885065">
              <w:marLeft w:val="0"/>
              <w:marRight w:val="0"/>
              <w:marTop w:val="0"/>
              <w:marBottom w:val="0"/>
              <w:divBdr>
                <w:top w:val="none" w:sz="0" w:space="0" w:color="auto"/>
                <w:left w:val="none" w:sz="0" w:space="0" w:color="auto"/>
                <w:bottom w:val="none" w:sz="0" w:space="0" w:color="auto"/>
                <w:right w:val="none" w:sz="0" w:space="0" w:color="auto"/>
              </w:divBdr>
            </w:div>
          </w:divsChild>
        </w:div>
        <w:div w:id="1570844669">
          <w:marLeft w:val="0"/>
          <w:marRight w:val="0"/>
          <w:marTop w:val="0"/>
          <w:marBottom w:val="0"/>
          <w:divBdr>
            <w:top w:val="none" w:sz="0" w:space="0" w:color="auto"/>
            <w:left w:val="none" w:sz="0" w:space="0" w:color="auto"/>
            <w:bottom w:val="none" w:sz="0" w:space="0" w:color="auto"/>
            <w:right w:val="none" w:sz="0" w:space="0" w:color="auto"/>
          </w:divBdr>
          <w:divsChild>
            <w:div w:id="1760251415">
              <w:marLeft w:val="0"/>
              <w:marRight w:val="0"/>
              <w:marTop w:val="0"/>
              <w:marBottom w:val="0"/>
              <w:divBdr>
                <w:top w:val="none" w:sz="0" w:space="0" w:color="auto"/>
                <w:left w:val="none" w:sz="0" w:space="0" w:color="auto"/>
                <w:bottom w:val="none" w:sz="0" w:space="0" w:color="auto"/>
                <w:right w:val="none" w:sz="0" w:space="0" w:color="auto"/>
              </w:divBdr>
            </w:div>
          </w:divsChild>
        </w:div>
        <w:div w:id="1572085188">
          <w:marLeft w:val="0"/>
          <w:marRight w:val="0"/>
          <w:marTop w:val="0"/>
          <w:marBottom w:val="0"/>
          <w:divBdr>
            <w:top w:val="none" w:sz="0" w:space="0" w:color="auto"/>
            <w:left w:val="none" w:sz="0" w:space="0" w:color="auto"/>
            <w:bottom w:val="none" w:sz="0" w:space="0" w:color="auto"/>
            <w:right w:val="none" w:sz="0" w:space="0" w:color="auto"/>
          </w:divBdr>
          <w:divsChild>
            <w:div w:id="763838638">
              <w:marLeft w:val="0"/>
              <w:marRight w:val="0"/>
              <w:marTop w:val="0"/>
              <w:marBottom w:val="0"/>
              <w:divBdr>
                <w:top w:val="none" w:sz="0" w:space="0" w:color="auto"/>
                <w:left w:val="none" w:sz="0" w:space="0" w:color="auto"/>
                <w:bottom w:val="none" w:sz="0" w:space="0" w:color="auto"/>
                <w:right w:val="none" w:sz="0" w:space="0" w:color="auto"/>
              </w:divBdr>
            </w:div>
          </w:divsChild>
        </w:div>
        <w:div w:id="1577082751">
          <w:marLeft w:val="0"/>
          <w:marRight w:val="0"/>
          <w:marTop w:val="0"/>
          <w:marBottom w:val="0"/>
          <w:divBdr>
            <w:top w:val="none" w:sz="0" w:space="0" w:color="auto"/>
            <w:left w:val="none" w:sz="0" w:space="0" w:color="auto"/>
            <w:bottom w:val="none" w:sz="0" w:space="0" w:color="auto"/>
            <w:right w:val="none" w:sz="0" w:space="0" w:color="auto"/>
          </w:divBdr>
          <w:divsChild>
            <w:div w:id="1031878342">
              <w:marLeft w:val="0"/>
              <w:marRight w:val="0"/>
              <w:marTop w:val="0"/>
              <w:marBottom w:val="0"/>
              <w:divBdr>
                <w:top w:val="none" w:sz="0" w:space="0" w:color="auto"/>
                <w:left w:val="none" w:sz="0" w:space="0" w:color="auto"/>
                <w:bottom w:val="none" w:sz="0" w:space="0" w:color="auto"/>
                <w:right w:val="none" w:sz="0" w:space="0" w:color="auto"/>
              </w:divBdr>
            </w:div>
          </w:divsChild>
        </w:div>
        <w:div w:id="1578854742">
          <w:marLeft w:val="0"/>
          <w:marRight w:val="0"/>
          <w:marTop w:val="0"/>
          <w:marBottom w:val="0"/>
          <w:divBdr>
            <w:top w:val="none" w:sz="0" w:space="0" w:color="auto"/>
            <w:left w:val="none" w:sz="0" w:space="0" w:color="auto"/>
            <w:bottom w:val="none" w:sz="0" w:space="0" w:color="auto"/>
            <w:right w:val="none" w:sz="0" w:space="0" w:color="auto"/>
          </w:divBdr>
          <w:divsChild>
            <w:div w:id="269507356">
              <w:marLeft w:val="0"/>
              <w:marRight w:val="0"/>
              <w:marTop w:val="0"/>
              <w:marBottom w:val="0"/>
              <w:divBdr>
                <w:top w:val="none" w:sz="0" w:space="0" w:color="auto"/>
                <w:left w:val="none" w:sz="0" w:space="0" w:color="auto"/>
                <w:bottom w:val="none" w:sz="0" w:space="0" w:color="auto"/>
                <w:right w:val="none" w:sz="0" w:space="0" w:color="auto"/>
              </w:divBdr>
            </w:div>
          </w:divsChild>
        </w:div>
        <w:div w:id="1587571876">
          <w:marLeft w:val="0"/>
          <w:marRight w:val="0"/>
          <w:marTop w:val="0"/>
          <w:marBottom w:val="0"/>
          <w:divBdr>
            <w:top w:val="none" w:sz="0" w:space="0" w:color="auto"/>
            <w:left w:val="none" w:sz="0" w:space="0" w:color="auto"/>
            <w:bottom w:val="none" w:sz="0" w:space="0" w:color="auto"/>
            <w:right w:val="none" w:sz="0" w:space="0" w:color="auto"/>
          </w:divBdr>
          <w:divsChild>
            <w:div w:id="1935361298">
              <w:marLeft w:val="0"/>
              <w:marRight w:val="0"/>
              <w:marTop w:val="0"/>
              <w:marBottom w:val="0"/>
              <w:divBdr>
                <w:top w:val="none" w:sz="0" w:space="0" w:color="auto"/>
                <w:left w:val="none" w:sz="0" w:space="0" w:color="auto"/>
                <w:bottom w:val="none" w:sz="0" w:space="0" w:color="auto"/>
                <w:right w:val="none" w:sz="0" w:space="0" w:color="auto"/>
              </w:divBdr>
            </w:div>
          </w:divsChild>
        </w:div>
        <w:div w:id="1588805411">
          <w:marLeft w:val="0"/>
          <w:marRight w:val="0"/>
          <w:marTop w:val="0"/>
          <w:marBottom w:val="0"/>
          <w:divBdr>
            <w:top w:val="none" w:sz="0" w:space="0" w:color="auto"/>
            <w:left w:val="none" w:sz="0" w:space="0" w:color="auto"/>
            <w:bottom w:val="none" w:sz="0" w:space="0" w:color="auto"/>
            <w:right w:val="none" w:sz="0" w:space="0" w:color="auto"/>
          </w:divBdr>
          <w:divsChild>
            <w:div w:id="217522878">
              <w:marLeft w:val="0"/>
              <w:marRight w:val="0"/>
              <w:marTop w:val="0"/>
              <w:marBottom w:val="0"/>
              <w:divBdr>
                <w:top w:val="none" w:sz="0" w:space="0" w:color="auto"/>
                <w:left w:val="none" w:sz="0" w:space="0" w:color="auto"/>
                <w:bottom w:val="none" w:sz="0" w:space="0" w:color="auto"/>
                <w:right w:val="none" w:sz="0" w:space="0" w:color="auto"/>
              </w:divBdr>
            </w:div>
          </w:divsChild>
        </w:div>
        <w:div w:id="1594774536">
          <w:marLeft w:val="0"/>
          <w:marRight w:val="0"/>
          <w:marTop w:val="0"/>
          <w:marBottom w:val="0"/>
          <w:divBdr>
            <w:top w:val="none" w:sz="0" w:space="0" w:color="auto"/>
            <w:left w:val="none" w:sz="0" w:space="0" w:color="auto"/>
            <w:bottom w:val="none" w:sz="0" w:space="0" w:color="auto"/>
            <w:right w:val="none" w:sz="0" w:space="0" w:color="auto"/>
          </w:divBdr>
          <w:divsChild>
            <w:div w:id="197082903">
              <w:marLeft w:val="0"/>
              <w:marRight w:val="0"/>
              <w:marTop w:val="0"/>
              <w:marBottom w:val="0"/>
              <w:divBdr>
                <w:top w:val="none" w:sz="0" w:space="0" w:color="auto"/>
                <w:left w:val="none" w:sz="0" w:space="0" w:color="auto"/>
                <w:bottom w:val="none" w:sz="0" w:space="0" w:color="auto"/>
                <w:right w:val="none" w:sz="0" w:space="0" w:color="auto"/>
              </w:divBdr>
            </w:div>
          </w:divsChild>
        </w:div>
        <w:div w:id="1597515700">
          <w:marLeft w:val="0"/>
          <w:marRight w:val="0"/>
          <w:marTop w:val="0"/>
          <w:marBottom w:val="0"/>
          <w:divBdr>
            <w:top w:val="none" w:sz="0" w:space="0" w:color="auto"/>
            <w:left w:val="none" w:sz="0" w:space="0" w:color="auto"/>
            <w:bottom w:val="none" w:sz="0" w:space="0" w:color="auto"/>
            <w:right w:val="none" w:sz="0" w:space="0" w:color="auto"/>
          </w:divBdr>
          <w:divsChild>
            <w:div w:id="1424916071">
              <w:marLeft w:val="0"/>
              <w:marRight w:val="0"/>
              <w:marTop w:val="0"/>
              <w:marBottom w:val="0"/>
              <w:divBdr>
                <w:top w:val="none" w:sz="0" w:space="0" w:color="auto"/>
                <w:left w:val="none" w:sz="0" w:space="0" w:color="auto"/>
                <w:bottom w:val="none" w:sz="0" w:space="0" w:color="auto"/>
                <w:right w:val="none" w:sz="0" w:space="0" w:color="auto"/>
              </w:divBdr>
            </w:div>
          </w:divsChild>
        </w:div>
        <w:div w:id="1599437919">
          <w:marLeft w:val="0"/>
          <w:marRight w:val="0"/>
          <w:marTop w:val="0"/>
          <w:marBottom w:val="0"/>
          <w:divBdr>
            <w:top w:val="none" w:sz="0" w:space="0" w:color="auto"/>
            <w:left w:val="none" w:sz="0" w:space="0" w:color="auto"/>
            <w:bottom w:val="none" w:sz="0" w:space="0" w:color="auto"/>
            <w:right w:val="none" w:sz="0" w:space="0" w:color="auto"/>
          </w:divBdr>
          <w:divsChild>
            <w:div w:id="1816529773">
              <w:marLeft w:val="0"/>
              <w:marRight w:val="0"/>
              <w:marTop w:val="0"/>
              <w:marBottom w:val="0"/>
              <w:divBdr>
                <w:top w:val="none" w:sz="0" w:space="0" w:color="auto"/>
                <w:left w:val="none" w:sz="0" w:space="0" w:color="auto"/>
                <w:bottom w:val="none" w:sz="0" w:space="0" w:color="auto"/>
                <w:right w:val="none" w:sz="0" w:space="0" w:color="auto"/>
              </w:divBdr>
            </w:div>
          </w:divsChild>
        </w:div>
        <w:div w:id="1612668657">
          <w:marLeft w:val="0"/>
          <w:marRight w:val="0"/>
          <w:marTop w:val="0"/>
          <w:marBottom w:val="0"/>
          <w:divBdr>
            <w:top w:val="none" w:sz="0" w:space="0" w:color="auto"/>
            <w:left w:val="none" w:sz="0" w:space="0" w:color="auto"/>
            <w:bottom w:val="none" w:sz="0" w:space="0" w:color="auto"/>
            <w:right w:val="none" w:sz="0" w:space="0" w:color="auto"/>
          </w:divBdr>
          <w:divsChild>
            <w:div w:id="878128891">
              <w:marLeft w:val="0"/>
              <w:marRight w:val="0"/>
              <w:marTop w:val="0"/>
              <w:marBottom w:val="0"/>
              <w:divBdr>
                <w:top w:val="none" w:sz="0" w:space="0" w:color="auto"/>
                <w:left w:val="none" w:sz="0" w:space="0" w:color="auto"/>
                <w:bottom w:val="none" w:sz="0" w:space="0" w:color="auto"/>
                <w:right w:val="none" w:sz="0" w:space="0" w:color="auto"/>
              </w:divBdr>
            </w:div>
          </w:divsChild>
        </w:div>
        <w:div w:id="1613829528">
          <w:marLeft w:val="0"/>
          <w:marRight w:val="0"/>
          <w:marTop w:val="0"/>
          <w:marBottom w:val="0"/>
          <w:divBdr>
            <w:top w:val="none" w:sz="0" w:space="0" w:color="auto"/>
            <w:left w:val="none" w:sz="0" w:space="0" w:color="auto"/>
            <w:bottom w:val="none" w:sz="0" w:space="0" w:color="auto"/>
            <w:right w:val="none" w:sz="0" w:space="0" w:color="auto"/>
          </w:divBdr>
          <w:divsChild>
            <w:div w:id="675380759">
              <w:marLeft w:val="0"/>
              <w:marRight w:val="0"/>
              <w:marTop w:val="0"/>
              <w:marBottom w:val="0"/>
              <w:divBdr>
                <w:top w:val="none" w:sz="0" w:space="0" w:color="auto"/>
                <w:left w:val="none" w:sz="0" w:space="0" w:color="auto"/>
                <w:bottom w:val="none" w:sz="0" w:space="0" w:color="auto"/>
                <w:right w:val="none" w:sz="0" w:space="0" w:color="auto"/>
              </w:divBdr>
            </w:div>
          </w:divsChild>
        </w:div>
        <w:div w:id="1619096859">
          <w:marLeft w:val="0"/>
          <w:marRight w:val="0"/>
          <w:marTop w:val="0"/>
          <w:marBottom w:val="0"/>
          <w:divBdr>
            <w:top w:val="none" w:sz="0" w:space="0" w:color="auto"/>
            <w:left w:val="none" w:sz="0" w:space="0" w:color="auto"/>
            <w:bottom w:val="none" w:sz="0" w:space="0" w:color="auto"/>
            <w:right w:val="none" w:sz="0" w:space="0" w:color="auto"/>
          </w:divBdr>
          <w:divsChild>
            <w:div w:id="273951359">
              <w:marLeft w:val="0"/>
              <w:marRight w:val="0"/>
              <w:marTop w:val="0"/>
              <w:marBottom w:val="0"/>
              <w:divBdr>
                <w:top w:val="none" w:sz="0" w:space="0" w:color="auto"/>
                <w:left w:val="none" w:sz="0" w:space="0" w:color="auto"/>
                <w:bottom w:val="none" w:sz="0" w:space="0" w:color="auto"/>
                <w:right w:val="none" w:sz="0" w:space="0" w:color="auto"/>
              </w:divBdr>
            </w:div>
          </w:divsChild>
        </w:div>
        <w:div w:id="1647510975">
          <w:marLeft w:val="0"/>
          <w:marRight w:val="0"/>
          <w:marTop w:val="0"/>
          <w:marBottom w:val="0"/>
          <w:divBdr>
            <w:top w:val="none" w:sz="0" w:space="0" w:color="auto"/>
            <w:left w:val="none" w:sz="0" w:space="0" w:color="auto"/>
            <w:bottom w:val="none" w:sz="0" w:space="0" w:color="auto"/>
            <w:right w:val="none" w:sz="0" w:space="0" w:color="auto"/>
          </w:divBdr>
          <w:divsChild>
            <w:div w:id="1426615846">
              <w:marLeft w:val="0"/>
              <w:marRight w:val="0"/>
              <w:marTop w:val="0"/>
              <w:marBottom w:val="0"/>
              <w:divBdr>
                <w:top w:val="none" w:sz="0" w:space="0" w:color="auto"/>
                <w:left w:val="none" w:sz="0" w:space="0" w:color="auto"/>
                <w:bottom w:val="none" w:sz="0" w:space="0" w:color="auto"/>
                <w:right w:val="none" w:sz="0" w:space="0" w:color="auto"/>
              </w:divBdr>
            </w:div>
          </w:divsChild>
        </w:div>
        <w:div w:id="1651979689">
          <w:marLeft w:val="0"/>
          <w:marRight w:val="0"/>
          <w:marTop w:val="0"/>
          <w:marBottom w:val="0"/>
          <w:divBdr>
            <w:top w:val="none" w:sz="0" w:space="0" w:color="auto"/>
            <w:left w:val="none" w:sz="0" w:space="0" w:color="auto"/>
            <w:bottom w:val="none" w:sz="0" w:space="0" w:color="auto"/>
            <w:right w:val="none" w:sz="0" w:space="0" w:color="auto"/>
          </w:divBdr>
          <w:divsChild>
            <w:div w:id="1453936728">
              <w:marLeft w:val="0"/>
              <w:marRight w:val="0"/>
              <w:marTop w:val="0"/>
              <w:marBottom w:val="0"/>
              <w:divBdr>
                <w:top w:val="none" w:sz="0" w:space="0" w:color="auto"/>
                <w:left w:val="none" w:sz="0" w:space="0" w:color="auto"/>
                <w:bottom w:val="none" w:sz="0" w:space="0" w:color="auto"/>
                <w:right w:val="none" w:sz="0" w:space="0" w:color="auto"/>
              </w:divBdr>
            </w:div>
          </w:divsChild>
        </w:div>
        <w:div w:id="1660496582">
          <w:marLeft w:val="0"/>
          <w:marRight w:val="0"/>
          <w:marTop w:val="0"/>
          <w:marBottom w:val="0"/>
          <w:divBdr>
            <w:top w:val="none" w:sz="0" w:space="0" w:color="auto"/>
            <w:left w:val="none" w:sz="0" w:space="0" w:color="auto"/>
            <w:bottom w:val="none" w:sz="0" w:space="0" w:color="auto"/>
            <w:right w:val="none" w:sz="0" w:space="0" w:color="auto"/>
          </w:divBdr>
          <w:divsChild>
            <w:div w:id="784079589">
              <w:marLeft w:val="0"/>
              <w:marRight w:val="0"/>
              <w:marTop w:val="0"/>
              <w:marBottom w:val="0"/>
              <w:divBdr>
                <w:top w:val="none" w:sz="0" w:space="0" w:color="auto"/>
                <w:left w:val="none" w:sz="0" w:space="0" w:color="auto"/>
                <w:bottom w:val="none" w:sz="0" w:space="0" w:color="auto"/>
                <w:right w:val="none" w:sz="0" w:space="0" w:color="auto"/>
              </w:divBdr>
            </w:div>
          </w:divsChild>
        </w:div>
        <w:div w:id="1664165341">
          <w:marLeft w:val="0"/>
          <w:marRight w:val="0"/>
          <w:marTop w:val="0"/>
          <w:marBottom w:val="0"/>
          <w:divBdr>
            <w:top w:val="none" w:sz="0" w:space="0" w:color="auto"/>
            <w:left w:val="none" w:sz="0" w:space="0" w:color="auto"/>
            <w:bottom w:val="none" w:sz="0" w:space="0" w:color="auto"/>
            <w:right w:val="none" w:sz="0" w:space="0" w:color="auto"/>
          </w:divBdr>
          <w:divsChild>
            <w:div w:id="211961773">
              <w:marLeft w:val="0"/>
              <w:marRight w:val="0"/>
              <w:marTop w:val="0"/>
              <w:marBottom w:val="0"/>
              <w:divBdr>
                <w:top w:val="none" w:sz="0" w:space="0" w:color="auto"/>
                <w:left w:val="none" w:sz="0" w:space="0" w:color="auto"/>
                <w:bottom w:val="none" w:sz="0" w:space="0" w:color="auto"/>
                <w:right w:val="none" w:sz="0" w:space="0" w:color="auto"/>
              </w:divBdr>
            </w:div>
          </w:divsChild>
        </w:div>
        <w:div w:id="1673100318">
          <w:marLeft w:val="0"/>
          <w:marRight w:val="0"/>
          <w:marTop w:val="0"/>
          <w:marBottom w:val="0"/>
          <w:divBdr>
            <w:top w:val="none" w:sz="0" w:space="0" w:color="auto"/>
            <w:left w:val="none" w:sz="0" w:space="0" w:color="auto"/>
            <w:bottom w:val="none" w:sz="0" w:space="0" w:color="auto"/>
            <w:right w:val="none" w:sz="0" w:space="0" w:color="auto"/>
          </w:divBdr>
          <w:divsChild>
            <w:div w:id="117578326">
              <w:marLeft w:val="0"/>
              <w:marRight w:val="0"/>
              <w:marTop w:val="0"/>
              <w:marBottom w:val="0"/>
              <w:divBdr>
                <w:top w:val="none" w:sz="0" w:space="0" w:color="auto"/>
                <w:left w:val="none" w:sz="0" w:space="0" w:color="auto"/>
                <w:bottom w:val="none" w:sz="0" w:space="0" w:color="auto"/>
                <w:right w:val="none" w:sz="0" w:space="0" w:color="auto"/>
              </w:divBdr>
            </w:div>
          </w:divsChild>
        </w:div>
        <w:div w:id="1680425884">
          <w:marLeft w:val="0"/>
          <w:marRight w:val="0"/>
          <w:marTop w:val="0"/>
          <w:marBottom w:val="0"/>
          <w:divBdr>
            <w:top w:val="none" w:sz="0" w:space="0" w:color="auto"/>
            <w:left w:val="none" w:sz="0" w:space="0" w:color="auto"/>
            <w:bottom w:val="none" w:sz="0" w:space="0" w:color="auto"/>
            <w:right w:val="none" w:sz="0" w:space="0" w:color="auto"/>
          </w:divBdr>
          <w:divsChild>
            <w:div w:id="1426725332">
              <w:marLeft w:val="0"/>
              <w:marRight w:val="0"/>
              <w:marTop w:val="0"/>
              <w:marBottom w:val="0"/>
              <w:divBdr>
                <w:top w:val="none" w:sz="0" w:space="0" w:color="auto"/>
                <w:left w:val="none" w:sz="0" w:space="0" w:color="auto"/>
                <w:bottom w:val="none" w:sz="0" w:space="0" w:color="auto"/>
                <w:right w:val="none" w:sz="0" w:space="0" w:color="auto"/>
              </w:divBdr>
            </w:div>
          </w:divsChild>
        </w:div>
        <w:div w:id="1681541410">
          <w:marLeft w:val="0"/>
          <w:marRight w:val="0"/>
          <w:marTop w:val="0"/>
          <w:marBottom w:val="0"/>
          <w:divBdr>
            <w:top w:val="none" w:sz="0" w:space="0" w:color="auto"/>
            <w:left w:val="none" w:sz="0" w:space="0" w:color="auto"/>
            <w:bottom w:val="none" w:sz="0" w:space="0" w:color="auto"/>
            <w:right w:val="none" w:sz="0" w:space="0" w:color="auto"/>
          </w:divBdr>
          <w:divsChild>
            <w:div w:id="2055039383">
              <w:marLeft w:val="0"/>
              <w:marRight w:val="0"/>
              <w:marTop w:val="0"/>
              <w:marBottom w:val="0"/>
              <w:divBdr>
                <w:top w:val="none" w:sz="0" w:space="0" w:color="auto"/>
                <w:left w:val="none" w:sz="0" w:space="0" w:color="auto"/>
                <w:bottom w:val="none" w:sz="0" w:space="0" w:color="auto"/>
                <w:right w:val="none" w:sz="0" w:space="0" w:color="auto"/>
              </w:divBdr>
            </w:div>
          </w:divsChild>
        </w:div>
        <w:div w:id="1682510763">
          <w:marLeft w:val="0"/>
          <w:marRight w:val="0"/>
          <w:marTop w:val="0"/>
          <w:marBottom w:val="0"/>
          <w:divBdr>
            <w:top w:val="none" w:sz="0" w:space="0" w:color="auto"/>
            <w:left w:val="none" w:sz="0" w:space="0" w:color="auto"/>
            <w:bottom w:val="none" w:sz="0" w:space="0" w:color="auto"/>
            <w:right w:val="none" w:sz="0" w:space="0" w:color="auto"/>
          </w:divBdr>
          <w:divsChild>
            <w:div w:id="1869945720">
              <w:marLeft w:val="0"/>
              <w:marRight w:val="0"/>
              <w:marTop w:val="0"/>
              <w:marBottom w:val="0"/>
              <w:divBdr>
                <w:top w:val="none" w:sz="0" w:space="0" w:color="auto"/>
                <w:left w:val="none" w:sz="0" w:space="0" w:color="auto"/>
                <w:bottom w:val="none" w:sz="0" w:space="0" w:color="auto"/>
                <w:right w:val="none" w:sz="0" w:space="0" w:color="auto"/>
              </w:divBdr>
            </w:div>
          </w:divsChild>
        </w:div>
        <w:div w:id="1689982915">
          <w:marLeft w:val="0"/>
          <w:marRight w:val="0"/>
          <w:marTop w:val="0"/>
          <w:marBottom w:val="0"/>
          <w:divBdr>
            <w:top w:val="none" w:sz="0" w:space="0" w:color="auto"/>
            <w:left w:val="none" w:sz="0" w:space="0" w:color="auto"/>
            <w:bottom w:val="none" w:sz="0" w:space="0" w:color="auto"/>
            <w:right w:val="none" w:sz="0" w:space="0" w:color="auto"/>
          </w:divBdr>
          <w:divsChild>
            <w:div w:id="1045132953">
              <w:marLeft w:val="0"/>
              <w:marRight w:val="0"/>
              <w:marTop w:val="0"/>
              <w:marBottom w:val="0"/>
              <w:divBdr>
                <w:top w:val="none" w:sz="0" w:space="0" w:color="auto"/>
                <w:left w:val="none" w:sz="0" w:space="0" w:color="auto"/>
                <w:bottom w:val="none" w:sz="0" w:space="0" w:color="auto"/>
                <w:right w:val="none" w:sz="0" w:space="0" w:color="auto"/>
              </w:divBdr>
            </w:div>
          </w:divsChild>
        </w:div>
        <w:div w:id="1690061840">
          <w:marLeft w:val="0"/>
          <w:marRight w:val="0"/>
          <w:marTop w:val="0"/>
          <w:marBottom w:val="0"/>
          <w:divBdr>
            <w:top w:val="none" w:sz="0" w:space="0" w:color="auto"/>
            <w:left w:val="none" w:sz="0" w:space="0" w:color="auto"/>
            <w:bottom w:val="none" w:sz="0" w:space="0" w:color="auto"/>
            <w:right w:val="none" w:sz="0" w:space="0" w:color="auto"/>
          </w:divBdr>
          <w:divsChild>
            <w:div w:id="1024745561">
              <w:marLeft w:val="0"/>
              <w:marRight w:val="0"/>
              <w:marTop w:val="0"/>
              <w:marBottom w:val="0"/>
              <w:divBdr>
                <w:top w:val="none" w:sz="0" w:space="0" w:color="auto"/>
                <w:left w:val="none" w:sz="0" w:space="0" w:color="auto"/>
                <w:bottom w:val="none" w:sz="0" w:space="0" w:color="auto"/>
                <w:right w:val="none" w:sz="0" w:space="0" w:color="auto"/>
              </w:divBdr>
            </w:div>
          </w:divsChild>
        </w:div>
        <w:div w:id="1695959523">
          <w:marLeft w:val="0"/>
          <w:marRight w:val="0"/>
          <w:marTop w:val="0"/>
          <w:marBottom w:val="0"/>
          <w:divBdr>
            <w:top w:val="none" w:sz="0" w:space="0" w:color="auto"/>
            <w:left w:val="none" w:sz="0" w:space="0" w:color="auto"/>
            <w:bottom w:val="none" w:sz="0" w:space="0" w:color="auto"/>
            <w:right w:val="none" w:sz="0" w:space="0" w:color="auto"/>
          </w:divBdr>
          <w:divsChild>
            <w:div w:id="1056123132">
              <w:marLeft w:val="0"/>
              <w:marRight w:val="0"/>
              <w:marTop w:val="0"/>
              <w:marBottom w:val="0"/>
              <w:divBdr>
                <w:top w:val="none" w:sz="0" w:space="0" w:color="auto"/>
                <w:left w:val="none" w:sz="0" w:space="0" w:color="auto"/>
                <w:bottom w:val="none" w:sz="0" w:space="0" w:color="auto"/>
                <w:right w:val="none" w:sz="0" w:space="0" w:color="auto"/>
              </w:divBdr>
            </w:div>
          </w:divsChild>
        </w:div>
        <w:div w:id="1696535866">
          <w:marLeft w:val="0"/>
          <w:marRight w:val="0"/>
          <w:marTop w:val="0"/>
          <w:marBottom w:val="0"/>
          <w:divBdr>
            <w:top w:val="none" w:sz="0" w:space="0" w:color="auto"/>
            <w:left w:val="none" w:sz="0" w:space="0" w:color="auto"/>
            <w:bottom w:val="none" w:sz="0" w:space="0" w:color="auto"/>
            <w:right w:val="none" w:sz="0" w:space="0" w:color="auto"/>
          </w:divBdr>
          <w:divsChild>
            <w:div w:id="428308948">
              <w:marLeft w:val="0"/>
              <w:marRight w:val="0"/>
              <w:marTop w:val="0"/>
              <w:marBottom w:val="0"/>
              <w:divBdr>
                <w:top w:val="none" w:sz="0" w:space="0" w:color="auto"/>
                <w:left w:val="none" w:sz="0" w:space="0" w:color="auto"/>
                <w:bottom w:val="none" w:sz="0" w:space="0" w:color="auto"/>
                <w:right w:val="none" w:sz="0" w:space="0" w:color="auto"/>
              </w:divBdr>
            </w:div>
          </w:divsChild>
        </w:div>
        <w:div w:id="1701934928">
          <w:marLeft w:val="0"/>
          <w:marRight w:val="0"/>
          <w:marTop w:val="0"/>
          <w:marBottom w:val="0"/>
          <w:divBdr>
            <w:top w:val="none" w:sz="0" w:space="0" w:color="auto"/>
            <w:left w:val="none" w:sz="0" w:space="0" w:color="auto"/>
            <w:bottom w:val="none" w:sz="0" w:space="0" w:color="auto"/>
            <w:right w:val="none" w:sz="0" w:space="0" w:color="auto"/>
          </w:divBdr>
          <w:divsChild>
            <w:div w:id="1304038503">
              <w:marLeft w:val="0"/>
              <w:marRight w:val="0"/>
              <w:marTop w:val="0"/>
              <w:marBottom w:val="0"/>
              <w:divBdr>
                <w:top w:val="none" w:sz="0" w:space="0" w:color="auto"/>
                <w:left w:val="none" w:sz="0" w:space="0" w:color="auto"/>
                <w:bottom w:val="none" w:sz="0" w:space="0" w:color="auto"/>
                <w:right w:val="none" w:sz="0" w:space="0" w:color="auto"/>
              </w:divBdr>
            </w:div>
          </w:divsChild>
        </w:div>
        <w:div w:id="1706323914">
          <w:marLeft w:val="0"/>
          <w:marRight w:val="0"/>
          <w:marTop w:val="0"/>
          <w:marBottom w:val="0"/>
          <w:divBdr>
            <w:top w:val="none" w:sz="0" w:space="0" w:color="auto"/>
            <w:left w:val="none" w:sz="0" w:space="0" w:color="auto"/>
            <w:bottom w:val="none" w:sz="0" w:space="0" w:color="auto"/>
            <w:right w:val="none" w:sz="0" w:space="0" w:color="auto"/>
          </w:divBdr>
          <w:divsChild>
            <w:div w:id="1552032876">
              <w:marLeft w:val="0"/>
              <w:marRight w:val="0"/>
              <w:marTop w:val="0"/>
              <w:marBottom w:val="0"/>
              <w:divBdr>
                <w:top w:val="none" w:sz="0" w:space="0" w:color="auto"/>
                <w:left w:val="none" w:sz="0" w:space="0" w:color="auto"/>
                <w:bottom w:val="none" w:sz="0" w:space="0" w:color="auto"/>
                <w:right w:val="none" w:sz="0" w:space="0" w:color="auto"/>
              </w:divBdr>
            </w:div>
          </w:divsChild>
        </w:div>
        <w:div w:id="1724135488">
          <w:marLeft w:val="0"/>
          <w:marRight w:val="0"/>
          <w:marTop w:val="0"/>
          <w:marBottom w:val="0"/>
          <w:divBdr>
            <w:top w:val="none" w:sz="0" w:space="0" w:color="auto"/>
            <w:left w:val="none" w:sz="0" w:space="0" w:color="auto"/>
            <w:bottom w:val="none" w:sz="0" w:space="0" w:color="auto"/>
            <w:right w:val="none" w:sz="0" w:space="0" w:color="auto"/>
          </w:divBdr>
          <w:divsChild>
            <w:div w:id="1131555102">
              <w:marLeft w:val="0"/>
              <w:marRight w:val="0"/>
              <w:marTop w:val="0"/>
              <w:marBottom w:val="0"/>
              <w:divBdr>
                <w:top w:val="none" w:sz="0" w:space="0" w:color="auto"/>
                <w:left w:val="none" w:sz="0" w:space="0" w:color="auto"/>
                <w:bottom w:val="none" w:sz="0" w:space="0" w:color="auto"/>
                <w:right w:val="none" w:sz="0" w:space="0" w:color="auto"/>
              </w:divBdr>
            </w:div>
          </w:divsChild>
        </w:div>
        <w:div w:id="1724408883">
          <w:marLeft w:val="0"/>
          <w:marRight w:val="0"/>
          <w:marTop w:val="0"/>
          <w:marBottom w:val="0"/>
          <w:divBdr>
            <w:top w:val="none" w:sz="0" w:space="0" w:color="auto"/>
            <w:left w:val="none" w:sz="0" w:space="0" w:color="auto"/>
            <w:bottom w:val="none" w:sz="0" w:space="0" w:color="auto"/>
            <w:right w:val="none" w:sz="0" w:space="0" w:color="auto"/>
          </w:divBdr>
          <w:divsChild>
            <w:div w:id="76558729">
              <w:marLeft w:val="0"/>
              <w:marRight w:val="0"/>
              <w:marTop w:val="0"/>
              <w:marBottom w:val="0"/>
              <w:divBdr>
                <w:top w:val="none" w:sz="0" w:space="0" w:color="auto"/>
                <w:left w:val="none" w:sz="0" w:space="0" w:color="auto"/>
                <w:bottom w:val="none" w:sz="0" w:space="0" w:color="auto"/>
                <w:right w:val="none" w:sz="0" w:space="0" w:color="auto"/>
              </w:divBdr>
            </w:div>
          </w:divsChild>
        </w:div>
        <w:div w:id="1730493766">
          <w:marLeft w:val="0"/>
          <w:marRight w:val="0"/>
          <w:marTop w:val="0"/>
          <w:marBottom w:val="0"/>
          <w:divBdr>
            <w:top w:val="none" w:sz="0" w:space="0" w:color="auto"/>
            <w:left w:val="none" w:sz="0" w:space="0" w:color="auto"/>
            <w:bottom w:val="none" w:sz="0" w:space="0" w:color="auto"/>
            <w:right w:val="none" w:sz="0" w:space="0" w:color="auto"/>
          </w:divBdr>
          <w:divsChild>
            <w:div w:id="1372917086">
              <w:marLeft w:val="0"/>
              <w:marRight w:val="0"/>
              <w:marTop w:val="0"/>
              <w:marBottom w:val="0"/>
              <w:divBdr>
                <w:top w:val="none" w:sz="0" w:space="0" w:color="auto"/>
                <w:left w:val="none" w:sz="0" w:space="0" w:color="auto"/>
                <w:bottom w:val="none" w:sz="0" w:space="0" w:color="auto"/>
                <w:right w:val="none" w:sz="0" w:space="0" w:color="auto"/>
              </w:divBdr>
            </w:div>
          </w:divsChild>
        </w:div>
        <w:div w:id="1730957889">
          <w:marLeft w:val="0"/>
          <w:marRight w:val="0"/>
          <w:marTop w:val="0"/>
          <w:marBottom w:val="0"/>
          <w:divBdr>
            <w:top w:val="none" w:sz="0" w:space="0" w:color="auto"/>
            <w:left w:val="none" w:sz="0" w:space="0" w:color="auto"/>
            <w:bottom w:val="none" w:sz="0" w:space="0" w:color="auto"/>
            <w:right w:val="none" w:sz="0" w:space="0" w:color="auto"/>
          </w:divBdr>
          <w:divsChild>
            <w:div w:id="103810141">
              <w:marLeft w:val="0"/>
              <w:marRight w:val="0"/>
              <w:marTop w:val="0"/>
              <w:marBottom w:val="0"/>
              <w:divBdr>
                <w:top w:val="none" w:sz="0" w:space="0" w:color="auto"/>
                <w:left w:val="none" w:sz="0" w:space="0" w:color="auto"/>
                <w:bottom w:val="none" w:sz="0" w:space="0" w:color="auto"/>
                <w:right w:val="none" w:sz="0" w:space="0" w:color="auto"/>
              </w:divBdr>
            </w:div>
          </w:divsChild>
        </w:div>
        <w:div w:id="1738086188">
          <w:marLeft w:val="0"/>
          <w:marRight w:val="0"/>
          <w:marTop w:val="0"/>
          <w:marBottom w:val="0"/>
          <w:divBdr>
            <w:top w:val="none" w:sz="0" w:space="0" w:color="auto"/>
            <w:left w:val="none" w:sz="0" w:space="0" w:color="auto"/>
            <w:bottom w:val="none" w:sz="0" w:space="0" w:color="auto"/>
            <w:right w:val="none" w:sz="0" w:space="0" w:color="auto"/>
          </w:divBdr>
          <w:divsChild>
            <w:div w:id="1877618370">
              <w:marLeft w:val="0"/>
              <w:marRight w:val="0"/>
              <w:marTop w:val="0"/>
              <w:marBottom w:val="0"/>
              <w:divBdr>
                <w:top w:val="none" w:sz="0" w:space="0" w:color="auto"/>
                <w:left w:val="none" w:sz="0" w:space="0" w:color="auto"/>
                <w:bottom w:val="none" w:sz="0" w:space="0" w:color="auto"/>
                <w:right w:val="none" w:sz="0" w:space="0" w:color="auto"/>
              </w:divBdr>
            </w:div>
          </w:divsChild>
        </w:div>
        <w:div w:id="1741828499">
          <w:marLeft w:val="0"/>
          <w:marRight w:val="0"/>
          <w:marTop w:val="0"/>
          <w:marBottom w:val="0"/>
          <w:divBdr>
            <w:top w:val="none" w:sz="0" w:space="0" w:color="auto"/>
            <w:left w:val="none" w:sz="0" w:space="0" w:color="auto"/>
            <w:bottom w:val="none" w:sz="0" w:space="0" w:color="auto"/>
            <w:right w:val="none" w:sz="0" w:space="0" w:color="auto"/>
          </w:divBdr>
          <w:divsChild>
            <w:div w:id="1774475239">
              <w:marLeft w:val="0"/>
              <w:marRight w:val="0"/>
              <w:marTop w:val="0"/>
              <w:marBottom w:val="0"/>
              <w:divBdr>
                <w:top w:val="none" w:sz="0" w:space="0" w:color="auto"/>
                <w:left w:val="none" w:sz="0" w:space="0" w:color="auto"/>
                <w:bottom w:val="none" w:sz="0" w:space="0" w:color="auto"/>
                <w:right w:val="none" w:sz="0" w:space="0" w:color="auto"/>
              </w:divBdr>
            </w:div>
          </w:divsChild>
        </w:div>
        <w:div w:id="1750231380">
          <w:marLeft w:val="0"/>
          <w:marRight w:val="0"/>
          <w:marTop w:val="0"/>
          <w:marBottom w:val="0"/>
          <w:divBdr>
            <w:top w:val="none" w:sz="0" w:space="0" w:color="auto"/>
            <w:left w:val="none" w:sz="0" w:space="0" w:color="auto"/>
            <w:bottom w:val="none" w:sz="0" w:space="0" w:color="auto"/>
            <w:right w:val="none" w:sz="0" w:space="0" w:color="auto"/>
          </w:divBdr>
          <w:divsChild>
            <w:div w:id="561058583">
              <w:marLeft w:val="0"/>
              <w:marRight w:val="0"/>
              <w:marTop w:val="0"/>
              <w:marBottom w:val="0"/>
              <w:divBdr>
                <w:top w:val="none" w:sz="0" w:space="0" w:color="auto"/>
                <w:left w:val="none" w:sz="0" w:space="0" w:color="auto"/>
                <w:bottom w:val="none" w:sz="0" w:space="0" w:color="auto"/>
                <w:right w:val="none" w:sz="0" w:space="0" w:color="auto"/>
              </w:divBdr>
            </w:div>
          </w:divsChild>
        </w:div>
        <w:div w:id="1757818509">
          <w:marLeft w:val="0"/>
          <w:marRight w:val="0"/>
          <w:marTop w:val="0"/>
          <w:marBottom w:val="0"/>
          <w:divBdr>
            <w:top w:val="none" w:sz="0" w:space="0" w:color="auto"/>
            <w:left w:val="none" w:sz="0" w:space="0" w:color="auto"/>
            <w:bottom w:val="none" w:sz="0" w:space="0" w:color="auto"/>
            <w:right w:val="none" w:sz="0" w:space="0" w:color="auto"/>
          </w:divBdr>
          <w:divsChild>
            <w:div w:id="1723597426">
              <w:marLeft w:val="0"/>
              <w:marRight w:val="0"/>
              <w:marTop w:val="0"/>
              <w:marBottom w:val="0"/>
              <w:divBdr>
                <w:top w:val="none" w:sz="0" w:space="0" w:color="auto"/>
                <w:left w:val="none" w:sz="0" w:space="0" w:color="auto"/>
                <w:bottom w:val="none" w:sz="0" w:space="0" w:color="auto"/>
                <w:right w:val="none" w:sz="0" w:space="0" w:color="auto"/>
              </w:divBdr>
            </w:div>
          </w:divsChild>
        </w:div>
        <w:div w:id="1762069235">
          <w:marLeft w:val="0"/>
          <w:marRight w:val="0"/>
          <w:marTop w:val="0"/>
          <w:marBottom w:val="0"/>
          <w:divBdr>
            <w:top w:val="none" w:sz="0" w:space="0" w:color="auto"/>
            <w:left w:val="none" w:sz="0" w:space="0" w:color="auto"/>
            <w:bottom w:val="none" w:sz="0" w:space="0" w:color="auto"/>
            <w:right w:val="none" w:sz="0" w:space="0" w:color="auto"/>
          </w:divBdr>
          <w:divsChild>
            <w:div w:id="1288119321">
              <w:marLeft w:val="0"/>
              <w:marRight w:val="0"/>
              <w:marTop w:val="0"/>
              <w:marBottom w:val="0"/>
              <w:divBdr>
                <w:top w:val="none" w:sz="0" w:space="0" w:color="auto"/>
                <w:left w:val="none" w:sz="0" w:space="0" w:color="auto"/>
                <w:bottom w:val="none" w:sz="0" w:space="0" w:color="auto"/>
                <w:right w:val="none" w:sz="0" w:space="0" w:color="auto"/>
              </w:divBdr>
            </w:div>
          </w:divsChild>
        </w:div>
        <w:div w:id="1783109876">
          <w:marLeft w:val="0"/>
          <w:marRight w:val="0"/>
          <w:marTop w:val="0"/>
          <w:marBottom w:val="0"/>
          <w:divBdr>
            <w:top w:val="none" w:sz="0" w:space="0" w:color="auto"/>
            <w:left w:val="none" w:sz="0" w:space="0" w:color="auto"/>
            <w:bottom w:val="none" w:sz="0" w:space="0" w:color="auto"/>
            <w:right w:val="none" w:sz="0" w:space="0" w:color="auto"/>
          </w:divBdr>
          <w:divsChild>
            <w:div w:id="1705011804">
              <w:marLeft w:val="0"/>
              <w:marRight w:val="0"/>
              <w:marTop w:val="0"/>
              <w:marBottom w:val="0"/>
              <w:divBdr>
                <w:top w:val="none" w:sz="0" w:space="0" w:color="auto"/>
                <w:left w:val="none" w:sz="0" w:space="0" w:color="auto"/>
                <w:bottom w:val="none" w:sz="0" w:space="0" w:color="auto"/>
                <w:right w:val="none" w:sz="0" w:space="0" w:color="auto"/>
              </w:divBdr>
            </w:div>
          </w:divsChild>
        </w:div>
        <w:div w:id="1784302590">
          <w:marLeft w:val="0"/>
          <w:marRight w:val="0"/>
          <w:marTop w:val="0"/>
          <w:marBottom w:val="0"/>
          <w:divBdr>
            <w:top w:val="none" w:sz="0" w:space="0" w:color="auto"/>
            <w:left w:val="none" w:sz="0" w:space="0" w:color="auto"/>
            <w:bottom w:val="none" w:sz="0" w:space="0" w:color="auto"/>
            <w:right w:val="none" w:sz="0" w:space="0" w:color="auto"/>
          </w:divBdr>
          <w:divsChild>
            <w:div w:id="2122260485">
              <w:marLeft w:val="0"/>
              <w:marRight w:val="0"/>
              <w:marTop w:val="0"/>
              <w:marBottom w:val="0"/>
              <w:divBdr>
                <w:top w:val="none" w:sz="0" w:space="0" w:color="auto"/>
                <w:left w:val="none" w:sz="0" w:space="0" w:color="auto"/>
                <w:bottom w:val="none" w:sz="0" w:space="0" w:color="auto"/>
                <w:right w:val="none" w:sz="0" w:space="0" w:color="auto"/>
              </w:divBdr>
            </w:div>
          </w:divsChild>
        </w:div>
        <w:div w:id="1785617567">
          <w:marLeft w:val="0"/>
          <w:marRight w:val="0"/>
          <w:marTop w:val="0"/>
          <w:marBottom w:val="0"/>
          <w:divBdr>
            <w:top w:val="none" w:sz="0" w:space="0" w:color="auto"/>
            <w:left w:val="none" w:sz="0" w:space="0" w:color="auto"/>
            <w:bottom w:val="none" w:sz="0" w:space="0" w:color="auto"/>
            <w:right w:val="none" w:sz="0" w:space="0" w:color="auto"/>
          </w:divBdr>
          <w:divsChild>
            <w:div w:id="1996108306">
              <w:marLeft w:val="0"/>
              <w:marRight w:val="0"/>
              <w:marTop w:val="0"/>
              <w:marBottom w:val="0"/>
              <w:divBdr>
                <w:top w:val="none" w:sz="0" w:space="0" w:color="auto"/>
                <w:left w:val="none" w:sz="0" w:space="0" w:color="auto"/>
                <w:bottom w:val="none" w:sz="0" w:space="0" w:color="auto"/>
                <w:right w:val="none" w:sz="0" w:space="0" w:color="auto"/>
              </w:divBdr>
            </w:div>
          </w:divsChild>
        </w:div>
        <w:div w:id="1789545821">
          <w:marLeft w:val="0"/>
          <w:marRight w:val="0"/>
          <w:marTop w:val="0"/>
          <w:marBottom w:val="0"/>
          <w:divBdr>
            <w:top w:val="none" w:sz="0" w:space="0" w:color="auto"/>
            <w:left w:val="none" w:sz="0" w:space="0" w:color="auto"/>
            <w:bottom w:val="none" w:sz="0" w:space="0" w:color="auto"/>
            <w:right w:val="none" w:sz="0" w:space="0" w:color="auto"/>
          </w:divBdr>
          <w:divsChild>
            <w:div w:id="1569262355">
              <w:marLeft w:val="0"/>
              <w:marRight w:val="0"/>
              <w:marTop w:val="0"/>
              <w:marBottom w:val="0"/>
              <w:divBdr>
                <w:top w:val="none" w:sz="0" w:space="0" w:color="auto"/>
                <w:left w:val="none" w:sz="0" w:space="0" w:color="auto"/>
                <w:bottom w:val="none" w:sz="0" w:space="0" w:color="auto"/>
                <w:right w:val="none" w:sz="0" w:space="0" w:color="auto"/>
              </w:divBdr>
            </w:div>
          </w:divsChild>
        </w:div>
        <w:div w:id="1792820069">
          <w:marLeft w:val="0"/>
          <w:marRight w:val="0"/>
          <w:marTop w:val="0"/>
          <w:marBottom w:val="0"/>
          <w:divBdr>
            <w:top w:val="none" w:sz="0" w:space="0" w:color="auto"/>
            <w:left w:val="none" w:sz="0" w:space="0" w:color="auto"/>
            <w:bottom w:val="none" w:sz="0" w:space="0" w:color="auto"/>
            <w:right w:val="none" w:sz="0" w:space="0" w:color="auto"/>
          </w:divBdr>
          <w:divsChild>
            <w:div w:id="1425608074">
              <w:marLeft w:val="0"/>
              <w:marRight w:val="0"/>
              <w:marTop w:val="0"/>
              <w:marBottom w:val="0"/>
              <w:divBdr>
                <w:top w:val="none" w:sz="0" w:space="0" w:color="auto"/>
                <w:left w:val="none" w:sz="0" w:space="0" w:color="auto"/>
                <w:bottom w:val="none" w:sz="0" w:space="0" w:color="auto"/>
                <w:right w:val="none" w:sz="0" w:space="0" w:color="auto"/>
              </w:divBdr>
            </w:div>
          </w:divsChild>
        </w:div>
        <w:div w:id="1798373919">
          <w:marLeft w:val="0"/>
          <w:marRight w:val="0"/>
          <w:marTop w:val="0"/>
          <w:marBottom w:val="0"/>
          <w:divBdr>
            <w:top w:val="none" w:sz="0" w:space="0" w:color="auto"/>
            <w:left w:val="none" w:sz="0" w:space="0" w:color="auto"/>
            <w:bottom w:val="none" w:sz="0" w:space="0" w:color="auto"/>
            <w:right w:val="none" w:sz="0" w:space="0" w:color="auto"/>
          </w:divBdr>
          <w:divsChild>
            <w:div w:id="908732618">
              <w:marLeft w:val="0"/>
              <w:marRight w:val="0"/>
              <w:marTop w:val="0"/>
              <w:marBottom w:val="0"/>
              <w:divBdr>
                <w:top w:val="none" w:sz="0" w:space="0" w:color="auto"/>
                <w:left w:val="none" w:sz="0" w:space="0" w:color="auto"/>
                <w:bottom w:val="none" w:sz="0" w:space="0" w:color="auto"/>
                <w:right w:val="none" w:sz="0" w:space="0" w:color="auto"/>
              </w:divBdr>
            </w:div>
          </w:divsChild>
        </w:div>
        <w:div w:id="1804230294">
          <w:marLeft w:val="0"/>
          <w:marRight w:val="0"/>
          <w:marTop w:val="0"/>
          <w:marBottom w:val="0"/>
          <w:divBdr>
            <w:top w:val="none" w:sz="0" w:space="0" w:color="auto"/>
            <w:left w:val="none" w:sz="0" w:space="0" w:color="auto"/>
            <w:bottom w:val="none" w:sz="0" w:space="0" w:color="auto"/>
            <w:right w:val="none" w:sz="0" w:space="0" w:color="auto"/>
          </w:divBdr>
          <w:divsChild>
            <w:div w:id="1533376837">
              <w:marLeft w:val="0"/>
              <w:marRight w:val="0"/>
              <w:marTop w:val="0"/>
              <w:marBottom w:val="0"/>
              <w:divBdr>
                <w:top w:val="none" w:sz="0" w:space="0" w:color="auto"/>
                <w:left w:val="none" w:sz="0" w:space="0" w:color="auto"/>
                <w:bottom w:val="none" w:sz="0" w:space="0" w:color="auto"/>
                <w:right w:val="none" w:sz="0" w:space="0" w:color="auto"/>
              </w:divBdr>
            </w:div>
          </w:divsChild>
        </w:div>
        <w:div w:id="1807697886">
          <w:marLeft w:val="0"/>
          <w:marRight w:val="0"/>
          <w:marTop w:val="0"/>
          <w:marBottom w:val="0"/>
          <w:divBdr>
            <w:top w:val="none" w:sz="0" w:space="0" w:color="auto"/>
            <w:left w:val="none" w:sz="0" w:space="0" w:color="auto"/>
            <w:bottom w:val="none" w:sz="0" w:space="0" w:color="auto"/>
            <w:right w:val="none" w:sz="0" w:space="0" w:color="auto"/>
          </w:divBdr>
          <w:divsChild>
            <w:div w:id="1779521101">
              <w:marLeft w:val="0"/>
              <w:marRight w:val="0"/>
              <w:marTop w:val="0"/>
              <w:marBottom w:val="0"/>
              <w:divBdr>
                <w:top w:val="none" w:sz="0" w:space="0" w:color="auto"/>
                <w:left w:val="none" w:sz="0" w:space="0" w:color="auto"/>
                <w:bottom w:val="none" w:sz="0" w:space="0" w:color="auto"/>
                <w:right w:val="none" w:sz="0" w:space="0" w:color="auto"/>
              </w:divBdr>
            </w:div>
          </w:divsChild>
        </w:div>
        <w:div w:id="1834948249">
          <w:marLeft w:val="0"/>
          <w:marRight w:val="0"/>
          <w:marTop w:val="0"/>
          <w:marBottom w:val="0"/>
          <w:divBdr>
            <w:top w:val="none" w:sz="0" w:space="0" w:color="auto"/>
            <w:left w:val="none" w:sz="0" w:space="0" w:color="auto"/>
            <w:bottom w:val="none" w:sz="0" w:space="0" w:color="auto"/>
            <w:right w:val="none" w:sz="0" w:space="0" w:color="auto"/>
          </w:divBdr>
          <w:divsChild>
            <w:div w:id="1671636701">
              <w:marLeft w:val="0"/>
              <w:marRight w:val="0"/>
              <w:marTop w:val="0"/>
              <w:marBottom w:val="0"/>
              <w:divBdr>
                <w:top w:val="none" w:sz="0" w:space="0" w:color="auto"/>
                <w:left w:val="none" w:sz="0" w:space="0" w:color="auto"/>
                <w:bottom w:val="none" w:sz="0" w:space="0" w:color="auto"/>
                <w:right w:val="none" w:sz="0" w:space="0" w:color="auto"/>
              </w:divBdr>
            </w:div>
          </w:divsChild>
        </w:div>
        <w:div w:id="1835875376">
          <w:marLeft w:val="0"/>
          <w:marRight w:val="0"/>
          <w:marTop w:val="0"/>
          <w:marBottom w:val="0"/>
          <w:divBdr>
            <w:top w:val="none" w:sz="0" w:space="0" w:color="auto"/>
            <w:left w:val="none" w:sz="0" w:space="0" w:color="auto"/>
            <w:bottom w:val="none" w:sz="0" w:space="0" w:color="auto"/>
            <w:right w:val="none" w:sz="0" w:space="0" w:color="auto"/>
          </w:divBdr>
          <w:divsChild>
            <w:div w:id="2040622057">
              <w:marLeft w:val="0"/>
              <w:marRight w:val="0"/>
              <w:marTop w:val="0"/>
              <w:marBottom w:val="0"/>
              <w:divBdr>
                <w:top w:val="none" w:sz="0" w:space="0" w:color="auto"/>
                <w:left w:val="none" w:sz="0" w:space="0" w:color="auto"/>
                <w:bottom w:val="none" w:sz="0" w:space="0" w:color="auto"/>
                <w:right w:val="none" w:sz="0" w:space="0" w:color="auto"/>
              </w:divBdr>
            </w:div>
          </w:divsChild>
        </w:div>
        <w:div w:id="1839999338">
          <w:marLeft w:val="0"/>
          <w:marRight w:val="0"/>
          <w:marTop w:val="0"/>
          <w:marBottom w:val="0"/>
          <w:divBdr>
            <w:top w:val="none" w:sz="0" w:space="0" w:color="auto"/>
            <w:left w:val="none" w:sz="0" w:space="0" w:color="auto"/>
            <w:bottom w:val="none" w:sz="0" w:space="0" w:color="auto"/>
            <w:right w:val="none" w:sz="0" w:space="0" w:color="auto"/>
          </w:divBdr>
          <w:divsChild>
            <w:div w:id="130292901">
              <w:marLeft w:val="0"/>
              <w:marRight w:val="0"/>
              <w:marTop w:val="0"/>
              <w:marBottom w:val="0"/>
              <w:divBdr>
                <w:top w:val="none" w:sz="0" w:space="0" w:color="auto"/>
                <w:left w:val="none" w:sz="0" w:space="0" w:color="auto"/>
                <w:bottom w:val="none" w:sz="0" w:space="0" w:color="auto"/>
                <w:right w:val="none" w:sz="0" w:space="0" w:color="auto"/>
              </w:divBdr>
            </w:div>
          </w:divsChild>
        </w:div>
        <w:div w:id="1842313524">
          <w:marLeft w:val="0"/>
          <w:marRight w:val="0"/>
          <w:marTop w:val="0"/>
          <w:marBottom w:val="0"/>
          <w:divBdr>
            <w:top w:val="none" w:sz="0" w:space="0" w:color="auto"/>
            <w:left w:val="none" w:sz="0" w:space="0" w:color="auto"/>
            <w:bottom w:val="none" w:sz="0" w:space="0" w:color="auto"/>
            <w:right w:val="none" w:sz="0" w:space="0" w:color="auto"/>
          </w:divBdr>
          <w:divsChild>
            <w:div w:id="1368602567">
              <w:marLeft w:val="0"/>
              <w:marRight w:val="0"/>
              <w:marTop w:val="0"/>
              <w:marBottom w:val="0"/>
              <w:divBdr>
                <w:top w:val="none" w:sz="0" w:space="0" w:color="auto"/>
                <w:left w:val="none" w:sz="0" w:space="0" w:color="auto"/>
                <w:bottom w:val="none" w:sz="0" w:space="0" w:color="auto"/>
                <w:right w:val="none" w:sz="0" w:space="0" w:color="auto"/>
              </w:divBdr>
            </w:div>
          </w:divsChild>
        </w:div>
        <w:div w:id="1843273214">
          <w:marLeft w:val="0"/>
          <w:marRight w:val="0"/>
          <w:marTop w:val="0"/>
          <w:marBottom w:val="0"/>
          <w:divBdr>
            <w:top w:val="none" w:sz="0" w:space="0" w:color="auto"/>
            <w:left w:val="none" w:sz="0" w:space="0" w:color="auto"/>
            <w:bottom w:val="none" w:sz="0" w:space="0" w:color="auto"/>
            <w:right w:val="none" w:sz="0" w:space="0" w:color="auto"/>
          </w:divBdr>
          <w:divsChild>
            <w:div w:id="1536429333">
              <w:marLeft w:val="0"/>
              <w:marRight w:val="0"/>
              <w:marTop w:val="0"/>
              <w:marBottom w:val="0"/>
              <w:divBdr>
                <w:top w:val="none" w:sz="0" w:space="0" w:color="auto"/>
                <w:left w:val="none" w:sz="0" w:space="0" w:color="auto"/>
                <w:bottom w:val="none" w:sz="0" w:space="0" w:color="auto"/>
                <w:right w:val="none" w:sz="0" w:space="0" w:color="auto"/>
              </w:divBdr>
            </w:div>
          </w:divsChild>
        </w:div>
        <w:div w:id="1843885487">
          <w:marLeft w:val="0"/>
          <w:marRight w:val="0"/>
          <w:marTop w:val="0"/>
          <w:marBottom w:val="0"/>
          <w:divBdr>
            <w:top w:val="none" w:sz="0" w:space="0" w:color="auto"/>
            <w:left w:val="none" w:sz="0" w:space="0" w:color="auto"/>
            <w:bottom w:val="none" w:sz="0" w:space="0" w:color="auto"/>
            <w:right w:val="none" w:sz="0" w:space="0" w:color="auto"/>
          </w:divBdr>
          <w:divsChild>
            <w:div w:id="1728723177">
              <w:marLeft w:val="0"/>
              <w:marRight w:val="0"/>
              <w:marTop w:val="0"/>
              <w:marBottom w:val="0"/>
              <w:divBdr>
                <w:top w:val="none" w:sz="0" w:space="0" w:color="auto"/>
                <w:left w:val="none" w:sz="0" w:space="0" w:color="auto"/>
                <w:bottom w:val="none" w:sz="0" w:space="0" w:color="auto"/>
                <w:right w:val="none" w:sz="0" w:space="0" w:color="auto"/>
              </w:divBdr>
            </w:div>
          </w:divsChild>
        </w:div>
        <w:div w:id="1850177376">
          <w:marLeft w:val="0"/>
          <w:marRight w:val="0"/>
          <w:marTop w:val="0"/>
          <w:marBottom w:val="0"/>
          <w:divBdr>
            <w:top w:val="none" w:sz="0" w:space="0" w:color="auto"/>
            <w:left w:val="none" w:sz="0" w:space="0" w:color="auto"/>
            <w:bottom w:val="none" w:sz="0" w:space="0" w:color="auto"/>
            <w:right w:val="none" w:sz="0" w:space="0" w:color="auto"/>
          </w:divBdr>
          <w:divsChild>
            <w:div w:id="1071468532">
              <w:marLeft w:val="0"/>
              <w:marRight w:val="0"/>
              <w:marTop w:val="0"/>
              <w:marBottom w:val="0"/>
              <w:divBdr>
                <w:top w:val="none" w:sz="0" w:space="0" w:color="auto"/>
                <w:left w:val="none" w:sz="0" w:space="0" w:color="auto"/>
                <w:bottom w:val="none" w:sz="0" w:space="0" w:color="auto"/>
                <w:right w:val="none" w:sz="0" w:space="0" w:color="auto"/>
              </w:divBdr>
            </w:div>
          </w:divsChild>
        </w:div>
        <w:div w:id="1852329854">
          <w:marLeft w:val="0"/>
          <w:marRight w:val="0"/>
          <w:marTop w:val="0"/>
          <w:marBottom w:val="0"/>
          <w:divBdr>
            <w:top w:val="none" w:sz="0" w:space="0" w:color="auto"/>
            <w:left w:val="none" w:sz="0" w:space="0" w:color="auto"/>
            <w:bottom w:val="none" w:sz="0" w:space="0" w:color="auto"/>
            <w:right w:val="none" w:sz="0" w:space="0" w:color="auto"/>
          </w:divBdr>
          <w:divsChild>
            <w:div w:id="508761399">
              <w:marLeft w:val="0"/>
              <w:marRight w:val="0"/>
              <w:marTop w:val="0"/>
              <w:marBottom w:val="0"/>
              <w:divBdr>
                <w:top w:val="none" w:sz="0" w:space="0" w:color="auto"/>
                <w:left w:val="none" w:sz="0" w:space="0" w:color="auto"/>
                <w:bottom w:val="none" w:sz="0" w:space="0" w:color="auto"/>
                <w:right w:val="none" w:sz="0" w:space="0" w:color="auto"/>
              </w:divBdr>
            </w:div>
          </w:divsChild>
        </w:div>
        <w:div w:id="1874952133">
          <w:marLeft w:val="0"/>
          <w:marRight w:val="0"/>
          <w:marTop w:val="0"/>
          <w:marBottom w:val="0"/>
          <w:divBdr>
            <w:top w:val="none" w:sz="0" w:space="0" w:color="auto"/>
            <w:left w:val="none" w:sz="0" w:space="0" w:color="auto"/>
            <w:bottom w:val="none" w:sz="0" w:space="0" w:color="auto"/>
            <w:right w:val="none" w:sz="0" w:space="0" w:color="auto"/>
          </w:divBdr>
          <w:divsChild>
            <w:div w:id="436026432">
              <w:marLeft w:val="0"/>
              <w:marRight w:val="0"/>
              <w:marTop w:val="0"/>
              <w:marBottom w:val="0"/>
              <w:divBdr>
                <w:top w:val="none" w:sz="0" w:space="0" w:color="auto"/>
                <w:left w:val="none" w:sz="0" w:space="0" w:color="auto"/>
                <w:bottom w:val="none" w:sz="0" w:space="0" w:color="auto"/>
                <w:right w:val="none" w:sz="0" w:space="0" w:color="auto"/>
              </w:divBdr>
            </w:div>
          </w:divsChild>
        </w:div>
        <w:div w:id="1877159173">
          <w:marLeft w:val="0"/>
          <w:marRight w:val="0"/>
          <w:marTop w:val="0"/>
          <w:marBottom w:val="0"/>
          <w:divBdr>
            <w:top w:val="none" w:sz="0" w:space="0" w:color="auto"/>
            <w:left w:val="none" w:sz="0" w:space="0" w:color="auto"/>
            <w:bottom w:val="none" w:sz="0" w:space="0" w:color="auto"/>
            <w:right w:val="none" w:sz="0" w:space="0" w:color="auto"/>
          </w:divBdr>
          <w:divsChild>
            <w:div w:id="2367703">
              <w:marLeft w:val="0"/>
              <w:marRight w:val="0"/>
              <w:marTop w:val="0"/>
              <w:marBottom w:val="0"/>
              <w:divBdr>
                <w:top w:val="none" w:sz="0" w:space="0" w:color="auto"/>
                <w:left w:val="none" w:sz="0" w:space="0" w:color="auto"/>
                <w:bottom w:val="none" w:sz="0" w:space="0" w:color="auto"/>
                <w:right w:val="none" w:sz="0" w:space="0" w:color="auto"/>
              </w:divBdr>
            </w:div>
          </w:divsChild>
        </w:div>
        <w:div w:id="1877303541">
          <w:marLeft w:val="0"/>
          <w:marRight w:val="0"/>
          <w:marTop w:val="0"/>
          <w:marBottom w:val="0"/>
          <w:divBdr>
            <w:top w:val="none" w:sz="0" w:space="0" w:color="auto"/>
            <w:left w:val="none" w:sz="0" w:space="0" w:color="auto"/>
            <w:bottom w:val="none" w:sz="0" w:space="0" w:color="auto"/>
            <w:right w:val="none" w:sz="0" w:space="0" w:color="auto"/>
          </w:divBdr>
          <w:divsChild>
            <w:div w:id="1617443977">
              <w:marLeft w:val="0"/>
              <w:marRight w:val="0"/>
              <w:marTop w:val="0"/>
              <w:marBottom w:val="0"/>
              <w:divBdr>
                <w:top w:val="none" w:sz="0" w:space="0" w:color="auto"/>
                <w:left w:val="none" w:sz="0" w:space="0" w:color="auto"/>
                <w:bottom w:val="none" w:sz="0" w:space="0" w:color="auto"/>
                <w:right w:val="none" w:sz="0" w:space="0" w:color="auto"/>
              </w:divBdr>
            </w:div>
          </w:divsChild>
        </w:div>
        <w:div w:id="1889107688">
          <w:marLeft w:val="0"/>
          <w:marRight w:val="0"/>
          <w:marTop w:val="0"/>
          <w:marBottom w:val="0"/>
          <w:divBdr>
            <w:top w:val="none" w:sz="0" w:space="0" w:color="auto"/>
            <w:left w:val="none" w:sz="0" w:space="0" w:color="auto"/>
            <w:bottom w:val="none" w:sz="0" w:space="0" w:color="auto"/>
            <w:right w:val="none" w:sz="0" w:space="0" w:color="auto"/>
          </w:divBdr>
          <w:divsChild>
            <w:div w:id="1257789602">
              <w:marLeft w:val="0"/>
              <w:marRight w:val="0"/>
              <w:marTop w:val="0"/>
              <w:marBottom w:val="0"/>
              <w:divBdr>
                <w:top w:val="none" w:sz="0" w:space="0" w:color="auto"/>
                <w:left w:val="none" w:sz="0" w:space="0" w:color="auto"/>
                <w:bottom w:val="none" w:sz="0" w:space="0" w:color="auto"/>
                <w:right w:val="none" w:sz="0" w:space="0" w:color="auto"/>
              </w:divBdr>
            </w:div>
          </w:divsChild>
        </w:div>
        <w:div w:id="1893343131">
          <w:marLeft w:val="0"/>
          <w:marRight w:val="0"/>
          <w:marTop w:val="0"/>
          <w:marBottom w:val="0"/>
          <w:divBdr>
            <w:top w:val="none" w:sz="0" w:space="0" w:color="auto"/>
            <w:left w:val="none" w:sz="0" w:space="0" w:color="auto"/>
            <w:bottom w:val="none" w:sz="0" w:space="0" w:color="auto"/>
            <w:right w:val="none" w:sz="0" w:space="0" w:color="auto"/>
          </w:divBdr>
          <w:divsChild>
            <w:div w:id="263224111">
              <w:marLeft w:val="0"/>
              <w:marRight w:val="0"/>
              <w:marTop w:val="0"/>
              <w:marBottom w:val="0"/>
              <w:divBdr>
                <w:top w:val="none" w:sz="0" w:space="0" w:color="auto"/>
                <w:left w:val="none" w:sz="0" w:space="0" w:color="auto"/>
                <w:bottom w:val="none" w:sz="0" w:space="0" w:color="auto"/>
                <w:right w:val="none" w:sz="0" w:space="0" w:color="auto"/>
              </w:divBdr>
            </w:div>
          </w:divsChild>
        </w:div>
        <w:div w:id="1903057291">
          <w:marLeft w:val="0"/>
          <w:marRight w:val="0"/>
          <w:marTop w:val="0"/>
          <w:marBottom w:val="0"/>
          <w:divBdr>
            <w:top w:val="none" w:sz="0" w:space="0" w:color="auto"/>
            <w:left w:val="none" w:sz="0" w:space="0" w:color="auto"/>
            <w:bottom w:val="none" w:sz="0" w:space="0" w:color="auto"/>
            <w:right w:val="none" w:sz="0" w:space="0" w:color="auto"/>
          </w:divBdr>
          <w:divsChild>
            <w:div w:id="1970427586">
              <w:marLeft w:val="0"/>
              <w:marRight w:val="0"/>
              <w:marTop w:val="0"/>
              <w:marBottom w:val="0"/>
              <w:divBdr>
                <w:top w:val="none" w:sz="0" w:space="0" w:color="auto"/>
                <w:left w:val="none" w:sz="0" w:space="0" w:color="auto"/>
                <w:bottom w:val="none" w:sz="0" w:space="0" w:color="auto"/>
                <w:right w:val="none" w:sz="0" w:space="0" w:color="auto"/>
              </w:divBdr>
            </w:div>
          </w:divsChild>
        </w:div>
        <w:div w:id="1908418922">
          <w:marLeft w:val="0"/>
          <w:marRight w:val="0"/>
          <w:marTop w:val="0"/>
          <w:marBottom w:val="0"/>
          <w:divBdr>
            <w:top w:val="none" w:sz="0" w:space="0" w:color="auto"/>
            <w:left w:val="none" w:sz="0" w:space="0" w:color="auto"/>
            <w:bottom w:val="none" w:sz="0" w:space="0" w:color="auto"/>
            <w:right w:val="none" w:sz="0" w:space="0" w:color="auto"/>
          </w:divBdr>
          <w:divsChild>
            <w:div w:id="370303836">
              <w:marLeft w:val="0"/>
              <w:marRight w:val="0"/>
              <w:marTop w:val="0"/>
              <w:marBottom w:val="0"/>
              <w:divBdr>
                <w:top w:val="none" w:sz="0" w:space="0" w:color="auto"/>
                <w:left w:val="none" w:sz="0" w:space="0" w:color="auto"/>
                <w:bottom w:val="none" w:sz="0" w:space="0" w:color="auto"/>
                <w:right w:val="none" w:sz="0" w:space="0" w:color="auto"/>
              </w:divBdr>
            </w:div>
          </w:divsChild>
        </w:div>
        <w:div w:id="1909725027">
          <w:marLeft w:val="0"/>
          <w:marRight w:val="0"/>
          <w:marTop w:val="0"/>
          <w:marBottom w:val="0"/>
          <w:divBdr>
            <w:top w:val="none" w:sz="0" w:space="0" w:color="auto"/>
            <w:left w:val="none" w:sz="0" w:space="0" w:color="auto"/>
            <w:bottom w:val="none" w:sz="0" w:space="0" w:color="auto"/>
            <w:right w:val="none" w:sz="0" w:space="0" w:color="auto"/>
          </w:divBdr>
          <w:divsChild>
            <w:div w:id="616909138">
              <w:marLeft w:val="0"/>
              <w:marRight w:val="0"/>
              <w:marTop w:val="0"/>
              <w:marBottom w:val="0"/>
              <w:divBdr>
                <w:top w:val="none" w:sz="0" w:space="0" w:color="auto"/>
                <w:left w:val="none" w:sz="0" w:space="0" w:color="auto"/>
                <w:bottom w:val="none" w:sz="0" w:space="0" w:color="auto"/>
                <w:right w:val="none" w:sz="0" w:space="0" w:color="auto"/>
              </w:divBdr>
            </w:div>
          </w:divsChild>
        </w:div>
        <w:div w:id="1919248235">
          <w:marLeft w:val="0"/>
          <w:marRight w:val="0"/>
          <w:marTop w:val="0"/>
          <w:marBottom w:val="0"/>
          <w:divBdr>
            <w:top w:val="none" w:sz="0" w:space="0" w:color="auto"/>
            <w:left w:val="none" w:sz="0" w:space="0" w:color="auto"/>
            <w:bottom w:val="none" w:sz="0" w:space="0" w:color="auto"/>
            <w:right w:val="none" w:sz="0" w:space="0" w:color="auto"/>
          </w:divBdr>
          <w:divsChild>
            <w:div w:id="1177423409">
              <w:marLeft w:val="0"/>
              <w:marRight w:val="0"/>
              <w:marTop w:val="0"/>
              <w:marBottom w:val="0"/>
              <w:divBdr>
                <w:top w:val="none" w:sz="0" w:space="0" w:color="auto"/>
                <w:left w:val="none" w:sz="0" w:space="0" w:color="auto"/>
                <w:bottom w:val="none" w:sz="0" w:space="0" w:color="auto"/>
                <w:right w:val="none" w:sz="0" w:space="0" w:color="auto"/>
              </w:divBdr>
            </w:div>
          </w:divsChild>
        </w:div>
        <w:div w:id="1923561195">
          <w:marLeft w:val="0"/>
          <w:marRight w:val="0"/>
          <w:marTop w:val="0"/>
          <w:marBottom w:val="0"/>
          <w:divBdr>
            <w:top w:val="none" w:sz="0" w:space="0" w:color="auto"/>
            <w:left w:val="none" w:sz="0" w:space="0" w:color="auto"/>
            <w:bottom w:val="none" w:sz="0" w:space="0" w:color="auto"/>
            <w:right w:val="none" w:sz="0" w:space="0" w:color="auto"/>
          </w:divBdr>
          <w:divsChild>
            <w:div w:id="1034617942">
              <w:marLeft w:val="0"/>
              <w:marRight w:val="0"/>
              <w:marTop w:val="0"/>
              <w:marBottom w:val="0"/>
              <w:divBdr>
                <w:top w:val="none" w:sz="0" w:space="0" w:color="auto"/>
                <w:left w:val="none" w:sz="0" w:space="0" w:color="auto"/>
                <w:bottom w:val="none" w:sz="0" w:space="0" w:color="auto"/>
                <w:right w:val="none" w:sz="0" w:space="0" w:color="auto"/>
              </w:divBdr>
            </w:div>
          </w:divsChild>
        </w:div>
        <w:div w:id="1932549159">
          <w:marLeft w:val="0"/>
          <w:marRight w:val="0"/>
          <w:marTop w:val="0"/>
          <w:marBottom w:val="0"/>
          <w:divBdr>
            <w:top w:val="none" w:sz="0" w:space="0" w:color="auto"/>
            <w:left w:val="none" w:sz="0" w:space="0" w:color="auto"/>
            <w:bottom w:val="none" w:sz="0" w:space="0" w:color="auto"/>
            <w:right w:val="none" w:sz="0" w:space="0" w:color="auto"/>
          </w:divBdr>
          <w:divsChild>
            <w:div w:id="2127312989">
              <w:marLeft w:val="0"/>
              <w:marRight w:val="0"/>
              <w:marTop w:val="0"/>
              <w:marBottom w:val="0"/>
              <w:divBdr>
                <w:top w:val="none" w:sz="0" w:space="0" w:color="auto"/>
                <w:left w:val="none" w:sz="0" w:space="0" w:color="auto"/>
                <w:bottom w:val="none" w:sz="0" w:space="0" w:color="auto"/>
                <w:right w:val="none" w:sz="0" w:space="0" w:color="auto"/>
              </w:divBdr>
            </w:div>
          </w:divsChild>
        </w:div>
        <w:div w:id="1933315766">
          <w:marLeft w:val="0"/>
          <w:marRight w:val="0"/>
          <w:marTop w:val="0"/>
          <w:marBottom w:val="0"/>
          <w:divBdr>
            <w:top w:val="none" w:sz="0" w:space="0" w:color="auto"/>
            <w:left w:val="none" w:sz="0" w:space="0" w:color="auto"/>
            <w:bottom w:val="none" w:sz="0" w:space="0" w:color="auto"/>
            <w:right w:val="none" w:sz="0" w:space="0" w:color="auto"/>
          </w:divBdr>
          <w:divsChild>
            <w:div w:id="741566991">
              <w:marLeft w:val="0"/>
              <w:marRight w:val="0"/>
              <w:marTop w:val="0"/>
              <w:marBottom w:val="0"/>
              <w:divBdr>
                <w:top w:val="none" w:sz="0" w:space="0" w:color="auto"/>
                <w:left w:val="none" w:sz="0" w:space="0" w:color="auto"/>
                <w:bottom w:val="none" w:sz="0" w:space="0" w:color="auto"/>
                <w:right w:val="none" w:sz="0" w:space="0" w:color="auto"/>
              </w:divBdr>
            </w:div>
          </w:divsChild>
        </w:div>
        <w:div w:id="1937132308">
          <w:marLeft w:val="0"/>
          <w:marRight w:val="0"/>
          <w:marTop w:val="0"/>
          <w:marBottom w:val="0"/>
          <w:divBdr>
            <w:top w:val="none" w:sz="0" w:space="0" w:color="auto"/>
            <w:left w:val="none" w:sz="0" w:space="0" w:color="auto"/>
            <w:bottom w:val="none" w:sz="0" w:space="0" w:color="auto"/>
            <w:right w:val="none" w:sz="0" w:space="0" w:color="auto"/>
          </w:divBdr>
          <w:divsChild>
            <w:div w:id="190458476">
              <w:marLeft w:val="0"/>
              <w:marRight w:val="0"/>
              <w:marTop w:val="0"/>
              <w:marBottom w:val="0"/>
              <w:divBdr>
                <w:top w:val="none" w:sz="0" w:space="0" w:color="auto"/>
                <w:left w:val="none" w:sz="0" w:space="0" w:color="auto"/>
                <w:bottom w:val="none" w:sz="0" w:space="0" w:color="auto"/>
                <w:right w:val="none" w:sz="0" w:space="0" w:color="auto"/>
              </w:divBdr>
            </w:div>
          </w:divsChild>
        </w:div>
        <w:div w:id="1940720671">
          <w:marLeft w:val="0"/>
          <w:marRight w:val="0"/>
          <w:marTop w:val="0"/>
          <w:marBottom w:val="0"/>
          <w:divBdr>
            <w:top w:val="none" w:sz="0" w:space="0" w:color="auto"/>
            <w:left w:val="none" w:sz="0" w:space="0" w:color="auto"/>
            <w:bottom w:val="none" w:sz="0" w:space="0" w:color="auto"/>
            <w:right w:val="none" w:sz="0" w:space="0" w:color="auto"/>
          </w:divBdr>
          <w:divsChild>
            <w:div w:id="1687322039">
              <w:marLeft w:val="0"/>
              <w:marRight w:val="0"/>
              <w:marTop w:val="0"/>
              <w:marBottom w:val="0"/>
              <w:divBdr>
                <w:top w:val="none" w:sz="0" w:space="0" w:color="auto"/>
                <w:left w:val="none" w:sz="0" w:space="0" w:color="auto"/>
                <w:bottom w:val="none" w:sz="0" w:space="0" w:color="auto"/>
                <w:right w:val="none" w:sz="0" w:space="0" w:color="auto"/>
              </w:divBdr>
            </w:div>
          </w:divsChild>
        </w:div>
        <w:div w:id="1940868797">
          <w:marLeft w:val="0"/>
          <w:marRight w:val="0"/>
          <w:marTop w:val="0"/>
          <w:marBottom w:val="0"/>
          <w:divBdr>
            <w:top w:val="none" w:sz="0" w:space="0" w:color="auto"/>
            <w:left w:val="none" w:sz="0" w:space="0" w:color="auto"/>
            <w:bottom w:val="none" w:sz="0" w:space="0" w:color="auto"/>
            <w:right w:val="none" w:sz="0" w:space="0" w:color="auto"/>
          </w:divBdr>
          <w:divsChild>
            <w:div w:id="350884711">
              <w:marLeft w:val="0"/>
              <w:marRight w:val="0"/>
              <w:marTop w:val="0"/>
              <w:marBottom w:val="0"/>
              <w:divBdr>
                <w:top w:val="none" w:sz="0" w:space="0" w:color="auto"/>
                <w:left w:val="none" w:sz="0" w:space="0" w:color="auto"/>
                <w:bottom w:val="none" w:sz="0" w:space="0" w:color="auto"/>
                <w:right w:val="none" w:sz="0" w:space="0" w:color="auto"/>
              </w:divBdr>
            </w:div>
          </w:divsChild>
        </w:div>
        <w:div w:id="1949582777">
          <w:marLeft w:val="0"/>
          <w:marRight w:val="0"/>
          <w:marTop w:val="0"/>
          <w:marBottom w:val="0"/>
          <w:divBdr>
            <w:top w:val="none" w:sz="0" w:space="0" w:color="auto"/>
            <w:left w:val="none" w:sz="0" w:space="0" w:color="auto"/>
            <w:bottom w:val="none" w:sz="0" w:space="0" w:color="auto"/>
            <w:right w:val="none" w:sz="0" w:space="0" w:color="auto"/>
          </w:divBdr>
          <w:divsChild>
            <w:div w:id="1935673167">
              <w:marLeft w:val="0"/>
              <w:marRight w:val="0"/>
              <w:marTop w:val="0"/>
              <w:marBottom w:val="0"/>
              <w:divBdr>
                <w:top w:val="none" w:sz="0" w:space="0" w:color="auto"/>
                <w:left w:val="none" w:sz="0" w:space="0" w:color="auto"/>
                <w:bottom w:val="none" w:sz="0" w:space="0" w:color="auto"/>
                <w:right w:val="none" w:sz="0" w:space="0" w:color="auto"/>
              </w:divBdr>
            </w:div>
          </w:divsChild>
        </w:div>
        <w:div w:id="1952392871">
          <w:marLeft w:val="0"/>
          <w:marRight w:val="0"/>
          <w:marTop w:val="0"/>
          <w:marBottom w:val="0"/>
          <w:divBdr>
            <w:top w:val="none" w:sz="0" w:space="0" w:color="auto"/>
            <w:left w:val="none" w:sz="0" w:space="0" w:color="auto"/>
            <w:bottom w:val="none" w:sz="0" w:space="0" w:color="auto"/>
            <w:right w:val="none" w:sz="0" w:space="0" w:color="auto"/>
          </w:divBdr>
          <w:divsChild>
            <w:div w:id="1079862419">
              <w:marLeft w:val="0"/>
              <w:marRight w:val="0"/>
              <w:marTop w:val="0"/>
              <w:marBottom w:val="0"/>
              <w:divBdr>
                <w:top w:val="none" w:sz="0" w:space="0" w:color="auto"/>
                <w:left w:val="none" w:sz="0" w:space="0" w:color="auto"/>
                <w:bottom w:val="none" w:sz="0" w:space="0" w:color="auto"/>
                <w:right w:val="none" w:sz="0" w:space="0" w:color="auto"/>
              </w:divBdr>
            </w:div>
          </w:divsChild>
        </w:div>
        <w:div w:id="1953200466">
          <w:marLeft w:val="0"/>
          <w:marRight w:val="0"/>
          <w:marTop w:val="0"/>
          <w:marBottom w:val="0"/>
          <w:divBdr>
            <w:top w:val="none" w:sz="0" w:space="0" w:color="auto"/>
            <w:left w:val="none" w:sz="0" w:space="0" w:color="auto"/>
            <w:bottom w:val="none" w:sz="0" w:space="0" w:color="auto"/>
            <w:right w:val="none" w:sz="0" w:space="0" w:color="auto"/>
          </w:divBdr>
          <w:divsChild>
            <w:div w:id="177934507">
              <w:marLeft w:val="0"/>
              <w:marRight w:val="0"/>
              <w:marTop w:val="0"/>
              <w:marBottom w:val="0"/>
              <w:divBdr>
                <w:top w:val="none" w:sz="0" w:space="0" w:color="auto"/>
                <w:left w:val="none" w:sz="0" w:space="0" w:color="auto"/>
                <w:bottom w:val="none" w:sz="0" w:space="0" w:color="auto"/>
                <w:right w:val="none" w:sz="0" w:space="0" w:color="auto"/>
              </w:divBdr>
            </w:div>
          </w:divsChild>
        </w:div>
        <w:div w:id="1967539725">
          <w:marLeft w:val="0"/>
          <w:marRight w:val="0"/>
          <w:marTop w:val="0"/>
          <w:marBottom w:val="0"/>
          <w:divBdr>
            <w:top w:val="none" w:sz="0" w:space="0" w:color="auto"/>
            <w:left w:val="none" w:sz="0" w:space="0" w:color="auto"/>
            <w:bottom w:val="none" w:sz="0" w:space="0" w:color="auto"/>
            <w:right w:val="none" w:sz="0" w:space="0" w:color="auto"/>
          </w:divBdr>
          <w:divsChild>
            <w:div w:id="1529878819">
              <w:marLeft w:val="0"/>
              <w:marRight w:val="0"/>
              <w:marTop w:val="0"/>
              <w:marBottom w:val="0"/>
              <w:divBdr>
                <w:top w:val="none" w:sz="0" w:space="0" w:color="auto"/>
                <w:left w:val="none" w:sz="0" w:space="0" w:color="auto"/>
                <w:bottom w:val="none" w:sz="0" w:space="0" w:color="auto"/>
                <w:right w:val="none" w:sz="0" w:space="0" w:color="auto"/>
              </w:divBdr>
            </w:div>
          </w:divsChild>
        </w:div>
        <w:div w:id="1980569787">
          <w:marLeft w:val="0"/>
          <w:marRight w:val="0"/>
          <w:marTop w:val="0"/>
          <w:marBottom w:val="0"/>
          <w:divBdr>
            <w:top w:val="none" w:sz="0" w:space="0" w:color="auto"/>
            <w:left w:val="none" w:sz="0" w:space="0" w:color="auto"/>
            <w:bottom w:val="none" w:sz="0" w:space="0" w:color="auto"/>
            <w:right w:val="none" w:sz="0" w:space="0" w:color="auto"/>
          </w:divBdr>
          <w:divsChild>
            <w:div w:id="465392365">
              <w:marLeft w:val="0"/>
              <w:marRight w:val="0"/>
              <w:marTop w:val="0"/>
              <w:marBottom w:val="0"/>
              <w:divBdr>
                <w:top w:val="none" w:sz="0" w:space="0" w:color="auto"/>
                <w:left w:val="none" w:sz="0" w:space="0" w:color="auto"/>
                <w:bottom w:val="none" w:sz="0" w:space="0" w:color="auto"/>
                <w:right w:val="none" w:sz="0" w:space="0" w:color="auto"/>
              </w:divBdr>
            </w:div>
          </w:divsChild>
        </w:div>
        <w:div w:id="1980763565">
          <w:marLeft w:val="0"/>
          <w:marRight w:val="0"/>
          <w:marTop w:val="0"/>
          <w:marBottom w:val="0"/>
          <w:divBdr>
            <w:top w:val="none" w:sz="0" w:space="0" w:color="auto"/>
            <w:left w:val="none" w:sz="0" w:space="0" w:color="auto"/>
            <w:bottom w:val="none" w:sz="0" w:space="0" w:color="auto"/>
            <w:right w:val="none" w:sz="0" w:space="0" w:color="auto"/>
          </w:divBdr>
          <w:divsChild>
            <w:div w:id="1169713866">
              <w:marLeft w:val="0"/>
              <w:marRight w:val="0"/>
              <w:marTop w:val="0"/>
              <w:marBottom w:val="0"/>
              <w:divBdr>
                <w:top w:val="none" w:sz="0" w:space="0" w:color="auto"/>
                <w:left w:val="none" w:sz="0" w:space="0" w:color="auto"/>
                <w:bottom w:val="none" w:sz="0" w:space="0" w:color="auto"/>
                <w:right w:val="none" w:sz="0" w:space="0" w:color="auto"/>
              </w:divBdr>
            </w:div>
          </w:divsChild>
        </w:div>
        <w:div w:id="1981962252">
          <w:marLeft w:val="0"/>
          <w:marRight w:val="0"/>
          <w:marTop w:val="0"/>
          <w:marBottom w:val="0"/>
          <w:divBdr>
            <w:top w:val="none" w:sz="0" w:space="0" w:color="auto"/>
            <w:left w:val="none" w:sz="0" w:space="0" w:color="auto"/>
            <w:bottom w:val="none" w:sz="0" w:space="0" w:color="auto"/>
            <w:right w:val="none" w:sz="0" w:space="0" w:color="auto"/>
          </w:divBdr>
          <w:divsChild>
            <w:div w:id="1211386284">
              <w:marLeft w:val="0"/>
              <w:marRight w:val="0"/>
              <w:marTop w:val="0"/>
              <w:marBottom w:val="0"/>
              <w:divBdr>
                <w:top w:val="none" w:sz="0" w:space="0" w:color="auto"/>
                <w:left w:val="none" w:sz="0" w:space="0" w:color="auto"/>
                <w:bottom w:val="none" w:sz="0" w:space="0" w:color="auto"/>
                <w:right w:val="none" w:sz="0" w:space="0" w:color="auto"/>
              </w:divBdr>
            </w:div>
          </w:divsChild>
        </w:div>
        <w:div w:id="1985037060">
          <w:marLeft w:val="0"/>
          <w:marRight w:val="0"/>
          <w:marTop w:val="0"/>
          <w:marBottom w:val="0"/>
          <w:divBdr>
            <w:top w:val="none" w:sz="0" w:space="0" w:color="auto"/>
            <w:left w:val="none" w:sz="0" w:space="0" w:color="auto"/>
            <w:bottom w:val="none" w:sz="0" w:space="0" w:color="auto"/>
            <w:right w:val="none" w:sz="0" w:space="0" w:color="auto"/>
          </w:divBdr>
          <w:divsChild>
            <w:div w:id="254169797">
              <w:marLeft w:val="0"/>
              <w:marRight w:val="0"/>
              <w:marTop w:val="0"/>
              <w:marBottom w:val="0"/>
              <w:divBdr>
                <w:top w:val="none" w:sz="0" w:space="0" w:color="auto"/>
                <w:left w:val="none" w:sz="0" w:space="0" w:color="auto"/>
                <w:bottom w:val="none" w:sz="0" w:space="0" w:color="auto"/>
                <w:right w:val="none" w:sz="0" w:space="0" w:color="auto"/>
              </w:divBdr>
            </w:div>
          </w:divsChild>
        </w:div>
        <w:div w:id="1992561258">
          <w:marLeft w:val="0"/>
          <w:marRight w:val="0"/>
          <w:marTop w:val="0"/>
          <w:marBottom w:val="0"/>
          <w:divBdr>
            <w:top w:val="none" w:sz="0" w:space="0" w:color="auto"/>
            <w:left w:val="none" w:sz="0" w:space="0" w:color="auto"/>
            <w:bottom w:val="none" w:sz="0" w:space="0" w:color="auto"/>
            <w:right w:val="none" w:sz="0" w:space="0" w:color="auto"/>
          </w:divBdr>
          <w:divsChild>
            <w:div w:id="2147231773">
              <w:marLeft w:val="0"/>
              <w:marRight w:val="0"/>
              <w:marTop w:val="0"/>
              <w:marBottom w:val="0"/>
              <w:divBdr>
                <w:top w:val="none" w:sz="0" w:space="0" w:color="auto"/>
                <w:left w:val="none" w:sz="0" w:space="0" w:color="auto"/>
                <w:bottom w:val="none" w:sz="0" w:space="0" w:color="auto"/>
                <w:right w:val="none" w:sz="0" w:space="0" w:color="auto"/>
              </w:divBdr>
            </w:div>
          </w:divsChild>
        </w:div>
        <w:div w:id="1998411590">
          <w:marLeft w:val="0"/>
          <w:marRight w:val="0"/>
          <w:marTop w:val="0"/>
          <w:marBottom w:val="0"/>
          <w:divBdr>
            <w:top w:val="none" w:sz="0" w:space="0" w:color="auto"/>
            <w:left w:val="none" w:sz="0" w:space="0" w:color="auto"/>
            <w:bottom w:val="none" w:sz="0" w:space="0" w:color="auto"/>
            <w:right w:val="none" w:sz="0" w:space="0" w:color="auto"/>
          </w:divBdr>
          <w:divsChild>
            <w:div w:id="149949657">
              <w:marLeft w:val="0"/>
              <w:marRight w:val="0"/>
              <w:marTop w:val="0"/>
              <w:marBottom w:val="0"/>
              <w:divBdr>
                <w:top w:val="none" w:sz="0" w:space="0" w:color="auto"/>
                <w:left w:val="none" w:sz="0" w:space="0" w:color="auto"/>
                <w:bottom w:val="none" w:sz="0" w:space="0" w:color="auto"/>
                <w:right w:val="none" w:sz="0" w:space="0" w:color="auto"/>
              </w:divBdr>
            </w:div>
          </w:divsChild>
        </w:div>
        <w:div w:id="1999650211">
          <w:marLeft w:val="0"/>
          <w:marRight w:val="0"/>
          <w:marTop w:val="0"/>
          <w:marBottom w:val="0"/>
          <w:divBdr>
            <w:top w:val="none" w:sz="0" w:space="0" w:color="auto"/>
            <w:left w:val="none" w:sz="0" w:space="0" w:color="auto"/>
            <w:bottom w:val="none" w:sz="0" w:space="0" w:color="auto"/>
            <w:right w:val="none" w:sz="0" w:space="0" w:color="auto"/>
          </w:divBdr>
          <w:divsChild>
            <w:div w:id="1867870602">
              <w:marLeft w:val="0"/>
              <w:marRight w:val="0"/>
              <w:marTop w:val="0"/>
              <w:marBottom w:val="0"/>
              <w:divBdr>
                <w:top w:val="none" w:sz="0" w:space="0" w:color="auto"/>
                <w:left w:val="none" w:sz="0" w:space="0" w:color="auto"/>
                <w:bottom w:val="none" w:sz="0" w:space="0" w:color="auto"/>
                <w:right w:val="none" w:sz="0" w:space="0" w:color="auto"/>
              </w:divBdr>
            </w:div>
          </w:divsChild>
        </w:div>
        <w:div w:id="2000619865">
          <w:marLeft w:val="0"/>
          <w:marRight w:val="0"/>
          <w:marTop w:val="0"/>
          <w:marBottom w:val="0"/>
          <w:divBdr>
            <w:top w:val="none" w:sz="0" w:space="0" w:color="auto"/>
            <w:left w:val="none" w:sz="0" w:space="0" w:color="auto"/>
            <w:bottom w:val="none" w:sz="0" w:space="0" w:color="auto"/>
            <w:right w:val="none" w:sz="0" w:space="0" w:color="auto"/>
          </w:divBdr>
          <w:divsChild>
            <w:div w:id="368410072">
              <w:marLeft w:val="0"/>
              <w:marRight w:val="0"/>
              <w:marTop w:val="0"/>
              <w:marBottom w:val="0"/>
              <w:divBdr>
                <w:top w:val="none" w:sz="0" w:space="0" w:color="auto"/>
                <w:left w:val="none" w:sz="0" w:space="0" w:color="auto"/>
                <w:bottom w:val="none" w:sz="0" w:space="0" w:color="auto"/>
                <w:right w:val="none" w:sz="0" w:space="0" w:color="auto"/>
              </w:divBdr>
            </w:div>
          </w:divsChild>
        </w:div>
        <w:div w:id="2002270062">
          <w:marLeft w:val="0"/>
          <w:marRight w:val="0"/>
          <w:marTop w:val="0"/>
          <w:marBottom w:val="0"/>
          <w:divBdr>
            <w:top w:val="none" w:sz="0" w:space="0" w:color="auto"/>
            <w:left w:val="none" w:sz="0" w:space="0" w:color="auto"/>
            <w:bottom w:val="none" w:sz="0" w:space="0" w:color="auto"/>
            <w:right w:val="none" w:sz="0" w:space="0" w:color="auto"/>
          </w:divBdr>
          <w:divsChild>
            <w:div w:id="1010990709">
              <w:marLeft w:val="0"/>
              <w:marRight w:val="0"/>
              <w:marTop w:val="0"/>
              <w:marBottom w:val="0"/>
              <w:divBdr>
                <w:top w:val="none" w:sz="0" w:space="0" w:color="auto"/>
                <w:left w:val="none" w:sz="0" w:space="0" w:color="auto"/>
                <w:bottom w:val="none" w:sz="0" w:space="0" w:color="auto"/>
                <w:right w:val="none" w:sz="0" w:space="0" w:color="auto"/>
              </w:divBdr>
            </w:div>
          </w:divsChild>
        </w:div>
        <w:div w:id="2005011416">
          <w:marLeft w:val="0"/>
          <w:marRight w:val="0"/>
          <w:marTop w:val="0"/>
          <w:marBottom w:val="0"/>
          <w:divBdr>
            <w:top w:val="none" w:sz="0" w:space="0" w:color="auto"/>
            <w:left w:val="none" w:sz="0" w:space="0" w:color="auto"/>
            <w:bottom w:val="none" w:sz="0" w:space="0" w:color="auto"/>
            <w:right w:val="none" w:sz="0" w:space="0" w:color="auto"/>
          </w:divBdr>
          <w:divsChild>
            <w:div w:id="1888026840">
              <w:marLeft w:val="0"/>
              <w:marRight w:val="0"/>
              <w:marTop w:val="0"/>
              <w:marBottom w:val="0"/>
              <w:divBdr>
                <w:top w:val="none" w:sz="0" w:space="0" w:color="auto"/>
                <w:left w:val="none" w:sz="0" w:space="0" w:color="auto"/>
                <w:bottom w:val="none" w:sz="0" w:space="0" w:color="auto"/>
                <w:right w:val="none" w:sz="0" w:space="0" w:color="auto"/>
              </w:divBdr>
            </w:div>
          </w:divsChild>
        </w:div>
        <w:div w:id="2005667357">
          <w:marLeft w:val="0"/>
          <w:marRight w:val="0"/>
          <w:marTop w:val="0"/>
          <w:marBottom w:val="0"/>
          <w:divBdr>
            <w:top w:val="none" w:sz="0" w:space="0" w:color="auto"/>
            <w:left w:val="none" w:sz="0" w:space="0" w:color="auto"/>
            <w:bottom w:val="none" w:sz="0" w:space="0" w:color="auto"/>
            <w:right w:val="none" w:sz="0" w:space="0" w:color="auto"/>
          </w:divBdr>
          <w:divsChild>
            <w:div w:id="1597598020">
              <w:marLeft w:val="0"/>
              <w:marRight w:val="0"/>
              <w:marTop w:val="0"/>
              <w:marBottom w:val="0"/>
              <w:divBdr>
                <w:top w:val="none" w:sz="0" w:space="0" w:color="auto"/>
                <w:left w:val="none" w:sz="0" w:space="0" w:color="auto"/>
                <w:bottom w:val="none" w:sz="0" w:space="0" w:color="auto"/>
                <w:right w:val="none" w:sz="0" w:space="0" w:color="auto"/>
              </w:divBdr>
            </w:div>
          </w:divsChild>
        </w:div>
        <w:div w:id="2013288431">
          <w:marLeft w:val="0"/>
          <w:marRight w:val="0"/>
          <w:marTop w:val="0"/>
          <w:marBottom w:val="0"/>
          <w:divBdr>
            <w:top w:val="none" w:sz="0" w:space="0" w:color="auto"/>
            <w:left w:val="none" w:sz="0" w:space="0" w:color="auto"/>
            <w:bottom w:val="none" w:sz="0" w:space="0" w:color="auto"/>
            <w:right w:val="none" w:sz="0" w:space="0" w:color="auto"/>
          </w:divBdr>
          <w:divsChild>
            <w:div w:id="2241873">
              <w:marLeft w:val="0"/>
              <w:marRight w:val="0"/>
              <w:marTop w:val="0"/>
              <w:marBottom w:val="0"/>
              <w:divBdr>
                <w:top w:val="none" w:sz="0" w:space="0" w:color="auto"/>
                <w:left w:val="none" w:sz="0" w:space="0" w:color="auto"/>
                <w:bottom w:val="none" w:sz="0" w:space="0" w:color="auto"/>
                <w:right w:val="none" w:sz="0" w:space="0" w:color="auto"/>
              </w:divBdr>
            </w:div>
          </w:divsChild>
        </w:div>
        <w:div w:id="2013485518">
          <w:marLeft w:val="0"/>
          <w:marRight w:val="0"/>
          <w:marTop w:val="0"/>
          <w:marBottom w:val="0"/>
          <w:divBdr>
            <w:top w:val="none" w:sz="0" w:space="0" w:color="auto"/>
            <w:left w:val="none" w:sz="0" w:space="0" w:color="auto"/>
            <w:bottom w:val="none" w:sz="0" w:space="0" w:color="auto"/>
            <w:right w:val="none" w:sz="0" w:space="0" w:color="auto"/>
          </w:divBdr>
          <w:divsChild>
            <w:div w:id="406146667">
              <w:marLeft w:val="0"/>
              <w:marRight w:val="0"/>
              <w:marTop w:val="0"/>
              <w:marBottom w:val="0"/>
              <w:divBdr>
                <w:top w:val="none" w:sz="0" w:space="0" w:color="auto"/>
                <w:left w:val="none" w:sz="0" w:space="0" w:color="auto"/>
                <w:bottom w:val="none" w:sz="0" w:space="0" w:color="auto"/>
                <w:right w:val="none" w:sz="0" w:space="0" w:color="auto"/>
              </w:divBdr>
            </w:div>
          </w:divsChild>
        </w:div>
        <w:div w:id="2020964632">
          <w:marLeft w:val="0"/>
          <w:marRight w:val="0"/>
          <w:marTop w:val="0"/>
          <w:marBottom w:val="0"/>
          <w:divBdr>
            <w:top w:val="none" w:sz="0" w:space="0" w:color="auto"/>
            <w:left w:val="none" w:sz="0" w:space="0" w:color="auto"/>
            <w:bottom w:val="none" w:sz="0" w:space="0" w:color="auto"/>
            <w:right w:val="none" w:sz="0" w:space="0" w:color="auto"/>
          </w:divBdr>
          <w:divsChild>
            <w:div w:id="1215967822">
              <w:marLeft w:val="0"/>
              <w:marRight w:val="0"/>
              <w:marTop w:val="0"/>
              <w:marBottom w:val="0"/>
              <w:divBdr>
                <w:top w:val="none" w:sz="0" w:space="0" w:color="auto"/>
                <w:left w:val="none" w:sz="0" w:space="0" w:color="auto"/>
                <w:bottom w:val="none" w:sz="0" w:space="0" w:color="auto"/>
                <w:right w:val="none" w:sz="0" w:space="0" w:color="auto"/>
              </w:divBdr>
            </w:div>
          </w:divsChild>
        </w:div>
        <w:div w:id="2030329844">
          <w:marLeft w:val="0"/>
          <w:marRight w:val="0"/>
          <w:marTop w:val="0"/>
          <w:marBottom w:val="0"/>
          <w:divBdr>
            <w:top w:val="none" w:sz="0" w:space="0" w:color="auto"/>
            <w:left w:val="none" w:sz="0" w:space="0" w:color="auto"/>
            <w:bottom w:val="none" w:sz="0" w:space="0" w:color="auto"/>
            <w:right w:val="none" w:sz="0" w:space="0" w:color="auto"/>
          </w:divBdr>
          <w:divsChild>
            <w:div w:id="613562011">
              <w:marLeft w:val="0"/>
              <w:marRight w:val="0"/>
              <w:marTop w:val="0"/>
              <w:marBottom w:val="0"/>
              <w:divBdr>
                <w:top w:val="none" w:sz="0" w:space="0" w:color="auto"/>
                <w:left w:val="none" w:sz="0" w:space="0" w:color="auto"/>
                <w:bottom w:val="none" w:sz="0" w:space="0" w:color="auto"/>
                <w:right w:val="none" w:sz="0" w:space="0" w:color="auto"/>
              </w:divBdr>
            </w:div>
          </w:divsChild>
        </w:div>
        <w:div w:id="2032488417">
          <w:marLeft w:val="0"/>
          <w:marRight w:val="0"/>
          <w:marTop w:val="0"/>
          <w:marBottom w:val="0"/>
          <w:divBdr>
            <w:top w:val="none" w:sz="0" w:space="0" w:color="auto"/>
            <w:left w:val="none" w:sz="0" w:space="0" w:color="auto"/>
            <w:bottom w:val="none" w:sz="0" w:space="0" w:color="auto"/>
            <w:right w:val="none" w:sz="0" w:space="0" w:color="auto"/>
          </w:divBdr>
          <w:divsChild>
            <w:div w:id="2097822724">
              <w:marLeft w:val="0"/>
              <w:marRight w:val="0"/>
              <w:marTop w:val="0"/>
              <w:marBottom w:val="0"/>
              <w:divBdr>
                <w:top w:val="none" w:sz="0" w:space="0" w:color="auto"/>
                <w:left w:val="none" w:sz="0" w:space="0" w:color="auto"/>
                <w:bottom w:val="none" w:sz="0" w:space="0" w:color="auto"/>
                <w:right w:val="none" w:sz="0" w:space="0" w:color="auto"/>
              </w:divBdr>
            </w:div>
          </w:divsChild>
        </w:div>
        <w:div w:id="2046826033">
          <w:marLeft w:val="0"/>
          <w:marRight w:val="0"/>
          <w:marTop w:val="0"/>
          <w:marBottom w:val="0"/>
          <w:divBdr>
            <w:top w:val="none" w:sz="0" w:space="0" w:color="auto"/>
            <w:left w:val="none" w:sz="0" w:space="0" w:color="auto"/>
            <w:bottom w:val="none" w:sz="0" w:space="0" w:color="auto"/>
            <w:right w:val="none" w:sz="0" w:space="0" w:color="auto"/>
          </w:divBdr>
          <w:divsChild>
            <w:div w:id="1436825200">
              <w:marLeft w:val="0"/>
              <w:marRight w:val="0"/>
              <w:marTop w:val="0"/>
              <w:marBottom w:val="0"/>
              <w:divBdr>
                <w:top w:val="none" w:sz="0" w:space="0" w:color="auto"/>
                <w:left w:val="none" w:sz="0" w:space="0" w:color="auto"/>
                <w:bottom w:val="none" w:sz="0" w:space="0" w:color="auto"/>
                <w:right w:val="none" w:sz="0" w:space="0" w:color="auto"/>
              </w:divBdr>
            </w:div>
          </w:divsChild>
        </w:div>
        <w:div w:id="2065175884">
          <w:marLeft w:val="0"/>
          <w:marRight w:val="0"/>
          <w:marTop w:val="0"/>
          <w:marBottom w:val="0"/>
          <w:divBdr>
            <w:top w:val="none" w:sz="0" w:space="0" w:color="auto"/>
            <w:left w:val="none" w:sz="0" w:space="0" w:color="auto"/>
            <w:bottom w:val="none" w:sz="0" w:space="0" w:color="auto"/>
            <w:right w:val="none" w:sz="0" w:space="0" w:color="auto"/>
          </w:divBdr>
          <w:divsChild>
            <w:div w:id="198664472">
              <w:marLeft w:val="0"/>
              <w:marRight w:val="0"/>
              <w:marTop w:val="0"/>
              <w:marBottom w:val="0"/>
              <w:divBdr>
                <w:top w:val="none" w:sz="0" w:space="0" w:color="auto"/>
                <w:left w:val="none" w:sz="0" w:space="0" w:color="auto"/>
                <w:bottom w:val="none" w:sz="0" w:space="0" w:color="auto"/>
                <w:right w:val="none" w:sz="0" w:space="0" w:color="auto"/>
              </w:divBdr>
            </w:div>
          </w:divsChild>
        </w:div>
        <w:div w:id="2081441379">
          <w:marLeft w:val="0"/>
          <w:marRight w:val="0"/>
          <w:marTop w:val="0"/>
          <w:marBottom w:val="0"/>
          <w:divBdr>
            <w:top w:val="none" w:sz="0" w:space="0" w:color="auto"/>
            <w:left w:val="none" w:sz="0" w:space="0" w:color="auto"/>
            <w:bottom w:val="none" w:sz="0" w:space="0" w:color="auto"/>
            <w:right w:val="none" w:sz="0" w:space="0" w:color="auto"/>
          </w:divBdr>
          <w:divsChild>
            <w:div w:id="465974546">
              <w:marLeft w:val="0"/>
              <w:marRight w:val="0"/>
              <w:marTop w:val="0"/>
              <w:marBottom w:val="0"/>
              <w:divBdr>
                <w:top w:val="none" w:sz="0" w:space="0" w:color="auto"/>
                <w:left w:val="none" w:sz="0" w:space="0" w:color="auto"/>
                <w:bottom w:val="none" w:sz="0" w:space="0" w:color="auto"/>
                <w:right w:val="none" w:sz="0" w:space="0" w:color="auto"/>
              </w:divBdr>
            </w:div>
          </w:divsChild>
        </w:div>
        <w:div w:id="2082479090">
          <w:marLeft w:val="0"/>
          <w:marRight w:val="0"/>
          <w:marTop w:val="0"/>
          <w:marBottom w:val="0"/>
          <w:divBdr>
            <w:top w:val="none" w:sz="0" w:space="0" w:color="auto"/>
            <w:left w:val="none" w:sz="0" w:space="0" w:color="auto"/>
            <w:bottom w:val="none" w:sz="0" w:space="0" w:color="auto"/>
            <w:right w:val="none" w:sz="0" w:space="0" w:color="auto"/>
          </w:divBdr>
          <w:divsChild>
            <w:div w:id="982009227">
              <w:marLeft w:val="0"/>
              <w:marRight w:val="0"/>
              <w:marTop w:val="0"/>
              <w:marBottom w:val="0"/>
              <w:divBdr>
                <w:top w:val="none" w:sz="0" w:space="0" w:color="auto"/>
                <w:left w:val="none" w:sz="0" w:space="0" w:color="auto"/>
                <w:bottom w:val="none" w:sz="0" w:space="0" w:color="auto"/>
                <w:right w:val="none" w:sz="0" w:space="0" w:color="auto"/>
              </w:divBdr>
            </w:div>
          </w:divsChild>
        </w:div>
        <w:div w:id="2088456641">
          <w:marLeft w:val="0"/>
          <w:marRight w:val="0"/>
          <w:marTop w:val="0"/>
          <w:marBottom w:val="0"/>
          <w:divBdr>
            <w:top w:val="none" w:sz="0" w:space="0" w:color="auto"/>
            <w:left w:val="none" w:sz="0" w:space="0" w:color="auto"/>
            <w:bottom w:val="none" w:sz="0" w:space="0" w:color="auto"/>
            <w:right w:val="none" w:sz="0" w:space="0" w:color="auto"/>
          </w:divBdr>
          <w:divsChild>
            <w:div w:id="912083503">
              <w:marLeft w:val="0"/>
              <w:marRight w:val="0"/>
              <w:marTop w:val="0"/>
              <w:marBottom w:val="0"/>
              <w:divBdr>
                <w:top w:val="none" w:sz="0" w:space="0" w:color="auto"/>
                <w:left w:val="none" w:sz="0" w:space="0" w:color="auto"/>
                <w:bottom w:val="none" w:sz="0" w:space="0" w:color="auto"/>
                <w:right w:val="none" w:sz="0" w:space="0" w:color="auto"/>
              </w:divBdr>
            </w:div>
          </w:divsChild>
        </w:div>
        <w:div w:id="2094009074">
          <w:marLeft w:val="0"/>
          <w:marRight w:val="0"/>
          <w:marTop w:val="0"/>
          <w:marBottom w:val="0"/>
          <w:divBdr>
            <w:top w:val="none" w:sz="0" w:space="0" w:color="auto"/>
            <w:left w:val="none" w:sz="0" w:space="0" w:color="auto"/>
            <w:bottom w:val="none" w:sz="0" w:space="0" w:color="auto"/>
            <w:right w:val="none" w:sz="0" w:space="0" w:color="auto"/>
          </w:divBdr>
          <w:divsChild>
            <w:div w:id="1439644983">
              <w:marLeft w:val="0"/>
              <w:marRight w:val="0"/>
              <w:marTop w:val="0"/>
              <w:marBottom w:val="0"/>
              <w:divBdr>
                <w:top w:val="none" w:sz="0" w:space="0" w:color="auto"/>
                <w:left w:val="none" w:sz="0" w:space="0" w:color="auto"/>
                <w:bottom w:val="none" w:sz="0" w:space="0" w:color="auto"/>
                <w:right w:val="none" w:sz="0" w:space="0" w:color="auto"/>
              </w:divBdr>
            </w:div>
          </w:divsChild>
        </w:div>
        <w:div w:id="2097627926">
          <w:marLeft w:val="0"/>
          <w:marRight w:val="0"/>
          <w:marTop w:val="0"/>
          <w:marBottom w:val="0"/>
          <w:divBdr>
            <w:top w:val="none" w:sz="0" w:space="0" w:color="auto"/>
            <w:left w:val="none" w:sz="0" w:space="0" w:color="auto"/>
            <w:bottom w:val="none" w:sz="0" w:space="0" w:color="auto"/>
            <w:right w:val="none" w:sz="0" w:space="0" w:color="auto"/>
          </w:divBdr>
          <w:divsChild>
            <w:div w:id="389882942">
              <w:marLeft w:val="0"/>
              <w:marRight w:val="0"/>
              <w:marTop w:val="0"/>
              <w:marBottom w:val="0"/>
              <w:divBdr>
                <w:top w:val="none" w:sz="0" w:space="0" w:color="auto"/>
                <w:left w:val="none" w:sz="0" w:space="0" w:color="auto"/>
                <w:bottom w:val="none" w:sz="0" w:space="0" w:color="auto"/>
                <w:right w:val="none" w:sz="0" w:space="0" w:color="auto"/>
              </w:divBdr>
            </w:div>
          </w:divsChild>
        </w:div>
        <w:div w:id="2101103288">
          <w:marLeft w:val="0"/>
          <w:marRight w:val="0"/>
          <w:marTop w:val="0"/>
          <w:marBottom w:val="0"/>
          <w:divBdr>
            <w:top w:val="none" w:sz="0" w:space="0" w:color="auto"/>
            <w:left w:val="none" w:sz="0" w:space="0" w:color="auto"/>
            <w:bottom w:val="none" w:sz="0" w:space="0" w:color="auto"/>
            <w:right w:val="none" w:sz="0" w:space="0" w:color="auto"/>
          </w:divBdr>
          <w:divsChild>
            <w:div w:id="1871647882">
              <w:marLeft w:val="0"/>
              <w:marRight w:val="0"/>
              <w:marTop w:val="0"/>
              <w:marBottom w:val="0"/>
              <w:divBdr>
                <w:top w:val="none" w:sz="0" w:space="0" w:color="auto"/>
                <w:left w:val="none" w:sz="0" w:space="0" w:color="auto"/>
                <w:bottom w:val="none" w:sz="0" w:space="0" w:color="auto"/>
                <w:right w:val="none" w:sz="0" w:space="0" w:color="auto"/>
              </w:divBdr>
            </w:div>
          </w:divsChild>
        </w:div>
        <w:div w:id="2102018961">
          <w:marLeft w:val="0"/>
          <w:marRight w:val="0"/>
          <w:marTop w:val="0"/>
          <w:marBottom w:val="0"/>
          <w:divBdr>
            <w:top w:val="none" w:sz="0" w:space="0" w:color="auto"/>
            <w:left w:val="none" w:sz="0" w:space="0" w:color="auto"/>
            <w:bottom w:val="none" w:sz="0" w:space="0" w:color="auto"/>
            <w:right w:val="none" w:sz="0" w:space="0" w:color="auto"/>
          </w:divBdr>
          <w:divsChild>
            <w:div w:id="374694535">
              <w:marLeft w:val="0"/>
              <w:marRight w:val="0"/>
              <w:marTop w:val="0"/>
              <w:marBottom w:val="0"/>
              <w:divBdr>
                <w:top w:val="none" w:sz="0" w:space="0" w:color="auto"/>
                <w:left w:val="none" w:sz="0" w:space="0" w:color="auto"/>
                <w:bottom w:val="none" w:sz="0" w:space="0" w:color="auto"/>
                <w:right w:val="none" w:sz="0" w:space="0" w:color="auto"/>
              </w:divBdr>
            </w:div>
          </w:divsChild>
        </w:div>
        <w:div w:id="2102796718">
          <w:marLeft w:val="0"/>
          <w:marRight w:val="0"/>
          <w:marTop w:val="0"/>
          <w:marBottom w:val="0"/>
          <w:divBdr>
            <w:top w:val="none" w:sz="0" w:space="0" w:color="auto"/>
            <w:left w:val="none" w:sz="0" w:space="0" w:color="auto"/>
            <w:bottom w:val="none" w:sz="0" w:space="0" w:color="auto"/>
            <w:right w:val="none" w:sz="0" w:space="0" w:color="auto"/>
          </w:divBdr>
          <w:divsChild>
            <w:div w:id="10375043">
              <w:marLeft w:val="0"/>
              <w:marRight w:val="0"/>
              <w:marTop w:val="0"/>
              <w:marBottom w:val="0"/>
              <w:divBdr>
                <w:top w:val="none" w:sz="0" w:space="0" w:color="auto"/>
                <w:left w:val="none" w:sz="0" w:space="0" w:color="auto"/>
                <w:bottom w:val="none" w:sz="0" w:space="0" w:color="auto"/>
                <w:right w:val="none" w:sz="0" w:space="0" w:color="auto"/>
              </w:divBdr>
            </w:div>
          </w:divsChild>
        </w:div>
        <w:div w:id="2108499082">
          <w:marLeft w:val="0"/>
          <w:marRight w:val="0"/>
          <w:marTop w:val="0"/>
          <w:marBottom w:val="0"/>
          <w:divBdr>
            <w:top w:val="none" w:sz="0" w:space="0" w:color="auto"/>
            <w:left w:val="none" w:sz="0" w:space="0" w:color="auto"/>
            <w:bottom w:val="none" w:sz="0" w:space="0" w:color="auto"/>
            <w:right w:val="none" w:sz="0" w:space="0" w:color="auto"/>
          </w:divBdr>
          <w:divsChild>
            <w:div w:id="1529947782">
              <w:marLeft w:val="0"/>
              <w:marRight w:val="0"/>
              <w:marTop w:val="0"/>
              <w:marBottom w:val="0"/>
              <w:divBdr>
                <w:top w:val="none" w:sz="0" w:space="0" w:color="auto"/>
                <w:left w:val="none" w:sz="0" w:space="0" w:color="auto"/>
                <w:bottom w:val="none" w:sz="0" w:space="0" w:color="auto"/>
                <w:right w:val="none" w:sz="0" w:space="0" w:color="auto"/>
              </w:divBdr>
            </w:div>
          </w:divsChild>
        </w:div>
        <w:div w:id="2111385732">
          <w:marLeft w:val="0"/>
          <w:marRight w:val="0"/>
          <w:marTop w:val="0"/>
          <w:marBottom w:val="0"/>
          <w:divBdr>
            <w:top w:val="none" w:sz="0" w:space="0" w:color="auto"/>
            <w:left w:val="none" w:sz="0" w:space="0" w:color="auto"/>
            <w:bottom w:val="none" w:sz="0" w:space="0" w:color="auto"/>
            <w:right w:val="none" w:sz="0" w:space="0" w:color="auto"/>
          </w:divBdr>
          <w:divsChild>
            <w:div w:id="886720760">
              <w:marLeft w:val="0"/>
              <w:marRight w:val="0"/>
              <w:marTop w:val="0"/>
              <w:marBottom w:val="0"/>
              <w:divBdr>
                <w:top w:val="none" w:sz="0" w:space="0" w:color="auto"/>
                <w:left w:val="none" w:sz="0" w:space="0" w:color="auto"/>
                <w:bottom w:val="none" w:sz="0" w:space="0" w:color="auto"/>
                <w:right w:val="none" w:sz="0" w:space="0" w:color="auto"/>
              </w:divBdr>
            </w:div>
          </w:divsChild>
        </w:div>
        <w:div w:id="2132089849">
          <w:marLeft w:val="0"/>
          <w:marRight w:val="0"/>
          <w:marTop w:val="0"/>
          <w:marBottom w:val="0"/>
          <w:divBdr>
            <w:top w:val="none" w:sz="0" w:space="0" w:color="auto"/>
            <w:left w:val="none" w:sz="0" w:space="0" w:color="auto"/>
            <w:bottom w:val="none" w:sz="0" w:space="0" w:color="auto"/>
            <w:right w:val="none" w:sz="0" w:space="0" w:color="auto"/>
          </w:divBdr>
          <w:divsChild>
            <w:div w:id="593443240">
              <w:marLeft w:val="0"/>
              <w:marRight w:val="0"/>
              <w:marTop w:val="0"/>
              <w:marBottom w:val="0"/>
              <w:divBdr>
                <w:top w:val="none" w:sz="0" w:space="0" w:color="auto"/>
                <w:left w:val="none" w:sz="0" w:space="0" w:color="auto"/>
                <w:bottom w:val="none" w:sz="0" w:space="0" w:color="auto"/>
                <w:right w:val="none" w:sz="0" w:space="0" w:color="auto"/>
              </w:divBdr>
            </w:div>
          </w:divsChild>
        </w:div>
        <w:div w:id="2132629931">
          <w:marLeft w:val="0"/>
          <w:marRight w:val="0"/>
          <w:marTop w:val="0"/>
          <w:marBottom w:val="0"/>
          <w:divBdr>
            <w:top w:val="none" w:sz="0" w:space="0" w:color="auto"/>
            <w:left w:val="none" w:sz="0" w:space="0" w:color="auto"/>
            <w:bottom w:val="none" w:sz="0" w:space="0" w:color="auto"/>
            <w:right w:val="none" w:sz="0" w:space="0" w:color="auto"/>
          </w:divBdr>
          <w:divsChild>
            <w:div w:id="1945072334">
              <w:marLeft w:val="0"/>
              <w:marRight w:val="0"/>
              <w:marTop w:val="0"/>
              <w:marBottom w:val="0"/>
              <w:divBdr>
                <w:top w:val="none" w:sz="0" w:space="0" w:color="auto"/>
                <w:left w:val="none" w:sz="0" w:space="0" w:color="auto"/>
                <w:bottom w:val="none" w:sz="0" w:space="0" w:color="auto"/>
                <w:right w:val="none" w:sz="0" w:space="0" w:color="auto"/>
              </w:divBdr>
            </w:div>
          </w:divsChild>
        </w:div>
        <w:div w:id="2135829451">
          <w:marLeft w:val="0"/>
          <w:marRight w:val="0"/>
          <w:marTop w:val="0"/>
          <w:marBottom w:val="0"/>
          <w:divBdr>
            <w:top w:val="none" w:sz="0" w:space="0" w:color="auto"/>
            <w:left w:val="none" w:sz="0" w:space="0" w:color="auto"/>
            <w:bottom w:val="none" w:sz="0" w:space="0" w:color="auto"/>
            <w:right w:val="none" w:sz="0" w:space="0" w:color="auto"/>
          </w:divBdr>
          <w:divsChild>
            <w:div w:id="837426254">
              <w:marLeft w:val="0"/>
              <w:marRight w:val="0"/>
              <w:marTop w:val="0"/>
              <w:marBottom w:val="0"/>
              <w:divBdr>
                <w:top w:val="none" w:sz="0" w:space="0" w:color="auto"/>
                <w:left w:val="none" w:sz="0" w:space="0" w:color="auto"/>
                <w:bottom w:val="none" w:sz="0" w:space="0" w:color="auto"/>
                <w:right w:val="none" w:sz="0" w:space="0" w:color="auto"/>
              </w:divBdr>
            </w:div>
          </w:divsChild>
        </w:div>
        <w:div w:id="2137066791">
          <w:marLeft w:val="0"/>
          <w:marRight w:val="0"/>
          <w:marTop w:val="0"/>
          <w:marBottom w:val="0"/>
          <w:divBdr>
            <w:top w:val="none" w:sz="0" w:space="0" w:color="auto"/>
            <w:left w:val="none" w:sz="0" w:space="0" w:color="auto"/>
            <w:bottom w:val="none" w:sz="0" w:space="0" w:color="auto"/>
            <w:right w:val="none" w:sz="0" w:space="0" w:color="auto"/>
          </w:divBdr>
          <w:divsChild>
            <w:div w:id="1121070890">
              <w:marLeft w:val="0"/>
              <w:marRight w:val="0"/>
              <w:marTop w:val="0"/>
              <w:marBottom w:val="0"/>
              <w:divBdr>
                <w:top w:val="none" w:sz="0" w:space="0" w:color="auto"/>
                <w:left w:val="none" w:sz="0" w:space="0" w:color="auto"/>
                <w:bottom w:val="none" w:sz="0" w:space="0" w:color="auto"/>
                <w:right w:val="none" w:sz="0" w:space="0" w:color="auto"/>
              </w:divBdr>
            </w:div>
          </w:divsChild>
        </w:div>
        <w:div w:id="2141150506">
          <w:marLeft w:val="0"/>
          <w:marRight w:val="0"/>
          <w:marTop w:val="0"/>
          <w:marBottom w:val="0"/>
          <w:divBdr>
            <w:top w:val="none" w:sz="0" w:space="0" w:color="auto"/>
            <w:left w:val="none" w:sz="0" w:space="0" w:color="auto"/>
            <w:bottom w:val="none" w:sz="0" w:space="0" w:color="auto"/>
            <w:right w:val="none" w:sz="0" w:space="0" w:color="auto"/>
          </w:divBdr>
          <w:divsChild>
            <w:div w:id="52973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315163">
      <w:bodyDiv w:val="1"/>
      <w:marLeft w:val="0"/>
      <w:marRight w:val="0"/>
      <w:marTop w:val="0"/>
      <w:marBottom w:val="0"/>
      <w:divBdr>
        <w:top w:val="none" w:sz="0" w:space="0" w:color="auto"/>
        <w:left w:val="none" w:sz="0" w:space="0" w:color="auto"/>
        <w:bottom w:val="none" w:sz="0" w:space="0" w:color="auto"/>
        <w:right w:val="none" w:sz="0" w:space="0" w:color="auto"/>
      </w:divBdr>
      <w:divsChild>
        <w:div w:id="32072573">
          <w:marLeft w:val="0"/>
          <w:marRight w:val="0"/>
          <w:marTop w:val="0"/>
          <w:marBottom w:val="0"/>
          <w:divBdr>
            <w:top w:val="none" w:sz="0" w:space="0" w:color="auto"/>
            <w:left w:val="none" w:sz="0" w:space="0" w:color="auto"/>
            <w:bottom w:val="none" w:sz="0" w:space="0" w:color="auto"/>
            <w:right w:val="none" w:sz="0" w:space="0" w:color="auto"/>
          </w:divBdr>
        </w:div>
        <w:div w:id="1054617299">
          <w:marLeft w:val="0"/>
          <w:marRight w:val="0"/>
          <w:marTop w:val="0"/>
          <w:marBottom w:val="0"/>
          <w:divBdr>
            <w:top w:val="none" w:sz="0" w:space="0" w:color="auto"/>
            <w:left w:val="none" w:sz="0" w:space="0" w:color="auto"/>
            <w:bottom w:val="none" w:sz="0" w:space="0" w:color="auto"/>
            <w:right w:val="none" w:sz="0" w:space="0" w:color="auto"/>
          </w:divBdr>
        </w:div>
        <w:div w:id="1422872720">
          <w:marLeft w:val="0"/>
          <w:marRight w:val="0"/>
          <w:marTop w:val="0"/>
          <w:marBottom w:val="0"/>
          <w:divBdr>
            <w:top w:val="none" w:sz="0" w:space="0" w:color="auto"/>
            <w:left w:val="none" w:sz="0" w:space="0" w:color="auto"/>
            <w:bottom w:val="none" w:sz="0" w:space="0" w:color="auto"/>
            <w:right w:val="none" w:sz="0" w:space="0" w:color="auto"/>
          </w:divBdr>
        </w:div>
      </w:divsChild>
    </w:div>
    <w:div w:id="1919366396">
      <w:bodyDiv w:val="1"/>
      <w:marLeft w:val="0"/>
      <w:marRight w:val="0"/>
      <w:marTop w:val="0"/>
      <w:marBottom w:val="0"/>
      <w:divBdr>
        <w:top w:val="none" w:sz="0" w:space="0" w:color="auto"/>
        <w:left w:val="none" w:sz="0" w:space="0" w:color="auto"/>
        <w:bottom w:val="none" w:sz="0" w:space="0" w:color="auto"/>
        <w:right w:val="none" w:sz="0" w:space="0" w:color="auto"/>
      </w:divBdr>
      <w:divsChild>
        <w:div w:id="531916189">
          <w:marLeft w:val="0"/>
          <w:marRight w:val="0"/>
          <w:marTop w:val="0"/>
          <w:marBottom w:val="0"/>
          <w:divBdr>
            <w:top w:val="none" w:sz="0" w:space="0" w:color="auto"/>
            <w:left w:val="none" w:sz="0" w:space="0" w:color="auto"/>
            <w:bottom w:val="none" w:sz="0" w:space="0" w:color="auto"/>
            <w:right w:val="none" w:sz="0" w:space="0" w:color="auto"/>
          </w:divBdr>
        </w:div>
        <w:div w:id="1617567696">
          <w:marLeft w:val="0"/>
          <w:marRight w:val="0"/>
          <w:marTop w:val="0"/>
          <w:marBottom w:val="0"/>
          <w:divBdr>
            <w:top w:val="none" w:sz="0" w:space="0" w:color="auto"/>
            <w:left w:val="none" w:sz="0" w:space="0" w:color="auto"/>
            <w:bottom w:val="none" w:sz="0" w:space="0" w:color="auto"/>
            <w:right w:val="none" w:sz="0" w:space="0" w:color="auto"/>
          </w:divBdr>
        </w:div>
        <w:div w:id="1708262334">
          <w:marLeft w:val="0"/>
          <w:marRight w:val="0"/>
          <w:marTop w:val="0"/>
          <w:marBottom w:val="0"/>
          <w:divBdr>
            <w:top w:val="none" w:sz="0" w:space="0" w:color="auto"/>
            <w:left w:val="none" w:sz="0" w:space="0" w:color="auto"/>
            <w:bottom w:val="none" w:sz="0" w:space="0" w:color="auto"/>
            <w:right w:val="none" w:sz="0" w:space="0" w:color="auto"/>
          </w:divBdr>
        </w:div>
        <w:div w:id="1849252263">
          <w:marLeft w:val="0"/>
          <w:marRight w:val="0"/>
          <w:marTop w:val="0"/>
          <w:marBottom w:val="0"/>
          <w:divBdr>
            <w:top w:val="none" w:sz="0" w:space="0" w:color="auto"/>
            <w:left w:val="none" w:sz="0" w:space="0" w:color="auto"/>
            <w:bottom w:val="none" w:sz="0" w:space="0" w:color="auto"/>
            <w:right w:val="none" w:sz="0" w:space="0" w:color="auto"/>
          </w:divBdr>
        </w:div>
        <w:div w:id="1996448438">
          <w:marLeft w:val="0"/>
          <w:marRight w:val="0"/>
          <w:marTop w:val="0"/>
          <w:marBottom w:val="0"/>
          <w:divBdr>
            <w:top w:val="none" w:sz="0" w:space="0" w:color="auto"/>
            <w:left w:val="none" w:sz="0" w:space="0" w:color="auto"/>
            <w:bottom w:val="none" w:sz="0" w:space="0" w:color="auto"/>
            <w:right w:val="none" w:sz="0" w:space="0" w:color="auto"/>
          </w:divBdr>
        </w:div>
      </w:divsChild>
    </w:div>
    <w:div w:id="1964530047">
      <w:bodyDiv w:val="1"/>
      <w:marLeft w:val="0"/>
      <w:marRight w:val="0"/>
      <w:marTop w:val="0"/>
      <w:marBottom w:val="0"/>
      <w:divBdr>
        <w:top w:val="none" w:sz="0" w:space="0" w:color="auto"/>
        <w:left w:val="none" w:sz="0" w:space="0" w:color="auto"/>
        <w:bottom w:val="none" w:sz="0" w:space="0" w:color="auto"/>
        <w:right w:val="none" w:sz="0" w:space="0" w:color="auto"/>
      </w:divBdr>
    </w:div>
    <w:div w:id="1979794785">
      <w:bodyDiv w:val="1"/>
      <w:marLeft w:val="0"/>
      <w:marRight w:val="0"/>
      <w:marTop w:val="0"/>
      <w:marBottom w:val="0"/>
      <w:divBdr>
        <w:top w:val="none" w:sz="0" w:space="0" w:color="auto"/>
        <w:left w:val="none" w:sz="0" w:space="0" w:color="auto"/>
        <w:bottom w:val="none" w:sz="0" w:space="0" w:color="auto"/>
        <w:right w:val="none" w:sz="0" w:space="0" w:color="auto"/>
      </w:divBdr>
      <w:divsChild>
        <w:div w:id="1168057693">
          <w:marLeft w:val="0"/>
          <w:marRight w:val="0"/>
          <w:marTop w:val="0"/>
          <w:marBottom w:val="0"/>
          <w:divBdr>
            <w:top w:val="none" w:sz="0" w:space="0" w:color="auto"/>
            <w:left w:val="none" w:sz="0" w:space="0" w:color="auto"/>
            <w:bottom w:val="none" w:sz="0" w:space="0" w:color="auto"/>
            <w:right w:val="none" w:sz="0" w:space="0" w:color="auto"/>
          </w:divBdr>
        </w:div>
        <w:div w:id="1571885452">
          <w:marLeft w:val="0"/>
          <w:marRight w:val="0"/>
          <w:marTop w:val="0"/>
          <w:marBottom w:val="0"/>
          <w:divBdr>
            <w:top w:val="none" w:sz="0" w:space="0" w:color="auto"/>
            <w:left w:val="none" w:sz="0" w:space="0" w:color="auto"/>
            <w:bottom w:val="none" w:sz="0" w:space="0" w:color="auto"/>
            <w:right w:val="none" w:sz="0" w:space="0" w:color="auto"/>
          </w:divBdr>
        </w:div>
        <w:div w:id="1648128515">
          <w:marLeft w:val="0"/>
          <w:marRight w:val="0"/>
          <w:marTop w:val="0"/>
          <w:marBottom w:val="0"/>
          <w:divBdr>
            <w:top w:val="none" w:sz="0" w:space="0" w:color="auto"/>
            <w:left w:val="none" w:sz="0" w:space="0" w:color="auto"/>
            <w:bottom w:val="none" w:sz="0" w:space="0" w:color="auto"/>
            <w:right w:val="none" w:sz="0" w:space="0" w:color="auto"/>
          </w:divBdr>
        </w:div>
      </w:divsChild>
    </w:div>
    <w:div w:id="1985042601">
      <w:bodyDiv w:val="1"/>
      <w:marLeft w:val="0"/>
      <w:marRight w:val="0"/>
      <w:marTop w:val="0"/>
      <w:marBottom w:val="0"/>
      <w:divBdr>
        <w:top w:val="none" w:sz="0" w:space="0" w:color="auto"/>
        <w:left w:val="none" w:sz="0" w:space="0" w:color="auto"/>
        <w:bottom w:val="none" w:sz="0" w:space="0" w:color="auto"/>
        <w:right w:val="none" w:sz="0" w:space="0" w:color="auto"/>
      </w:divBdr>
      <w:divsChild>
        <w:div w:id="944920764">
          <w:marLeft w:val="0"/>
          <w:marRight w:val="0"/>
          <w:marTop w:val="0"/>
          <w:marBottom w:val="0"/>
          <w:divBdr>
            <w:top w:val="none" w:sz="0" w:space="0" w:color="auto"/>
            <w:left w:val="none" w:sz="0" w:space="0" w:color="auto"/>
            <w:bottom w:val="none" w:sz="0" w:space="0" w:color="auto"/>
            <w:right w:val="none" w:sz="0" w:space="0" w:color="auto"/>
          </w:divBdr>
        </w:div>
        <w:div w:id="1298336548">
          <w:marLeft w:val="0"/>
          <w:marRight w:val="0"/>
          <w:marTop w:val="0"/>
          <w:marBottom w:val="0"/>
          <w:divBdr>
            <w:top w:val="none" w:sz="0" w:space="0" w:color="auto"/>
            <w:left w:val="none" w:sz="0" w:space="0" w:color="auto"/>
            <w:bottom w:val="none" w:sz="0" w:space="0" w:color="auto"/>
            <w:right w:val="none" w:sz="0" w:space="0" w:color="auto"/>
          </w:divBdr>
        </w:div>
      </w:divsChild>
    </w:div>
    <w:div w:id="1995259364">
      <w:bodyDiv w:val="1"/>
      <w:marLeft w:val="0"/>
      <w:marRight w:val="0"/>
      <w:marTop w:val="0"/>
      <w:marBottom w:val="0"/>
      <w:divBdr>
        <w:top w:val="none" w:sz="0" w:space="0" w:color="auto"/>
        <w:left w:val="none" w:sz="0" w:space="0" w:color="auto"/>
        <w:bottom w:val="none" w:sz="0" w:space="0" w:color="auto"/>
        <w:right w:val="none" w:sz="0" w:space="0" w:color="auto"/>
      </w:divBdr>
      <w:divsChild>
        <w:div w:id="560098675">
          <w:marLeft w:val="0"/>
          <w:marRight w:val="0"/>
          <w:marTop w:val="0"/>
          <w:marBottom w:val="0"/>
          <w:divBdr>
            <w:top w:val="none" w:sz="0" w:space="0" w:color="auto"/>
            <w:left w:val="none" w:sz="0" w:space="0" w:color="auto"/>
            <w:bottom w:val="none" w:sz="0" w:space="0" w:color="auto"/>
            <w:right w:val="none" w:sz="0" w:space="0" w:color="auto"/>
          </w:divBdr>
        </w:div>
        <w:div w:id="898441616">
          <w:marLeft w:val="0"/>
          <w:marRight w:val="0"/>
          <w:marTop w:val="0"/>
          <w:marBottom w:val="0"/>
          <w:divBdr>
            <w:top w:val="none" w:sz="0" w:space="0" w:color="auto"/>
            <w:left w:val="none" w:sz="0" w:space="0" w:color="auto"/>
            <w:bottom w:val="none" w:sz="0" w:space="0" w:color="auto"/>
            <w:right w:val="none" w:sz="0" w:space="0" w:color="auto"/>
          </w:divBdr>
        </w:div>
      </w:divsChild>
    </w:div>
    <w:div w:id="1998072620">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23165892">
      <w:bodyDiv w:val="1"/>
      <w:marLeft w:val="0"/>
      <w:marRight w:val="0"/>
      <w:marTop w:val="0"/>
      <w:marBottom w:val="0"/>
      <w:divBdr>
        <w:top w:val="none" w:sz="0" w:space="0" w:color="auto"/>
        <w:left w:val="none" w:sz="0" w:space="0" w:color="auto"/>
        <w:bottom w:val="none" w:sz="0" w:space="0" w:color="auto"/>
        <w:right w:val="none" w:sz="0" w:space="0" w:color="auto"/>
      </w:divBdr>
      <w:divsChild>
        <w:div w:id="8652431">
          <w:marLeft w:val="0"/>
          <w:marRight w:val="0"/>
          <w:marTop w:val="0"/>
          <w:marBottom w:val="0"/>
          <w:divBdr>
            <w:top w:val="none" w:sz="0" w:space="0" w:color="auto"/>
            <w:left w:val="none" w:sz="0" w:space="0" w:color="auto"/>
            <w:bottom w:val="none" w:sz="0" w:space="0" w:color="auto"/>
            <w:right w:val="none" w:sz="0" w:space="0" w:color="auto"/>
          </w:divBdr>
          <w:divsChild>
            <w:div w:id="317921208">
              <w:marLeft w:val="0"/>
              <w:marRight w:val="0"/>
              <w:marTop w:val="0"/>
              <w:marBottom w:val="0"/>
              <w:divBdr>
                <w:top w:val="none" w:sz="0" w:space="0" w:color="auto"/>
                <w:left w:val="none" w:sz="0" w:space="0" w:color="auto"/>
                <w:bottom w:val="none" w:sz="0" w:space="0" w:color="auto"/>
                <w:right w:val="none" w:sz="0" w:space="0" w:color="auto"/>
              </w:divBdr>
            </w:div>
          </w:divsChild>
        </w:div>
        <w:div w:id="13264799">
          <w:marLeft w:val="0"/>
          <w:marRight w:val="0"/>
          <w:marTop w:val="0"/>
          <w:marBottom w:val="0"/>
          <w:divBdr>
            <w:top w:val="none" w:sz="0" w:space="0" w:color="auto"/>
            <w:left w:val="none" w:sz="0" w:space="0" w:color="auto"/>
            <w:bottom w:val="none" w:sz="0" w:space="0" w:color="auto"/>
            <w:right w:val="none" w:sz="0" w:space="0" w:color="auto"/>
          </w:divBdr>
          <w:divsChild>
            <w:div w:id="1229344967">
              <w:marLeft w:val="0"/>
              <w:marRight w:val="0"/>
              <w:marTop w:val="0"/>
              <w:marBottom w:val="0"/>
              <w:divBdr>
                <w:top w:val="none" w:sz="0" w:space="0" w:color="auto"/>
                <w:left w:val="none" w:sz="0" w:space="0" w:color="auto"/>
                <w:bottom w:val="none" w:sz="0" w:space="0" w:color="auto"/>
                <w:right w:val="none" w:sz="0" w:space="0" w:color="auto"/>
              </w:divBdr>
            </w:div>
          </w:divsChild>
        </w:div>
        <w:div w:id="15163119">
          <w:marLeft w:val="0"/>
          <w:marRight w:val="0"/>
          <w:marTop w:val="0"/>
          <w:marBottom w:val="0"/>
          <w:divBdr>
            <w:top w:val="none" w:sz="0" w:space="0" w:color="auto"/>
            <w:left w:val="none" w:sz="0" w:space="0" w:color="auto"/>
            <w:bottom w:val="none" w:sz="0" w:space="0" w:color="auto"/>
            <w:right w:val="none" w:sz="0" w:space="0" w:color="auto"/>
          </w:divBdr>
          <w:divsChild>
            <w:div w:id="110825546">
              <w:marLeft w:val="0"/>
              <w:marRight w:val="0"/>
              <w:marTop w:val="0"/>
              <w:marBottom w:val="0"/>
              <w:divBdr>
                <w:top w:val="none" w:sz="0" w:space="0" w:color="auto"/>
                <w:left w:val="none" w:sz="0" w:space="0" w:color="auto"/>
                <w:bottom w:val="none" w:sz="0" w:space="0" w:color="auto"/>
                <w:right w:val="none" w:sz="0" w:space="0" w:color="auto"/>
              </w:divBdr>
            </w:div>
          </w:divsChild>
        </w:div>
        <w:div w:id="36704142">
          <w:marLeft w:val="0"/>
          <w:marRight w:val="0"/>
          <w:marTop w:val="0"/>
          <w:marBottom w:val="0"/>
          <w:divBdr>
            <w:top w:val="none" w:sz="0" w:space="0" w:color="auto"/>
            <w:left w:val="none" w:sz="0" w:space="0" w:color="auto"/>
            <w:bottom w:val="none" w:sz="0" w:space="0" w:color="auto"/>
            <w:right w:val="none" w:sz="0" w:space="0" w:color="auto"/>
          </w:divBdr>
          <w:divsChild>
            <w:div w:id="1301377826">
              <w:marLeft w:val="0"/>
              <w:marRight w:val="0"/>
              <w:marTop w:val="0"/>
              <w:marBottom w:val="0"/>
              <w:divBdr>
                <w:top w:val="none" w:sz="0" w:space="0" w:color="auto"/>
                <w:left w:val="none" w:sz="0" w:space="0" w:color="auto"/>
                <w:bottom w:val="none" w:sz="0" w:space="0" w:color="auto"/>
                <w:right w:val="none" w:sz="0" w:space="0" w:color="auto"/>
              </w:divBdr>
            </w:div>
          </w:divsChild>
        </w:div>
        <w:div w:id="78910198">
          <w:marLeft w:val="0"/>
          <w:marRight w:val="0"/>
          <w:marTop w:val="0"/>
          <w:marBottom w:val="0"/>
          <w:divBdr>
            <w:top w:val="none" w:sz="0" w:space="0" w:color="auto"/>
            <w:left w:val="none" w:sz="0" w:space="0" w:color="auto"/>
            <w:bottom w:val="none" w:sz="0" w:space="0" w:color="auto"/>
            <w:right w:val="none" w:sz="0" w:space="0" w:color="auto"/>
          </w:divBdr>
          <w:divsChild>
            <w:div w:id="776757151">
              <w:marLeft w:val="0"/>
              <w:marRight w:val="0"/>
              <w:marTop w:val="0"/>
              <w:marBottom w:val="0"/>
              <w:divBdr>
                <w:top w:val="none" w:sz="0" w:space="0" w:color="auto"/>
                <w:left w:val="none" w:sz="0" w:space="0" w:color="auto"/>
                <w:bottom w:val="none" w:sz="0" w:space="0" w:color="auto"/>
                <w:right w:val="none" w:sz="0" w:space="0" w:color="auto"/>
              </w:divBdr>
            </w:div>
          </w:divsChild>
        </w:div>
        <w:div w:id="101801743">
          <w:marLeft w:val="0"/>
          <w:marRight w:val="0"/>
          <w:marTop w:val="0"/>
          <w:marBottom w:val="0"/>
          <w:divBdr>
            <w:top w:val="none" w:sz="0" w:space="0" w:color="auto"/>
            <w:left w:val="none" w:sz="0" w:space="0" w:color="auto"/>
            <w:bottom w:val="none" w:sz="0" w:space="0" w:color="auto"/>
            <w:right w:val="none" w:sz="0" w:space="0" w:color="auto"/>
          </w:divBdr>
          <w:divsChild>
            <w:div w:id="907571475">
              <w:marLeft w:val="0"/>
              <w:marRight w:val="0"/>
              <w:marTop w:val="0"/>
              <w:marBottom w:val="0"/>
              <w:divBdr>
                <w:top w:val="none" w:sz="0" w:space="0" w:color="auto"/>
                <w:left w:val="none" w:sz="0" w:space="0" w:color="auto"/>
                <w:bottom w:val="none" w:sz="0" w:space="0" w:color="auto"/>
                <w:right w:val="none" w:sz="0" w:space="0" w:color="auto"/>
              </w:divBdr>
            </w:div>
          </w:divsChild>
        </w:div>
        <w:div w:id="114712197">
          <w:marLeft w:val="0"/>
          <w:marRight w:val="0"/>
          <w:marTop w:val="0"/>
          <w:marBottom w:val="0"/>
          <w:divBdr>
            <w:top w:val="none" w:sz="0" w:space="0" w:color="auto"/>
            <w:left w:val="none" w:sz="0" w:space="0" w:color="auto"/>
            <w:bottom w:val="none" w:sz="0" w:space="0" w:color="auto"/>
            <w:right w:val="none" w:sz="0" w:space="0" w:color="auto"/>
          </w:divBdr>
          <w:divsChild>
            <w:div w:id="1633944303">
              <w:marLeft w:val="0"/>
              <w:marRight w:val="0"/>
              <w:marTop w:val="0"/>
              <w:marBottom w:val="0"/>
              <w:divBdr>
                <w:top w:val="none" w:sz="0" w:space="0" w:color="auto"/>
                <w:left w:val="none" w:sz="0" w:space="0" w:color="auto"/>
                <w:bottom w:val="none" w:sz="0" w:space="0" w:color="auto"/>
                <w:right w:val="none" w:sz="0" w:space="0" w:color="auto"/>
              </w:divBdr>
            </w:div>
          </w:divsChild>
        </w:div>
        <w:div w:id="118577743">
          <w:marLeft w:val="0"/>
          <w:marRight w:val="0"/>
          <w:marTop w:val="0"/>
          <w:marBottom w:val="0"/>
          <w:divBdr>
            <w:top w:val="none" w:sz="0" w:space="0" w:color="auto"/>
            <w:left w:val="none" w:sz="0" w:space="0" w:color="auto"/>
            <w:bottom w:val="none" w:sz="0" w:space="0" w:color="auto"/>
            <w:right w:val="none" w:sz="0" w:space="0" w:color="auto"/>
          </w:divBdr>
          <w:divsChild>
            <w:div w:id="176820859">
              <w:marLeft w:val="0"/>
              <w:marRight w:val="0"/>
              <w:marTop w:val="0"/>
              <w:marBottom w:val="0"/>
              <w:divBdr>
                <w:top w:val="none" w:sz="0" w:space="0" w:color="auto"/>
                <w:left w:val="none" w:sz="0" w:space="0" w:color="auto"/>
                <w:bottom w:val="none" w:sz="0" w:space="0" w:color="auto"/>
                <w:right w:val="none" w:sz="0" w:space="0" w:color="auto"/>
              </w:divBdr>
            </w:div>
          </w:divsChild>
        </w:div>
        <w:div w:id="136844622">
          <w:marLeft w:val="0"/>
          <w:marRight w:val="0"/>
          <w:marTop w:val="0"/>
          <w:marBottom w:val="0"/>
          <w:divBdr>
            <w:top w:val="none" w:sz="0" w:space="0" w:color="auto"/>
            <w:left w:val="none" w:sz="0" w:space="0" w:color="auto"/>
            <w:bottom w:val="none" w:sz="0" w:space="0" w:color="auto"/>
            <w:right w:val="none" w:sz="0" w:space="0" w:color="auto"/>
          </w:divBdr>
          <w:divsChild>
            <w:div w:id="1875998692">
              <w:marLeft w:val="0"/>
              <w:marRight w:val="0"/>
              <w:marTop w:val="0"/>
              <w:marBottom w:val="0"/>
              <w:divBdr>
                <w:top w:val="none" w:sz="0" w:space="0" w:color="auto"/>
                <w:left w:val="none" w:sz="0" w:space="0" w:color="auto"/>
                <w:bottom w:val="none" w:sz="0" w:space="0" w:color="auto"/>
                <w:right w:val="none" w:sz="0" w:space="0" w:color="auto"/>
              </w:divBdr>
            </w:div>
          </w:divsChild>
        </w:div>
        <w:div w:id="154691692">
          <w:marLeft w:val="0"/>
          <w:marRight w:val="0"/>
          <w:marTop w:val="0"/>
          <w:marBottom w:val="0"/>
          <w:divBdr>
            <w:top w:val="none" w:sz="0" w:space="0" w:color="auto"/>
            <w:left w:val="none" w:sz="0" w:space="0" w:color="auto"/>
            <w:bottom w:val="none" w:sz="0" w:space="0" w:color="auto"/>
            <w:right w:val="none" w:sz="0" w:space="0" w:color="auto"/>
          </w:divBdr>
          <w:divsChild>
            <w:div w:id="573857572">
              <w:marLeft w:val="0"/>
              <w:marRight w:val="0"/>
              <w:marTop w:val="0"/>
              <w:marBottom w:val="0"/>
              <w:divBdr>
                <w:top w:val="none" w:sz="0" w:space="0" w:color="auto"/>
                <w:left w:val="none" w:sz="0" w:space="0" w:color="auto"/>
                <w:bottom w:val="none" w:sz="0" w:space="0" w:color="auto"/>
                <w:right w:val="none" w:sz="0" w:space="0" w:color="auto"/>
              </w:divBdr>
            </w:div>
          </w:divsChild>
        </w:div>
        <w:div w:id="176315645">
          <w:marLeft w:val="0"/>
          <w:marRight w:val="0"/>
          <w:marTop w:val="0"/>
          <w:marBottom w:val="0"/>
          <w:divBdr>
            <w:top w:val="none" w:sz="0" w:space="0" w:color="auto"/>
            <w:left w:val="none" w:sz="0" w:space="0" w:color="auto"/>
            <w:bottom w:val="none" w:sz="0" w:space="0" w:color="auto"/>
            <w:right w:val="none" w:sz="0" w:space="0" w:color="auto"/>
          </w:divBdr>
          <w:divsChild>
            <w:div w:id="219825070">
              <w:marLeft w:val="0"/>
              <w:marRight w:val="0"/>
              <w:marTop w:val="0"/>
              <w:marBottom w:val="0"/>
              <w:divBdr>
                <w:top w:val="none" w:sz="0" w:space="0" w:color="auto"/>
                <w:left w:val="none" w:sz="0" w:space="0" w:color="auto"/>
                <w:bottom w:val="none" w:sz="0" w:space="0" w:color="auto"/>
                <w:right w:val="none" w:sz="0" w:space="0" w:color="auto"/>
              </w:divBdr>
            </w:div>
          </w:divsChild>
        </w:div>
        <w:div w:id="262615338">
          <w:marLeft w:val="0"/>
          <w:marRight w:val="0"/>
          <w:marTop w:val="0"/>
          <w:marBottom w:val="0"/>
          <w:divBdr>
            <w:top w:val="none" w:sz="0" w:space="0" w:color="auto"/>
            <w:left w:val="none" w:sz="0" w:space="0" w:color="auto"/>
            <w:bottom w:val="none" w:sz="0" w:space="0" w:color="auto"/>
            <w:right w:val="none" w:sz="0" w:space="0" w:color="auto"/>
          </w:divBdr>
          <w:divsChild>
            <w:div w:id="1059016313">
              <w:marLeft w:val="0"/>
              <w:marRight w:val="0"/>
              <w:marTop w:val="0"/>
              <w:marBottom w:val="0"/>
              <w:divBdr>
                <w:top w:val="none" w:sz="0" w:space="0" w:color="auto"/>
                <w:left w:val="none" w:sz="0" w:space="0" w:color="auto"/>
                <w:bottom w:val="none" w:sz="0" w:space="0" w:color="auto"/>
                <w:right w:val="none" w:sz="0" w:space="0" w:color="auto"/>
              </w:divBdr>
            </w:div>
          </w:divsChild>
        </w:div>
        <w:div w:id="322398545">
          <w:marLeft w:val="0"/>
          <w:marRight w:val="0"/>
          <w:marTop w:val="0"/>
          <w:marBottom w:val="0"/>
          <w:divBdr>
            <w:top w:val="none" w:sz="0" w:space="0" w:color="auto"/>
            <w:left w:val="none" w:sz="0" w:space="0" w:color="auto"/>
            <w:bottom w:val="none" w:sz="0" w:space="0" w:color="auto"/>
            <w:right w:val="none" w:sz="0" w:space="0" w:color="auto"/>
          </w:divBdr>
          <w:divsChild>
            <w:div w:id="1848130611">
              <w:marLeft w:val="0"/>
              <w:marRight w:val="0"/>
              <w:marTop w:val="0"/>
              <w:marBottom w:val="0"/>
              <w:divBdr>
                <w:top w:val="none" w:sz="0" w:space="0" w:color="auto"/>
                <w:left w:val="none" w:sz="0" w:space="0" w:color="auto"/>
                <w:bottom w:val="none" w:sz="0" w:space="0" w:color="auto"/>
                <w:right w:val="none" w:sz="0" w:space="0" w:color="auto"/>
              </w:divBdr>
            </w:div>
          </w:divsChild>
        </w:div>
        <w:div w:id="327169772">
          <w:marLeft w:val="0"/>
          <w:marRight w:val="0"/>
          <w:marTop w:val="0"/>
          <w:marBottom w:val="0"/>
          <w:divBdr>
            <w:top w:val="none" w:sz="0" w:space="0" w:color="auto"/>
            <w:left w:val="none" w:sz="0" w:space="0" w:color="auto"/>
            <w:bottom w:val="none" w:sz="0" w:space="0" w:color="auto"/>
            <w:right w:val="none" w:sz="0" w:space="0" w:color="auto"/>
          </w:divBdr>
          <w:divsChild>
            <w:div w:id="716588554">
              <w:marLeft w:val="0"/>
              <w:marRight w:val="0"/>
              <w:marTop w:val="0"/>
              <w:marBottom w:val="0"/>
              <w:divBdr>
                <w:top w:val="none" w:sz="0" w:space="0" w:color="auto"/>
                <w:left w:val="none" w:sz="0" w:space="0" w:color="auto"/>
                <w:bottom w:val="none" w:sz="0" w:space="0" w:color="auto"/>
                <w:right w:val="none" w:sz="0" w:space="0" w:color="auto"/>
              </w:divBdr>
            </w:div>
          </w:divsChild>
        </w:div>
        <w:div w:id="335575407">
          <w:marLeft w:val="0"/>
          <w:marRight w:val="0"/>
          <w:marTop w:val="0"/>
          <w:marBottom w:val="0"/>
          <w:divBdr>
            <w:top w:val="none" w:sz="0" w:space="0" w:color="auto"/>
            <w:left w:val="none" w:sz="0" w:space="0" w:color="auto"/>
            <w:bottom w:val="none" w:sz="0" w:space="0" w:color="auto"/>
            <w:right w:val="none" w:sz="0" w:space="0" w:color="auto"/>
          </w:divBdr>
          <w:divsChild>
            <w:div w:id="1782215919">
              <w:marLeft w:val="0"/>
              <w:marRight w:val="0"/>
              <w:marTop w:val="0"/>
              <w:marBottom w:val="0"/>
              <w:divBdr>
                <w:top w:val="none" w:sz="0" w:space="0" w:color="auto"/>
                <w:left w:val="none" w:sz="0" w:space="0" w:color="auto"/>
                <w:bottom w:val="none" w:sz="0" w:space="0" w:color="auto"/>
                <w:right w:val="none" w:sz="0" w:space="0" w:color="auto"/>
              </w:divBdr>
            </w:div>
          </w:divsChild>
        </w:div>
        <w:div w:id="340203339">
          <w:marLeft w:val="0"/>
          <w:marRight w:val="0"/>
          <w:marTop w:val="0"/>
          <w:marBottom w:val="0"/>
          <w:divBdr>
            <w:top w:val="none" w:sz="0" w:space="0" w:color="auto"/>
            <w:left w:val="none" w:sz="0" w:space="0" w:color="auto"/>
            <w:bottom w:val="none" w:sz="0" w:space="0" w:color="auto"/>
            <w:right w:val="none" w:sz="0" w:space="0" w:color="auto"/>
          </w:divBdr>
          <w:divsChild>
            <w:div w:id="941566669">
              <w:marLeft w:val="0"/>
              <w:marRight w:val="0"/>
              <w:marTop w:val="0"/>
              <w:marBottom w:val="0"/>
              <w:divBdr>
                <w:top w:val="none" w:sz="0" w:space="0" w:color="auto"/>
                <w:left w:val="none" w:sz="0" w:space="0" w:color="auto"/>
                <w:bottom w:val="none" w:sz="0" w:space="0" w:color="auto"/>
                <w:right w:val="none" w:sz="0" w:space="0" w:color="auto"/>
              </w:divBdr>
            </w:div>
          </w:divsChild>
        </w:div>
        <w:div w:id="346375119">
          <w:marLeft w:val="0"/>
          <w:marRight w:val="0"/>
          <w:marTop w:val="0"/>
          <w:marBottom w:val="0"/>
          <w:divBdr>
            <w:top w:val="none" w:sz="0" w:space="0" w:color="auto"/>
            <w:left w:val="none" w:sz="0" w:space="0" w:color="auto"/>
            <w:bottom w:val="none" w:sz="0" w:space="0" w:color="auto"/>
            <w:right w:val="none" w:sz="0" w:space="0" w:color="auto"/>
          </w:divBdr>
          <w:divsChild>
            <w:div w:id="779104206">
              <w:marLeft w:val="0"/>
              <w:marRight w:val="0"/>
              <w:marTop w:val="0"/>
              <w:marBottom w:val="0"/>
              <w:divBdr>
                <w:top w:val="none" w:sz="0" w:space="0" w:color="auto"/>
                <w:left w:val="none" w:sz="0" w:space="0" w:color="auto"/>
                <w:bottom w:val="none" w:sz="0" w:space="0" w:color="auto"/>
                <w:right w:val="none" w:sz="0" w:space="0" w:color="auto"/>
              </w:divBdr>
            </w:div>
          </w:divsChild>
        </w:div>
        <w:div w:id="383601659">
          <w:marLeft w:val="0"/>
          <w:marRight w:val="0"/>
          <w:marTop w:val="0"/>
          <w:marBottom w:val="0"/>
          <w:divBdr>
            <w:top w:val="none" w:sz="0" w:space="0" w:color="auto"/>
            <w:left w:val="none" w:sz="0" w:space="0" w:color="auto"/>
            <w:bottom w:val="none" w:sz="0" w:space="0" w:color="auto"/>
            <w:right w:val="none" w:sz="0" w:space="0" w:color="auto"/>
          </w:divBdr>
          <w:divsChild>
            <w:div w:id="903415692">
              <w:marLeft w:val="0"/>
              <w:marRight w:val="0"/>
              <w:marTop w:val="0"/>
              <w:marBottom w:val="0"/>
              <w:divBdr>
                <w:top w:val="none" w:sz="0" w:space="0" w:color="auto"/>
                <w:left w:val="none" w:sz="0" w:space="0" w:color="auto"/>
                <w:bottom w:val="none" w:sz="0" w:space="0" w:color="auto"/>
                <w:right w:val="none" w:sz="0" w:space="0" w:color="auto"/>
              </w:divBdr>
            </w:div>
          </w:divsChild>
        </w:div>
        <w:div w:id="549197460">
          <w:marLeft w:val="0"/>
          <w:marRight w:val="0"/>
          <w:marTop w:val="0"/>
          <w:marBottom w:val="0"/>
          <w:divBdr>
            <w:top w:val="none" w:sz="0" w:space="0" w:color="auto"/>
            <w:left w:val="none" w:sz="0" w:space="0" w:color="auto"/>
            <w:bottom w:val="none" w:sz="0" w:space="0" w:color="auto"/>
            <w:right w:val="none" w:sz="0" w:space="0" w:color="auto"/>
          </w:divBdr>
          <w:divsChild>
            <w:div w:id="1869945842">
              <w:marLeft w:val="0"/>
              <w:marRight w:val="0"/>
              <w:marTop w:val="0"/>
              <w:marBottom w:val="0"/>
              <w:divBdr>
                <w:top w:val="none" w:sz="0" w:space="0" w:color="auto"/>
                <w:left w:val="none" w:sz="0" w:space="0" w:color="auto"/>
                <w:bottom w:val="none" w:sz="0" w:space="0" w:color="auto"/>
                <w:right w:val="none" w:sz="0" w:space="0" w:color="auto"/>
              </w:divBdr>
            </w:div>
          </w:divsChild>
        </w:div>
        <w:div w:id="569122461">
          <w:marLeft w:val="0"/>
          <w:marRight w:val="0"/>
          <w:marTop w:val="0"/>
          <w:marBottom w:val="0"/>
          <w:divBdr>
            <w:top w:val="none" w:sz="0" w:space="0" w:color="auto"/>
            <w:left w:val="none" w:sz="0" w:space="0" w:color="auto"/>
            <w:bottom w:val="none" w:sz="0" w:space="0" w:color="auto"/>
            <w:right w:val="none" w:sz="0" w:space="0" w:color="auto"/>
          </w:divBdr>
          <w:divsChild>
            <w:div w:id="1562517053">
              <w:marLeft w:val="0"/>
              <w:marRight w:val="0"/>
              <w:marTop w:val="0"/>
              <w:marBottom w:val="0"/>
              <w:divBdr>
                <w:top w:val="none" w:sz="0" w:space="0" w:color="auto"/>
                <w:left w:val="none" w:sz="0" w:space="0" w:color="auto"/>
                <w:bottom w:val="none" w:sz="0" w:space="0" w:color="auto"/>
                <w:right w:val="none" w:sz="0" w:space="0" w:color="auto"/>
              </w:divBdr>
            </w:div>
          </w:divsChild>
        </w:div>
        <w:div w:id="635261472">
          <w:marLeft w:val="0"/>
          <w:marRight w:val="0"/>
          <w:marTop w:val="0"/>
          <w:marBottom w:val="0"/>
          <w:divBdr>
            <w:top w:val="none" w:sz="0" w:space="0" w:color="auto"/>
            <w:left w:val="none" w:sz="0" w:space="0" w:color="auto"/>
            <w:bottom w:val="none" w:sz="0" w:space="0" w:color="auto"/>
            <w:right w:val="none" w:sz="0" w:space="0" w:color="auto"/>
          </w:divBdr>
          <w:divsChild>
            <w:div w:id="65609524">
              <w:marLeft w:val="0"/>
              <w:marRight w:val="0"/>
              <w:marTop w:val="0"/>
              <w:marBottom w:val="0"/>
              <w:divBdr>
                <w:top w:val="none" w:sz="0" w:space="0" w:color="auto"/>
                <w:left w:val="none" w:sz="0" w:space="0" w:color="auto"/>
                <w:bottom w:val="none" w:sz="0" w:space="0" w:color="auto"/>
                <w:right w:val="none" w:sz="0" w:space="0" w:color="auto"/>
              </w:divBdr>
            </w:div>
          </w:divsChild>
        </w:div>
        <w:div w:id="656417028">
          <w:marLeft w:val="0"/>
          <w:marRight w:val="0"/>
          <w:marTop w:val="0"/>
          <w:marBottom w:val="0"/>
          <w:divBdr>
            <w:top w:val="none" w:sz="0" w:space="0" w:color="auto"/>
            <w:left w:val="none" w:sz="0" w:space="0" w:color="auto"/>
            <w:bottom w:val="none" w:sz="0" w:space="0" w:color="auto"/>
            <w:right w:val="none" w:sz="0" w:space="0" w:color="auto"/>
          </w:divBdr>
          <w:divsChild>
            <w:div w:id="1585147763">
              <w:marLeft w:val="0"/>
              <w:marRight w:val="0"/>
              <w:marTop w:val="0"/>
              <w:marBottom w:val="0"/>
              <w:divBdr>
                <w:top w:val="none" w:sz="0" w:space="0" w:color="auto"/>
                <w:left w:val="none" w:sz="0" w:space="0" w:color="auto"/>
                <w:bottom w:val="none" w:sz="0" w:space="0" w:color="auto"/>
                <w:right w:val="none" w:sz="0" w:space="0" w:color="auto"/>
              </w:divBdr>
            </w:div>
          </w:divsChild>
        </w:div>
        <w:div w:id="661809226">
          <w:marLeft w:val="0"/>
          <w:marRight w:val="0"/>
          <w:marTop w:val="0"/>
          <w:marBottom w:val="0"/>
          <w:divBdr>
            <w:top w:val="none" w:sz="0" w:space="0" w:color="auto"/>
            <w:left w:val="none" w:sz="0" w:space="0" w:color="auto"/>
            <w:bottom w:val="none" w:sz="0" w:space="0" w:color="auto"/>
            <w:right w:val="none" w:sz="0" w:space="0" w:color="auto"/>
          </w:divBdr>
          <w:divsChild>
            <w:div w:id="1244489980">
              <w:marLeft w:val="0"/>
              <w:marRight w:val="0"/>
              <w:marTop w:val="0"/>
              <w:marBottom w:val="0"/>
              <w:divBdr>
                <w:top w:val="none" w:sz="0" w:space="0" w:color="auto"/>
                <w:left w:val="none" w:sz="0" w:space="0" w:color="auto"/>
                <w:bottom w:val="none" w:sz="0" w:space="0" w:color="auto"/>
                <w:right w:val="none" w:sz="0" w:space="0" w:color="auto"/>
              </w:divBdr>
            </w:div>
          </w:divsChild>
        </w:div>
        <w:div w:id="666127782">
          <w:marLeft w:val="0"/>
          <w:marRight w:val="0"/>
          <w:marTop w:val="0"/>
          <w:marBottom w:val="0"/>
          <w:divBdr>
            <w:top w:val="none" w:sz="0" w:space="0" w:color="auto"/>
            <w:left w:val="none" w:sz="0" w:space="0" w:color="auto"/>
            <w:bottom w:val="none" w:sz="0" w:space="0" w:color="auto"/>
            <w:right w:val="none" w:sz="0" w:space="0" w:color="auto"/>
          </w:divBdr>
          <w:divsChild>
            <w:div w:id="432438925">
              <w:marLeft w:val="0"/>
              <w:marRight w:val="0"/>
              <w:marTop w:val="0"/>
              <w:marBottom w:val="0"/>
              <w:divBdr>
                <w:top w:val="none" w:sz="0" w:space="0" w:color="auto"/>
                <w:left w:val="none" w:sz="0" w:space="0" w:color="auto"/>
                <w:bottom w:val="none" w:sz="0" w:space="0" w:color="auto"/>
                <w:right w:val="none" w:sz="0" w:space="0" w:color="auto"/>
              </w:divBdr>
            </w:div>
          </w:divsChild>
        </w:div>
        <w:div w:id="690956714">
          <w:marLeft w:val="0"/>
          <w:marRight w:val="0"/>
          <w:marTop w:val="0"/>
          <w:marBottom w:val="0"/>
          <w:divBdr>
            <w:top w:val="none" w:sz="0" w:space="0" w:color="auto"/>
            <w:left w:val="none" w:sz="0" w:space="0" w:color="auto"/>
            <w:bottom w:val="none" w:sz="0" w:space="0" w:color="auto"/>
            <w:right w:val="none" w:sz="0" w:space="0" w:color="auto"/>
          </w:divBdr>
          <w:divsChild>
            <w:div w:id="165175480">
              <w:marLeft w:val="0"/>
              <w:marRight w:val="0"/>
              <w:marTop w:val="0"/>
              <w:marBottom w:val="0"/>
              <w:divBdr>
                <w:top w:val="none" w:sz="0" w:space="0" w:color="auto"/>
                <w:left w:val="none" w:sz="0" w:space="0" w:color="auto"/>
                <w:bottom w:val="none" w:sz="0" w:space="0" w:color="auto"/>
                <w:right w:val="none" w:sz="0" w:space="0" w:color="auto"/>
              </w:divBdr>
            </w:div>
          </w:divsChild>
        </w:div>
        <w:div w:id="705955929">
          <w:marLeft w:val="0"/>
          <w:marRight w:val="0"/>
          <w:marTop w:val="0"/>
          <w:marBottom w:val="0"/>
          <w:divBdr>
            <w:top w:val="none" w:sz="0" w:space="0" w:color="auto"/>
            <w:left w:val="none" w:sz="0" w:space="0" w:color="auto"/>
            <w:bottom w:val="none" w:sz="0" w:space="0" w:color="auto"/>
            <w:right w:val="none" w:sz="0" w:space="0" w:color="auto"/>
          </w:divBdr>
          <w:divsChild>
            <w:div w:id="1760760317">
              <w:marLeft w:val="0"/>
              <w:marRight w:val="0"/>
              <w:marTop w:val="0"/>
              <w:marBottom w:val="0"/>
              <w:divBdr>
                <w:top w:val="none" w:sz="0" w:space="0" w:color="auto"/>
                <w:left w:val="none" w:sz="0" w:space="0" w:color="auto"/>
                <w:bottom w:val="none" w:sz="0" w:space="0" w:color="auto"/>
                <w:right w:val="none" w:sz="0" w:space="0" w:color="auto"/>
              </w:divBdr>
            </w:div>
          </w:divsChild>
        </w:div>
        <w:div w:id="719941887">
          <w:marLeft w:val="0"/>
          <w:marRight w:val="0"/>
          <w:marTop w:val="0"/>
          <w:marBottom w:val="0"/>
          <w:divBdr>
            <w:top w:val="none" w:sz="0" w:space="0" w:color="auto"/>
            <w:left w:val="none" w:sz="0" w:space="0" w:color="auto"/>
            <w:bottom w:val="none" w:sz="0" w:space="0" w:color="auto"/>
            <w:right w:val="none" w:sz="0" w:space="0" w:color="auto"/>
          </w:divBdr>
          <w:divsChild>
            <w:div w:id="1463499478">
              <w:marLeft w:val="0"/>
              <w:marRight w:val="0"/>
              <w:marTop w:val="0"/>
              <w:marBottom w:val="0"/>
              <w:divBdr>
                <w:top w:val="none" w:sz="0" w:space="0" w:color="auto"/>
                <w:left w:val="none" w:sz="0" w:space="0" w:color="auto"/>
                <w:bottom w:val="none" w:sz="0" w:space="0" w:color="auto"/>
                <w:right w:val="none" w:sz="0" w:space="0" w:color="auto"/>
              </w:divBdr>
            </w:div>
          </w:divsChild>
        </w:div>
        <w:div w:id="752580824">
          <w:marLeft w:val="0"/>
          <w:marRight w:val="0"/>
          <w:marTop w:val="0"/>
          <w:marBottom w:val="0"/>
          <w:divBdr>
            <w:top w:val="none" w:sz="0" w:space="0" w:color="auto"/>
            <w:left w:val="none" w:sz="0" w:space="0" w:color="auto"/>
            <w:bottom w:val="none" w:sz="0" w:space="0" w:color="auto"/>
            <w:right w:val="none" w:sz="0" w:space="0" w:color="auto"/>
          </w:divBdr>
          <w:divsChild>
            <w:div w:id="1443381183">
              <w:marLeft w:val="0"/>
              <w:marRight w:val="0"/>
              <w:marTop w:val="0"/>
              <w:marBottom w:val="0"/>
              <w:divBdr>
                <w:top w:val="none" w:sz="0" w:space="0" w:color="auto"/>
                <w:left w:val="none" w:sz="0" w:space="0" w:color="auto"/>
                <w:bottom w:val="none" w:sz="0" w:space="0" w:color="auto"/>
                <w:right w:val="none" w:sz="0" w:space="0" w:color="auto"/>
              </w:divBdr>
            </w:div>
          </w:divsChild>
        </w:div>
        <w:div w:id="767652931">
          <w:marLeft w:val="0"/>
          <w:marRight w:val="0"/>
          <w:marTop w:val="0"/>
          <w:marBottom w:val="0"/>
          <w:divBdr>
            <w:top w:val="none" w:sz="0" w:space="0" w:color="auto"/>
            <w:left w:val="none" w:sz="0" w:space="0" w:color="auto"/>
            <w:bottom w:val="none" w:sz="0" w:space="0" w:color="auto"/>
            <w:right w:val="none" w:sz="0" w:space="0" w:color="auto"/>
          </w:divBdr>
          <w:divsChild>
            <w:div w:id="879629354">
              <w:marLeft w:val="0"/>
              <w:marRight w:val="0"/>
              <w:marTop w:val="0"/>
              <w:marBottom w:val="0"/>
              <w:divBdr>
                <w:top w:val="none" w:sz="0" w:space="0" w:color="auto"/>
                <w:left w:val="none" w:sz="0" w:space="0" w:color="auto"/>
                <w:bottom w:val="none" w:sz="0" w:space="0" w:color="auto"/>
                <w:right w:val="none" w:sz="0" w:space="0" w:color="auto"/>
              </w:divBdr>
            </w:div>
          </w:divsChild>
        </w:div>
        <w:div w:id="803962065">
          <w:marLeft w:val="0"/>
          <w:marRight w:val="0"/>
          <w:marTop w:val="0"/>
          <w:marBottom w:val="0"/>
          <w:divBdr>
            <w:top w:val="none" w:sz="0" w:space="0" w:color="auto"/>
            <w:left w:val="none" w:sz="0" w:space="0" w:color="auto"/>
            <w:bottom w:val="none" w:sz="0" w:space="0" w:color="auto"/>
            <w:right w:val="none" w:sz="0" w:space="0" w:color="auto"/>
          </w:divBdr>
          <w:divsChild>
            <w:div w:id="552540006">
              <w:marLeft w:val="0"/>
              <w:marRight w:val="0"/>
              <w:marTop w:val="0"/>
              <w:marBottom w:val="0"/>
              <w:divBdr>
                <w:top w:val="none" w:sz="0" w:space="0" w:color="auto"/>
                <w:left w:val="none" w:sz="0" w:space="0" w:color="auto"/>
                <w:bottom w:val="none" w:sz="0" w:space="0" w:color="auto"/>
                <w:right w:val="none" w:sz="0" w:space="0" w:color="auto"/>
              </w:divBdr>
            </w:div>
          </w:divsChild>
        </w:div>
        <w:div w:id="812408903">
          <w:marLeft w:val="0"/>
          <w:marRight w:val="0"/>
          <w:marTop w:val="0"/>
          <w:marBottom w:val="0"/>
          <w:divBdr>
            <w:top w:val="none" w:sz="0" w:space="0" w:color="auto"/>
            <w:left w:val="none" w:sz="0" w:space="0" w:color="auto"/>
            <w:bottom w:val="none" w:sz="0" w:space="0" w:color="auto"/>
            <w:right w:val="none" w:sz="0" w:space="0" w:color="auto"/>
          </w:divBdr>
          <w:divsChild>
            <w:div w:id="91752983">
              <w:marLeft w:val="0"/>
              <w:marRight w:val="0"/>
              <w:marTop w:val="0"/>
              <w:marBottom w:val="0"/>
              <w:divBdr>
                <w:top w:val="none" w:sz="0" w:space="0" w:color="auto"/>
                <w:left w:val="none" w:sz="0" w:space="0" w:color="auto"/>
                <w:bottom w:val="none" w:sz="0" w:space="0" w:color="auto"/>
                <w:right w:val="none" w:sz="0" w:space="0" w:color="auto"/>
              </w:divBdr>
            </w:div>
          </w:divsChild>
        </w:div>
        <w:div w:id="815032006">
          <w:marLeft w:val="0"/>
          <w:marRight w:val="0"/>
          <w:marTop w:val="0"/>
          <w:marBottom w:val="0"/>
          <w:divBdr>
            <w:top w:val="none" w:sz="0" w:space="0" w:color="auto"/>
            <w:left w:val="none" w:sz="0" w:space="0" w:color="auto"/>
            <w:bottom w:val="none" w:sz="0" w:space="0" w:color="auto"/>
            <w:right w:val="none" w:sz="0" w:space="0" w:color="auto"/>
          </w:divBdr>
          <w:divsChild>
            <w:div w:id="138688273">
              <w:marLeft w:val="0"/>
              <w:marRight w:val="0"/>
              <w:marTop w:val="0"/>
              <w:marBottom w:val="0"/>
              <w:divBdr>
                <w:top w:val="none" w:sz="0" w:space="0" w:color="auto"/>
                <w:left w:val="none" w:sz="0" w:space="0" w:color="auto"/>
                <w:bottom w:val="none" w:sz="0" w:space="0" w:color="auto"/>
                <w:right w:val="none" w:sz="0" w:space="0" w:color="auto"/>
              </w:divBdr>
            </w:div>
          </w:divsChild>
        </w:div>
        <w:div w:id="961688548">
          <w:marLeft w:val="0"/>
          <w:marRight w:val="0"/>
          <w:marTop w:val="0"/>
          <w:marBottom w:val="0"/>
          <w:divBdr>
            <w:top w:val="none" w:sz="0" w:space="0" w:color="auto"/>
            <w:left w:val="none" w:sz="0" w:space="0" w:color="auto"/>
            <w:bottom w:val="none" w:sz="0" w:space="0" w:color="auto"/>
            <w:right w:val="none" w:sz="0" w:space="0" w:color="auto"/>
          </w:divBdr>
          <w:divsChild>
            <w:div w:id="624625456">
              <w:marLeft w:val="0"/>
              <w:marRight w:val="0"/>
              <w:marTop w:val="0"/>
              <w:marBottom w:val="0"/>
              <w:divBdr>
                <w:top w:val="none" w:sz="0" w:space="0" w:color="auto"/>
                <w:left w:val="none" w:sz="0" w:space="0" w:color="auto"/>
                <w:bottom w:val="none" w:sz="0" w:space="0" w:color="auto"/>
                <w:right w:val="none" w:sz="0" w:space="0" w:color="auto"/>
              </w:divBdr>
            </w:div>
          </w:divsChild>
        </w:div>
        <w:div w:id="968049454">
          <w:marLeft w:val="0"/>
          <w:marRight w:val="0"/>
          <w:marTop w:val="0"/>
          <w:marBottom w:val="0"/>
          <w:divBdr>
            <w:top w:val="none" w:sz="0" w:space="0" w:color="auto"/>
            <w:left w:val="none" w:sz="0" w:space="0" w:color="auto"/>
            <w:bottom w:val="none" w:sz="0" w:space="0" w:color="auto"/>
            <w:right w:val="none" w:sz="0" w:space="0" w:color="auto"/>
          </w:divBdr>
          <w:divsChild>
            <w:div w:id="1871920350">
              <w:marLeft w:val="0"/>
              <w:marRight w:val="0"/>
              <w:marTop w:val="0"/>
              <w:marBottom w:val="0"/>
              <w:divBdr>
                <w:top w:val="none" w:sz="0" w:space="0" w:color="auto"/>
                <w:left w:val="none" w:sz="0" w:space="0" w:color="auto"/>
                <w:bottom w:val="none" w:sz="0" w:space="0" w:color="auto"/>
                <w:right w:val="none" w:sz="0" w:space="0" w:color="auto"/>
              </w:divBdr>
            </w:div>
          </w:divsChild>
        </w:div>
        <w:div w:id="1038580733">
          <w:marLeft w:val="0"/>
          <w:marRight w:val="0"/>
          <w:marTop w:val="0"/>
          <w:marBottom w:val="0"/>
          <w:divBdr>
            <w:top w:val="none" w:sz="0" w:space="0" w:color="auto"/>
            <w:left w:val="none" w:sz="0" w:space="0" w:color="auto"/>
            <w:bottom w:val="none" w:sz="0" w:space="0" w:color="auto"/>
            <w:right w:val="none" w:sz="0" w:space="0" w:color="auto"/>
          </w:divBdr>
          <w:divsChild>
            <w:div w:id="1579097992">
              <w:marLeft w:val="0"/>
              <w:marRight w:val="0"/>
              <w:marTop w:val="0"/>
              <w:marBottom w:val="0"/>
              <w:divBdr>
                <w:top w:val="none" w:sz="0" w:space="0" w:color="auto"/>
                <w:left w:val="none" w:sz="0" w:space="0" w:color="auto"/>
                <w:bottom w:val="none" w:sz="0" w:space="0" w:color="auto"/>
                <w:right w:val="none" w:sz="0" w:space="0" w:color="auto"/>
              </w:divBdr>
            </w:div>
          </w:divsChild>
        </w:div>
        <w:div w:id="1050958994">
          <w:marLeft w:val="0"/>
          <w:marRight w:val="0"/>
          <w:marTop w:val="0"/>
          <w:marBottom w:val="0"/>
          <w:divBdr>
            <w:top w:val="none" w:sz="0" w:space="0" w:color="auto"/>
            <w:left w:val="none" w:sz="0" w:space="0" w:color="auto"/>
            <w:bottom w:val="none" w:sz="0" w:space="0" w:color="auto"/>
            <w:right w:val="none" w:sz="0" w:space="0" w:color="auto"/>
          </w:divBdr>
          <w:divsChild>
            <w:div w:id="1702507645">
              <w:marLeft w:val="0"/>
              <w:marRight w:val="0"/>
              <w:marTop w:val="0"/>
              <w:marBottom w:val="0"/>
              <w:divBdr>
                <w:top w:val="none" w:sz="0" w:space="0" w:color="auto"/>
                <w:left w:val="none" w:sz="0" w:space="0" w:color="auto"/>
                <w:bottom w:val="none" w:sz="0" w:space="0" w:color="auto"/>
                <w:right w:val="none" w:sz="0" w:space="0" w:color="auto"/>
              </w:divBdr>
            </w:div>
          </w:divsChild>
        </w:div>
        <w:div w:id="1108431995">
          <w:marLeft w:val="0"/>
          <w:marRight w:val="0"/>
          <w:marTop w:val="0"/>
          <w:marBottom w:val="0"/>
          <w:divBdr>
            <w:top w:val="none" w:sz="0" w:space="0" w:color="auto"/>
            <w:left w:val="none" w:sz="0" w:space="0" w:color="auto"/>
            <w:bottom w:val="none" w:sz="0" w:space="0" w:color="auto"/>
            <w:right w:val="none" w:sz="0" w:space="0" w:color="auto"/>
          </w:divBdr>
          <w:divsChild>
            <w:div w:id="2123063568">
              <w:marLeft w:val="0"/>
              <w:marRight w:val="0"/>
              <w:marTop w:val="0"/>
              <w:marBottom w:val="0"/>
              <w:divBdr>
                <w:top w:val="none" w:sz="0" w:space="0" w:color="auto"/>
                <w:left w:val="none" w:sz="0" w:space="0" w:color="auto"/>
                <w:bottom w:val="none" w:sz="0" w:space="0" w:color="auto"/>
                <w:right w:val="none" w:sz="0" w:space="0" w:color="auto"/>
              </w:divBdr>
            </w:div>
          </w:divsChild>
        </w:div>
        <w:div w:id="1137452032">
          <w:marLeft w:val="0"/>
          <w:marRight w:val="0"/>
          <w:marTop w:val="0"/>
          <w:marBottom w:val="0"/>
          <w:divBdr>
            <w:top w:val="none" w:sz="0" w:space="0" w:color="auto"/>
            <w:left w:val="none" w:sz="0" w:space="0" w:color="auto"/>
            <w:bottom w:val="none" w:sz="0" w:space="0" w:color="auto"/>
            <w:right w:val="none" w:sz="0" w:space="0" w:color="auto"/>
          </w:divBdr>
          <w:divsChild>
            <w:div w:id="530188040">
              <w:marLeft w:val="0"/>
              <w:marRight w:val="0"/>
              <w:marTop w:val="0"/>
              <w:marBottom w:val="0"/>
              <w:divBdr>
                <w:top w:val="none" w:sz="0" w:space="0" w:color="auto"/>
                <w:left w:val="none" w:sz="0" w:space="0" w:color="auto"/>
                <w:bottom w:val="none" w:sz="0" w:space="0" w:color="auto"/>
                <w:right w:val="none" w:sz="0" w:space="0" w:color="auto"/>
              </w:divBdr>
            </w:div>
          </w:divsChild>
        </w:div>
        <w:div w:id="1299995449">
          <w:marLeft w:val="0"/>
          <w:marRight w:val="0"/>
          <w:marTop w:val="0"/>
          <w:marBottom w:val="0"/>
          <w:divBdr>
            <w:top w:val="none" w:sz="0" w:space="0" w:color="auto"/>
            <w:left w:val="none" w:sz="0" w:space="0" w:color="auto"/>
            <w:bottom w:val="none" w:sz="0" w:space="0" w:color="auto"/>
            <w:right w:val="none" w:sz="0" w:space="0" w:color="auto"/>
          </w:divBdr>
          <w:divsChild>
            <w:div w:id="170030434">
              <w:marLeft w:val="0"/>
              <w:marRight w:val="0"/>
              <w:marTop w:val="0"/>
              <w:marBottom w:val="0"/>
              <w:divBdr>
                <w:top w:val="none" w:sz="0" w:space="0" w:color="auto"/>
                <w:left w:val="none" w:sz="0" w:space="0" w:color="auto"/>
                <w:bottom w:val="none" w:sz="0" w:space="0" w:color="auto"/>
                <w:right w:val="none" w:sz="0" w:space="0" w:color="auto"/>
              </w:divBdr>
            </w:div>
          </w:divsChild>
        </w:div>
        <w:div w:id="1352686999">
          <w:marLeft w:val="0"/>
          <w:marRight w:val="0"/>
          <w:marTop w:val="0"/>
          <w:marBottom w:val="0"/>
          <w:divBdr>
            <w:top w:val="none" w:sz="0" w:space="0" w:color="auto"/>
            <w:left w:val="none" w:sz="0" w:space="0" w:color="auto"/>
            <w:bottom w:val="none" w:sz="0" w:space="0" w:color="auto"/>
            <w:right w:val="none" w:sz="0" w:space="0" w:color="auto"/>
          </w:divBdr>
          <w:divsChild>
            <w:div w:id="414670356">
              <w:marLeft w:val="0"/>
              <w:marRight w:val="0"/>
              <w:marTop w:val="0"/>
              <w:marBottom w:val="0"/>
              <w:divBdr>
                <w:top w:val="none" w:sz="0" w:space="0" w:color="auto"/>
                <w:left w:val="none" w:sz="0" w:space="0" w:color="auto"/>
                <w:bottom w:val="none" w:sz="0" w:space="0" w:color="auto"/>
                <w:right w:val="none" w:sz="0" w:space="0" w:color="auto"/>
              </w:divBdr>
            </w:div>
          </w:divsChild>
        </w:div>
        <w:div w:id="1382244942">
          <w:marLeft w:val="0"/>
          <w:marRight w:val="0"/>
          <w:marTop w:val="0"/>
          <w:marBottom w:val="0"/>
          <w:divBdr>
            <w:top w:val="none" w:sz="0" w:space="0" w:color="auto"/>
            <w:left w:val="none" w:sz="0" w:space="0" w:color="auto"/>
            <w:bottom w:val="none" w:sz="0" w:space="0" w:color="auto"/>
            <w:right w:val="none" w:sz="0" w:space="0" w:color="auto"/>
          </w:divBdr>
          <w:divsChild>
            <w:div w:id="573976531">
              <w:marLeft w:val="0"/>
              <w:marRight w:val="0"/>
              <w:marTop w:val="0"/>
              <w:marBottom w:val="0"/>
              <w:divBdr>
                <w:top w:val="none" w:sz="0" w:space="0" w:color="auto"/>
                <w:left w:val="none" w:sz="0" w:space="0" w:color="auto"/>
                <w:bottom w:val="none" w:sz="0" w:space="0" w:color="auto"/>
                <w:right w:val="none" w:sz="0" w:space="0" w:color="auto"/>
              </w:divBdr>
            </w:div>
          </w:divsChild>
        </w:div>
        <w:div w:id="1386099758">
          <w:marLeft w:val="0"/>
          <w:marRight w:val="0"/>
          <w:marTop w:val="0"/>
          <w:marBottom w:val="0"/>
          <w:divBdr>
            <w:top w:val="none" w:sz="0" w:space="0" w:color="auto"/>
            <w:left w:val="none" w:sz="0" w:space="0" w:color="auto"/>
            <w:bottom w:val="none" w:sz="0" w:space="0" w:color="auto"/>
            <w:right w:val="none" w:sz="0" w:space="0" w:color="auto"/>
          </w:divBdr>
          <w:divsChild>
            <w:div w:id="768087420">
              <w:marLeft w:val="0"/>
              <w:marRight w:val="0"/>
              <w:marTop w:val="0"/>
              <w:marBottom w:val="0"/>
              <w:divBdr>
                <w:top w:val="none" w:sz="0" w:space="0" w:color="auto"/>
                <w:left w:val="none" w:sz="0" w:space="0" w:color="auto"/>
                <w:bottom w:val="none" w:sz="0" w:space="0" w:color="auto"/>
                <w:right w:val="none" w:sz="0" w:space="0" w:color="auto"/>
              </w:divBdr>
            </w:div>
          </w:divsChild>
        </w:div>
        <w:div w:id="1397389310">
          <w:marLeft w:val="0"/>
          <w:marRight w:val="0"/>
          <w:marTop w:val="0"/>
          <w:marBottom w:val="0"/>
          <w:divBdr>
            <w:top w:val="none" w:sz="0" w:space="0" w:color="auto"/>
            <w:left w:val="none" w:sz="0" w:space="0" w:color="auto"/>
            <w:bottom w:val="none" w:sz="0" w:space="0" w:color="auto"/>
            <w:right w:val="none" w:sz="0" w:space="0" w:color="auto"/>
          </w:divBdr>
          <w:divsChild>
            <w:div w:id="1477531573">
              <w:marLeft w:val="0"/>
              <w:marRight w:val="0"/>
              <w:marTop w:val="0"/>
              <w:marBottom w:val="0"/>
              <w:divBdr>
                <w:top w:val="none" w:sz="0" w:space="0" w:color="auto"/>
                <w:left w:val="none" w:sz="0" w:space="0" w:color="auto"/>
                <w:bottom w:val="none" w:sz="0" w:space="0" w:color="auto"/>
                <w:right w:val="none" w:sz="0" w:space="0" w:color="auto"/>
              </w:divBdr>
            </w:div>
          </w:divsChild>
        </w:div>
        <w:div w:id="1417627809">
          <w:marLeft w:val="0"/>
          <w:marRight w:val="0"/>
          <w:marTop w:val="0"/>
          <w:marBottom w:val="0"/>
          <w:divBdr>
            <w:top w:val="none" w:sz="0" w:space="0" w:color="auto"/>
            <w:left w:val="none" w:sz="0" w:space="0" w:color="auto"/>
            <w:bottom w:val="none" w:sz="0" w:space="0" w:color="auto"/>
            <w:right w:val="none" w:sz="0" w:space="0" w:color="auto"/>
          </w:divBdr>
          <w:divsChild>
            <w:div w:id="837384800">
              <w:marLeft w:val="0"/>
              <w:marRight w:val="0"/>
              <w:marTop w:val="0"/>
              <w:marBottom w:val="0"/>
              <w:divBdr>
                <w:top w:val="none" w:sz="0" w:space="0" w:color="auto"/>
                <w:left w:val="none" w:sz="0" w:space="0" w:color="auto"/>
                <w:bottom w:val="none" w:sz="0" w:space="0" w:color="auto"/>
                <w:right w:val="none" w:sz="0" w:space="0" w:color="auto"/>
              </w:divBdr>
            </w:div>
          </w:divsChild>
        </w:div>
        <w:div w:id="1465464346">
          <w:marLeft w:val="0"/>
          <w:marRight w:val="0"/>
          <w:marTop w:val="0"/>
          <w:marBottom w:val="0"/>
          <w:divBdr>
            <w:top w:val="none" w:sz="0" w:space="0" w:color="auto"/>
            <w:left w:val="none" w:sz="0" w:space="0" w:color="auto"/>
            <w:bottom w:val="none" w:sz="0" w:space="0" w:color="auto"/>
            <w:right w:val="none" w:sz="0" w:space="0" w:color="auto"/>
          </w:divBdr>
          <w:divsChild>
            <w:div w:id="1404068106">
              <w:marLeft w:val="0"/>
              <w:marRight w:val="0"/>
              <w:marTop w:val="0"/>
              <w:marBottom w:val="0"/>
              <w:divBdr>
                <w:top w:val="none" w:sz="0" w:space="0" w:color="auto"/>
                <w:left w:val="none" w:sz="0" w:space="0" w:color="auto"/>
                <w:bottom w:val="none" w:sz="0" w:space="0" w:color="auto"/>
                <w:right w:val="none" w:sz="0" w:space="0" w:color="auto"/>
              </w:divBdr>
            </w:div>
          </w:divsChild>
        </w:div>
        <w:div w:id="1467821625">
          <w:marLeft w:val="0"/>
          <w:marRight w:val="0"/>
          <w:marTop w:val="0"/>
          <w:marBottom w:val="0"/>
          <w:divBdr>
            <w:top w:val="none" w:sz="0" w:space="0" w:color="auto"/>
            <w:left w:val="none" w:sz="0" w:space="0" w:color="auto"/>
            <w:bottom w:val="none" w:sz="0" w:space="0" w:color="auto"/>
            <w:right w:val="none" w:sz="0" w:space="0" w:color="auto"/>
          </w:divBdr>
          <w:divsChild>
            <w:div w:id="917444989">
              <w:marLeft w:val="0"/>
              <w:marRight w:val="0"/>
              <w:marTop w:val="0"/>
              <w:marBottom w:val="0"/>
              <w:divBdr>
                <w:top w:val="none" w:sz="0" w:space="0" w:color="auto"/>
                <w:left w:val="none" w:sz="0" w:space="0" w:color="auto"/>
                <w:bottom w:val="none" w:sz="0" w:space="0" w:color="auto"/>
                <w:right w:val="none" w:sz="0" w:space="0" w:color="auto"/>
              </w:divBdr>
            </w:div>
          </w:divsChild>
        </w:div>
        <w:div w:id="1489397498">
          <w:marLeft w:val="0"/>
          <w:marRight w:val="0"/>
          <w:marTop w:val="0"/>
          <w:marBottom w:val="0"/>
          <w:divBdr>
            <w:top w:val="none" w:sz="0" w:space="0" w:color="auto"/>
            <w:left w:val="none" w:sz="0" w:space="0" w:color="auto"/>
            <w:bottom w:val="none" w:sz="0" w:space="0" w:color="auto"/>
            <w:right w:val="none" w:sz="0" w:space="0" w:color="auto"/>
          </w:divBdr>
          <w:divsChild>
            <w:div w:id="883492703">
              <w:marLeft w:val="0"/>
              <w:marRight w:val="0"/>
              <w:marTop w:val="0"/>
              <w:marBottom w:val="0"/>
              <w:divBdr>
                <w:top w:val="none" w:sz="0" w:space="0" w:color="auto"/>
                <w:left w:val="none" w:sz="0" w:space="0" w:color="auto"/>
                <w:bottom w:val="none" w:sz="0" w:space="0" w:color="auto"/>
                <w:right w:val="none" w:sz="0" w:space="0" w:color="auto"/>
              </w:divBdr>
            </w:div>
          </w:divsChild>
        </w:div>
        <w:div w:id="1513881641">
          <w:marLeft w:val="0"/>
          <w:marRight w:val="0"/>
          <w:marTop w:val="0"/>
          <w:marBottom w:val="0"/>
          <w:divBdr>
            <w:top w:val="none" w:sz="0" w:space="0" w:color="auto"/>
            <w:left w:val="none" w:sz="0" w:space="0" w:color="auto"/>
            <w:bottom w:val="none" w:sz="0" w:space="0" w:color="auto"/>
            <w:right w:val="none" w:sz="0" w:space="0" w:color="auto"/>
          </w:divBdr>
          <w:divsChild>
            <w:div w:id="1078555582">
              <w:marLeft w:val="0"/>
              <w:marRight w:val="0"/>
              <w:marTop w:val="0"/>
              <w:marBottom w:val="0"/>
              <w:divBdr>
                <w:top w:val="none" w:sz="0" w:space="0" w:color="auto"/>
                <w:left w:val="none" w:sz="0" w:space="0" w:color="auto"/>
                <w:bottom w:val="none" w:sz="0" w:space="0" w:color="auto"/>
                <w:right w:val="none" w:sz="0" w:space="0" w:color="auto"/>
              </w:divBdr>
            </w:div>
          </w:divsChild>
        </w:div>
        <w:div w:id="1569993441">
          <w:marLeft w:val="0"/>
          <w:marRight w:val="0"/>
          <w:marTop w:val="0"/>
          <w:marBottom w:val="0"/>
          <w:divBdr>
            <w:top w:val="none" w:sz="0" w:space="0" w:color="auto"/>
            <w:left w:val="none" w:sz="0" w:space="0" w:color="auto"/>
            <w:bottom w:val="none" w:sz="0" w:space="0" w:color="auto"/>
            <w:right w:val="none" w:sz="0" w:space="0" w:color="auto"/>
          </w:divBdr>
          <w:divsChild>
            <w:div w:id="709381071">
              <w:marLeft w:val="0"/>
              <w:marRight w:val="0"/>
              <w:marTop w:val="0"/>
              <w:marBottom w:val="0"/>
              <w:divBdr>
                <w:top w:val="none" w:sz="0" w:space="0" w:color="auto"/>
                <w:left w:val="none" w:sz="0" w:space="0" w:color="auto"/>
                <w:bottom w:val="none" w:sz="0" w:space="0" w:color="auto"/>
                <w:right w:val="none" w:sz="0" w:space="0" w:color="auto"/>
              </w:divBdr>
            </w:div>
          </w:divsChild>
        </w:div>
        <w:div w:id="1638757977">
          <w:marLeft w:val="0"/>
          <w:marRight w:val="0"/>
          <w:marTop w:val="0"/>
          <w:marBottom w:val="0"/>
          <w:divBdr>
            <w:top w:val="none" w:sz="0" w:space="0" w:color="auto"/>
            <w:left w:val="none" w:sz="0" w:space="0" w:color="auto"/>
            <w:bottom w:val="none" w:sz="0" w:space="0" w:color="auto"/>
            <w:right w:val="none" w:sz="0" w:space="0" w:color="auto"/>
          </w:divBdr>
          <w:divsChild>
            <w:div w:id="333267788">
              <w:marLeft w:val="0"/>
              <w:marRight w:val="0"/>
              <w:marTop w:val="0"/>
              <w:marBottom w:val="0"/>
              <w:divBdr>
                <w:top w:val="none" w:sz="0" w:space="0" w:color="auto"/>
                <w:left w:val="none" w:sz="0" w:space="0" w:color="auto"/>
                <w:bottom w:val="none" w:sz="0" w:space="0" w:color="auto"/>
                <w:right w:val="none" w:sz="0" w:space="0" w:color="auto"/>
              </w:divBdr>
            </w:div>
          </w:divsChild>
        </w:div>
        <w:div w:id="1735856230">
          <w:marLeft w:val="0"/>
          <w:marRight w:val="0"/>
          <w:marTop w:val="0"/>
          <w:marBottom w:val="0"/>
          <w:divBdr>
            <w:top w:val="none" w:sz="0" w:space="0" w:color="auto"/>
            <w:left w:val="none" w:sz="0" w:space="0" w:color="auto"/>
            <w:bottom w:val="none" w:sz="0" w:space="0" w:color="auto"/>
            <w:right w:val="none" w:sz="0" w:space="0" w:color="auto"/>
          </w:divBdr>
          <w:divsChild>
            <w:div w:id="802890590">
              <w:marLeft w:val="0"/>
              <w:marRight w:val="0"/>
              <w:marTop w:val="0"/>
              <w:marBottom w:val="0"/>
              <w:divBdr>
                <w:top w:val="none" w:sz="0" w:space="0" w:color="auto"/>
                <w:left w:val="none" w:sz="0" w:space="0" w:color="auto"/>
                <w:bottom w:val="none" w:sz="0" w:space="0" w:color="auto"/>
                <w:right w:val="none" w:sz="0" w:space="0" w:color="auto"/>
              </w:divBdr>
            </w:div>
          </w:divsChild>
        </w:div>
        <w:div w:id="1740858149">
          <w:marLeft w:val="0"/>
          <w:marRight w:val="0"/>
          <w:marTop w:val="0"/>
          <w:marBottom w:val="0"/>
          <w:divBdr>
            <w:top w:val="none" w:sz="0" w:space="0" w:color="auto"/>
            <w:left w:val="none" w:sz="0" w:space="0" w:color="auto"/>
            <w:bottom w:val="none" w:sz="0" w:space="0" w:color="auto"/>
            <w:right w:val="none" w:sz="0" w:space="0" w:color="auto"/>
          </w:divBdr>
          <w:divsChild>
            <w:div w:id="377555728">
              <w:marLeft w:val="0"/>
              <w:marRight w:val="0"/>
              <w:marTop w:val="0"/>
              <w:marBottom w:val="0"/>
              <w:divBdr>
                <w:top w:val="none" w:sz="0" w:space="0" w:color="auto"/>
                <w:left w:val="none" w:sz="0" w:space="0" w:color="auto"/>
                <w:bottom w:val="none" w:sz="0" w:space="0" w:color="auto"/>
                <w:right w:val="none" w:sz="0" w:space="0" w:color="auto"/>
              </w:divBdr>
            </w:div>
          </w:divsChild>
        </w:div>
        <w:div w:id="1782214711">
          <w:marLeft w:val="0"/>
          <w:marRight w:val="0"/>
          <w:marTop w:val="0"/>
          <w:marBottom w:val="0"/>
          <w:divBdr>
            <w:top w:val="none" w:sz="0" w:space="0" w:color="auto"/>
            <w:left w:val="none" w:sz="0" w:space="0" w:color="auto"/>
            <w:bottom w:val="none" w:sz="0" w:space="0" w:color="auto"/>
            <w:right w:val="none" w:sz="0" w:space="0" w:color="auto"/>
          </w:divBdr>
          <w:divsChild>
            <w:div w:id="1006398394">
              <w:marLeft w:val="0"/>
              <w:marRight w:val="0"/>
              <w:marTop w:val="0"/>
              <w:marBottom w:val="0"/>
              <w:divBdr>
                <w:top w:val="none" w:sz="0" w:space="0" w:color="auto"/>
                <w:left w:val="none" w:sz="0" w:space="0" w:color="auto"/>
                <w:bottom w:val="none" w:sz="0" w:space="0" w:color="auto"/>
                <w:right w:val="none" w:sz="0" w:space="0" w:color="auto"/>
              </w:divBdr>
            </w:div>
          </w:divsChild>
        </w:div>
        <w:div w:id="1843352848">
          <w:marLeft w:val="0"/>
          <w:marRight w:val="0"/>
          <w:marTop w:val="0"/>
          <w:marBottom w:val="0"/>
          <w:divBdr>
            <w:top w:val="none" w:sz="0" w:space="0" w:color="auto"/>
            <w:left w:val="none" w:sz="0" w:space="0" w:color="auto"/>
            <w:bottom w:val="none" w:sz="0" w:space="0" w:color="auto"/>
            <w:right w:val="none" w:sz="0" w:space="0" w:color="auto"/>
          </w:divBdr>
          <w:divsChild>
            <w:div w:id="1988196990">
              <w:marLeft w:val="0"/>
              <w:marRight w:val="0"/>
              <w:marTop w:val="0"/>
              <w:marBottom w:val="0"/>
              <w:divBdr>
                <w:top w:val="none" w:sz="0" w:space="0" w:color="auto"/>
                <w:left w:val="none" w:sz="0" w:space="0" w:color="auto"/>
                <w:bottom w:val="none" w:sz="0" w:space="0" w:color="auto"/>
                <w:right w:val="none" w:sz="0" w:space="0" w:color="auto"/>
              </w:divBdr>
            </w:div>
          </w:divsChild>
        </w:div>
        <w:div w:id="1862930584">
          <w:marLeft w:val="0"/>
          <w:marRight w:val="0"/>
          <w:marTop w:val="0"/>
          <w:marBottom w:val="0"/>
          <w:divBdr>
            <w:top w:val="none" w:sz="0" w:space="0" w:color="auto"/>
            <w:left w:val="none" w:sz="0" w:space="0" w:color="auto"/>
            <w:bottom w:val="none" w:sz="0" w:space="0" w:color="auto"/>
            <w:right w:val="none" w:sz="0" w:space="0" w:color="auto"/>
          </w:divBdr>
          <w:divsChild>
            <w:div w:id="2040079068">
              <w:marLeft w:val="0"/>
              <w:marRight w:val="0"/>
              <w:marTop w:val="0"/>
              <w:marBottom w:val="0"/>
              <w:divBdr>
                <w:top w:val="none" w:sz="0" w:space="0" w:color="auto"/>
                <w:left w:val="none" w:sz="0" w:space="0" w:color="auto"/>
                <w:bottom w:val="none" w:sz="0" w:space="0" w:color="auto"/>
                <w:right w:val="none" w:sz="0" w:space="0" w:color="auto"/>
              </w:divBdr>
            </w:div>
          </w:divsChild>
        </w:div>
        <w:div w:id="1879125035">
          <w:marLeft w:val="0"/>
          <w:marRight w:val="0"/>
          <w:marTop w:val="0"/>
          <w:marBottom w:val="0"/>
          <w:divBdr>
            <w:top w:val="none" w:sz="0" w:space="0" w:color="auto"/>
            <w:left w:val="none" w:sz="0" w:space="0" w:color="auto"/>
            <w:bottom w:val="none" w:sz="0" w:space="0" w:color="auto"/>
            <w:right w:val="none" w:sz="0" w:space="0" w:color="auto"/>
          </w:divBdr>
          <w:divsChild>
            <w:div w:id="1393432263">
              <w:marLeft w:val="0"/>
              <w:marRight w:val="0"/>
              <w:marTop w:val="0"/>
              <w:marBottom w:val="0"/>
              <w:divBdr>
                <w:top w:val="none" w:sz="0" w:space="0" w:color="auto"/>
                <w:left w:val="none" w:sz="0" w:space="0" w:color="auto"/>
                <w:bottom w:val="none" w:sz="0" w:space="0" w:color="auto"/>
                <w:right w:val="none" w:sz="0" w:space="0" w:color="auto"/>
              </w:divBdr>
            </w:div>
          </w:divsChild>
        </w:div>
        <w:div w:id="1895507280">
          <w:marLeft w:val="0"/>
          <w:marRight w:val="0"/>
          <w:marTop w:val="0"/>
          <w:marBottom w:val="0"/>
          <w:divBdr>
            <w:top w:val="none" w:sz="0" w:space="0" w:color="auto"/>
            <w:left w:val="none" w:sz="0" w:space="0" w:color="auto"/>
            <w:bottom w:val="none" w:sz="0" w:space="0" w:color="auto"/>
            <w:right w:val="none" w:sz="0" w:space="0" w:color="auto"/>
          </w:divBdr>
          <w:divsChild>
            <w:div w:id="964388667">
              <w:marLeft w:val="0"/>
              <w:marRight w:val="0"/>
              <w:marTop w:val="0"/>
              <w:marBottom w:val="0"/>
              <w:divBdr>
                <w:top w:val="none" w:sz="0" w:space="0" w:color="auto"/>
                <w:left w:val="none" w:sz="0" w:space="0" w:color="auto"/>
                <w:bottom w:val="none" w:sz="0" w:space="0" w:color="auto"/>
                <w:right w:val="none" w:sz="0" w:space="0" w:color="auto"/>
              </w:divBdr>
            </w:div>
          </w:divsChild>
        </w:div>
        <w:div w:id="1932615749">
          <w:marLeft w:val="0"/>
          <w:marRight w:val="0"/>
          <w:marTop w:val="0"/>
          <w:marBottom w:val="0"/>
          <w:divBdr>
            <w:top w:val="none" w:sz="0" w:space="0" w:color="auto"/>
            <w:left w:val="none" w:sz="0" w:space="0" w:color="auto"/>
            <w:bottom w:val="none" w:sz="0" w:space="0" w:color="auto"/>
            <w:right w:val="none" w:sz="0" w:space="0" w:color="auto"/>
          </w:divBdr>
          <w:divsChild>
            <w:div w:id="343363095">
              <w:marLeft w:val="0"/>
              <w:marRight w:val="0"/>
              <w:marTop w:val="0"/>
              <w:marBottom w:val="0"/>
              <w:divBdr>
                <w:top w:val="none" w:sz="0" w:space="0" w:color="auto"/>
                <w:left w:val="none" w:sz="0" w:space="0" w:color="auto"/>
                <w:bottom w:val="none" w:sz="0" w:space="0" w:color="auto"/>
                <w:right w:val="none" w:sz="0" w:space="0" w:color="auto"/>
              </w:divBdr>
            </w:div>
          </w:divsChild>
        </w:div>
        <w:div w:id="1959950009">
          <w:marLeft w:val="0"/>
          <w:marRight w:val="0"/>
          <w:marTop w:val="0"/>
          <w:marBottom w:val="0"/>
          <w:divBdr>
            <w:top w:val="none" w:sz="0" w:space="0" w:color="auto"/>
            <w:left w:val="none" w:sz="0" w:space="0" w:color="auto"/>
            <w:bottom w:val="none" w:sz="0" w:space="0" w:color="auto"/>
            <w:right w:val="none" w:sz="0" w:space="0" w:color="auto"/>
          </w:divBdr>
          <w:divsChild>
            <w:div w:id="663044914">
              <w:marLeft w:val="0"/>
              <w:marRight w:val="0"/>
              <w:marTop w:val="0"/>
              <w:marBottom w:val="0"/>
              <w:divBdr>
                <w:top w:val="none" w:sz="0" w:space="0" w:color="auto"/>
                <w:left w:val="none" w:sz="0" w:space="0" w:color="auto"/>
                <w:bottom w:val="none" w:sz="0" w:space="0" w:color="auto"/>
                <w:right w:val="none" w:sz="0" w:space="0" w:color="auto"/>
              </w:divBdr>
            </w:div>
          </w:divsChild>
        </w:div>
        <w:div w:id="1984699536">
          <w:marLeft w:val="0"/>
          <w:marRight w:val="0"/>
          <w:marTop w:val="0"/>
          <w:marBottom w:val="0"/>
          <w:divBdr>
            <w:top w:val="none" w:sz="0" w:space="0" w:color="auto"/>
            <w:left w:val="none" w:sz="0" w:space="0" w:color="auto"/>
            <w:bottom w:val="none" w:sz="0" w:space="0" w:color="auto"/>
            <w:right w:val="none" w:sz="0" w:space="0" w:color="auto"/>
          </w:divBdr>
          <w:divsChild>
            <w:div w:id="1948539777">
              <w:marLeft w:val="0"/>
              <w:marRight w:val="0"/>
              <w:marTop w:val="0"/>
              <w:marBottom w:val="0"/>
              <w:divBdr>
                <w:top w:val="none" w:sz="0" w:space="0" w:color="auto"/>
                <w:left w:val="none" w:sz="0" w:space="0" w:color="auto"/>
                <w:bottom w:val="none" w:sz="0" w:space="0" w:color="auto"/>
                <w:right w:val="none" w:sz="0" w:space="0" w:color="auto"/>
              </w:divBdr>
            </w:div>
          </w:divsChild>
        </w:div>
        <w:div w:id="2103253394">
          <w:marLeft w:val="0"/>
          <w:marRight w:val="0"/>
          <w:marTop w:val="0"/>
          <w:marBottom w:val="0"/>
          <w:divBdr>
            <w:top w:val="none" w:sz="0" w:space="0" w:color="auto"/>
            <w:left w:val="none" w:sz="0" w:space="0" w:color="auto"/>
            <w:bottom w:val="none" w:sz="0" w:space="0" w:color="auto"/>
            <w:right w:val="none" w:sz="0" w:space="0" w:color="auto"/>
          </w:divBdr>
          <w:divsChild>
            <w:div w:id="395667720">
              <w:marLeft w:val="0"/>
              <w:marRight w:val="0"/>
              <w:marTop w:val="0"/>
              <w:marBottom w:val="0"/>
              <w:divBdr>
                <w:top w:val="none" w:sz="0" w:space="0" w:color="auto"/>
                <w:left w:val="none" w:sz="0" w:space="0" w:color="auto"/>
                <w:bottom w:val="none" w:sz="0" w:space="0" w:color="auto"/>
                <w:right w:val="none" w:sz="0" w:space="0" w:color="auto"/>
              </w:divBdr>
            </w:div>
          </w:divsChild>
        </w:div>
        <w:div w:id="2103989024">
          <w:marLeft w:val="0"/>
          <w:marRight w:val="0"/>
          <w:marTop w:val="0"/>
          <w:marBottom w:val="0"/>
          <w:divBdr>
            <w:top w:val="none" w:sz="0" w:space="0" w:color="auto"/>
            <w:left w:val="none" w:sz="0" w:space="0" w:color="auto"/>
            <w:bottom w:val="none" w:sz="0" w:space="0" w:color="auto"/>
            <w:right w:val="none" w:sz="0" w:space="0" w:color="auto"/>
          </w:divBdr>
          <w:divsChild>
            <w:div w:id="1717585888">
              <w:marLeft w:val="0"/>
              <w:marRight w:val="0"/>
              <w:marTop w:val="0"/>
              <w:marBottom w:val="0"/>
              <w:divBdr>
                <w:top w:val="none" w:sz="0" w:space="0" w:color="auto"/>
                <w:left w:val="none" w:sz="0" w:space="0" w:color="auto"/>
                <w:bottom w:val="none" w:sz="0" w:space="0" w:color="auto"/>
                <w:right w:val="none" w:sz="0" w:space="0" w:color="auto"/>
              </w:divBdr>
            </w:div>
          </w:divsChild>
        </w:div>
        <w:div w:id="2120830496">
          <w:marLeft w:val="0"/>
          <w:marRight w:val="0"/>
          <w:marTop w:val="0"/>
          <w:marBottom w:val="0"/>
          <w:divBdr>
            <w:top w:val="none" w:sz="0" w:space="0" w:color="auto"/>
            <w:left w:val="none" w:sz="0" w:space="0" w:color="auto"/>
            <w:bottom w:val="none" w:sz="0" w:space="0" w:color="auto"/>
            <w:right w:val="none" w:sz="0" w:space="0" w:color="auto"/>
          </w:divBdr>
          <w:divsChild>
            <w:div w:id="194422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308596">
      <w:bodyDiv w:val="1"/>
      <w:marLeft w:val="0"/>
      <w:marRight w:val="0"/>
      <w:marTop w:val="0"/>
      <w:marBottom w:val="0"/>
      <w:divBdr>
        <w:top w:val="none" w:sz="0" w:space="0" w:color="auto"/>
        <w:left w:val="none" w:sz="0" w:space="0" w:color="auto"/>
        <w:bottom w:val="none" w:sz="0" w:space="0" w:color="auto"/>
        <w:right w:val="none" w:sz="0" w:space="0" w:color="auto"/>
      </w:divBdr>
      <w:divsChild>
        <w:div w:id="133452561">
          <w:marLeft w:val="0"/>
          <w:marRight w:val="0"/>
          <w:marTop w:val="0"/>
          <w:marBottom w:val="0"/>
          <w:divBdr>
            <w:top w:val="none" w:sz="0" w:space="0" w:color="auto"/>
            <w:left w:val="none" w:sz="0" w:space="0" w:color="auto"/>
            <w:bottom w:val="none" w:sz="0" w:space="0" w:color="auto"/>
            <w:right w:val="none" w:sz="0" w:space="0" w:color="auto"/>
          </w:divBdr>
          <w:divsChild>
            <w:div w:id="1571229290">
              <w:marLeft w:val="0"/>
              <w:marRight w:val="0"/>
              <w:marTop w:val="0"/>
              <w:marBottom w:val="0"/>
              <w:divBdr>
                <w:top w:val="none" w:sz="0" w:space="0" w:color="auto"/>
                <w:left w:val="none" w:sz="0" w:space="0" w:color="auto"/>
                <w:bottom w:val="none" w:sz="0" w:space="0" w:color="auto"/>
                <w:right w:val="none" w:sz="0" w:space="0" w:color="auto"/>
              </w:divBdr>
            </w:div>
          </w:divsChild>
        </w:div>
        <w:div w:id="183134689">
          <w:marLeft w:val="0"/>
          <w:marRight w:val="0"/>
          <w:marTop w:val="0"/>
          <w:marBottom w:val="0"/>
          <w:divBdr>
            <w:top w:val="none" w:sz="0" w:space="0" w:color="auto"/>
            <w:left w:val="none" w:sz="0" w:space="0" w:color="auto"/>
            <w:bottom w:val="none" w:sz="0" w:space="0" w:color="auto"/>
            <w:right w:val="none" w:sz="0" w:space="0" w:color="auto"/>
          </w:divBdr>
          <w:divsChild>
            <w:div w:id="1771781792">
              <w:marLeft w:val="0"/>
              <w:marRight w:val="0"/>
              <w:marTop w:val="0"/>
              <w:marBottom w:val="0"/>
              <w:divBdr>
                <w:top w:val="none" w:sz="0" w:space="0" w:color="auto"/>
                <w:left w:val="none" w:sz="0" w:space="0" w:color="auto"/>
                <w:bottom w:val="none" w:sz="0" w:space="0" w:color="auto"/>
                <w:right w:val="none" w:sz="0" w:space="0" w:color="auto"/>
              </w:divBdr>
            </w:div>
          </w:divsChild>
        </w:div>
        <w:div w:id="320930208">
          <w:marLeft w:val="0"/>
          <w:marRight w:val="0"/>
          <w:marTop w:val="0"/>
          <w:marBottom w:val="0"/>
          <w:divBdr>
            <w:top w:val="none" w:sz="0" w:space="0" w:color="auto"/>
            <w:left w:val="none" w:sz="0" w:space="0" w:color="auto"/>
            <w:bottom w:val="none" w:sz="0" w:space="0" w:color="auto"/>
            <w:right w:val="none" w:sz="0" w:space="0" w:color="auto"/>
          </w:divBdr>
          <w:divsChild>
            <w:div w:id="957683867">
              <w:marLeft w:val="0"/>
              <w:marRight w:val="0"/>
              <w:marTop w:val="0"/>
              <w:marBottom w:val="0"/>
              <w:divBdr>
                <w:top w:val="none" w:sz="0" w:space="0" w:color="auto"/>
                <w:left w:val="none" w:sz="0" w:space="0" w:color="auto"/>
                <w:bottom w:val="none" w:sz="0" w:space="0" w:color="auto"/>
                <w:right w:val="none" w:sz="0" w:space="0" w:color="auto"/>
              </w:divBdr>
            </w:div>
          </w:divsChild>
        </w:div>
        <w:div w:id="384186077">
          <w:marLeft w:val="0"/>
          <w:marRight w:val="0"/>
          <w:marTop w:val="0"/>
          <w:marBottom w:val="0"/>
          <w:divBdr>
            <w:top w:val="none" w:sz="0" w:space="0" w:color="auto"/>
            <w:left w:val="none" w:sz="0" w:space="0" w:color="auto"/>
            <w:bottom w:val="none" w:sz="0" w:space="0" w:color="auto"/>
            <w:right w:val="none" w:sz="0" w:space="0" w:color="auto"/>
          </w:divBdr>
          <w:divsChild>
            <w:div w:id="1494832898">
              <w:marLeft w:val="0"/>
              <w:marRight w:val="0"/>
              <w:marTop w:val="0"/>
              <w:marBottom w:val="0"/>
              <w:divBdr>
                <w:top w:val="none" w:sz="0" w:space="0" w:color="auto"/>
                <w:left w:val="none" w:sz="0" w:space="0" w:color="auto"/>
                <w:bottom w:val="none" w:sz="0" w:space="0" w:color="auto"/>
                <w:right w:val="none" w:sz="0" w:space="0" w:color="auto"/>
              </w:divBdr>
            </w:div>
          </w:divsChild>
        </w:div>
        <w:div w:id="618490267">
          <w:marLeft w:val="0"/>
          <w:marRight w:val="0"/>
          <w:marTop w:val="0"/>
          <w:marBottom w:val="0"/>
          <w:divBdr>
            <w:top w:val="none" w:sz="0" w:space="0" w:color="auto"/>
            <w:left w:val="none" w:sz="0" w:space="0" w:color="auto"/>
            <w:bottom w:val="none" w:sz="0" w:space="0" w:color="auto"/>
            <w:right w:val="none" w:sz="0" w:space="0" w:color="auto"/>
          </w:divBdr>
          <w:divsChild>
            <w:div w:id="2027056640">
              <w:marLeft w:val="0"/>
              <w:marRight w:val="0"/>
              <w:marTop w:val="0"/>
              <w:marBottom w:val="0"/>
              <w:divBdr>
                <w:top w:val="none" w:sz="0" w:space="0" w:color="auto"/>
                <w:left w:val="none" w:sz="0" w:space="0" w:color="auto"/>
                <w:bottom w:val="none" w:sz="0" w:space="0" w:color="auto"/>
                <w:right w:val="none" w:sz="0" w:space="0" w:color="auto"/>
              </w:divBdr>
            </w:div>
          </w:divsChild>
        </w:div>
        <w:div w:id="699167299">
          <w:marLeft w:val="0"/>
          <w:marRight w:val="0"/>
          <w:marTop w:val="0"/>
          <w:marBottom w:val="0"/>
          <w:divBdr>
            <w:top w:val="none" w:sz="0" w:space="0" w:color="auto"/>
            <w:left w:val="none" w:sz="0" w:space="0" w:color="auto"/>
            <w:bottom w:val="none" w:sz="0" w:space="0" w:color="auto"/>
            <w:right w:val="none" w:sz="0" w:space="0" w:color="auto"/>
          </w:divBdr>
          <w:divsChild>
            <w:div w:id="620303663">
              <w:marLeft w:val="0"/>
              <w:marRight w:val="0"/>
              <w:marTop w:val="0"/>
              <w:marBottom w:val="0"/>
              <w:divBdr>
                <w:top w:val="none" w:sz="0" w:space="0" w:color="auto"/>
                <w:left w:val="none" w:sz="0" w:space="0" w:color="auto"/>
                <w:bottom w:val="none" w:sz="0" w:space="0" w:color="auto"/>
                <w:right w:val="none" w:sz="0" w:space="0" w:color="auto"/>
              </w:divBdr>
            </w:div>
          </w:divsChild>
        </w:div>
        <w:div w:id="739403363">
          <w:marLeft w:val="0"/>
          <w:marRight w:val="0"/>
          <w:marTop w:val="0"/>
          <w:marBottom w:val="0"/>
          <w:divBdr>
            <w:top w:val="none" w:sz="0" w:space="0" w:color="auto"/>
            <w:left w:val="none" w:sz="0" w:space="0" w:color="auto"/>
            <w:bottom w:val="none" w:sz="0" w:space="0" w:color="auto"/>
            <w:right w:val="none" w:sz="0" w:space="0" w:color="auto"/>
          </w:divBdr>
          <w:divsChild>
            <w:div w:id="1726371140">
              <w:marLeft w:val="0"/>
              <w:marRight w:val="0"/>
              <w:marTop w:val="0"/>
              <w:marBottom w:val="0"/>
              <w:divBdr>
                <w:top w:val="none" w:sz="0" w:space="0" w:color="auto"/>
                <w:left w:val="none" w:sz="0" w:space="0" w:color="auto"/>
                <w:bottom w:val="none" w:sz="0" w:space="0" w:color="auto"/>
                <w:right w:val="none" w:sz="0" w:space="0" w:color="auto"/>
              </w:divBdr>
            </w:div>
          </w:divsChild>
        </w:div>
        <w:div w:id="777485395">
          <w:marLeft w:val="0"/>
          <w:marRight w:val="0"/>
          <w:marTop w:val="0"/>
          <w:marBottom w:val="0"/>
          <w:divBdr>
            <w:top w:val="none" w:sz="0" w:space="0" w:color="auto"/>
            <w:left w:val="none" w:sz="0" w:space="0" w:color="auto"/>
            <w:bottom w:val="none" w:sz="0" w:space="0" w:color="auto"/>
            <w:right w:val="none" w:sz="0" w:space="0" w:color="auto"/>
          </w:divBdr>
          <w:divsChild>
            <w:div w:id="359090269">
              <w:marLeft w:val="0"/>
              <w:marRight w:val="0"/>
              <w:marTop w:val="0"/>
              <w:marBottom w:val="0"/>
              <w:divBdr>
                <w:top w:val="none" w:sz="0" w:space="0" w:color="auto"/>
                <w:left w:val="none" w:sz="0" w:space="0" w:color="auto"/>
                <w:bottom w:val="none" w:sz="0" w:space="0" w:color="auto"/>
                <w:right w:val="none" w:sz="0" w:space="0" w:color="auto"/>
              </w:divBdr>
            </w:div>
          </w:divsChild>
        </w:div>
        <w:div w:id="1010453910">
          <w:marLeft w:val="0"/>
          <w:marRight w:val="0"/>
          <w:marTop w:val="0"/>
          <w:marBottom w:val="0"/>
          <w:divBdr>
            <w:top w:val="none" w:sz="0" w:space="0" w:color="auto"/>
            <w:left w:val="none" w:sz="0" w:space="0" w:color="auto"/>
            <w:bottom w:val="none" w:sz="0" w:space="0" w:color="auto"/>
            <w:right w:val="none" w:sz="0" w:space="0" w:color="auto"/>
          </w:divBdr>
          <w:divsChild>
            <w:div w:id="1273826920">
              <w:marLeft w:val="0"/>
              <w:marRight w:val="0"/>
              <w:marTop w:val="0"/>
              <w:marBottom w:val="0"/>
              <w:divBdr>
                <w:top w:val="none" w:sz="0" w:space="0" w:color="auto"/>
                <w:left w:val="none" w:sz="0" w:space="0" w:color="auto"/>
                <w:bottom w:val="none" w:sz="0" w:space="0" w:color="auto"/>
                <w:right w:val="none" w:sz="0" w:space="0" w:color="auto"/>
              </w:divBdr>
            </w:div>
          </w:divsChild>
        </w:div>
        <w:div w:id="1032731895">
          <w:marLeft w:val="0"/>
          <w:marRight w:val="0"/>
          <w:marTop w:val="0"/>
          <w:marBottom w:val="0"/>
          <w:divBdr>
            <w:top w:val="none" w:sz="0" w:space="0" w:color="auto"/>
            <w:left w:val="none" w:sz="0" w:space="0" w:color="auto"/>
            <w:bottom w:val="none" w:sz="0" w:space="0" w:color="auto"/>
            <w:right w:val="none" w:sz="0" w:space="0" w:color="auto"/>
          </w:divBdr>
          <w:divsChild>
            <w:div w:id="1903783285">
              <w:marLeft w:val="0"/>
              <w:marRight w:val="0"/>
              <w:marTop w:val="0"/>
              <w:marBottom w:val="0"/>
              <w:divBdr>
                <w:top w:val="none" w:sz="0" w:space="0" w:color="auto"/>
                <w:left w:val="none" w:sz="0" w:space="0" w:color="auto"/>
                <w:bottom w:val="none" w:sz="0" w:space="0" w:color="auto"/>
                <w:right w:val="none" w:sz="0" w:space="0" w:color="auto"/>
              </w:divBdr>
            </w:div>
          </w:divsChild>
        </w:div>
        <w:div w:id="1067990958">
          <w:marLeft w:val="0"/>
          <w:marRight w:val="0"/>
          <w:marTop w:val="0"/>
          <w:marBottom w:val="0"/>
          <w:divBdr>
            <w:top w:val="none" w:sz="0" w:space="0" w:color="auto"/>
            <w:left w:val="none" w:sz="0" w:space="0" w:color="auto"/>
            <w:bottom w:val="none" w:sz="0" w:space="0" w:color="auto"/>
            <w:right w:val="none" w:sz="0" w:space="0" w:color="auto"/>
          </w:divBdr>
          <w:divsChild>
            <w:div w:id="1405685446">
              <w:marLeft w:val="0"/>
              <w:marRight w:val="0"/>
              <w:marTop w:val="0"/>
              <w:marBottom w:val="0"/>
              <w:divBdr>
                <w:top w:val="none" w:sz="0" w:space="0" w:color="auto"/>
                <w:left w:val="none" w:sz="0" w:space="0" w:color="auto"/>
                <w:bottom w:val="none" w:sz="0" w:space="0" w:color="auto"/>
                <w:right w:val="none" w:sz="0" w:space="0" w:color="auto"/>
              </w:divBdr>
            </w:div>
          </w:divsChild>
        </w:div>
        <w:div w:id="1164199472">
          <w:marLeft w:val="0"/>
          <w:marRight w:val="0"/>
          <w:marTop w:val="0"/>
          <w:marBottom w:val="0"/>
          <w:divBdr>
            <w:top w:val="none" w:sz="0" w:space="0" w:color="auto"/>
            <w:left w:val="none" w:sz="0" w:space="0" w:color="auto"/>
            <w:bottom w:val="none" w:sz="0" w:space="0" w:color="auto"/>
            <w:right w:val="none" w:sz="0" w:space="0" w:color="auto"/>
          </w:divBdr>
          <w:divsChild>
            <w:div w:id="1323463249">
              <w:marLeft w:val="0"/>
              <w:marRight w:val="0"/>
              <w:marTop w:val="0"/>
              <w:marBottom w:val="0"/>
              <w:divBdr>
                <w:top w:val="none" w:sz="0" w:space="0" w:color="auto"/>
                <w:left w:val="none" w:sz="0" w:space="0" w:color="auto"/>
                <w:bottom w:val="none" w:sz="0" w:space="0" w:color="auto"/>
                <w:right w:val="none" w:sz="0" w:space="0" w:color="auto"/>
              </w:divBdr>
            </w:div>
          </w:divsChild>
        </w:div>
        <w:div w:id="1244099214">
          <w:marLeft w:val="0"/>
          <w:marRight w:val="0"/>
          <w:marTop w:val="0"/>
          <w:marBottom w:val="0"/>
          <w:divBdr>
            <w:top w:val="none" w:sz="0" w:space="0" w:color="auto"/>
            <w:left w:val="none" w:sz="0" w:space="0" w:color="auto"/>
            <w:bottom w:val="none" w:sz="0" w:space="0" w:color="auto"/>
            <w:right w:val="none" w:sz="0" w:space="0" w:color="auto"/>
          </w:divBdr>
          <w:divsChild>
            <w:div w:id="299652137">
              <w:marLeft w:val="0"/>
              <w:marRight w:val="0"/>
              <w:marTop w:val="0"/>
              <w:marBottom w:val="0"/>
              <w:divBdr>
                <w:top w:val="none" w:sz="0" w:space="0" w:color="auto"/>
                <w:left w:val="none" w:sz="0" w:space="0" w:color="auto"/>
                <w:bottom w:val="none" w:sz="0" w:space="0" w:color="auto"/>
                <w:right w:val="none" w:sz="0" w:space="0" w:color="auto"/>
              </w:divBdr>
            </w:div>
          </w:divsChild>
        </w:div>
        <w:div w:id="1280141688">
          <w:marLeft w:val="0"/>
          <w:marRight w:val="0"/>
          <w:marTop w:val="0"/>
          <w:marBottom w:val="0"/>
          <w:divBdr>
            <w:top w:val="none" w:sz="0" w:space="0" w:color="auto"/>
            <w:left w:val="none" w:sz="0" w:space="0" w:color="auto"/>
            <w:bottom w:val="none" w:sz="0" w:space="0" w:color="auto"/>
            <w:right w:val="none" w:sz="0" w:space="0" w:color="auto"/>
          </w:divBdr>
          <w:divsChild>
            <w:div w:id="1887525739">
              <w:marLeft w:val="0"/>
              <w:marRight w:val="0"/>
              <w:marTop w:val="0"/>
              <w:marBottom w:val="0"/>
              <w:divBdr>
                <w:top w:val="none" w:sz="0" w:space="0" w:color="auto"/>
                <w:left w:val="none" w:sz="0" w:space="0" w:color="auto"/>
                <w:bottom w:val="none" w:sz="0" w:space="0" w:color="auto"/>
                <w:right w:val="none" w:sz="0" w:space="0" w:color="auto"/>
              </w:divBdr>
            </w:div>
          </w:divsChild>
        </w:div>
        <w:div w:id="1372656097">
          <w:marLeft w:val="0"/>
          <w:marRight w:val="0"/>
          <w:marTop w:val="0"/>
          <w:marBottom w:val="0"/>
          <w:divBdr>
            <w:top w:val="none" w:sz="0" w:space="0" w:color="auto"/>
            <w:left w:val="none" w:sz="0" w:space="0" w:color="auto"/>
            <w:bottom w:val="none" w:sz="0" w:space="0" w:color="auto"/>
            <w:right w:val="none" w:sz="0" w:space="0" w:color="auto"/>
          </w:divBdr>
          <w:divsChild>
            <w:div w:id="274480928">
              <w:marLeft w:val="0"/>
              <w:marRight w:val="0"/>
              <w:marTop w:val="0"/>
              <w:marBottom w:val="0"/>
              <w:divBdr>
                <w:top w:val="none" w:sz="0" w:space="0" w:color="auto"/>
                <w:left w:val="none" w:sz="0" w:space="0" w:color="auto"/>
                <w:bottom w:val="none" w:sz="0" w:space="0" w:color="auto"/>
                <w:right w:val="none" w:sz="0" w:space="0" w:color="auto"/>
              </w:divBdr>
            </w:div>
          </w:divsChild>
        </w:div>
        <w:div w:id="1473594701">
          <w:marLeft w:val="0"/>
          <w:marRight w:val="0"/>
          <w:marTop w:val="0"/>
          <w:marBottom w:val="0"/>
          <w:divBdr>
            <w:top w:val="none" w:sz="0" w:space="0" w:color="auto"/>
            <w:left w:val="none" w:sz="0" w:space="0" w:color="auto"/>
            <w:bottom w:val="none" w:sz="0" w:space="0" w:color="auto"/>
            <w:right w:val="none" w:sz="0" w:space="0" w:color="auto"/>
          </w:divBdr>
          <w:divsChild>
            <w:div w:id="771322847">
              <w:marLeft w:val="0"/>
              <w:marRight w:val="0"/>
              <w:marTop w:val="0"/>
              <w:marBottom w:val="0"/>
              <w:divBdr>
                <w:top w:val="none" w:sz="0" w:space="0" w:color="auto"/>
                <w:left w:val="none" w:sz="0" w:space="0" w:color="auto"/>
                <w:bottom w:val="none" w:sz="0" w:space="0" w:color="auto"/>
                <w:right w:val="none" w:sz="0" w:space="0" w:color="auto"/>
              </w:divBdr>
            </w:div>
          </w:divsChild>
        </w:div>
        <w:div w:id="1503932611">
          <w:marLeft w:val="0"/>
          <w:marRight w:val="0"/>
          <w:marTop w:val="0"/>
          <w:marBottom w:val="0"/>
          <w:divBdr>
            <w:top w:val="none" w:sz="0" w:space="0" w:color="auto"/>
            <w:left w:val="none" w:sz="0" w:space="0" w:color="auto"/>
            <w:bottom w:val="none" w:sz="0" w:space="0" w:color="auto"/>
            <w:right w:val="none" w:sz="0" w:space="0" w:color="auto"/>
          </w:divBdr>
          <w:divsChild>
            <w:div w:id="138882287">
              <w:marLeft w:val="0"/>
              <w:marRight w:val="0"/>
              <w:marTop w:val="0"/>
              <w:marBottom w:val="0"/>
              <w:divBdr>
                <w:top w:val="none" w:sz="0" w:space="0" w:color="auto"/>
                <w:left w:val="none" w:sz="0" w:space="0" w:color="auto"/>
                <w:bottom w:val="none" w:sz="0" w:space="0" w:color="auto"/>
                <w:right w:val="none" w:sz="0" w:space="0" w:color="auto"/>
              </w:divBdr>
            </w:div>
          </w:divsChild>
        </w:div>
        <w:div w:id="1507402439">
          <w:marLeft w:val="0"/>
          <w:marRight w:val="0"/>
          <w:marTop w:val="0"/>
          <w:marBottom w:val="0"/>
          <w:divBdr>
            <w:top w:val="none" w:sz="0" w:space="0" w:color="auto"/>
            <w:left w:val="none" w:sz="0" w:space="0" w:color="auto"/>
            <w:bottom w:val="none" w:sz="0" w:space="0" w:color="auto"/>
            <w:right w:val="none" w:sz="0" w:space="0" w:color="auto"/>
          </w:divBdr>
          <w:divsChild>
            <w:div w:id="2112629658">
              <w:marLeft w:val="0"/>
              <w:marRight w:val="0"/>
              <w:marTop w:val="0"/>
              <w:marBottom w:val="0"/>
              <w:divBdr>
                <w:top w:val="none" w:sz="0" w:space="0" w:color="auto"/>
                <w:left w:val="none" w:sz="0" w:space="0" w:color="auto"/>
                <w:bottom w:val="none" w:sz="0" w:space="0" w:color="auto"/>
                <w:right w:val="none" w:sz="0" w:space="0" w:color="auto"/>
              </w:divBdr>
            </w:div>
          </w:divsChild>
        </w:div>
        <w:div w:id="2059279842">
          <w:marLeft w:val="0"/>
          <w:marRight w:val="0"/>
          <w:marTop w:val="0"/>
          <w:marBottom w:val="0"/>
          <w:divBdr>
            <w:top w:val="none" w:sz="0" w:space="0" w:color="auto"/>
            <w:left w:val="none" w:sz="0" w:space="0" w:color="auto"/>
            <w:bottom w:val="none" w:sz="0" w:space="0" w:color="auto"/>
            <w:right w:val="none" w:sz="0" w:space="0" w:color="auto"/>
          </w:divBdr>
          <w:divsChild>
            <w:div w:id="807090069">
              <w:marLeft w:val="0"/>
              <w:marRight w:val="0"/>
              <w:marTop w:val="0"/>
              <w:marBottom w:val="0"/>
              <w:divBdr>
                <w:top w:val="none" w:sz="0" w:space="0" w:color="auto"/>
                <w:left w:val="none" w:sz="0" w:space="0" w:color="auto"/>
                <w:bottom w:val="none" w:sz="0" w:space="0" w:color="auto"/>
                <w:right w:val="none" w:sz="0" w:space="0" w:color="auto"/>
              </w:divBdr>
            </w:div>
          </w:divsChild>
        </w:div>
        <w:div w:id="2067877763">
          <w:marLeft w:val="0"/>
          <w:marRight w:val="0"/>
          <w:marTop w:val="0"/>
          <w:marBottom w:val="0"/>
          <w:divBdr>
            <w:top w:val="none" w:sz="0" w:space="0" w:color="auto"/>
            <w:left w:val="none" w:sz="0" w:space="0" w:color="auto"/>
            <w:bottom w:val="none" w:sz="0" w:space="0" w:color="auto"/>
            <w:right w:val="none" w:sz="0" w:space="0" w:color="auto"/>
          </w:divBdr>
          <w:divsChild>
            <w:div w:id="19820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088068012">
      <w:bodyDiv w:val="1"/>
      <w:marLeft w:val="0"/>
      <w:marRight w:val="0"/>
      <w:marTop w:val="0"/>
      <w:marBottom w:val="0"/>
      <w:divBdr>
        <w:top w:val="none" w:sz="0" w:space="0" w:color="auto"/>
        <w:left w:val="none" w:sz="0" w:space="0" w:color="auto"/>
        <w:bottom w:val="none" w:sz="0" w:space="0" w:color="auto"/>
        <w:right w:val="none" w:sz="0" w:space="0" w:color="auto"/>
      </w:divBdr>
    </w:div>
    <w:div w:id="2122648977">
      <w:bodyDiv w:val="1"/>
      <w:marLeft w:val="0"/>
      <w:marRight w:val="0"/>
      <w:marTop w:val="0"/>
      <w:marBottom w:val="0"/>
      <w:divBdr>
        <w:top w:val="none" w:sz="0" w:space="0" w:color="auto"/>
        <w:left w:val="none" w:sz="0" w:space="0" w:color="auto"/>
        <w:bottom w:val="none" w:sz="0" w:space="0" w:color="auto"/>
        <w:right w:val="none" w:sz="0" w:space="0" w:color="auto"/>
      </w:divBdr>
      <w:divsChild>
        <w:div w:id="263419862">
          <w:marLeft w:val="0"/>
          <w:marRight w:val="0"/>
          <w:marTop w:val="0"/>
          <w:marBottom w:val="0"/>
          <w:divBdr>
            <w:top w:val="none" w:sz="0" w:space="0" w:color="auto"/>
            <w:left w:val="none" w:sz="0" w:space="0" w:color="auto"/>
            <w:bottom w:val="none" w:sz="0" w:space="0" w:color="auto"/>
            <w:right w:val="none" w:sz="0" w:space="0" w:color="auto"/>
          </w:divBdr>
        </w:div>
        <w:div w:id="1995987774">
          <w:marLeft w:val="0"/>
          <w:marRight w:val="0"/>
          <w:marTop w:val="0"/>
          <w:marBottom w:val="0"/>
          <w:divBdr>
            <w:top w:val="none" w:sz="0" w:space="0" w:color="auto"/>
            <w:left w:val="none" w:sz="0" w:space="0" w:color="auto"/>
            <w:bottom w:val="none" w:sz="0" w:space="0" w:color="auto"/>
            <w:right w:val="none" w:sz="0" w:space="0" w:color="auto"/>
          </w:divBdr>
        </w:div>
        <w:div w:id="2038458782">
          <w:marLeft w:val="0"/>
          <w:marRight w:val="0"/>
          <w:marTop w:val="0"/>
          <w:marBottom w:val="0"/>
          <w:divBdr>
            <w:top w:val="none" w:sz="0" w:space="0" w:color="auto"/>
            <w:left w:val="none" w:sz="0" w:space="0" w:color="auto"/>
            <w:bottom w:val="none" w:sz="0" w:space="0" w:color="auto"/>
            <w:right w:val="none" w:sz="0" w:space="0" w:color="auto"/>
          </w:divBdr>
        </w:div>
      </w:divsChild>
    </w:div>
    <w:div w:id="2125080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image" Target="media/image4.svg"/><Relationship Id="rId26" Type="http://schemas.openxmlformats.org/officeDocument/2006/relationships/hyperlink" Target="http://creativecommons.org/licenses/by/4.0/" TargetMode="External"/><Relationship Id="rId39" Type="http://schemas.openxmlformats.org/officeDocument/2006/relationships/image" Target="media/image13.png"/><Relationship Id="rId21" Type="http://schemas.openxmlformats.org/officeDocument/2006/relationships/footer" Target="footer2.xml"/><Relationship Id="rId34" Type="http://schemas.openxmlformats.org/officeDocument/2006/relationships/image" Target="media/image8.png"/><Relationship Id="rId42" Type="http://schemas.openxmlformats.org/officeDocument/2006/relationships/image" Target="media/image16.png"/><Relationship Id="rId55"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footer" Target="footer9.xml"/><Relationship Id="rId76" Type="http://schemas.openxmlformats.org/officeDocument/2006/relationships/image" Target="media/image39.png"/><Relationship Id="rId84" Type="http://schemas.openxmlformats.org/officeDocument/2006/relationships/image" Target="media/image46.png"/><Relationship Id="rId89" Type="http://schemas.openxmlformats.org/officeDocument/2006/relationships/footer" Target="footer12.xml"/><Relationship Id="rId7" Type="http://schemas.openxmlformats.org/officeDocument/2006/relationships/customXml" Target="../customXml/item7.xml"/><Relationship Id="rId71" Type="http://schemas.openxmlformats.org/officeDocument/2006/relationships/image" Target="media/image34.png"/><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svg"/><Relationship Id="rId29" Type="http://schemas.openxmlformats.org/officeDocument/2006/relationships/header" Target="header1.xml"/><Relationship Id="rId11" Type="http://schemas.openxmlformats.org/officeDocument/2006/relationships/settings" Target="settings.xml"/><Relationship Id="rId24" Type="http://schemas.openxmlformats.org/officeDocument/2006/relationships/image" Target="media/image6.svg"/><Relationship Id="rId32" Type="http://schemas.openxmlformats.org/officeDocument/2006/relationships/footer" Target="footer6.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0.jpeg"/><Relationship Id="rId58" Type="http://schemas.openxmlformats.org/officeDocument/2006/relationships/image" Target="media/image25.png"/><Relationship Id="rId66" Type="http://schemas.openxmlformats.org/officeDocument/2006/relationships/footer" Target="footer7.xml"/><Relationship Id="rId74" Type="http://schemas.openxmlformats.org/officeDocument/2006/relationships/image" Target="media/image37.png"/><Relationship Id="rId79" Type="http://schemas.openxmlformats.org/officeDocument/2006/relationships/image" Target="media/image41.png"/><Relationship Id="rId87" Type="http://schemas.openxmlformats.org/officeDocument/2006/relationships/footer" Target="footer10.xml"/><Relationship Id="rId5" Type="http://schemas.openxmlformats.org/officeDocument/2006/relationships/customXml" Target="../customXml/item5.xml"/><Relationship Id="rId61" Type="http://schemas.openxmlformats.org/officeDocument/2006/relationships/image" Target="media/image28.png"/><Relationship Id="rId82" Type="http://schemas.openxmlformats.org/officeDocument/2006/relationships/image" Target="media/image44.png"/><Relationship Id="rId90" Type="http://schemas.openxmlformats.org/officeDocument/2006/relationships/fontTable" Target="fontTable.xml"/><Relationship Id="rId19" Type="http://schemas.openxmlformats.org/officeDocument/2006/relationships/hyperlink" Target="file://Users/fionadurante/Downloads/deeca.vic.gov.au" TargetMode="Externa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footer" Target="footer3.xml"/><Relationship Id="rId27" Type="http://schemas.openxmlformats.org/officeDocument/2006/relationships/hyperlink" Target="mailto:customer.service@delwp.vic.gov.au" TargetMode="External"/><Relationship Id="rId30" Type="http://schemas.openxmlformats.org/officeDocument/2006/relationships/footer" Target="footer4.xml"/><Relationship Id="rId35" Type="http://schemas.openxmlformats.org/officeDocument/2006/relationships/image" Target="media/image9.png"/><Relationship Id="rId43"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2.png"/><Relationship Id="rId77" Type="http://schemas.openxmlformats.org/officeDocument/2006/relationships/hyperlink" Target="http://www.deeca.vic.gov.au" TargetMode="External"/><Relationship Id="rId8" Type="http://schemas.openxmlformats.org/officeDocument/2006/relationships/customXml" Target="../customXml/item8.xml"/><Relationship Id="rId72" Type="http://schemas.openxmlformats.org/officeDocument/2006/relationships/image" Target="media/image35.png"/><Relationship Id="rId80" Type="http://schemas.openxmlformats.org/officeDocument/2006/relationships/image" Target="media/image42.png"/><Relationship Id="rId85" Type="http://schemas.openxmlformats.org/officeDocument/2006/relationships/hyperlink" Target="http://www.deeca.vic.gov.au" TargetMode="Externa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png"/><Relationship Id="rId25" Type="http://schemas.openxmlformats.org/officeDocument/2006/relationships/hyperlink" Target="http://creativecommons.org/licenses/by/4.0/" TargetMode="External"/><Relationship Id="rId33" Type="http://schemas.openxmlformats.org/officeDocument/2006/relationships/image" Target="media/image7.png"/><Relationship Id="rId38" Type="http://schemas.openxmlformats.org/officeDocument/2006/relationships/image" Target="media/image12.png"/><Relationship Id="rId59" Type="http://schemas.openxmlformats.org/officeDocument/2006/relationships/image" Target="media/image26.png"/><Relationship Id="rId67" Type="http://schemas.openxmlformats.org/officeDocument/2006/relationships/footer" Target="footer8.xml"/><Relationship Id="rId20" Type="http://schemas.openxmlformats.org/officeDocument/2006/relationships/footer" Target="footer1.xml"/><Relationship Id="rId41" Type="http://schemas.openxmlformats.org/officeDocument/2006/relationships/image" Target="media/image15.png"/><Relationship Id="rId54" Type="http://schemas.openxmlformats.org/officeDocument/2006/relationships/image" Target="media/image21.jpeg"/><Relationship Id="rId62" Type="http://schemas.openxmlformats.org/officeDocument/2006/relationships/image" Target="media/image29.png"/><Relationship Id="rId70" Type="http://schemas.openxmlformats.org/officeDocument/2006/relationships/image" Target="media/image33.svg"/><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footer" Target="footer11.xml"/><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hyperlink" Target="https://resources.vic.gov.au/" TargetMode="External"/><Relationship Id="rId36" Type="http://schemas.openxmlformats.org/officeDocument/2006/relationships/image" Target="media/image10.png"/><Relationship Id="rId57" Type="http://schemas.openxmlformats.org/officeDocument/2006/relationships/image" Target="media/image24.png"/><Relationship Id="rId10" Type="http://schemas.openxmlformats.org/officeDocument/2006/relationships/styles" Target="styles.xml"/><Relationship Id="rId31" Type="http://schemas.openxmlformats.org/officeDocument/2006/relationships/footer" Target="footer5.xml"/><Relationship Id="rId44" Type="http://schemas.openxmlformats.org/officeDocument/2006/relationships/image" Target="media/image18.png"/><Relationship Id="rId52" Type="http://schemas.openxmlformats.org/officeDocument/2006/relationships/image" Target="media/image20.png"/><Relationship Id="rId60" Type="http://schemas.openxmlformats.org/officeDocument/2006/relationships/image" Target="media/image27.png"/><Relationship Id="rId65" Type="http://schemas.openxmlformats.org/officeDocument/2006/relationships/header" Target="header2.xml"/><Relationship Id="rId73" Type="http://schemas.openxmlformats.org/officeDocument/2006/relationships/image" Target="media/image36.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https://delwpvicgovau.sharepoint.com/sites/ecm/DELWPTemplates/Resources%20Victoria/Resources%20Victoria%20Branded%20Templates/Branded%20templates/Resources%20Victoria_Report.dotx?OR=81dd2b71-fb82-4b33-ac71-fed46bf0f87a&amp;CID=347f84a1-404b-4000-ba07-462b32c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5A43B1F4D634ABD8213AD371BF2E37F"/>
        <w:category>
          <w:name w:val="General"/>
          <w:gallery w:val="placeholder"/>
        </w:category>
        <w:types>
          <w:type w:val="bbPlcHdr"/>
        </w:types>
        <w:behaviors>
          <w:behavior w:val="content"/>
        </w:behaviors>
        <w:guid w:val="{66B300DE-BF85-407E-B255-AC2DFCDE6670}"/>
      </w:docPartPr>
      <w:docPartBody>
        <w:p w:rsidR="002C35D4" w:rsidRDefault="002C35D4">
          <w:pPr>
            <w:pStyle w:val="A5A43B1F4D634ABD8213AD371BF2E37F"/>
          </w:pPr>
          <w:r w:rsidRPr="000C4F86">
            <w:rPr>
              <w:rStyle w:val="PlaceholderText"/>
            </w:rPr>
            <w:t>[Title]</w:t>
          </w:r>
        </w:p>
      </w:docPartBody>
    </w:docPart>
    <w:docPart>
      <w:docPartPr>
        <w:name w:val="19A33235E6324770B5609E71C6FBB30C"/>
        <w:category>
          <w:name w:val="General"/>
          <w:gallery w:val="placeholder"/>
        </w:category>
        <w:types>
          <w:type w:val="bbPlcHdr"/>
        </w:types>
        <w:behaviors>
          <w:behavior w:val="content"/>
        </w:behaviors>
        <w:guid w:val="{BF5880C8-F379-4037-B888-59A31B55A5E0}"/>
      </w:docPartPr>
      <w:docPartBody>
        <w:p w:rsidR="002C35D4" w:rsidRDefault="002C35D4">
          <w:pPr>
            <w:pStyle w:val="19A33235E6324770B5609E71C6FBB30C"/>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35D4"/>
    <w:rsid w:val="00093C45"/>
    <w:rsid w:val="001424D9"/>
    <w:rsid w:val="001E5466"/>
    <w:rsid w:val="00261306"/>
    <w:rsid w:val="00290BB6"/>
    <w:rsid w:val="002C35D4"/>
    <w:rsid w:val="002D2653"/>
    <w:rsid w:val="00330C2E"/>
    <w:rsid w:val="003B35F6"/>
    <w:rsid w:val="004D5723"/>
    <w:rsid w:val="00552F8B"/>
    <w:rsid w:val="0056566C"/>
    <w:rsid w:val="00571E80"/>
    <w:rsid w:val="005E32CE"/>
    <w:rsid w:val="00606E88"/>
    <w:rsid w:val="00636952"/>
    <w:rsid w:val="006D694F"/>
    <w:rsid w:val="006F141E"/>
    <w:rsid w:val="006F501D"/>
    <w:rsid w:val="007D39DE"/>
    <w:rsid w:val="00807555"/>
    <w:rsid w:val="00926701"/>
    <w:rsid w:val="00A33430"/>
    <w:rsid w:val="00A353FB"/>
    <w:rsid w:val="00AA2427"/>
    <w:rsid w:val="00B10396"/>
    <w:rsid w:val="00B328E3"/>
    <w:rsid w:val="00B70589"/>
    <w:rsid w:val="00BB30BE"/>
    <w:rsid w:val="00C55EDE"/>
    <w:rsid w:val="00C96624"/>
    <w:rsid w:val="00CB4587"/>
    <w:rsid w:val="00D71A45"/>
    <w:rsid w:val="00F101F8"/>
    <w:rsid w:val="00FB770F"/>
    <w:rsid w:val="00FF100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A5A43B1F4D634ABD8213AD371BF2E37F">
    <w:name w:val="A5A43B1F4D634ABD8213AD371BF2E37F"/>
  </w:style>
  <w:style w:type="paragraph" w:customStyle="1" w:styleId="19A33235E6324770B5609E71C6FBB30C">
    <w:name w:val="19A33235E6324770B5609E71C6FBB30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DEECA.RV Theme">
  <a:themeElements>
    <a:clrScheme name="Resources Victoria">
      <a:dk1>
        <a:srgbClr val="232222"/>
      </a:dk1>
      <a:lt1>
        <a:srgbClr val="FFFFFF"/>
      </a:lt1>
      <a:dk2>
        <a:srgbClr val="343741"/>
      </a:dk2>
      <a:lt2>
        <a:srgbClr val="F5F7D4"/>
      </a:lt2>
      <a:accent1>
        <a:srgbClr val="FF9E1B"/>
      </a:accent1>
      <a:accent2>
        <a:srgbClr val="00B2A8"/>
      </a:accent2>
      <a:accent3>
        <a:srgbClr val="CEDC00"/>
      </a:accent3>
      <a:accent4>
        <a:srgbClr val="333641"/>
      </a:accent4>
      <a:accent5>
        <a:srgbClr val="FFC576"/>
      </a:accent5>
      <a:accent6>
        <a:srgbClr val="00867F"/>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DEECA.RV Theme" id="{76192CC8-431D-4A79-B590-98B1E08F5F6F}" vid="{083FB27F-90AB-4E76-B35A-CEB7F7CEB0E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272EC4D3E03D4E4D9341634F13B38E3E" ma:contentTypeVersion="218" ma:contentTypeDescription="All project related information. The library can be used to manage multiple projects." ma:contentTypeScope="" ma:versionID="6443fd32f9523c7d4287c7839a679b2f">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54664d00-c625-4704-a006-f19722f80563" xmlns:ns6="331fc9f9-e74b-4ee1-a443-03bda0c1ee59" targetNamespace="http://schemas.microsoft.com/office/2006/metadata/properties" ma:root="true" ma:fieldsID="1644edd39d30b62dcc6f5ea183c5c1a3" ns1:_="" ns2:_="" ns3:_="" ns4:_="" ns5:_="" ns6:_="">
    <xsd:import namespace="http://schemas.microsoft.com/sharepoint/v3"/>
    <xsd:import namespace="9fd47c19-1c4a-4d7d-b342-c10cef269344"/>
    <xsd:import namespace="a5f32de4-e402-4188-b034-e71ca7d22e54"/>
    <xsd:import namespace="05aa45cf-ed89-4733-97a8-db4ce5c51511"/>
    <xsd:import namespace="54664d00-c625-4704-a006-f19722f80563"/>
    <xsd:import namespace="331fc9f9-e74b-4ee1-a443-03bda0c1ee59"/>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4:DLCPolicyLabelClientValue" minOccurs="0"/>
                <xsd:element ref="ns4:DLCPolicyLabelLock" minOccurs="0"/>
                <xsd:element ref="ns1:_dlc_Exempt" minOccurs="0"/>
                <xsd:element ref="ns4:DLCPolicyLabelValue" minOccurs="0"/>
                <xsd:element ref="ns5:MediaServiceMetadata" minOccurs="0"/>
                <xsd:element ref="ns5:MediaServiceFastMetadata" minOccurs="0"/>
                <xsd:element ref="ns5:MediaServiceSearchProperties" minOccurs="0"/>
                <xsd:element ref="ns5:MediaServiceObjectDetectorVersions" minOccurs="0"/>
                <xsd:element ref="ns5:lcf76f155ced4ddcb4097134ff3c332f" minOccurs="0"/>
                <xsd:element ref="ns5:MediaServiceDateTaken" minOccurs="0"/>
                <xsd:element ref="ns5:MediaServiceOCR" minOccurs="0"/>
                <xsd:element ref="ns5:MediaServiceGenerationTime" minOccurs="0"/>
                <xsd:element ref="ns5:MediaServiceEventHashCode" minOccurs="0"/>
                <xsd:element ref="ns6:SharedWithUsers" minOccurs="0"/>
                <xsd:element ref="ns6:SharedWithDetails" minOccurs="0"/>
                <xsd:element ref="ns5:MediaLengthInSeconds" minOccurs="0"/>
                <xsd:element ref="ns5:Last_x0020_Open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1;#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4664d00-c625-4704-a006-f19722f80563"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LengthInSeconds" ma:index="41" nillable="true" ma:displayName="MediaLengthInSeconds" ma:hidden="true" ma:internalName="MediaLengthInSeconds" ma:readOnly="true">
      <xsd:simpleType>
        <xsd:restriction base="dms:Unknown"/>
      </xsd:simpleType>
    </xsd:element>
    <xsd:element name="Last_x0020_Opened" ma:index="42" nillable="true" ma:displayName="Last Opened" ma:description="Identifies who opened the document last" ma:format="DateOnly" ma:internalName="Last_x0020_Open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331fc9f9-e74b-4ee1-a443-03bda0c1ee59" elementFormDefault="qualified">
    <xsd:import namespace="http://schemas.microsoft.com/office/2006/documentManagement/types"/>
    <xsd:import namespace="http://schemas.microsoft.com/office/infopath/2007/PartnerControls"/>
    <xsd:element name="SharedWithUsers" ma:index="3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b:Source>
    <b:Tag>AGL222</b:Tag>
    <b:SourceType>InternetSite</b:SourceType>
    <b:Guid>{2831F9F9-CB7A-4A21-B932-12ABF5EA8D64}</b:Guid>
    <b:Title>AGL</b:Title>
    <b:Year>2022</b:Year>
    <b:Author>
      <b:Author>
        <b:Corporate>AGL</b:Corporate>
      </b:Author>
    </b:Author>
    <b:InternetSiteTitle>AGL Loy Yang Power Station</b:InternetSiteTitle>
    <b:URL>https://www.agl.com.au/about-agl/how-we-source-energy/loy-yang-power-station?zcf97o=vlx3ap</b:URL>
    <b:RefOrder>4</b:RefOrder>
  </b:Source>
  <b:Source>
    <b:Tag>DJP20</b:Tag>
    <b:SourceType>Report</b:SourceType>
    <b:Guid>{E6A7AC15-EDEC-4AA9-A9EA-F759623C789F}</b:Guid>
    <b:Title>Geotechnical guideline for terminal and rehabilitated slopes: Extractive industry projects.</b:Title>
    <b:Year>2020</b:Year>
    <b:City>Melbourne</b:City>
    <b:Publisher>State Government of Victoria</b:Publisher>
    <b:Author>
      <b:Author>
        <b:Corporate>DJPR</b:Corporate>
      </b:Author>
    </b:Author>
    <b:RefOrder>2</b:RefOrder>
  </b:Source>
  <b:Source>
    <b:Tag>Rea09</b:Tag>
    <b:SourceType>Report</b:SourceType>
    <b:Guid>{EBEC786B-4624-43E9-9036-422700AE396E}</b:Guid>
    <b:Author>
      <b:Author>
        <b:NameList>
          <b:Person>
            <b:Last>Read</b:Last>
            <b:First>J</b:First>
          </b:Person>
          <b:Person>
            <b:Last>Stacey</b:Last>
            <b:First>P</b:First>
          </b:Person>
        </b:NameList>
      </b:Author>
    </b:Author>
    <b:Title>Guidelines for Open Pit Slope Design</b:Title>
    <b:Year>2009</b:Year>
    <b:Publisher>CSIRO</b:Publisher>
    <b:City>Collingwood</b:City>
    <b:RefOrder>1</b:RefOrder>
  </b:Source>
  <b:Source>
    <b:Tag>Jan03</b:Tag>
    <b:SourceType>Report</b:SourceType>
    <b:Guid>{D3C422FE-477E-400F-B3E6-DB8FB9954D73}</b:Guid>
    <b:Title>Digital Geological Model of the Latrobe Valley Coal Resource</b:Title>
    <b:Year>2003</b:Year>
    <b:Publisher>Geological Survey of Victoria (Unpublished)</b:Publisher>
    <b:Author>
      <b:Author>
        <b:NameList>
          <b:Person>
            <b:Last>Jansen</b:Last>
            <b:First>B</b:First>
          </b:Person>
          <b:Person>
            <b:Last>Say</b:Last>
            <b:First>P</b:First>
          </b:Person>
          <b:Person>
            <b:Last>Maher</b:Last>
            <b:First>S</b:First>
          </b:Person>
        </b:NameList>
      </b:Author>
    </b:Author>
    <b:RefOrder>3</b:RefOrder>
  </b:Source>
</b:Sources>
</file>

<file path=customXml/item5.xml><?xml version="1.0" encoding="utf-8"?>
<?mso-contentType ?>
<SharedContentType xmlns="Microsoft.SharePoint.Taxonomy.ContentTypeSync" SourceId="797aeec6-0273-40f2-ab3e-beee73212332" ContentTypeId="0x0101009298E819CE1EBB4F8D2096B3E0F0C291"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8.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80</Value>
      <Value>2</Value>
      <Value>1</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lcf76f155ced4ddcb4097134ff3c332f xmlns="54664d00-c625-4704-a006-f19722f80563">
      <Terms xmlns="http://schemas.microsoft.com/office/infopath/2007/PartnerControls"/>
    </lcf76f155ced4ddcb4097134ff3c332f>
    <ProjName xmlns="9fd47c19-1c4a-4d7d-b342-c10cef269344" xsi:nil="true"/>
    <b9b43b809ea4445880dbf70bb9849525 xmlns="9fd47c19-1c4a-4d7d-b342-c10cef269344">
      <Terms xmlns="http://schemas.microsoft.com/office/infopath/2007/PartnerControls"/>
    </b9b43b809ea4445880dbf70bb9849525>
    <g91c59fb10974fa1a03160ad8386f0f4 xmlns="9fd47c19-1c4a-4d7d-b342-c10cef269344">
      <Terms xmlns="http://schemas.microsoft.com/office/infopath/2007/PartnerControls"/>
    </g91c59fb10974fa1a03160ad8386f0f4>
    <Project_Phase xmlns="9fd47c19-1c4a-4d7d-b342-c10cef269344"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Reporting - Project / Program Evaluation</TermName>
          <TermId xmlns="http://schemas.microsoft.com/office/infopath/2007/PartnerControls">a5a6bee4-f827-49d9-a73e-dea4bb37a6ce</TermId>
        </TermInfo>
      </Terms>
    </f2ccc2d036544b63b99cbcec8aa9ae6a>
    <DLCPolicyLabelClientValue xmlns="05aa45cf-ed89-4733-97a8-db4ce5c51511">Version {_UIVersionString}</DLCPolicyLabelClientValue>
    <DLCPolicyLabelLock xmlns="05aa45cf-ed89-4733-97a8-db4ce5c51511" xsi:nil="true"/>
    <_dlc_DocId xmlns="a5f32de4-e402-4188-b034-e71ca7d22e54">DOCID924-579996726-32394</_dlc_DocId>
    <_dlc_DocIdUrl xmlns="a5f32de4-e402-4188-b034-e71ca7d22e54">
      <Url>https://delwpvicgovau.sharepoint.com/sites/ecm_924/_layouts/15/DocIdRedir.aspx?ID=DOCID924-579996726-32394</Url>
      <Description>DOCID924-579996726-32394</Description>
    </_dlc_DocIdUrl>
    <DLCPolicyLabelValue xmlns="05aa45cf-ed89-4733-97a8-db4ce5c51511">Version 0.43</DLCPolicyLabelValue>
    <Last_x0020_Opened xmlns="54664d00-c625-4704-a006-f19722f8056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3.xml><?xml version="1.0" encoding="utf-8"?>
<ds:datastoreItem xmlns:ds="http://schemas.openxmlformats.org/officeDocument/2006/customXml" ds:itemID="{9C466DA0-A836-4767-A2CD-DB125C8C74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54664d00-c625-4704-a006-f19722f80563"/>
    <ds:schemaRef ds:uri="331fc9f9-e74b-4ee1-a443-03bda0c1ee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A5FCD9-6F09-4C6F-8F98-78DA0DB3F417}">
  <ds:schemaRefs>
    <ds:schemaRef ds:uri="http://schemas.openxmlformats.org/officeDocument/2006/bibliography"/>
  </ds:schemaRefs>
</ds:datastoreItem>
</file>

<file path=customXml/itemProps5.xml><?xml version="1.0" encoding="utf-8"?>
<ds:datastoreItem xmlns:ds="http://schemas.openxmlformats.org/officeDocument/2006/customXml" ds:itemID="{1F59D5D7-33DE-40F6-8BD8-9E1514E13885}">
  <ds:schemaRefs>
    <ds:schemaRef ds:uri="Microsoft.SharePoint.Taxonomy.ContentTypeSync"/>
  </ds:schemaRefs>
</ds:datastoreItem>
</file>

<file path=customXml/itemProps6.xml><?xml version="1.0" encoding="utf-8"?>
<ds:datastoreItem xmlns:ds="http://schemas.openxmlformats.org/officeDocument/2006/customXml" ds:itemID="{EE0C9108-8C31-4C3D-AF21-60FF2F5ED883}">
  <ds:schemaRefs>
    <ds:schemaRef ds:uri="http://schemas.microsoft.com/sharepoint/events"/>
  </ds:schemaRefs>
</ds:datastoreItem>
</file>

<file path=customXml/itemProps7.xml><?xml version="1.0" encoding="utf-8"?>
<ds:datastoreItem xmlns:ds="http://schemas.openxmlformats.org/officeDocument/2006/customXml" ds:itemID="{A9DAA140-D3E0-4961-96E1-D80E59F54585}">
  <ds:schemaRefs>
    <ds:schemaRef ds:uri="office.server.policy"/>
  </ds:schemaRefs>
</ds:datastoreItem>
</file>

<file path=customXml/itemProps8.xml><?xml version="1.0" encoding="utf-8"?>
<ds:datastoreItem xmlns:ds="http://schemas.openxmlformats.org/officeDocument/2006/customXml" ds:itemID="{BCFABBF0-0631-4425-8316-AF0A01ACFB0F}">
  <ds:schemaRefs>
    <ds:schemaRef ds:uri="http://purl.org/dc/terms/"/>
    <ds:schemaRef ds:uri="05aa45cf-ed89-4733-97a8-db4ce5c51511"/>
    <ds:schemaRef ds:uri="331fc9f9-e74b-4ee1-a443-03bda0c1ee59"/>
    <ds:schemaRef ds:uri="http://schemas.microsoft.com/office/2006/documentManagement/types"/>
    <ds:schemaRef ds:uri="54664d00-c625-4704-a006-f19722f80563"/>
    <ds:schemaRef ds:uri="a5f32de4-e402-4188-b034-e71ca7d22e54"/>
    <ds:schemaRef ds:uri="http://purl.org/dc/elements/1.1/"/>
    <ds:schemaRef ds:uri="http://schemas.microsoft.com/office/2006/metadata/properties"/>
    <ds:schemaRef ds:uri="http://schemas.microsoft.com/office/infopath/2007/PartnerControls"/>
    <ds:schemaRef ds:uri="http://schemas.microsoft.com/sharepoint/v3"/>
    <ds:schemaRef ds:uri="http://schemas.openxmlformats.org/package/2006/metadata/core-properties"/>
    <ds:schemaRef ds:uri="9fd47c19-1c4a-4d7d-b342-c10cef26934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Resources%20Victoria_Report.dotx?OR=81dd2b71-fb82-4b33-ac71-fed46bf0f87a&amp;CID=347f84a1-404b-4000-ba07-462b32cf</Template>
  <TotalTime>5519</TotalTime>
  <Pages>60</Pages>
  <Words>12361</Words>
  <Characters>71285</Characters>
  <Application>Microsoft Office Word</Application>
  <DocSecurity>0</DocSecurity>
  <Lines>594</Lines>
  <Paragraphs>166</Paragraphs>
  <ScaleCrop>false</ScaleCrop>
  <HeadingPairs>
    <vt:vector size="2" baseType="variant">
      <vt:variant>
        <vt:lpstr>Title</vt:lpstr>
      </vt:variant>
      <vt:variant>
        <vt:i4>1</vt:i4>
      </vt:variant>
    </vt:vector>
  </HeadingPairs>
  <TitlesOfParts>
    <vt:vector size="1" baseType="lpstr">
      <vt:lpstr>A study into potential alternative and contingency rehabilitation options for Latrobe Valley coal mines</vt:lpstr>
    </vt:vector>
  </TitlesOfParts>
  <Company/>
  <LinksUpToDate>false</LinksUpToDate>
  <CharactersWithSpaces>83480</CharactersWithSpaces>
  <SharedDoc>false</SharedDoc>
  <HLinks>
    <vt:vector size="174" baseType="variant">
      <vt:variant>
        <vt:i4>1638455</vt:i4>
      </vt:variant>
      <vt:variant>
        <vt:i4>150</vt:i4>
      </vt:variant>
      <vt:variant>
        <vt:i4>0</vt:i4>
      </vt:variant>
      <vt:variant>
        <vt:i4>5</vt:i4>
      </vt:variant>
      <vt:variant>
        <vt:lpwstr/>
      </vt:variant>
      <vt:variant>
        <vt:lpwstr>_Toc192155139</vt:lpwstr>
      </vt:variant>
      <vt:variant>
        <vt:i4>1638455</vt:i4>
      </vt:variant>
      <vt:variant>
        <vt:i4>144</vt:i4>
      </vt:variant>
      <vt:variant>
        <vt:i4>0</vt:i4>
      </vt:variant>
      <vt:variant>
        <vt:i4>5</vt:i4>
      </vt:variant>
      <vt:variant>
        <vt:lpwstr/>
      </vt:variant>
      <vt:variant>
        <vt:lpwstr>_Toc192155138</vt:lpwstr>
      </vt:variant>
      <vt:variant>
        <vt:i4>1638455</vt:i4>
      </vt:variant>
      <vt:variant>
        <vt:i4>138</vt:i4>
      </vt:variant>
      <vt:variant>
        <vt:i4>0</vt:i4>
      </vt:variant>
      <vt:variant>
        <vt:i4>5</vt:i4>
      </vt:variant>
      <vt:variant>
        <vt:lpwstr/>
      </vt:variant>
      <vt:variant>
        <vt:lpwstr>_Toc192155137</vt:lpwstr>
      </vt:variant>
      <vt:variant>
        <vt:i4>1638455</vt:i4>
      </vt:variant>
      <vt:variant>
        <vt:i4>132</vt:i4>
      </vt:variant>
      <vt:variant>
        <vt:i4>0</vt:i4>
      </vt:variant>
      <vt:variant>
        <vt:i4>5</vt:i4>
      </vt:variant>
      <vt:variant>
        <vt:lpwstr/>
      </vt:variant>
      <vt:variant>
        <vt:lpwstr>_Toc192155136</vt:lpwstr>
      </vt:variant>
      <vt:variant>
        <vt:i4>1638455</vt:i4>
      </vt:variant>
      <vt:variant>
        <vt:i4>126</vt:i4>
      </vt:variant>
      <vt:variant>
        <vt:i4>0</vt:i4>
      </vt:variant>
      <vt:variant>
        <vt:i4>5</vt:i4>
      </vt:variant>
      <vt:variant>
        <vt:lpwstr/>
      </vt:variant>
      <vt:variant>
        <vt:lpwstr>_Toc192155135</vt:lpwstr>
      </vt:variant>
      <vt:variant>
        <vt:i4>1638455</vt:i4>
      </vt:variant>
      <vt:variant>
        <vt:i4>120</vt:i4>
      </vt:variant>
      <vt:variant>
        <vt:i4>0</vt:i4>
      </vt:variant>
      <vt:variant>
        <vt:i4>5</vt:i4>
      </vt:variant>
      <vt:variant>
        <vt:lpwstr/>
      </vt:variant>
      <vt:variant>
        <vt:lpwstr>_Toc192155134</vt:lpwstr>
      </vt:variant>
      <vt:variant>
        <vt:i4>1638455</vt:i4>
      </vt:variant>
      <vt:variant>
        <vt:i4>114</vt:i4>
      </vt:variant>
      <vt:variant>
        <vt:i4>0</vt:i4>
      </vt:variant>
      <vt:variant>
        <vt:i4>5</vt:i4>
      </vt:variant>
      <vt:variant>
        <vt:lpwstr/>
      </vt:variant>
      <vt:variant>
        <vt:lpwstr>_Toc192155133</vt:lpwstr>
      </vt:variant>
      <vt:variant>
        <vt:i4>1638455</vt:i4>
      </vt:variant>
      <vt:variant>
        <vt:i4>108</vt:i4>
      </vt:variant>
      <vt:variant>
        <vt:i4>0</vt:i4>
      </vt:variant>
      <vt:variant>
        <vt:i4>5</vt:i4>
      </vt:variant>
      <vt:variant>
        <vt:lpwstr/>
      </vt:variant>
      <vt:variant>
        <vt:lpwstr>_Toc192155132</vt:lpwstr>
      </vt:variant>
      <vt:variant>
        <vt:i4>1638455</vt:i4>
      </vt:variant>
      <vt:variant>
        <vt:i4>102</vt:i4>
      </vt:variant>
      <vt:variant>
        <vt:i4>0</vt:i4>
      </vt:variant>
      <vt:variant>
        <vt:i4>5</vt:i4>
      </vt:variant>
      <vt:variant>
        <vt:lpwstr/>
      </vt:variant>
      <vt:variant>
        <vt:lpwstr>_Toc192155131</vt:lpwstr>
      </vt:variant>
      <vt:variant>
        <vt:i4>1638455</vt:i4>
      </vt:variant>
      <vt:variant>
        <vt:i4>96</vt:i4>
      </vt:variant>
      <vt:variant>
        <vt:i4>0</vt:i4>
      </vt:variant>
      <vt:variant>
        <vt:i4>5</vt:i4>
      </vt:variant>
      <vt:variant>
        <vt:lpwstr/>
      </vt:variant>
      <vt:variant>
        <vt:lpwstr>_Toc192155130</vt:lpwstr>
      </vt:variant>
      <vt:variant>
        <vt:i4>1572919</vt:i4>
      </vt:variant>
      <vt:variant>
        <vt:i4>90</vt:i4>
      </vt:variant>
      <vt:variant>
        <vt:i4>0</vt:i4>
      </vt:variant>
      <vt:variant>
        <vt:i4>5</vt:i4>
      </vt:variant>
      <vt:variant>
        <vt:lpwstr/>
      </vt:variant>
      <vt:variant>
        <vt:lpwstr>_Toc192155129</vt:lpwstr>
      </vt:variant>
      <vt:variant>
        <vt:i4>1572919</vt:i4>
      </vt:variant>
      <vt:variant>
        <vt:i4>84</vt:i4>
      </vt:variant>
      <vt:variant>
        <vt:i4>0</vt:i4>
      </vt:variant>
      <vt:variant>
        <vt:i4>5</vt:i4>
      </vt:variant>
      <vt:variant>
        <vt:lpwstr/>
      </vt:variant>
      <vt:variant>
        <vt:lpwstr>_Toc192155128</vt:lpwstr>
      </vt:variant>
      <vt:variant>
        <vt:i4>1572919</vt:i4>
      </vt:variant>
      <vt:variant>
        <vt:i4>78</vt:i4>
      </vt:variant>
      <vt:variant>
        <vt:i4>0</vt:i4>
      </vt:variant>
      <vt:variant>
        <vt:i4>5</vt:i4>
      </vt:variant>
      <vt:variant>
        <vt:lpwstr/>
      </vt:variant>
      <vt:variant>
        <vt:lpwstr>_Toc192155127</vt:lpwstr>
      </vt:variant>
      <vt:variant>
        <vt:i4>1572919</vt:i4>
      </vt:variant>
      <vt:variant>
        <vt:i4>72</vt:i4>
      </vt:variant>
      <vt:variant>
        <vt:i4>0</vt:i4>
      </vt:variant>
      <vt:variant>
        <vt:i4>5</vt:i4>
      </vt:variant>
      <vt:variant>
        <vt:lpwstr/>
      </vt:variant>
      <vt:variant>
        <vt:lpwstr>_Toc192155126</vt:lpwstr>
      </vt:variant>
      <vt:variant>
        <vt:i4>1572919</vt:i4>
      </vt:variant>
      <vt:variant>
        <vt:i4>66</vt:i4>
      </vt:variant>
      <vt:variant>
        <vt:i4>0</vt:i4>
      </vt:variant>
      <vt:variant>
        <vt:i4>5</vt:i4>
      </vt:variant>
      <vt:variant>
        <vt:lpwstr/>
      </vt:variant>
      <vt:variant>
        <vt:lpwstr>_Toc192155125</vt:lpwstr>
      </vt:variant>
      <vt:variant>
        <vt:i4>1572919</vt:i4>
      </vt:variant>
      <vt:variant>
        <vt:i4>60</vt:i4>
      </vt:variant>
      <vt:variant>
        <vt:i4>0</vt:i4>
      </vt:variant>
      <vt:variant>
        <vt:i4>5</vt:i4>
      </vt:variant>
      <vt:variant>
        <vt:lpwstr/>
      </vt:variant>
      <vt:variant>
        <vt:lpwstr>_Toc192155124</vt:lpwstr>
      </vt:variant>
      <vt:variant>
        <vt:i4>1572919</vt:i4>
      </vt:variant>
      <vt:variant>
        <vt:i4>54</vt:i4>
      </vt:variant>
      <vt:variant>
        <vt:i4>0</vt:i4>
      </vt:variant>
      <vt:variant>
        <vt:i4>5</vt:i4>
      </vt:variant>
      <vt:variant>
        <vt:lpwstr/>
      </vt:variant>
      <vt:variant>
        <vt:lpwstr>_Toc192155123</vt:lpwstr>
      </vt:variant>
      <vt:variant>
        <vt:i4>1572919</vt:i4>
      </vt:variant>
      <vt:variant>
        <vt:i4>48</vt:i4>
      </vt:variant>
      <vt:variant>
        <vt:i4>0</vt:i4>
      </vt:variant>
      <vt:variant>
        <vt:i4>5</vt:i4>
      </vt:variant>
      <vt:variant>
        <vt:lpwstr/>
      </vt:variant>
      <vt:variant>
        <vt:lpwstr>_Toc192155122</vt:lpwstr>
      </vt:variant>
      <vt:variant>
        <vt:i4>1572919</vt:i4>
      </vt:variant>
      <vt:variant>
        <vt:i4>42</vt:i4>
      </vt:variant>
      <vt:variant>
        <vt:i4>0</vt:i4>
      </vt:variant>
      <vt:variant>
        <vt:i4>5</vt:i4>
      </vt:variant>
      <vt:variant>
        <vt:lpwstr/>
      </vt:variant>
      <vt:variant>
        <vt:lpwstr>_Toc192155121</vt:lpwstr>
      </vt:variant>
      <vt:variant>
        <vt:i4>1572919</vt:i4>
      </vt:variant>
      <vt:variant>
        <vt:i4>36</vt:i4>
      </vt:variant>
      <vt:variant>
        <vt:i4>0</vt:i4>
      </vt:variant>
      <vt:variant>
        <vt:i4>5</vt:i4>
      </vt:variant>
      <vt:variant>
        <vt:lpwstr/>
      </vt:variant>
      <vt:variant>
        <vt:lpwstr>_Toc192155120</vt:lpwstr>
      </vt:variant>
      <vt:variant>
        <vt:i4>65547</vt:i4>
      </vt:variant>
      <vt:variant>
        <vt:i4>31</vt:i4>
      </vt:variant>
      <vt:variant>
        <vt:i4>0</vt:i4>
      </vt:variant>
      <vt:variant>
        <vt:i4>5</vt:i4>
      </vt:variant>
      <vt:variant>
        <vt:lpwstr>http://www.deeca.vic.gov.au/</vt:lpwstr>
      </vt:variant>
      <vt:variant>
        <vt:lpwstr/>
      </vt:variant>
      <vt:variant>
        <vt:i4>2687044</vt:i4>
      </vt:variant>
      <vt:variant>
        <vt:i4>28</vt:i4>
      </vt:variant>
      <vt:variant>
        <vt:i4>0</vt:i4>
      </vt:variant>
      <vt:variant>
        <vt:i4>5</vt:i4>
      </vt:variant>
      <vt:variant>
        <vt:lpwstr>mailto:customer.service@delwp.vic.gov.au</vt:lpwstr>
      </vt:variant>
      <vt:variant>
        <vt:lpwstr/>
      </vt:variant>
      <vt:variant>
        <vt:i4>4063243</vt:i4>
      </vt:variant>
      <vt:variant>
        <vt:i4>23</vt:i4>
      </vt:variant>
      <vt:variant>
        <vt:i4>0</vt:i4>
      </vt:variant>
      <vt:variant>
        <vt:i4>5</vt:i4>
      </vt:variant>
      <vt:variant>
        <vt:lpwstr>https://www.vgls.vic.gov.au/client/en_AU/vgls</vt:lpwstr>
      </vt:variant>
      <vt:variant>
        <vt:lpwstr/>
      </vt:variant>
      <vt:variant>
        <vt:i4>6488166</vt:i4>
      </vt:variant>
      <vt:variant>
        <vt:i4>18</vt:i4>
      </vt:variant>
      <vt:variant>
        <vt:i4>0</vt:i4>
      </vt:variant>
      <vt:variant>
        <vt:i4>5</vt:i4>
      </vt:variant>
      <vt:variant>
        <vt:lpwstr>http://creativecommons.org/licenses/by/4.0/</vt:lpwstr>
      </vt:variant>
      <vt:variant>
        <vt:lpwstr/>
      </vt:variant>
      <vt:variant>
        <vt:i4>6488166</vt:i4>
      </vt:variant>
      <vt:variant>
        <vt:i4>15</vt:i4>
      </vt:variant>
      <vt:variant>
        <vt:i4>0</vt:i4>
      </vt:variant>
      <vt:variant>
        <vt:i4>5</vt:i4>
      </vt:variant>
      <vt:variant>
        <vt:lpwstr>http://creativecommons.org/licenses/by/4.0/</vt:lpwstr>
      </vt:variant>
      <vt:variant>
        <vt:lpwstr/>
      </vt:variant>
      <vt:variant>
        <vt:i4>7536659</vt:i4>
      </vt:variant>
      <vt:variant>
        <vt:i4>0</vt:i4>
      </vt:variant>
      <vt:variant>
        <vt:i4>0</vt:i4>
      </vt:variant>
      <vt:variant>
        <vt:i4>5</vt:i4>
      </vt:variant>
      <vt:variant>
        <vt:lpwstr>\\Users\fionadurante\Downloads\deeca.vic.gov.au</vt:lpwstr>
      </vt:variant>
      <vt:variant>
        <vt:lpwstr/>
      </vt:variant>
      <vt:variant>
        <vt:i4>8323150</vt:i4>
      </vt:variant>
      <vt:variant>
        <vt:i4>3</vt:i4>
      </vt:variant>
      <vt:variant>
        <vt:i4>0</vt:i4>
      </vt:variant>
      <vt:variant>
        <vt:i4>5</vt:i4>
      </vt:variant>
      <vt:variant>
        <vt:lpwstr>mailto:anthony.x.feigl@deeca.vic.gov.au</vt:lpwstr>
      </vt:variant>
      <vt:variant>
        <vt:lpwstr/>
      </vt:variant>
      <vt:variant>
        <vt:i4>8323150</vt:i4>
      </vt:variant>
      <vt:variant>
        <vt:i4>0</vt:i4>
      </vt:variant>
      <vt:variant>
        <vt:i4>0</vt:i4>
      </vt:variant>
      <vt:variant>
        <vt:i4>5</vt:i4>
      </vt:variant>
      <vt:variant>
        <vt:lpwstr>mailto:anthony.x.feigl@deeca.vic.gov.au</vt:lpwstr>
      </vt:variant>
      <vt:variant>
        <vt:lpwstr/>
      </vt:variant>
      <vt:variant>
        <vt:i4>65547</vt:i4>
      </vt:variant>
      <vt:variant>
        <vt:i4>0</vt:i4>
      </vt:variant>
      <vt:variant>
        <vt:i4>0</vt:i4>
      </vt:variant>
      <vt:variant>
        <vt:i4>5</vt:i4>
      </vt:variant>
      <vt:variant>
        <vt:lpwstr>http://www.deeca.vic.gov.au/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study into potential alternative and contingency rehabilitation options for Latrobe Valley coal mines</dc:title>
  <dc:subject>Latrobe Valley Regional Rehabilitation Strategy – Implementation Action 5</dc:subject>
  <dc:creator>Jen Rouse (DEECA)</dc:creator>
  <cp:keywords/>
  <dc:description/>
  <cp:lastModifiedBy>Anthony Feigl</cp:lastModifiedBy>
  <cp:revision>562</cp:revision>
  <cp:lastPrinted>2022-06-21T08:14:00Z</cp:lastPrinted>
  <dcterms:created xsi:type="dcterms:W3CDTF">2025-03-04T19:57:00Z</dcterms:created>
  <dcterms:modified xsi:type="dcterms:W3CDTF">2025-05-21T22:22:00Z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vt:lpwstr>
  </property>
  <property fmtid="{D5CDD505-2E9C-101B-9397-08002B2CF9AE}" pid="3" name="xFooterSubtitle">
    <vt:lpwstr>Subtitle</vt:lpwstr>
  </property>
  <property fmtid="{D5CDD505-2E9C-101B-9397-08002B2CF9AE}" pid="4" name="ContentTypeId">
    <vt:lpwstr>0x0101009298E819CE1EBB4F8D2096B3E0F0C2911D00272EC4D3E03D4E4D9341634F13B38E3E</vt:lpwstr>
  </property>
  <property fmtid="{D5CDD505-2E9C-101B-9397-08002B2CF9AE}" pid="5" name="MediaServiceImageTags">
    <vt:lpwstr/>
  </property>
  <property fmtid="{D5CDD505-2E9C-101B-9397-08002B2CF9AE}" pid="6" name="ClassificationContentMarkingFooterShapeIds">
    <vt:lpwstr>2e,5d,5e,5f,60,61,62,63,64</vt:lpwstr>
  </property>
  <property fmtid="{D5CDD505-2E9C-101B-9397-08002B2CF9AE}" pid="7" name="ClassificationContentMarkingFooterFontProps">
    <vt:lpwstr>#000000,12,Calibri</vt:lpwstr>
  </property>
  <property fmtid="{D5CDD505-2E9C-101B-9397-08002B2CF9AE}" pid="8" name="ClassificationContentMarkingFooterText">
    <vt:lpwstr>OFFICIAL</vt:lpwstr>
  </property>
  <property fmtid="{D5CDD505-2E9C-101B-9397-08002B2CF9AE}" pid="9" name="MSIP_Label_4257e2ab-f512-40e2-9c9a-c64247360765_Enabled">
    <vt:lpwstr>true</vt:lpwstr>
  </property>
  <property fmtid="{D5CDD505-2E9C-101B-9397-08002B2CF9AE}" pid="10" name="MSIP_Label_4257e2ab-f512-40e2-9c9a-c64247360765_SetDate">
    <vt:lpwstr>2024-03-08T02:59:16Z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6f6ec59d-bfb5-4e23-809d-94e7182796bf</vt:lpwstr>
  </property>
  <property fmtid="{D5CDD505-2E9C-101B-9397-08002B2CF9AE}" pid="15" name="MSIP_Label_4257e2ab-f512-40e2-9c9a-c64247360765_ContentBits">
    <vt:lpwstr>2</vt:lpwstr>
  </property>
  <property fmtid="{D5CDD505-2E9C-101B-9397-08002B2CF9AE}" pid="16" name="Agency">
    <vt:lpwstr>1;#Department of Environment, Land, Water and Planning|607a3f87-1228-4cd9-82a5-076aa8776274</vt:lpwstr>
  </property>
  <property fmtid="{D5CDD505-2E9C-101B-9397-08002B2CF9AE}" pid="17" name="Division">
    <vt:lpwstr>5;#Information Services|30448c83-753c-4662-9f56-9cde52d6c172</vt:lpwstr>
  </property>
  <property fmtid="{D5CDD505-2E9C-101B-9397-08002B2CF9AE}" pid="18" name="Dissemination Limiting Marker">
    <vt:lpwstr>1;#FOUO|955eb6fc-b35a-4808-8aa5-31e514fa3f26</vt:lpwstr>
  </property>
  <property fmtid="{D5CDD505-2E9C-101B-9397-08002B2CF9AE}" pid="19" name="Security Classification">
    <vt:lpwstr>2;#Unclassified|7fa379f4-4aba-4692-ab80-7d39d3a23cf4</vt:lpwstr>
  </property>
  <property fmtid="{D5CDD505-2E9C-101B-9397-08002B2CF9AE}" pid="20" name="Section">
    <vt:lpwstr/>
  </property>
  <property fmtid="{D5CDD505-2E9C-101B-9397-08002B2CF9AE}" pid="21" name="Sub-Section">
    <vt:lpwstr/>
  </property>
  <property fmtid="{D5CDD505-2E9C-101B-9397-08002B2CF9AE}" pid="22" name="Branch">
    <vt:lpwstr/>
  </property>
  <property fmtid="{D5CDD505-2E9C-101B-9397-08002B2CF9AE}" pid="23" name="Group1">
    <vt:lpwstr/>
  </property>
  <property fmtid="{D5CDD505-2E9C-101B-9397-08002B2CF9AE}" pid="24" name="Template Type">
    <vt:lpwstr/>
  </property>
  <property fmtid="{D5CDD505-2E9C-101B-9397-08002B2CF9AE}" pid="25" name="Security_x0020_Classification">
    <vt:lpwstr>2;#Unclassified|7fa379f4-4aba-4692-ab80-7d39d3a23cf4</vt:lpwstr>
  </property>
  <property fmtid="{D5CDD505-2E9C-101B-9397-08002B2CF9AE}" pid="26" name="Dissemination_x0020_Limiting_x0020_Marker">
    <vt:lpwstr>1;#FOUO|955eb6fc-b35a-4808-8aa5-31e514fa3f26</vt:lpwstr>
  </property>
  <property fmtid="{D5CDD505-2E9C-101B-9397-08002B2CF9AE}" pid="27" name="_dlc_DocIdItemGuid">
    <vt:lpwstr>ad1f68ac-22ec-4025-a783-7dda679430b5</vt:lpwstr>
  </property>
  <property fmtid="{D5CDD505-2E9C-101B-9397-08002B2CF9AE}" pid="28" name="Department Document Type">
    <vt:lpwstr/>
  </property>
  <property fmtid="{D5CDD505-2E9C-101B-9397-08002B2CF9AE}" pid="29" name="Record Purpose">
    <vt:lpwstr/>
  </property>
  <property fmtid="{D5CDD505-2E9C-101B-9397-08002B2CF9AE}" pid="30" name="Record_x0020_Purpose">
    <vt:lpwstr/>
  </property>
  <property fmtid="{D5CDD505-2E9C-101B-9397-08002B2CF9AE}" pid="31" name="Department_x0020_Document_x0020_Type">
    <vt:lpwstr/>
  </property>
  <property fmtid="{D5CDD505-2E9C-101B-9397-08002B2CF9AE}" pid="32" name="Records Class Project">
    <vt:lpwstr>80;#Reporting - Project / Program Evaluation|a5a6bee4-f827-49d9-a73e-dea4bb37a6ce</vt:lpwstr>
  </property>
  <property fmtid="{D5CDD505-2E9C-101B-9397-08002B2CF9AE}" pid="33" name="Records_x0020_Class_x0020_Project">
    <vt:lpwstr>80;#Reporting - Project / Program Evaluation|a5a6bee4-f827-49d9-a73e-dea4bb37a6ce</vt:lpwstr>
  </property>
</Properties>
</file>